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08782D" w:rsidRDefault="0008782D" w:rsidP="0008782D">
      <w:pPr>
        <w:jc w:val="right"/>
        <w:rPr>
          <w:b/>
          <w:sz w:val="20"/>
          <w:szCs w:val="20"/>
        </w:rPr>
      </w:pPr>
    </w:p>
    <w:p w:rsidR="0008782D" w:rsidRDefault="0008782D" w:rsidP="0008782D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08782D" w:rsidRDefault="0008782D" w:rsidP="0008782D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do Uchwały nr </w:t>
      </w:r>
      <w:r>
        <w:rPr>
          <w:rFonts w:ascii="Arial" w:hAnsi="Arial" w:cs="Arial"/>
          <w:sz w:val="21"/>
          <w:szCs w:val="21"/>
        </w:rPr>
        <w:t>387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/242/V/2018</w:t>
      </w:r>
    </w:p>
    <w:p w:rsidR="0008782D" w:rsidRDefault="0008782D" w:rsidP="0008782D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08782D" w:rsidP="0008782D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 dnia 21.02.2018 r. </w:t>
      </w:r>
      <w:r w:rsidR="005E4FE2" w:rsidRPr="00411C8B">
        <w:rPr>
          <w:rFonts w:ascii="Arial" w:hAnsi="Arial" w:cs="Arial"/>
          <w:sz w:val="21"/>
          <w:szCs w:val="21"/>
        </w:rPr>
        <w:t xml:space="preserve">           </w:t>
      </w:r>
      <w:r w:rsidR="00CD1DCE" w:rsidRPr="00411C8B">
        <w:rPr>
          <w:rFonts w:ascii="Arial" w:hAnsi="Arial" w:cs="Arial"/>
          <w:sz w:val="21"/>
          <w:szCs w:val="21"/>
        </w:rPr>
        <w:t xml:space="preserve"> </w:t>
      </w:r>
      <w:r w:rsidR="007F361B" w:rsidRPr="00411C8B">
        <w:rPr>
          <w:rFonts w:ascii="Arial" w:hAnsi="Arial" w:cs="Arial"/>
          <w:sz w:val="21"/>
          <w:szCs w:val="21"/>
        </w:rPr>
        <w:t xml:space="preserve">          </w:t>
      </w:r>
      <w:r w:rsidR="00CD1DCE" w:rsidRPr="00411C8B">
        <w:rPr>
          <w:rFonts w:ascii="Arial" w:hAnsi="Arial" w:cs="Arial"/>
          <w:sz w:val="21"/>
          <w:szCs w:val="21"/>
        </w:rPr>
        <w:t xml:space="preserve">    </w:t>
      </w:r>
      <w:r w:rsidR="009E5DBB" w:rsidRPr="00411C8B">
        <w:rPr>
          <w:rFonts w:ascii="Arial" w:hAnsi="Arial" w:cs="Arial"/>
          <w:sz w:val="21"/>
          <w:szCs w:val="21"/>
        </w:rPr>
        <w:t xml:space="preserve">    </w:t>
      </w:r>
      <w:r w:rsidR="00411C8B" w:rsidRPr="00411C8B">
        <w:rPr>
          <w:rFonts w:ascii="Arial" w:hAnsi="Arial" w:cs="Arial"/>
          <w:sz w:val="21"/>
          <w:szCs w:val="21"/>
        </w:rPr>
        <w:t xml:space="preserve">      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3272C8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3272C8" w:rsidRPr="00681660" w:rsidRDefault="00681660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681660">
        <w:rPr>
          <w:rFonts w:ascii="Arial" w:hAnsi="Arial" w:cs="Arial"/>
          <w:b/>
          <w:sz w:val="21"/>
          <w:szCs w:val="21"/>
        </w:rPr>
        <w:t>Panu Mirosławowi Kraus – zastępcy dyrektora ds. inwestycji kluczowych Zarządu Dróg Wojewódzkich w Katowicach</w:t>
      </w:r>
    </w:p>
    <w:p w:rsidR="00681660" w:rsidRPr="00411C8B" w:rsidRDefault="00681660" w:rsidP="00FB06B7">
      <w:pPr>
        <w:pStyle w:val="Bezodstpw"/>
      </w:pPr>
    </w:p>
    <w:p w:rsidR="0006070D" w:rsidRDefault="00174F53" w:rsidP="0006070D">
      <w:pPr>
        <w:contextualSpacing/>
        <w:rPr>
          <w:rFonts w:ascii="Arial" w:eastAsia="Calibri" w:hAnsi="Arial" w:cs="Arial"/>
          <w:bCs/>
          <w:sz w:val="21"/>
          <w:szCs w:val="21"/>
          <w:lang w:eastAsia="en-US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5B1631" w:rsidRPr="00346881">
        <w:rPr>
          <w:rFonts w:ascii="Arial" w:hAnsi="Arial" w:cs="Arial"/>
          <w:sz w:val="21"/>
          <w:szCs w:val="21"/>
        </w:rPr>
        <w:t>do</w:t>
      </w:r>
      <w:r w:rsidR="005B1631" w:rsidRPr="00346881">
        <w:rPr>
          <w:rFonts w:ascii="Arial" w:hAnsi="Arial" w:cs="Arial"/>
          <w:bCs/>
          <w:sz w:val="21"/>
          <w:szCs w:val="21"/>
        </w:rPr>
        <w:t xml:space="preserve"> </w:t>
      </w:r>
      <w:r w:rsidR="0006070D" w:rsidRPr="0006070D">
        <w:rPr>
          <w:rFonts w:ascii="Arial" w:eastAsia="Calibri" w:hAnsi="Arial" w:cs="Arial"/>
          <w:bCs/>
          <w:sz w:val="21"/>
          <w:szCs w:val="21"/>
          <w:lang w:eastAsia="en-US"/>
        </w:rPr>
        <w:t xml:space="preserve">zaciągania zobowiązań związanych z realizacją zadania pn. „Przebudowa drogi wojewódzkiej nr 793 na odcinku Janów-Złoty Potok” ujętego w załączniku nr 2 </w:t>
      </w:r>
      <w:r w:rsidR="0006070D" w:rsidRPr="0006070D">
        <w:rPr>
          <w:rFonts w:ascii="Arial" w:eastAsia="Calibri" w:hAnsi="Arial" w:cs="Arial"/>
          <w:bCs/>
          <w:sz w:val="21"/>
          <w:szCs w:val="21"/>
          <w:lang w:eastAsia="en-US"/>
        </w:rPr>
        <w:br/>
        <w:t xml:space="preserve">do Wieloletniej Prognozy Finansowej Województwa Śląskiego na lata 2018-2030, którego termin zakończenia przypada na 31 grudnia 2018 roku. </w:t>
      </w:r>
    </w:p>
    <w:p w:rsidR="0006070D" w:rsidRDefault="0006070D" w:rsidP="0006070D">
      <w:pPr>
        <w:contextualSpacing/>
        <w:rPr>
          <w:rFonts w:ascii="Arial" w:eastAsia="Calibri" w:hAnsi="Arial" w:cs="Arial"/>
          <w:bCs/>
          <w:sz w:val="21"/>
          <w:szCs w:val="21"/>
          <w:lang w:eastAsia="en-US"/>
        </w:rPr>
      </w:pPr>
    </w:p>
    <w:p w:rsidR="0006070D" w:rsidRDefault="0006070D" w:rsidP="0006070D">
      <w:pPr>
        <w:contextualSpacing/>
        <w:rPr>
          <w:rFonts w:ascii="Arial" w:eastAsia="Calibri" w:hAnsi="Arial" w:cs="Arial"/>
          <w:bCs/>
          <w:sz w:val="21"/>
          <w:szCs w:val="21"/>
          <w:lang w:eastAsia="en-US"/>
        </w:rPr>
      </w:pPr>
    </w:p>
    <w:p w:rsidR="0006070D" w:rsidRPr="0006070D" w:rsidRDefault="0006070D" w:rsidP="0006070D">
      <w:pPr>
        <w:contextualSpacing/>
        <w:rPr>
          <w:rFonts w:ascii="Arial" w:eastAsia="Calibri" w:hAnsi="Arial" w:cs="Arial"/>
          <w:bCs/>
          <w:sz w:val="21"/>
          <w:szCs w:val="21"/>
          <w:lang w:eastAsia="en-US"/>
        </w:rPr>
      </w:pPr>
      <w:r w:rsidRPr="0006070D">
        <w:rPr>
          <w:rFonts w:ascii="Arial" w:eastAsia="Calibri" w:hAnsi="Arial" w:cs="Arial"/>
          <w:bCs/>
          <w:sz w:val="21"/>
          <w:szCs w:val="21"/>
          <w:lang w:eastAsia="en-US"/>
        </w:rPr>
        <w:t>Wszystkie zaciągane zobowiązania muszą się mieścić w planowanych wysokościach wydatków ujętych w planie finansowym Zarządu Dróg Wojewódzkich w Katowicach na dany rok budżetowy oraz limitach określonych w Wieloletniej Prognozie Finansowej Województwa Śląskiego na lata 2018-2030.</w:t>
      </w:r>
    </w:p>
    <w:p w:rsidR="005B1631" w:rsidRDefault="00EE5298" w:rsidP="00B2082B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3272C8">
        <w:rPr>
          <w:rFonts w:ascii="Arial" w:hAnsi="Arial" w:cs="Arial"/>
          <w:bCs/>
          <w:sz w:val="21"/>
          <w:szCs w:val="21"/>
        </w:rPr>
        <w:t xml:space="preserve"> zajmowania stanowiska </w:t>
      </w:r>
      <w:r w:rsidR="00E26E57" w:rsidRPr="00E26E57">
        <w:rPr>
          <w:rFonts w:ascii="Arial" w:hAnsi="Arial" w:cs="Arial"/>
          <w:sz w:val="21"/>
          <w:szCs w:val="21"/>
        </w:rPr>
        <w:t>zastępcy dyrektora ds. inwestycji kluczowych</w:t>
      </w:r>
      <w:r w:rsidR="003272C8" w:rsidRPr="00E26E57">
        <w:rPr>
          <w:rFonts w:ascii="Arial" w:hAnsi="Arial" w:cs="Arial"/>
          <w:bCs/>
          <w:sz w:val="21"/>
          <w:szCs w:val="21"/>
        </w:rPr>
        <w:t xml:space="preserve"> </w:t>
      </w:r>
      <w:r w:rsidR="003272C8">
        <w:rPr>
          <w:rFonts w:ascii="Arial" w:hAnsi="Arial" w:cs="Arial"/>
          <w:bCs/>
          <w:sz w:val="21"/>
          <w:szCs w:val="21"/>
        </w:rPr>
        <w:t>Zarządu Dróg Wojewódzkich w Katowicach</w:t>
      </w:r>
      <w:r w:rsidR="00E26E57">
        <w:rPr>
          <w:rFonts w:ascii="Arial" w:hAnsi="Arial" w:cs="Arial"/>
          <w:bCs/>
          <w:sz w:val="21"/>
          <w:szCs w:val="21"/>
        </w:rPr>
        <w:t xml:space="preserve"> – wyłącznie podczas równoczesnej nieobecności dyrektora oraz zastępcy dyrektora ds. zarządzania drogami i mostami Zarządu Dróg Wojewódzkich w Katowicach. </w:t>
      </w:r>
    </w:p>
    <w:p w:rsidR="005B1631" w:rsidRDefault="00895192" w:rsidP="00B2082B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 dniem 15 stycznia 2018 r. straciło</w:t>
      </w:r>
      <w:r w:rsidR="003272C8">
        <w:rPr>
          <w:rFonts w:ascii="Arial" w:hAnsi="Arial" w:cs="Arial"/>
          <w:bCs/>
          <w:sz w:val="21"/>
          <w:szCs w:val="21"/>
        </w:rPr>
        <w:t xml:space="preserve"> moc obo</w:t>
      </w:r>
      <w:r w:rsidR="00827DF5">
        <w:rPr>
          <w:rFonts w:ascii="Arial" w:hAnsi="Arial" w:cs="Arial"/>
          <w:bCs/>
          <w:sz w:val="21"/>
          <w:szCs w:val="21"/>
        </w:rPr>
        <w:t>w</w:t>
      </w:r>
      <w:r w:rsidR="00681660">
        <w:rPr>
          <w:rFonts w:ascii="Arial" w:hAnsi="Arial" w:cs="Arial"/>
          <w:bCs/>
          <w:sz w:val="21"/>
          <w:szCs w:val="21"/>
        </w:rPr>
        <w:t xml:space="preserve">iązującą </w:t>
      </w:r>
      <w:r w:rsidR="0006070D">
        <w:rPr>
          <w:rFonts w:ascii="Arial" w:hAnsi="Arial" w:cs="Arial"/>
          <w:bCs/>
          <w:sz w:val="21"/>
          <w:szCs w:val="21"/>
        </w:rPr>
        <w:t>pełnomocnictwo nr 00148</w:t>
      </w:r>
      <w:r w:rsidR="003272C8">
        <w:rPr>
          <w:rFonts w:ascii="Arial" w:hAnsi="Arial" w:cs="Arial"/>
          <w:bCs/>
          <w:sz w:val="21"/>
          <w:szCs w:val="21"/>
        </w:rPr>
        <w:t>/2017 Zarządu Wo</w:t>
      </w:r>
      <w:r>
        <w:rPr>
          <w:rFonts w:ascii="Arial" w:hAnsi="Arial" w:cs="Arial"/>
          <w:bCs/>
          <w:sz w:val="21"/>
          <w:szCs w:val="21"/>
        </w:rPr>
        <w:t xml:space="preserve">jewództwa Śląskiego z dnia 28 marca </w:t>
      </w:r>
      <w:r w:rsidR="003272C8">
        <w:rPr>
          <w:rFonts w:ascii="Arial" w:hAnsi="Arial" w:cs="Arial"/>
          <w:bCs/>
          <w:sz w:val="21"/>
          <w:szCs w:val="21"/>
        </w:rPr>
        <w:t>2017 r.</w:t>
      </w:r>
    </w:p>
    <w:p w:rsidR="00FA060F" w:rsidRDefault="00EE5298" w:rsidP="00B2082B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B2082B">
      <w:pPr>
        <w:tabs>
          <w:tab w:val="left" w:pos="9072"/>
        </w:tabs>
        <w:spacing w:line="276" w:lineRule="auto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D57107" w:rsidRDefault="00D57107" w:rsidP="000539C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p w:rsidR="0006070D" w:rsidRDefault="0006070D" w:rsidP="000539CD">
      <w:pPr>
        <w:jc w:val="both"/>
        <w:rPr>
          <w:rFonts w:ascii="Arial" w:hAnsi="Arial" w:cs="Arial"/>
          <w:sz w:val="21"/>
          <w:szCs w:val="21"/>
        </w:rPr>
      </w:pPr>
    </w:p>
    <w:p w:rsidR="00895192" w:rsidRDefault="00895192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lastRenderedPageBreak/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6E1" w:rsidRDefault="001376E1" w:rsidP="00CB7100">
      <w:r>
        <w:separator/>
      </w:r>
    </w:p>
  </w:endnote>
  <w:endnote w:type="continuationSeparator" w:id="0">
    <w:p w:rsidR="001376E1" w:rsidRDefault="001376E1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6E1" w:rsidRDefault="001376E1" w:rsidP="00CB7100">
      <w:r>
        <w:separator/>
      </w:r>
    </w:p>
  </w:footnote>
  <w:footnote w:type="continuationSeparator" w:id="0">
    <w:p w:rsidR="001376E1" w:rsidRDefault="001376E1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9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11"/>
  </w:num>
  <w:num w:numId="14">
    <w:abstractNumId w:val="6"/>
  </w:num>
  <w:num w:numId="15">
    <w:abstractNumId w:val="17"/>
  </w:num>
  <w:num w:numId="16">
    <w:abstractNumId w:val="5"/>
  </w:num>
  <w:num w:numId="17">
    <w:abstractNumId w:val="8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539CD"/>
    <w:rsid w:val="00055DEB"/>
    <w:rsid w:val="0006070D"/>
    <w:rsid w:val="00072BFF"/>
    <w:rsid w:val="00085793"/>
    <w:rsid w:val="0008782D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376E1"/>
    <w:rsid w:val="001427DC"/>
    <w:rsid w:val="00172C2D"/>
    <w:rsid w:val="00174F53"/>
    <w:rsid w:val="00180F6A"/>
    <w:rsid w:val="00190C6C"/>
    <w:rsid w:val="0019693E"/>
    <w:rsid w:val="001A1783"/>
    <w:rsid w:val="001B1538"/>
    <w:rsid w:val="001D7C0E"/>
    <w:rsid w:val="00200BF3"/>
    <w:rsid w:val="002027C3"/>
    <w:rsid w:val="002363E4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272C8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1631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81660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27DF5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95192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2082B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57107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6E57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6A745-F6FF-4C97-B73F-5DAA9725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2018-02-08T09:24:00Z</cp:lastPrinted>
  <dcterms:created xsi:type="dcterms:W3CDTF">2018-02-22T09:13:00Z</dcterms:created>
  <dcterms:modified xsi:type="dcterms:W3CDTF">2018-02-22T09:13:00Z</dcterms:modified>
</cp:coreProperties>
</file>