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8A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175C7">
        <w:rPr>
          <w:color w:val="000000" w:themeColor="text1"/>
        </w:rPr>
        <w:t>245 /240</w:t>
      </w:r>
      <w:r w:rsidR="00B37362">
        <w:rPr>
          <w:color w:val="000000" w:themeColor="text1"/>
        </w:rPr>
        <w:t>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175C7">
        <w:rPr>
          <w:color w:val="000000" w:themeColor="text1"/>
        </w:rPr>
        <w:t>7.02.2018 r.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182D6A" w:rsidRPr="00906273" w:rsidRDefault="00B37362" w:rsidP="00182D6A">
      <w:pPr>
        <w:pStyle w:val="TreBold"/>
      </w:pPr>
      <w:r>
        <w:t>akceptacji rozliczenia dotacji udzielonej w 2017 roku Miastu Będzin na realizację zadania pn. „Wykonanie prac remontowych w budynku Teatru” realizowanego w Teatrze Dzieci Zagłębia w Będzinie.</w:t>
      </w:r>
    </w:p>
    <w:p w:rsidR="00182D6A" w:rsidRPr="00906273" w:rsidRDefault="00182D6A" w:rsidP="00182D6A">
      <w:pPr>
        <w:pStyle w:val="TreBold"/>
      </w:pPr>
    </w:p>
    <w:p w:rsidR="00182D6A" w:rsidRDefault="00182D6A" w:rsidP="0001646F">
      <w:pPr>
        <w:pStyle w:val="Tre134"/>
      </w:pPr>
      <w:r w:rsidRPr="00906273">
        <w:t xml:space="preserve">Na podstawie: </w:t>
      </w:r>
      <w:r>
        <w:t>art. 41 ust. 2 pkt 3 ustawy z dnia 5 czerwca 1998 roku o samorządzie województwa (tekst jednolity: Dz. U. z 2017 r. poz. 2096)</w:t>
      </w:r>
    </w:p>
    <w:p w:rsidR="00182D6A" w:rsidRDefault="00182D6A" w:rsidP="00182D6A">
      <w:pPr>
        <w:pStyle w:val="Tre0"/>
      </w:pPr>
    </w:p>
    <w:p w:rsidR="00182D6A" w:rsidRPr="00182D6A" w:rsidRDefault="00182D6A" w:rsidP="00182D6A">
      <w:pPr>
        <w:pStyle w:val="Tre0"/>
      </w:pPr>
    </w:p>
    <w:p w:rsidR="00DC0A74" w:rsidRPr="00906273" w:rsidRDefault="00DC0A74" w:rsidP="0001646F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7D4386" w:rsidRDefault="007D4386" w:rsidP="007D4386">
      <w:pPr>
        <w:pStyle w:val="rodekTre13"/>
      </w:pPr>
    </w:p>
    <w:p w:rsidR="00182D6A" w:rsidRPr="00F034C0" w:rsidRDefault="00B37362" w:rsidP="00B37362">
      <w:pPr>
        <w:pStyle w:val="Tre134"/>
      </w:pPr>
      <w:r>
        <w:t>Akceptuje się rozliczenie dotacji udzielonej Miastu Będzin w 2017 r. w kwocie 99 575,66 brutto (słownie: dziewięćdziesiąt dziewięć tysięcy pięćset siedemdziesiąt pięć złotych 66/100) na realizację zadania pn. „Wykonanie prac remontowych w budynku Teatru” w Teatrze Dzieci Zagłębia w Będzinie.</w:t>
      </w:r>
    </w:p>
    <w:p w:rsidR="00182D6A" w:rsidRPr="0051520A" w:rsidRDefault="00182D6A" w:rsidP="0001646F">
      <w:pPr>
        <w:pStyle w:val="Tre134"/>
      </w:pPr>
    </w:p>
    <w:p w:rsidR="007D4386" w:rsidRDefault="007D4386" w:rsidP="007D4386">
      <w:pPr>
        <w:pStyle w:val="rodekTre13"/>
      </w:pPr>
      <w:r>
        <w:t xml:space="preserve">§ </w:t>
      </w:r>
      <w:r w:rsidR="00182D6A">
        <w:t>2</w:t>
      </w:r>
      <w:r>
        <w:t>.</w:t>
      </w:r>
    </w:p>
    <w:p w:rsidR="007D4386" w:rsidRDefault="007D4386" w:rsidP="0001646F">
      <w:pPr>
        <w:pStyle w:val="Tre134"/>
      </w:pPr>
    </w:p>
    <w:p w:rsidR="007D4386" w:rsidRDefault="007D4386" w:rsidP="0001646F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182D6A" w:rsidP="007D4386">
      <w:pPr>
        <w:pStyle w:val="rodekTre13"/>
      </w:pPr>
      <w:r>
        <w:t>§ 3</w:t>
      </w:r>
      <w:r w:rsidR="007D4386">
        <w:t>.</w:t>
      </w:r>
    </w:p>
    <w:p w:rsidR="007D4386" w:rsidRDefault="007D4386" w:rsidP="0001646F">
      <w:pPr>
        <w:pStyle w:val="Tre134"/>
      </w:pPr>
    </w:p>
    <w:p w:rsidR="007D4386" w:rsidRDefault="007D4386" w:rsidP="0001646F">
      <w:pPr>
        <w:pStyle w:val="Tre134"/>
      </w:pPr>
      <w:r>
        <w:t>Uchwała wchodzi w życie z dniem podjęcia</w:t>
      </w:r>
      <w:r w:rsidR="00182D6A">
        <w:t>.</w:t>
      </w: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B37362" w:rsidRDefault="00B37362" w:rsidP="00B37362">
      <w:pPr>
        <w:pStyle w:val="rodekTre13"/>
      </w:pPr>
      <w:r>
        <w:t>§ 4.</w:t>
      </w:r>
    </w:p>
    <w:p w:rsidR="00672D36" w:rsidRDefault="00672D36" w:rsidP="00A14375">
      <w:pPr>
        <w:pStyle w:val="Tre0"/>
      </w:pPr>
    </w:p>
    <w:p w:rsidR="00B37362" w:rsidRDefault="00B37362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01646F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01646F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01646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01646F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01646F">
            <w:pPr>
              <w:pStyle w:val="Tre134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01646F">
            <w:pPr>
              <w:pStyle w:val="Tre134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01646F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01646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01646F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01646F">
            <w:pPr>
              <w:pStyle w:val="Tre134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01646F">
            <w:pPr>
              <w:pStyle w:val="Tre134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01646F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01646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01646F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01646F">
            <w:pPr>
              <w:pStyle w:val="Tre134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01646F">
            <w:pPr>
              <w:pStyle w:val="Tre134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01646F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01646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01646F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01646F">
            <w:pPr>
              <w:pStyle w:val="Tre134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01646F">
            <w:pPr>
              <w:pStyle w:val="Tre134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01646F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01646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01646F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01646F">
            <w:pPr>
              <w:pStyle w:val="Tre134"/>
            </w:pPr>
          </w:p>
        </w:tc>
      </w:tr>
    </w:tbl>
    <w:p w:rsidR="00A14375" w:rsidRPr="00906273" w:rsidRDefault="00A14375" w:rsidP="0001646F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52D" w:rsidRDefault="004F752D" w:rsidP="00AB4A4A">
      <w:r>
        <w:separator/>
      </w:r>
    </w:p>
  </w:endnote>
  <w:endnote w:type="continuationSeparator" w:id="0">
    <w:p w:rsidR="004F752D" w:rsidRDefault="004F752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82D6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B75D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52D" w:rsidRDefault="004F752D" w:rsidP="00AB4A4A">
      <w:r>
        <w:separator/>
      </w:r>
    </w:p>
  </w:footnote>
  <w:footnote w:type="continuationSeparator" w:id="0">
    <w:p w:rsidR="004F752D" w:rsidRDefault="004F752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46F"/>
    <w:rsid w:val="00033271"/>
    <w:rsid w:val="000575AF"/>
    <w:rsid w:val="000676B4"/>
    <w:rsid w:val="00084FB5"/>
    <w:rsid w:val="000A6DD0"/>
    <w:rsid w:val="000B4740"/>
    <w:rsid w:val="000C19FB"/>
    <w:rsid w:val="0010548A"/>
    <w:rsid w:val="0013636D"/>
    <w:rsid w:val="00160961"/>
    <w:rsid w:val="00182D6A"/>
    <w:rsid w:val="00190DFB"/>
    <w:rsid w:val="00197E93"/>
    <w:rsid w:val="001C4AA2"/>
    <w:rsid w:val="001D2231"/>
    <w:rsid w:val="001D5529"/>
    <w:rsid w:val="001D5B0C"/>
    <w:rsid w:val="001E6FE6"/>
    <w:rsid w:val="001F40E6"/>
    <w:rsid w:val="00235C95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87AB5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752D"/>
    <w:rsid w:val="00506135"/>
    <w:rsid w:val="0051520A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175C7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87639"/>
    <w:rsid w:val="009A1138"/>
    <w:rsid w:val="009B7E49"/>
    <w:rsid w:val="009C0CF9"/>
    <w:rsid w:val="009D1113"/>
    <w:rsid w:val="009E0DEF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362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B75DE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BE7624B-0BE2-4574-864B-CC02B6FA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1646F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01646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34CE-5F59-426F-8CA9-4CAC71E2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Jeziorska Monika</cp:lastModifiedBy>
  <cp:revision>4</cp:revision>
  <cp:lastPrinted>2017-11-15T11:11:00Z</cp:lastPrinted>
  <dcterms:created xsi:type="dcterms:W3CDTF">2018-01-30T06:30:00Z</dcterms:created>
  <dcterms:modified xsi:type="dcterms:W3CDTF">2018-02-12T11:16:00Z</dcterms:modified>
</cp:coreProperties>
</file>