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CB" w:rsidRPr="004A7E43" w:rsidRDefault="00E758CB" w:rsidP="004A7E43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4A7E43">
        <w:rPr>
          <w:rFonts w:ascii="Verdana" w:hAnsi="Verdana" w:cs="Times New Roman"/>
          <w:sz w:val="20"/>
          <w:szCs w:val="20"/>
        </w:rPr>
        <w:t xml:space="preserve">Wykaz zmian do </w:t>
      </w:r>
      <w:r w:rsidR="00D6092A" w:rsidRPr="004A7E43">
        <w:rPr>
          <w:rFonts w:ascii="Verdana" w:hAnsi="Verdana" w:cs="Times New Roman"/>
          <w:sz w:val="20"/>
          <w:szCs w:val="20"/>
        </w:rPr>
        <w:t>Regulaminu konkursu</w:t>
      </w:r>
      <w:r w:rsidR="00934335" w:rsidRPr="004A7E43">
        <w:rPr>
          <w:rFonts w:ascii="Verdana" w:hAnsi="Verdana" w:cs="Times New Roman"/>
          <w:sz w:val="20"/>
          <w:szCs w:val="20"/>
        </w:rPr>
        <w:t xml:space="preserve"> 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Działania </w:t>
      </w:r>
      <w:r w:rsidR="00934335" w:rsidRPr="004A7E43">
        <w:rPr>
          <w:rFonts w:ascii="Verdana" w:hAnsi="Verdana" w:cs="Times New Roman"/>
          <w:bCs/>
          <w:iCs/>
          <w:sz w:val="20"/>
          <w:szCs w:val="20"/>
        </w:rPr>
        <w:t>3</w:t>
      </w:r>
      <w:r w:rsidR="00C91661">
        <w:rPr>
          <w:rFonts w:ascii="Verdana" w:hAnsi="Verdana" w:cs="Times New Roman"/>
          <w:bCs/>
          <w:sz w:val="20"/>
          <w:szCs w:val="20"/>
        </w:rPr>
        <w:t>.3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 „</w:t>
      </w:r>
      <w:r w:rsidR="00C91661">
        <w:rPr>
          <w:rFonts w:ascii="Verdana" w:hAnsi="Verdana" w:cs="Times New Roman"/>
          <w:bCs/>
          <w:sz w:val="20"/>
          <w:szCs w:val="20"/>
        </w:rPr>
        <w:t>Technologie informacyjno – komunikacyjne w działalności gospodarczej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” </w:t>
      </w:r>
      <w:r w:rsidR="00934335" w:rsidRPr="004A7E43">
        <w:rPr>
          <w:rFonts w:ascii="Verdana" w:hAnsi="Verdana" w:cs="Times New Roman"/>
          <w:bCs/>
          <w:sz w:val="20"/>
          <w:szCs w:val="20"/>
        </w:rPr>
        <w:t>w ramach</w:t>
      </w:r>
      <w:r w:rsidR="000D3650" w:rsidRPr="004A7E43">
        <w:rPr>
          <w:rFonts w:ascii="Verdana" w:hAnsi="Verdana" w:cs="Times New Roman"/>
          <w:sz w:val="20"/>
          <w:szCs w:val="20"/>
        </w:rPr>
        <w:t xml:space="preserve"> konkur</w:t>
      </w:r>
      <w:r w:rsidR="00934335" w:rsidRPr="004A7E43">
        <w:rPr>
          <w:rFonts w:ascii="Verdana" w:hAnsi="Verdana" w:cs="Times New Roman"/>
          <w:sz w:val="20"/>
          <w:szCs w:val="20"/>
        </w:rPr>
        <w:t>su nr RP</w:t>
      </w:r>
      <w:r w:rsidR="00C91661">
        <w:rPr>
          <w:rFonts w:ascii="Verdana" w:hAnsi="Verdana" w:cs="Times New Roman"/>
          <w:sz w:val="20"/>
          <w:szCs w:val="20"/>
        </w:rPr>
        <w:t>SL.03.03.00-IP.01-24-004/16</w:t>
      </w:r>
      <w:r w:rsidR="000D3650" w:rsidRPr="004A7E43">
        <w:rPr>
          <w:rFonts w:ascii="Verdana" w:hAnsi="Verdana" w:cs="Times New Roman"/>
          <w:sz w:val="20"/>
          <w:szCs w:val="20"/>
        </w:rPr>
        <w:t xml:space="preserve"> </w:t>
      </w:r>
    </w:p>
    <w:p w:rsidR="00D4746D" w:rsidRPr="004A7E43" w:rsidRDefault="00D4746D" w:rsidP="004A7E43">
      <w:pPr>
        <w:spacing w:after="0"/>
        <w:rPr>
          <w:rFonts w:ascii="Verdana" w:hAnsi="Verdana" w:cs="Times New Roman"/>
          <w:b/>
          <w:sz w:val="20"/>
          <w:szCs w:val="20"/>
        </w:rPr>
      </w:pPr>
    </w:p>
    <w:tbl>
      <w:tblPr>
        <w:tblStyle w:val="Tabela-Siatka"/>
        <w:tblW w:w="141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260"/>
        <w:gridCol w:w="3544"/>
        <w:gridCol w:w="4254"/>
      </w:tblGrid>
      <w:tr w:rsidR="00D4746D" w:rsidRPr="004A7E43" w:rsidTr="00476DC1">
        <w:tc>
          <w:tcPr>
            <w:tcW w:w="709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D4746D" w:rsidRPr="004A7E43" w:rsidRDefault="00274C84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Dokument, rozdział</w:t>
            </w:r>
            <w:r w:rsidR="002D1F65"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, </w:t>
            </w: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podrozdział, </w:t>
            </w:r>
            <w:r w:rsidR="00FA733C"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pkt, </w:t>
            </w:r>
            <w:r w:rsidR="00D4746D" w:rsidRPr="004A7E43">
              <w:rPr>
                <w:rFonts w:ascii="Verdana" w:hAnsi="Verdana" w:cs="Times New Roman"/>
                <w:b/>
                <w:sz w:val="20"/>
                <w:szCs w:val="20"/>
              </w:rPr>
              <w:t>nr str.</w:t>
            </w:r>
          </w:p>
        </w:tc>
        <w:tc>
          <w:tcPr>
            <w:tcW w:w="3260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Dotychczasowy zapis</w:t>
            </w:r>
          </w:p>
        </w:tc>
        <w:tc>
          <w:tcPr>
            <w:tcW w:w="3544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Nowy zapis</w:t>
            </w:r>
          </w:p>
        </w:tc>
        <w:tc>
          <w:tcPr>
            <w:tcW w:w="4254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Uzasadnienie</w:t>
            </w:r>
          </w:p>
        </w:tc>
      </w:tr>
      <w:tr w:rsidR="004243CF" w:rsidRPr="004A7E43" w:rsidTr="00476DC1">
        <w:tc>
          <w:tcPr>
            <w:tcW w:w="709" w:type="dxa"/>
          </w:tcPr>
          <w:p w:rsidR="004243CF" w:rsidRPr="004A7E43" w:rsidRDefault="004243CF" w:rsidP="004A7E43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239A" w:rsidRPr="004A7E43" w:rsidRDefault="00C91661" w:rsidP="004A7E43">
            <w:pPr>
              <w:spacing w:line="276" w:lineRule="auto"/>
              <w:jc w:val="both"/>
              <w:rPr>
                <w:rFonts w:ascii="Verdana" w:eastAsia="Verdana" w:hAnsi="Verdana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Regulamin konkursu, </w:t>
            </w:r>
            <w:r w:rsidR="00D40548">
              <w:rPr>
                <w:rFonts w:ascii="Verdana" w:hAnsi="Verdana" w:cs="Times New Roman"/>
                <w:bCs/>
                <w:sz w:val="20"/>
                <w:szCs w:val="20"/>
              </w:rPr>
              <w:t>Podrozdział 8.1</w:t>
            </w:r>
          </w:p>
          <w:p w:rsidR="005C239A" w:rsidRPr="004A7E43" w:rsidRDefault="005C239A" w:rsidP="004A7E43">
            <w:pPr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91661" w:rsidRPr="00C91661" w:rsidRDefault="00C91661" w:rsidP="00C91661">
            <w:pPr>
              <w:tabs>
                <w:tab w:val="left" w:pos="426"/>
              </w:tabs>
              <w:spacing w:before="12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91661">
              <w:rPr>
                <w:rFonts w:ascii="Verdana" w:hAnsi="Verdana" w:cs="Times New Roman"/>
                <w:sz w:val="20"/>
                <w:szCs w:val="20"/>
              </w:rPr>
              <w:t>Umowa powinna być zawarta w terminie nie dłuższym niż 4 m-ce od dnia wyboru projektów do dofinansowania.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W szczególnych przypadkach, po </w:t>
            </w:r>
            <w:r w:rsidRPr="00C91661">
              <w:rPr>
                <w:rFonts w:ascii="Verdana" w:hAnsi="Verdana" w:cs="Times New Roman"/>
                <w:sz w:val="20"/>
                <w:szCs w:val="20"/>
              </w:rPr>
              <w:t>przedstawieniu stosownego uzasadnienia Wnioskodawcy, IP RPO WSL – ŚCP może wydłużyć termin, jednak nie dłużej niż 6 m-</w:t>
            </w:r>
            <w:proofErr w:type="spellStart"/>
            <w:r w:rsidRPr="00C91661">
              <w:rPr>
                <w:rFonts w:ascii="Verdana" w:hAnsi="Verdana" w:cs="Times New Roman"/>
                <w:sz w:val="20"/>
                <w:szCs w:val="20"/>
              </w:rPr>
              <w:t>cy</w:t>
            </w:r>
            <w:proofErr w:type="spellEnd"/>
            <w:r w:rsidRPr="00C91661">
              <w:rPr>
                <w:rFonts w:ascii="Verdana" w:hAnsi="Verdana" w:cs="Times New Roman"/>
                <w:sz w:val="20"/>
                <w:szCs w:val="20"/>
              </w:rPr>
              <w:t xml:space="preserve"> od dnia wyboru danego projektu do dofinansowania.</w:t>
            </w:r>
          </w:p>
          <w:p w:rsidR="004243CF" w:rsidRPr="004A7E43" w:rsidRDefault="004243CF" w:rsidP="004A7E43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eastAsia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C91661" w:rsidRPr="00C91661" w:rsidRDefault="00C91661" w:rsidP="00C91661">
            <w:pPr>
              <w:tabs>
                <w:tab w:val="left" w:pos="426"/>
              </w:tabs>
              <w:spacing w:before="12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91661">
              <w:rPr>
                <w:rFonts w:ascii="Verdana" w:hAnsi="Verdana" w:cs="Times New Roman"/>
                <w:sz w:val="20"/>
                <w:szCs w:val="20"/>
              </w:rPr>
              <w:t>Umowa powinna być zawarta w terminie nie dłuższym niż 4 m-ce od dnia wyboru projektów do dofinansowania. W szczególnych przypadkach, po przedstawieniu stosownego uzasadnienia Wnioskodawcy, IP RPO WSL – ŚCP może wydłużyć termin na podpisanie umowy o dofinansowanie.</w:t>
            </w:r>
          </w:p>
          <w:p w:rsidR="004243CF" w:rsidRPr="004A7E43" w:rsidRDefault="004243CF" w:rsidP="004A7E43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eastAsia="Verdana" w:hAnsi="Verdana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54" w:type="dxa"/>
          </w:tcPr>
          <w:p w:rsidR="004243CF" w:rsidRPr="004A7E43" w:rsidRDefault="00C91661" w:rsidP="004A7E43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W ramach konkursu nie zakontraktowano wszystkich projektów wybranych do dofinansowania </w:t>
            </w:r>
            <w:r w:rsidRPr="00A846F1">
              <w:rPr>
                <w:rFonts w:ascii="Verdana" w:hAnsi="Verdana" w:cs="Times New Roman"/>
                <w:sz w:val="20"/>
                <w:szCs w:val="20"/>
              </w:rPr>
              <w:t>Uchwałą Zarządu Województwa nr 1505/207/V/2017 25 lipca 2017</w:t>
            </w:r>
            <w:r>
              <w:rPr>
                <w:rFonts w:ascii="Verdana" w:hAnsi="Verdana" w:cs="Times New Roman"/>
                <w:sz w:val="20"/>
                <w:szCs w:val="20"/>
              </w:rPr>
              <w:t>. Aby umożliwić podpisanie umów o dofinansowanie dla przedmiotowych projektów należy dokonać zmiany zapisu</w:t>
            </w:r>
            <w:r w:rsidR="00A97EF9">
              <w:rPr>
                <w:rFonts w:ascii="Verdana" w:hAnsi="Verdana" w:cs="Times New Roman"/>
                <w:sz w:val="20"/>
                <w:szCs w:val="20"/>
              </w:rPr>
              <w:t xml:space="preserve"> Regulaminu konkursu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:rsidR="00CA4E55" w:rsidRPr="004A7E43" w:rsidRDefault="00D4746D" w:rsidP="004A7E43">
      <w:pPr>
        <w:spacing w:after="0"/>
        <w:rPr>
          <w:rFonts w:ascii="Verdana" w:hAnsi="Verdana" w:cs="Times New Roman"/>
          <w:sz w:val="20"/>
          <w:szCs w:val="20"/>
        </w:rPr>
      </w:pPr>
      <w:r w:rsidRPr="004A7E43">
        <w:rPr>
          <w:rFonts w:ascii="Verdana" w:hAnsi="Verdana" w:cs="Times New Roman"/>
          <w:sz w:val="20"/>
          <w:szCs w:val="20"/>
        </w:rPr>
        <w:t xml:space="preserve"> </w:t>
      </w:r>
    </w:p>
    <w:sectPr w:rsidR="00CA4E55" w:rsidRPr="004A7E43" w:rsidSect="00D474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43" w:rsidRDefault="00C90943" w:rsidP="001111AE">
      <w:pPr>
        <w:spacing w:after="0" w:line="240" w:lineRule="auto"/>
      </w:pPr>
      <w:r>
        <w:separator/>
      </w:r>
    </w:p>
  </w:endnote>
  <w:endnote w:type="continuationSeparator" w:id="0">
    <w:p w:rsidR="00C90943" w:rsidRDefault="00C90943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F2" w:rsidRDefault="00B776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F2" w:rsidRDefault="00B776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F2" w:rsidRDefault="00B776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43" w:rsidRDefault="00C90943" w:rsidP="001111AE">
      <w:pPr>
        <w:spacing w:after="0" w:line="240" w:lineRule="auto"/>
      </w:pPr>
      <w:r>
        <w:separator/>
      </w:r>
    </w:p>
  </w:footnote>
  <w:footnote w:type="continuationSeparator" w:id="0">
    <w:p w:rsidR="00C90943" w:rsidRDefault="00C90943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F2" w:rsidRDefault="00B776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04" w:rsidRPr="00934335" w:rsidRDefault="00C91661" w:rsidP="00191204">
    <w:pPr>
      <w:shd w:val="clear" w:color="auto" w:fill="FFFFFF"/>
      <w:spacing w:after="0"/>
      <w:jc w:val="right"/>
      <w:rPr>
        <w:rFonts w:ascii="Times New Roman" w:hAnsi="Times New Roman" w:cs="Times New Roman"/>
        <w:i/>
      </w:rPr>
    </w:pPr>
    <w:r>
      <w:rPr>
        <w:i/>
      </w:rPr>
      <w:t>Załącznik nr 2</w:t>
    </w:r>
    <w:r w:rsidR="00191204">
      <w:rPr>
        <w:i/>
      </w:rPr>
      <w:t xml:space="preserve"> do </w:t>
    </w:r>
    <w:r w:rsidR="00934335">
      <w:rPr>
        <w:i/>
      </w:rPr>
      <w:t>Uchwały Z</w:t>
    </w:r>
    <w:r w:rsidR="00934335" w:rsidRPr="00934335">
      <w:rPr>
        <w:i/>
      </w:rPr>
      <w:t>arządu</w:t>
    </w:r>
    <w:r w:rsidR="00934335" w:rsidRPr="00AA011D">
      <w:t xml:space="preserve"> </w:t>
    </w:r>
    <w:r w:rsidR="00B776F2">
      <w:rPr>
        <w:i/>
      </w:rPr>
      <w:t>Województwa Śląskiego nr 64</w:t>
    </w:r>
    <w:r w:rsidR="00934335">
      <w:rPr>
        <w:i/>
      </w:rPr>
      <w:t>/</w:t>
    </w:r>
    <w:r w:rsidR="00B776F2">
      <w:rPr>
        <w:i/>
      </w:rPr>
      <w:t>237</w:t>
    </w:r>
    <w:r w:rsidR="00934335">
      <w:rPr>
        <w:i/>
      </w:rPr>
      <w:t>/V/201</w:t>
    </w:r>
    <w:r w:rsidR="009B6AA1">
      <w:rPr>
        <w:i/>
      </w:rPr>
      <w:t>8</w:t>
    </w:r>
    <w:r w:rsidR="00934335">
      <w:rPr>
        <w:i/>
      </w:rPr>
      <w:t xml:space="preserve"> z dnia</w:t>
    </w:r>
    <w:r w:rsidR="00B776F2">
      <w:rPr>
        <w:i/>
      </w:rPr>
      <w:t xml:space="preserve"> 16.01.</w:t>
    </w:r>
    <w:r w:rsidR="00934335" w:rsidRPr="00934335">
      <w:rPr>
        <w:i/>
      </w:rPr>
      <w:t>2018 r.</w:t>
    </w:r>
  </w:p>
  <w:p w:rsidR="00AA4885" w:rsidRDefault="00AA4885" w:rsidP="00191204">
    <w:pPr>
      <w:spacing w:line="360" w:lineRule="auto"/>
      <w:rPr>
        <w:b/>
      </w:rPr>
    </w:pPr>
  </w:p>
  <w:p w:rsidR="00AA4885" w:rsidRPr="001111AE" w:rsidRDefault="00AA4885" w:rsidP="001111AE">
    <w:pPr>
      <w:pStyle w:val="Nagwek"/>
      <w:jc w:val="right"/>
      <w:rPr>
        <w:i/>
      </w:rPr>
    </w:pPr>
    <w:r>
      <w:rPr>
        <w:i/>
      </w:rP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F2" w:rsidRDefault="00B776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C424E5"/>
    <w:multiLevelType w:val="hybridMultilevel"/>
    <w:tmpl w:val="70EA2000"/>
    <w:lvl w:ilvl="0" w:tplc="F010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A49E1"/>
    <w:multiLevelType w:val="hybridMultilevel"/>
    <w:tmpl w:val="CC768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461E1"/>
    <w:multiLevelType w:val="hybridMultilevel"/>
    <w:tmpl w:val="4AA64D2E"/>
    <w:lvl w:ilvl="0" w:tplc="C002B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13111B"/>
    <w:multiLevelType w:val="hybridMultilevel"/>
    <w:tmpl w:val="F0A20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56712"/>
    <w:multiLevelType w:val="hybridMultilevel"/>
    <w:tmpl w:val="30F208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6866906"/>
    <w:multiLevelType w:val="hybridMultilevel"/>
    <w:tmpl w:val="BC2EAE64"/>
    <w:lvl w:ilvl="0" w:tplc="46AEDB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1C01D21"/>
    <w:multiLevelType w:val="hybridMultilevel"/>
    <w:tmpl w:val="5FDC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44546"/>
    <w:multiLevelType w:val="hybridMultilevel"/>
    <w:tmpl w:val="B3C65DA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3B03D31"/>
    <w:multiLevelType w:val="hybridMultilevel"/>
    <w:tmpl w:val="C56680F2"/>
    <w:lvl w:ilvl="0" w:tplc="8BDC0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5729D"/>
    <w:multiLevelType w:val="hybridMultilevel"/>
    <w:tmpl w:val="51465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B3B35"/>
    <w:multiLevelType w:val="hybridMultilevel"/>
    <w:tmpl w:val="3EA8329C"/>
    <w:lvl w:ilvl="0" w:tplc="40BE1AC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54558"/>
    <w:multiLevelType w:val="hybridMultilevel"/>
    <w:tmpl w:val="B0D44776"/>
    <w:lvl w:ilvl="0" w:tplc="BA5A8C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72E85"/>
    <w:multiLevelType w:val="hybridMultilevel"/>
    <w:tmpl w:val="3B80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A512A"/>
    <w:multiLevelType w:val="hybridMultilevel"/>
    <w:tmpl w:val="B91AB3B2"/>
    <w:lvl w:ilvl="0" w:tplc="65CEF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1D1996"/>
    <w:multiLevelType w:val="hybridMultilevel"/>
    <w:tmpl w:val="376C8F56"/>
    <w:lvl w:ilvl="0" w:tplc="43D0CF1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73044"/>
    <w:multiLevelType w:val="hybridMultilevel"/>
    <w:tmpl w:val="F582325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B75BD"/>
    <w:multiLevelType w:val="hybridMultilevel"/>
    <w:tmpl w:val="3F565268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8"/>
  </w:num>
  <w:num w:numId="5">
    <w:abstractNumId w:val="16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8"/>
  </w:num>
  <w:num w:numId="13">
    <w:abstractNumId w:val="6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12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6D"/>
    <w:rsid w:val="00016D96"/>
    <w:rsid w:val="00092CB6"/>
    <w:rsid w:val="000B0846"/>
    <w:rsid w:val="000D3650"/>
    <w:rsid w:val="00102641"/>
    <w:rsid w:val="001026B7"/>
    <w:rsid w:val="00102A03"/>
    <w:rsid w:val="001111AE"/>
    <w:rsid w:val="00126CA8"/>
    <w:rsid w:val="0015678B"/>
    <w:rsid w:val="00163A3C"/>
    <w:rsid w:val="00167FCE"/>
    <w:rsid w:val="00174655"/>
    <w:rsid w:val="00191204"/>
    <w:rsid w:val="001E0F02"/>
    <w:rsid w:val="001E13FA"/>
    <w:rsid w:val="002007B2"/>
    <w:rsid w:val="00235A6A"/>
    <w:rsid w:val="00263C62"/>
    <w:rsid w:val="0027272D"/>
    <w:rsid w:val="00274C84"/>
    <w:rsid w:val="00284F51"/>
    <w:rsid w:val="002861DC"/>
    <w:rsid w:val="0029757D"/>
    <w:rsid w:val="002C3590"/>
    <w:rsid w:val="002C5AFD"/>
    <w:rsid w:val="002C7A45"/>
    <w:rsid w:val="002D1F65"/>
    <w:rsid w:val="002E42A1"/>
    <w:rsid w:val="002E486B"/>
    <w:rsid w:val="00335106"/>
    <w:rsid w:val="00371631"/>
    <w:rsid w:val="00393F8C"/>
    <w:rsid w:val="00401CBF"/>
    <w:rsid w:val="004243CF"/>
    <w:rsid w:val="00476DC1"/>
    <w:rsid w:val="00483532"/>
    <w:rsid w:val="004A7E43"/>
    <w:rsid w:val="004D6A7C"/>
    <w:rsid w:val="005015D3"/>
    <w:rsid w:val="005B60A9"/>
    <w:rsid w:val="005B7CAB"/>
    <w:rsid w:val="005C239A"/>
    <w:rsid w:val="005D63D9"/>
    <w:rsid w:val="005E3B5B"/>
    <w:rsid w:val="006211A0"/>
    <w:rsid w:val="0062533E"/>
    <w:rsid w:val="0069524D"/>
    <w:rsid w:val="00695630"/>
    <w:rsid w:val="006A3CA6"/>
    <w:rsid w:val="006C2D71"/>
    <w:rsid w:val="00736927"/>
    <w:rsid w:val="0075370E"/>
    <w:rsid w:val="007E37C6"/>
    <w:rsid w:val="00902F15"/>
    <w:rsid w:val="00934335"/>
    <w:rsid w:val="009546D6"/>
    <w:rsid w:val="00974492"/>
    <w:rsid w:val="009B6AA1"/>
    <w:rsid w:val="00A57BE1"/>
    <w:rsid w:val="00A97EF9"/>
    <w:rsid w:val="00AA4885"/>
    <w:rsid w:val="00AC5406"/>
    <w:rsid w:val="00AD1E4D"/>
    <w:rsid w:val="00AD4915"/>
    <w:rsid w:val="00B06341"/>
    <w:rsid w:val="00B176B9"/>
    <w:rsid w:val="00B26060"/>
    <w:rsid w:val="00B34CE8"/>
    <w:rsid w:val="00B74D60"/>
    <w:rsid w:val="00B776F2"/>
    <w:rsid w:val="00BD19F3"/>
    <w:rsid w:val="00BE0AE1"/>
    <w:rsid w:val="00BE1F5E"/>
    <w:rsid w:val="00BF583A"/>
    <w:rsid w:val="00C0564F"/>
    <w:rsid w:val="00C46484"/>
    <w:rsid w:val="00C77505"/>
    <w:rsid w:val="00C90943"/>
    <w:rsid w:val="00C91661"/>
    <w:rsid w:val="00CA4E55"/>
    <w:rsid w:val="00CF3384"/>
    <w:rsid w:val="00D10F03"/>
    <w:rsid w:val="00D27CC6"/>
    <w:rsid w:val="00D40548"/>
    <w:rsid w:val="00D4746D"/>
    <w:rsid w:val="00D552A6"/>
    <w:rsid w:val="00D6092A"/>
    <w:rsid w:val="00DA66B3"/>
    <w:rsid w:val="00DC2C5D"/>
    <w:rsid w:val="00DD2AAC"/>
    <w:rsid w:val="00DF5482"/>
    <w:rsid w:val="00E31976"/>
    <w:rsid w:val="00E564AF"/>
    <w:rsid w:val="00E758CB"/>
    <w:rsid w:val="00EB14C0"/>
    <w:rsid w:val="00EB73FF"/>
    <w:rsid w:val="00ED42D6"/>
    <w:rsid w:val="00F8160D"/>
    <w:rsid w:val="00F83787"/>
    <w:rsid w:val="00F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34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3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3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34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3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D8388-0709-45FC-AC48-258E2D1B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Wypiór Anna</cp:lastModifiedBy>
  <cp:revision>2</cp:revision>
  <cp:lastPrinted>2017-06-13T07:14:00Z</cp:lastPrinted>
  <dcterms:created xsi:type="dcterms:W3CDTF">2018-01-23T07:38:00Z</dcterms:created>
  <dcterms:modified xsi:type="dcterms:W3CDTF">2018-01-23T07:38:00Z</dcterms:modified>
</cp:coreProperties>
</file>