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0570DD" w:rsidP="000570DD">
      <w:pPr>
        <w:pStyle w:val="rodekTre13"/>
      </w:pPr>
      <w:r>
        <w:t xml:space="preserve">                                                  </w:t>
      </w:r>
      <w:r w:rsidR="00984A79">
        <w:t xml:space="preserve">  </w:t>
      </w:r>
      <w:r w:rsidR="0051520A">
        <w:t xml:space="preserve">Uchwała nr </w:t>
      </w:r>
      <w:r w:rsidR="00BB0E4A">
        <w:t>42/235/V/2018</w:t>
      </w:r>
      <w:r w:rsidR="0051520A" w:rsidRPr="0051520A">
        <w:rPr>
          <w:color w:val="FFFFFF" w:themeColor="background1"/>
        </w:rPr>
        <w:t>…</w:t>
      </w:r>
      <w:r>
        <w:rPr>
          <w:color w:val="FFFFFF" w:themeColor="background1"/>
        </w:rPr>
        <w:t>2323</w:t>
      </w:r>
      <w:r w:rsidR="00217893">
        <w:rPr>
          <w:color w:val="FFFFFF" w:themeColor="background1"/>
        </w:rPr>
        <w:t>V/</w:t>
      </w:r>
      <w:r w:rsidR="0051520A" w:rsidRPr="0051520A">
        <w:rPr>
          <w:color w:val="FFFFFF" w:themeColor="background1"/>
        </w:rPr>
        <w:t>……………</w:t>
      </w:r>
      <w:r w:rsidR="00217893">
        <w:rPr>
          <w:color w:val="FFFFFF" w:themeColor="background1"/>
        </w:rPr>
        <w:t>/2017</w:t>
      </w:r>
      <w:r w:rsidR="0051520A" w:rsidRPr="0051520A">
        <w:rPr>
          <w:color w:val="FFFFFF" w:themeColor="background1"/>
        </w:rPr>
        <w:t>…………………</w:t>
      </w:r>
    </w:p>
    <w:p w:rsidR="00310921" w:rsidRPr="00906273" w:rsidRDefault="009A5919" w:rsidP="009A5919">
      <w:pPr>
        <w:pStyle w:val="rodekTre13"/>
        <w:jc w:val="left"/>
      </w:pPr>
      <w:r>
        <w:t xml:space="preserve">                                               </w:t>
      </w:r>
      <w:r w:rsidR="00344D81">
        <w:t xml:space="preserve"> </w:t>
      </w:r>
      <w:r w:rsidR="00310921" w:rsidRPr="00906273">
        <w:t>Zarządu Województwa Śląskiego</w:t>
      </w:r>
    </w:p>
    <w:p w:rsidR="00310921" w:rsidRPr="00906273" w:rsidRDefault="00BB0E4A" w:rsidP="00BB0E4A">
      <w:pPr>
        <w:pStyle w:val="rodekTre13"/>
        <w:ind w:left="2720" w:firstLine="340"/>
        <w:jc w:val="left"/>
      </w:pPr>
      <w:r>
        <w:t xml:space="preserve">      </w:t>
      </w:r>
      <w:bookmarkStart w:id="0" w:name="_GoBack"/>
      <w:bookmarkEnd w:id="0"/>
      <w:r w:rsidR="0051520A">
        <w:t xml:space="preserve">z dnia </w:t>
      </w:r>
      <w:r>
        <w:t>9.01.2018 r.</w:t>
      </w:r>
    </w:p>
    <w:p w:rsidR="00310921" w:rsidRPr="00906273" w:rsidRDefault="00310921" w:rsidP="00310921">
      <w:pPr>
        <w:pStyle w:val="Tre0"/>
      </w:pPr>
    </w:p>
    <w:p w:rsidR="00A35195" w:rsidRDefault="00A35195" w:rsidP="00906273">
      <w:pPr>
        <w:pStyle w:val="rodekTre13"/>
      </w:pPr>
    </w:p>
    <w:p w:rsidR="00906273" w:rsidRDefault="00310921" w:rsidP="00E77A22">
      <w:pPr>
        <w:pStyle w:val="rodekTre13"/>
        <w:ind w:left="3400" w:firstLine="340"/>
        <w:jc w:val="left"/>
      </w:pPr>
      <w:r w:rsidRPr="00906273">
        <w:t>w sprawie:</w:t>
      </w:r>
    </w:p>
    <w:p w:rsidR="00FC5283" w:rsidRPr="00FC5283" w:rsidRDefault="00FC5283" w:rsidP="00FC5283">
      <w:pPr>
        <w:pStyle w:val="TreBold"/>
      </w:pPr>
    </w:p>
    <w:p w:rsidR="00FC5283" w:rsidRDefault="00FC5283" w:rsidP="00E77A22">
      <w:pPr>
        <w:ind w:left="1360"/>
        <w:jc w:val="both"/>
        <w:rPr>
          <w:b/>
        </w:rPr>
      </w:pPr>
      <w:r>
        <w:rPr>
          <w:b/>
        </w:rPr>
        <w:br/>
      </w:r>
      <w:r w:rsidR="00984A79">
        <w:rPr>
          <w:b/>
        </w:rPr>
        <w:t xml:space="preserve">wskazania kandydata do Rady Muzeum Zagłębia w Będzinie </w:t>
      </w:r>
    </w:p>
    <w:p w:rsidR="00906273" w:rsidRPr="00906273" w:rsidRDefault="00906273" w:rsidP="00B457AF">
      <w:pPr>
        <w:pStyle w:val="TreBold"/>
      </w:pPr>
    </w:p>
    <w:p w:rsidR="00670C97" w:rsidRPr="00906273" w:rsidRDefault="00670C97" w:rsidP="00B457AF">
      <w:pPr>
        <w:pStyle w:val="TreBold"/>
      </w:pPr>
    </w:p>
    <w:p w:rsidR="00A0699A" w:rsidRPr="001C49C7" w:rsidRDefault="00DC0A74" w:rsidP="00A0699A">
      <w:pPr>
        <w:jc w:val="both"/>
      </w:pPr>
      <w:r w:rsidRPr="0000271A">
        <w:rPr>
          <w:rFonts w:cs="Arial"/>
        </w:rPr>
        <w:t xml:space="preserve">Na podstawie: </w:t>
      </w:r>
      <w:r w:rsidR="00E32389">
        <w:rPr>
          <w:rFonts w:cs="Arial"/>
        </w:rPr>
        <w:t xml:space="preserve">art. 41 ust. 1 ustawy z dnia 5 czerwca 1998 roku o samorządzie województwa </w:t>
      </w:r>
      <w:r w:rsidR="00E77A22">
        <w:rPr>
          <w:rFonts w:cs="Arial"/>
        </w:rPr>
        <w:br/>
      </w:r>
      <w:r w:rsidR="00E32389">
        <w:rPr>
          <w:rFonts w:cs="Arial"/>
        </w:rPr>
        <w:t>(tekst jednolity: Dz. U. z  201</w:t>
      </w:r>
      <w:r w:rsidR="00984A79">
        <w:rPr>
          <w:rFonts w:cs="Arial"/>
        </w:rPr>
        <w:t>7</w:t>
      </w:r>
      <w:r w:rsidR="00E32389">
        <w:rPr>
          <w:rFonts w:cs="Arial"/>
        </w:rPr>
        <w:t xml:space="preserve"> r. poz.</w:t>
      </w:r>
      <w:r w:rsidR="00984A79">
        <w:rPr>
          <w:rFonts w:cs="Arial"/>
        </w:rPr>
        <w:t xml:space="preserve"> 2096</w:t>
      </w:r>
      <w:r w:rsidR="00D41E8F">
        <w:rPr>
          <w:rFonts w:cs="Arial"/>
        </w:rPr>
        <w:t>)</w:t>
      </w:r>
      <w:r w:rsidR="00E77A22">
        <w:rPr>
          <w:rFonts w:cs="Arial"/>
        </w:rPr>
        <w:t xml:space="preserve"> oraz</w:t>
      </w:r>
      <w:r w:rsidR="00E32389">
        <w:rPr>
          <w:rFonts w:cs="Arial"/>
        </w:rPr>
        <w:t xml:space="preserve"> </w:t>
      </w:r>
      <w:r w:rsidR="00A0699A" w:rsidRPr="001C49C7">
        <w:t>art.</w:t>
      </w:r>
      <w:r w:rsidR="00E77A22">
        <w:t xml:space="preserve"> </w:t>
      </w:r>
      <w:r w:rsidR="00A0699A">
        <w:t xml:space="preserve">11 </w:t>
      </w:r>
      <w:r w:rsidR="00E77A22">
        <w:t xml:space="preserve">ust. 5  pkt 2 </w:t>
      </w:r>
      <w:r w:rsidR="00A0699A" w:rsidRPr="001C49C7">
        <w:t xml:space="preserve">ustawy </w:t>
      </w:r>
      <w:r w:rsidR="00A0699A" w:rsidRPr="001C49C7">
        <w:rPr>
          <w:bCs/>
        </w:rPr>
        <w:t xml:space="preserve">z dnia 21 listopada 1996 r. </w:t>
      </w:r>
      <w:r w:rsidR="00E77A22">
        <w:rPr>
          <w:bCs/>
        </w:rPr>
        <w:br/>
      </w:r>
      <w:r w:rsidR="00A0699A" w:rsidRPr="001C49C7">
        <w:rPr>
          <w:bCs/>
        </w:rPr>
        <w:t>o muzeach (tekst jednolity: Dz. U. z 201</w:t>
      </w:r>
      <w:r w:rsidR="00A0699A">
        <w:rPr>
          <w:bCs/>
        </w:rPr>
        <w:t>7</w:t>
      </w:r>
      <w:r w:rsidR="00A0699A" w:rsidRPr="001C49C7">
        <w:rPr>
          <w:bCs/>
        </w:rPr>
        <w:t xml:space="preserve"> r. poz. 97</w:t>
      </w:r>
      <w:r w:rsidR="00A0699A">
        <w:rPr>
          <w:bCs/>
        </w:rPr>
        <w:t>2</w:t>
      </w:r>
      <w:r w:rsidR="00A0699A" w:rsidRPr="001C49C7">
        <w:rPr>
          <w:bCs/>
        </w:rPr>
        <w:t xml:space="preserve"> </w:t>
      </w:r>
      <w:r w:rsidR="00A0699A" w:rsidRPr="001C49C7">
        <w:t>z późn. zm.</w:t>
      </w:r>
      <w:r w:rsidR="00A0699A" w:rsidRPr="001C49C7">
        <w:rPr>
          <w:bCs/>
        </w:rPr>
        <w:t xml:space="preserve">) </w:t>
      </w:r>
    </w:p>
    <w:p w:rsidR="00A0699A" w:rsidRPr="001C49C7" w:rsidRDefault="00A0699A" w:rsidP="00A0699A">
      <w:pPr>
        <w:pStyle w:val="Style1"/>
        <w:spacing w:line="312" w:lineRule="auto"/>
        <w:jc w:val="both"/>
        <w:rPr>
          <w:sz w:val="21"/>
          <w:szCs w:val="21"/>
        </w:rPr>
      </w:pPr>
    </w:p>
    <w:p w:rsidR="00DC0A74" w:rsidRPr="0000271A" w:rsidRDefault="00DC0A74" w:rsidP="00A0699A">
      <w:pPr>
        <w:jc w:val="both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A0699A" w:rsidRDefault="00E77A22" w:rsidP="00A0699A">
      <w:pPr>
        <w:jc w:val="both"/>
        <w:rPr>
          <w:b/>
        </w:rPr>
      </w:pPr>
      <w:r>
        <w:t>W</w:t>
      </w:r>
      <w:r w:rsidR="00A0699A" w:rsidRPr="00A0699A">
        <w:t>skaz</w:t>
      </w:r>
      <w:r>
        <w:t xml:space="preserve">uje się Panią Gabrielę Gros zastępcę dyrektora Wydziału Kultury Urzędu Marszałkowskiego Województwa Śląskiego jako </w:t>
      </w:r>
      <w:r w:rsidR="00A0699A" w:rsidRPr="00A0699A">
        <w:t>kandydata do Rady Muzeum Zagłębia w Będzinie</w:t>
      </w:r>
      <w:r w:rsidR="00384D16">
        <w:t>.</w:t>
      </w:r>
      <w:r w:rsidR="00A0699A">
        <w:rPr>
          <w:b/>
        </w:rPr>
        <w:t xml:space="preserve"> </w:t>
      </w:r>
    </w:p>
    <w:p w:rsidR="00A14375" w:rsidRPr="0051520A" w:rsidRDefault="00A14375" w:rsidP="00A0699A">
      <w:pPr>
        <w:jc w:val="both"/>
      </w:pPr>
    </w:p>
    <w:p w:rsidR="00A14375" w:rsidRPr="00906273" w:rsidRDefault="00A14375" w:rsidP="00351F03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9970C2" w:rsidRDefault="00906273" w:rsidP="009970C2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9970C2">
        <w:t>powierza się Marszałkowi Województwa Śląskiego.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E32389">
        <w:t>4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384D16" w:rsidRDefault="00384D16" w:rsidP="00A14375">
      <w:pPr>
        <w:pStyle w:val="Tre0"/>
      </w:pPr>
    </w:p>
    <w:p w:rsidR="00384D16" w:rsidRPr="00906273" w:rsidRDefault="00384D16" w:rsidP="00384D16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</w:tbl>
    <w:p w:rsidR="00384D16" w:rsidRPr="00906273" w:rsidRDefault="00384D16" w:rsidP="00384D16">
      <w:pPr>
        <w:pStyle w:val="Tre134"/>
      </w:pPr>
    </w:p>
    <w:p w:rsidR="00E32389" w:rsidRDefault="00E32389" w:rsidP="00A14375">
      <w:pPr>
        <w:pStyle w:val="Tre0"/>
      </w:pPr>
    </w:p>
    <w:sectPr w:rsidR="00E32389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3238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84D1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84FB5"/>
    <w:rsid w:val="000A6DD0"/>
    <w:rsid w:val="000B4740"/>
    <w:rsid w:val="000C19FB"/>
    <w:rsid w:val="0013636D"/>
    <w:rsid w:val="00141425"/>
    <w:rsid w:val="00160961"/>
    <w:rsid w:val="00162619"/>
    <w:rsid w:val="00190DFB"/>
    <w:rsid w:val="00197E93"/>
    <w:rsid w:val="001C4AA2"/>
    <w:rsid w:val="001C4EAD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F03"/>
    <w:rsid w:val="00384D16"/>
    <w:rsid w:val="00390108"/>
    <w:rsid w:val="00393FB8"/>
    <w:rsid w:val="003E5C79"/>
    <w:rsid w:val="003E64C0"/>
    <w:rsid w:val="0040055C"/>
    <w:rsid w:val="00401E3B"/>
    <w:rsid w:val="0044142D"/>
    <w:rsid w:val="0044701E"/>
    <w:rsid w:val="00470595"/>
    <w:rsid w:val="00473297"/>
    <w:rsid w:val="004754C4"/>
    <w:rsid w:val="00480769"/>
    <w:rsid w:val="00485F40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5345"/>
    <w:rsid w:val="00667A74"/>
    <w:rsid w:val="00670C97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84A79"/>
    <w:rsid w:val="009970C2"/>
    <w:rsid w:val="009A1138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0699A"/>
    <w:rsid w:val="00A14375"/>
    <w:rsid w:val="00A35195"/>
    <w:rsid w:val="00A416B5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72407"/>
    <w:rsid w:val="00BA5AC0"/>
    <w:rsid w:val="00BA5FB2"/>
    <w:rsid w:val="00BB0E4A"/>
    <w:rsid w:val="00BD0D20"/>
    <w:rsid w:val="00BF26D4"/>
    <w:rsid w:val="00BF725F"/>
    <w:rsid w:val="00BF7C94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4841"/>
    <w:rsid w:val="00CE0188"/>
    <w:rsid w:val="00CF1866"/>
    <w:rsid w:val="00CF522C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E5F54"/>
    <w:rsid w:val="00DE7850"/>
    <w:rsid w:val="00E06CD3"/>
    <w:rsid w:val="00E224FE"/>
    <w:rsid w:val="00E257DF"/>
    <w:rsid w:val="00E32389"/>
    <w:rsid w:val="00E53A8B"/>
    <w:rsid w:val="00E73E3F"/>
    <w:rsid w:val="00E75CA5"/>
    <w:rsid w:val="00E77A22"/>
    <w:rsid w:val="00E87F58"/>
    <w:rsid w:val="00E92E1D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0699A"/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6D35-0D1B-4B41-96C4-ADD46D96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Gałązkiewicz Małgorzata</cp:lastModifiedBy>
  <cp:revision>9</cp:revision>
  <cp:lastPrinted>2018-01-04T11:40:00Z</cp:lastPrinted>
  <dcterms:created xsi:type="dcterms:W3CDTF">2018-01-04T09:27:00Z</dcterms:created>
  <dcterms:modified xsi:type="dcterms:W3CDTF">2018-01-09T13:55:00Z</dcterms:modified>
</cp:coreProperties>
</file>