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6FA" w:rsidRPr="003266FA" w:rsidRDefault="003266FA" w:rsidP="003266FA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4"/>
        </w:rPr>
      </w:pPr>
      <w:r w:rsidRPr="003266FA">
        <w:rPr>
          <w:rFonts w:ascii="Times New Roman" w:hAnsi="Times New Roman"/>
          <w:sz w:val="24"/>
        </w:rPr>
        <w:t>Załącznik nr 3</w:t>
      </w:r>
    </w:p>
    <w:p w:rsidR="003266FA" w:rsidRPr="003266FA" w:rsidRDefault="003266FA" w:rsidP="003266FA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3266FA">
        <w:rPr>
          <w:rFonts w:ascii="Times New Roman" w:hAnsi="Times New Roman"/>
          <w:sz w:val="24"/>
        </w:rPr>
        <w:t xml:space="preserve">do Uchwały Nr </w:t>
      </w:r>
      <w:r w:rsidRPr="003266FA">
        <w:rPr>
          <w:rFonts w:ascii="Times New Roman" w:eastAsia="Times New Roman" w:hAnsi="Times New Roman"/>
          <w:sz w:val="24"/>
          <w:szCs w:val="24"/>
          <w:lang w:eastAsia="pl-PL"/>
        </w:rPr>
        <w:t>856/335</w:t>
      </w:r>
      <w:r w:rsidRPr="003266FA">
        <w:rPr>
          <w:rFonts w:ascii="Times New Roman" w:hAnsi="Times New Roman"/>
          <w:sz w:val="24"/>
        </w:rPr>
        <w:t>/IV/2014</w:t>
      </w:r>
    </w:p>
    <w:p w:rsidR="003266FA" w:rsidRPr="003266FA" w:rsidRDefault="003266FA" w:rsidP="003266FA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3266FA">
        <w:rPr>
          <w:rFonts w:ascii="Times New Roman" w:hAnsi="Times New Roman"/>
          <w:sz w:val="24"/>
        </w:rPr>
        <w:t>Zarządu Województwa Śląskiego</w:t>
      </w:r>
    </w:p>
    <w:p w:rsidR="003266FA" w:rsidRPr="003266FA" w:rsidRDefault="003266FA" w:rsidP="003266FA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3266FA">
        <w:rPr>
          <w:rFonts w:ascii="Times New Roman" w:hAnsi="Times New Roman"/>
          <w:sz w:val="24"/>
        </w:rPr>
        <w:t>z dnia 13.05.2014 r.</w:t>
      </w:r>
    </w:p>
    <w:p w:rsidR="003266FA" w:rsidRPr="003266FA" w:rsidRDefault="003266FA" w:rsidP="003266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</w:rPr>
      </w:pPr>
    </w:p>
    <w:p w:rsidR="003266FA" w:rsidRPr="003266FA" w:rsidRDefault="003266FA" w:rsidP="003266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</w:rPr>
      </w:pPr>
    </w:p>
    <w:p w:rsidR="003266FA" w:rsidRPr="003266FA" w:rsidRDefault="003266FA" w:rsidP="003266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</w:rPr>
      </w:pPr>
    </w:p>
    <w:p w:rsidR="003266FA" w:rsidRPr="003266FA" w:rsidRDefault="003266FA" w:rsidP="003266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3266F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Wykaz składników majątku ruchomego Województwa Śląskiego będących w zarządzie Zespołu Nauczycielskich Kolegiów Języków Obcych w Sosnowcu</w:t>
      </w:r>
      <w:r w:rsidRPr="003266FA">
        <w:rPr>
          <w:rFonts w:ascii="Times New Roman" w:eastAsia="Times New Roman" w:hAnsi="Times New Roman"/>
          <w:b/>
          <w:sz w:val="24"/>
          <w:szCs w:val="24"/>
          <w:lang w:eastAsia="pl-PL"/>
        </w:rPr>
        <w:t>,</w:t>
      </w:r>
      <w:r w:rsidRPr="003266F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przeznaczonych do przekazania i powierzenia w zarząd wskazanym jednostkom edukacyjnym Województwa Śląskiego </w:t>
      </w:r>
    </w:p>
    <w:p w:rsidR="003266FA" w:rsidRPr="003266FA" w:rsidRDefault="003266FA" w:rsidP="003266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</w:rPr>
      </w:pPr>
    </w:p>
    <w:p w:rsidR="003266FA" w:rsidRPr="003266FA" w:rsidRDefault="003266FA" w:rsidP="003266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</w:rPr>
      </w:pPr>
    </w:p>
    <w:p w:rsidR="003266FA" w:rsidRPr="003266FA" w:rsidRDefault="003266FA" w:rsidP="003266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9"/>
        <w:gridCol w:w="2797"/>
        <w:gridCol w:w="2428"/>
        <w:gridCol w:w="1948"/>
      </w:tblGrid>
      <w:tr w:rsidR="003266FA" w:rsidRPr="003266FA" w:rsidTr="00BB7B23">
        <w:tc>
          <w:tcPr>
            <w:tcW w:w="1919" w:type="dxa"/>
            <w:shd w:val="clear" w:color="auto" w:fill="D9D9D9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266FA">
              <w:rPr>
                <w:rFonts w:ascii="Times New Roman" w:hAnsi="Times New Roman"/>
                <w:b/>
                <w:color w:val="000000"/>
              </w:rPr>
              <w:t>Jednostka oświatowa przejmująca mienie</w:t>
            </w:r>
          </w:p>
        </w:tc>
        <w:tc>
          <w:tcPr>
            <w:tcW w:w="2875" w:type="dxa"/>
            <w:shd w:val="clear" w:color="auto" w:fill="D9D9D9"/>
            <w:vAlign w:val="center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266FA">
              <w:rPr>
                <w:rFonts w:ascii="Times New Roman" w:hAnsi="Times New Roman"/>
                <w:b/>
                <w:color w:val="000000"/>
              </w:rPr>
              <w:t>Przekazywany sprzęt</w:t>
            </w:r>
          </w:p>
        </w:tc>
        <w:tc>
          <w:tcPr>
            <w:tcW w:w="2498" w:type="dxa"/>
            <w:shd w:val="clear" w:color="auto" w:fill="D9D9D9"/>
            <w:vAlign w:val="center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266FA">
              <w:rPr>
                <w:rFonts w:ascii="Times New Roman" w:hAnsi="Times New Roman"/>
                <w:b/>
                <w:color w:val="000000"/>
              </w:rPr>
              <w:t>Oznaczenie inwentarzowe</w:t>
            </w:r>
          </w:p>
        </w:tc>
        <w:tc>
          <w:tcPr>
            <w:tcW w:w="1996" w:type="dxa"/>
            <w:shd w:val="clear" w:color="auto" w:fill="D9D9D9"/>
            <w:vAlign w:val="center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266FA">
              <w:rPr>
                <w:rFonts w:ascii="Times New Roman" w:hAnsi="Times New Roman"/>
                <w:b/>
                <w:color w:val="000000"/>
              </w:rPr>
              <w:t>Wartość początkowa</w:t>
            </w:r>
          </w:p>
        </w:tc>
      </w:tr>
      <w:tr w:rsidR="003266FA" w:rsidRPr="003266FA" w:rsidTr="00BB7B23">
        <w:tc>
          <w:tcPr>
            <w:tcW w:w="1919" w:type="dxa"/>
            <w:vMerge w:val="restart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266FA">
              <w:rPr>
                <w:rFonts w:ascii="Times New Roman" w:hAnsi="Times New Roman"/>
                <w:b/>
              </w:rPr>
              <w:t>Zespół Szkół Specjalnych w Skoczowie</w:t>
            </w:r>
          </w:p>
        </w:tc>
        <w:tc>
          <w:tcPr>
            <w:tcW w:w="2875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 xml:space="preserve">Rakietka do ping ponga </w:t>
            </w:r>
            <w:proofErr w:type="spellStart"/>
            <w:r w:rsidRPr="003266FA">
              <w:rPr>
                <w:rFonts w:ascii="Times New Roman" w:hAnsi="Times New Roman"/>
              </w:rPr>
              <w:t>stiga</w:t>
            </w:r>
            <w:proofErr w:type="spellEnd"/>
            <w:r w:rsidRPr="003266FA">
              <w:rPr>
                <w:rFonts w:ascii="Times New Roman" w:hAnsi="Times New Roman"/>
              </w:rPr>
              <w:t xml:space="preserve"> – 4 sztuki</w:t>
            </w:r>
          </w:p>
        </w:tc>
        <w:tc>
          <w:tcPr>
            <w:tcW w:w="2498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 xml:space="preserve">IL-1293, IL-1294, </w:t>
            </w:r>
          </w:p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IL-1295, IL-1296,</w:t>
            </w:r>
          </w:p>
        </w:tc>
        <w:tc>
          <w:tcPr>
            <w:tcW w:w="1996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proofErr w:type="spellStart"/>
            <w:r w:rsidRPr="003266FA">
              <w:rPr>
                <w:rFonts w:ascii="Times New Roman" w:hAnsi="Times New Roman"/>
              </w:rPr>
              <w:t>b.d</w:t>
            </w:r>
            <w:proofErr w:type="spellEnd"/>
          </w:p>
        </w:tc>
      </w:tr>
      <w:tr w:rsidR="003266FA" w:rsidRPr="003266FA" w:rsidTr="00BB7B23">
        <w:tc>
          <w:tcPr>
            <w:tcW w:w="1919" w:type="dxa"/>
            <w:vMerge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5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Rakieta tenisowa – 4 sztuki</w:t>
            </w:r>
          </w:p>
        </w:tc>
        <w:tc>
          <w:tcPr>
            <w:tcW w:w="2498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 xml:space="preserve">IL-1325, IL-1326, </w:t>
            </w:r>
          </w:p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IL-1327, IL-1328</w:t>
            </w:r>
          </w:p>
        </w:tc>
        <w:tc>
          <w:tcPr>
            <w:tcW w:w="1996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b.d.</w:t>
            </w:r>
          </w:p>
        </w:tc>
      </w:tr>
      <w:tr w:rsidR="003266FA" w:rsidRPr="003266FA" w:rsidTr="00BB7B23">
        <w:tc>
          <w:tcPr>
            <w:tcW w:w="1919" w:type="dxa"/>
            <w:vMerge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5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Rakietka do badmintona – 4 sztuki</w:t>
            </w:r>
          </w:p>
        </w:tc>
        <w:tc>
          <w:tcPr>
            <w:tcW w:w="2498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 xml:space="preserve">IL-1342, IL-1343, </w:t>
            </w:r>
          </w:p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IL-1344, IL-1345,</w:t>
            </w:r>
          </w:p>
        </w:tc>
        <w:tc>
          <w:tcPr>
            <w:tcW w:w="1996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b.d.</w:t>
            </w:r>
          </w:p>
        </w:tc>
      </w:tr>
      <w:tr w:rsidR="003266FA" w:rsidRPr="003266FA" w:rsidTr="00BB7B23">
        <w:tc>
          <w:tcPr>
            <w:tcW w:w="1919" w:type="dxa"/>
            <w:vMerge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5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Stół do ping ponga</w:t>
            </w:r>
          </w:p>
        </w:tc>
        <w:tc>
          <w:tcPr>
            <w:tcW w:w="2498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IL-001297</w:t>
            </w:r>
          </w:p>
        </w:tc>
        <w:tc>
          <w:tcPr>
            <w:tcW w:w="1996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b.d.</w:t>
            </w:r>
          </w:p>
        </w:tc>
      </w:tr>
      <w:tr w:rsidR="003266FA" w:rsidRPr="003266FA" w:rsidTr="00BB7B23">
        <w:tc>
          <w:tcPr>
            <w:tcW w:w="1919" w:type="dxa"/>
            <w:vMerge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5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Siatka klipsowa</w:t>
            </w:r>
          </w:p>
        </w:tc>
        <w:tc>
          <w:tcPr>
            <w:tcW w:w="2498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IL-001297</w:t>
            </w:r>
          </w:p>
        </w:tc>
        <w:tc>
          <w:tcPr>
            <w:tcW w:w="1996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b.d.</w:t>
            </w:r>
          </w:p>
        </w:tc>
      </w:tr>
      <w:tr w:rsidR="003266FA" w:rsidRPr="003266FA" w:rsidTr="00BB7B23">
        <w:tc>
          <w:tcPr>
            <w:tcW w:w="9288" w:type="dxa"/>
            <w:gridSpan w:val="4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66FA" w:rsidRPr="003266FA" w:rsidTr="00BB7B23">
        <w:tc>
          <w:tcPr>
            <w:tcW w:w="1919" w:type="dxa"/>
            <w:vMerge w:val="restart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266FA">
              <w:rPr>
                <w:rFonts w:ascii="Times New Roman" w:hAnsi="Times New Roman"/>
                <w:b/>
              </w:rPr>
              <w:t>Pedagogiczna Biblioteka Wojewódzka w Katowicach</w:t>
            </w:r>
          </w:p>
        </w:tc>
        <w:tc>
          <w:tcPr>
            <w:tcW w:w="2875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Telewizor Sony 21’</w:t>
            </w:r>
          </w:p>
        </w:tc>
        <w:tc>
          <w:tcPr>
            <w:tcW w:w="2498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IW-000024</w:t>
            </w:r>
          </w:p>
        </w:tc>
        <w:tc>
          <w:tcPr>
            <w:tcW w:w="1996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1 350,00 zł</w:t>
            </w:r>
          </w:p>
        </w:tc>
      </w:tr>
      <w:tr w:rsidR="003266FA" w:rsidRPr="003266FA" w:rsidTr="00BB7B23">
        <w:tc>
          <w:tcPr>
            <w:tcW w:w="1919" w:type="dxa"/>
            <w:vMerge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5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Odtwarzacz DVD</w:t>
            </w:r>
          </w:p>
        </w:tc>
        <w:tc>
          <w:tcPr>
            <w:tcW w:w="2498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IW-000777</w:t>
            </w:r>
          </w:p>
        </w:tc>
        <w:tc>
          <w:tcPr>
            <w:tcW w:w="1996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179,00 zł</w:t>
            </w:r>
          </w:p>
        </w:tc>
      </w:tr>
      <w:tr w:rsidR="003266FA" w:rsidRPr="003266FA" w:rsidTr="00BB7B23">
        <w:tc>
          <w:tcPr>
            <w:tcW w:w="1919" w:type="dxa"/>
            <w:vMerge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5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Ekran mały biały przenośny</w:t>
            </w:r>
          </w:p>
        </w:tc>
        <w:tc>
          <w:tcPr>
            <w:tcW w:w="2498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IW-000966</w:t>
            </w:r>
          </w:p>
        </w:tc>
        <w:tc>
          <w:tcPr>
            <w:tcW w:w="1996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30,00 zł</w:t>
            </w:r>
          </w:p>
        </w:tc>
      </w:tr>
      <w:tr w:rsidR="003266FA" w:rsidRPr="003266FA" w:rsidTr="00BB7B23">
        <w:tc>
          <w:tcPr>
            <w:tcW w:w="1919" w:type="dxa"/>
            <w:vMerge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5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Radiomagnetofon Panasonic RX-D</w:t>
            </w:r>
          </w:p>
        </w:tc>
        <w:tc>
          <w:tcPr>
            <w:tcW w:w="2498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IW-000317</w:t>
            </w:r>
          </w:p>
        </w:tc>
        <w:tc>
          <w:tcPr>
            <w:tcW w:w="1996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422,00 zł</w:t>
            </w:r>
          </w:p>
        </w:tc>
      </w:tr>
      <w:tr w:rsidR="003266FA" w:rsidRPr="003266FA" w:rsidTr="00BB7B23">
        <w:tc>
          <w:tcPr>
            <w:tcW w:w="1919" w:type="dxa"/>
            <w:vMerge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5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Telewizor 21 PT Philips 21’</w:t>
            </w:r>
          </w:p>
        </w:tc>
        <w:tc>
          <w:tcPr>
            <w:tcW w:w="2498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IW-000007</w:t>
            </w:r>
          </w:p>
        </w:tc>
        <w:tc>
          <w:tcPr>
            <w:tcW w:w="1996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1 199,00 zł</w:t>
            </w:r>
          </w:p>
        </w:tc>
      </w:tr>
      <w:tr w:rsidR="003266FA" w:rsidRPr="003266FA" w:rsidTr="00BB7B23">
        <w:tc>
          <w:tcPr>
            <w:tcW w:w="1919" w:type="dxa"/>
            <w:vMerge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5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Odtwarzacz DVD Sony DV</w:t>
            </w:r>
          </w:p>
        </w:tc>
        <w:tc>
          <w:tcPr>
            <w:tcW w:w="2498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IW-000009</w:t>
            </w:r>
          </w:p>
        </w:tc>
        <w:tc>
          <w:tcPr>
            <w:tcW w:w="1996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899,00 zł</w:t>
            </w:r>
          </w:p>
        </w:tc>
      </w:tr>
      <w:tr w:rsidR="003266FA" w:rsidRPr="003266FA" w:rsidTr="00BB7B23">
        <w:tc>
          <w:tcPr>
            <w:tcW w:w="1919" w:type="dxa"/>
            <w:vMerge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5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Odtwarzacz DVD</w:t>
            </w:r>
          </w:p>
        </w:tc>
        <w:tc>
          <w:tcPr>
            <w:tcW w:w="2498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IW-000014</w:t>
            </w:r>
          </w:p>
        </w:tc>
        <w:tc>
          <w:tcPr>
            <w:tcW w:w="1996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190,05 zł</w:t>
            </w:r>
          </w:p>
        </w:tc>
      </w:tr>
      <w:tr w:rsidR="003266FA" w:rsidRPr="003266FA" w:rsidTr="00BB7B23">
        <w:tc>
          <w:tcPr>
            <w:tcW w:w="1919" w:type="dxa"/>
            <w:vMerge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5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Telewizor Sony 21’</w:t>
            </w:r>
          </w:p>
        </w:tc>
        <w:tc>
          <w:tcPr>
            <w:tcW w:w="2498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IW-000125</w:t>
            </w:r>
          </w:p>
        </w:tc>
        <w:tc>
          <w:tcPr>
            <w:tcW w:w="1996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890,00 zł</w:t>
            </w:r>
          </w:p>
        </w:tc>
      </w:tr>
      <w:tr w:rsidR="003266FA" w:rsidRPr="003266FA" w:rsidTr="00BB7B23">
        <w:tc>
          <w:tcPr>
            <w:tcW w:w="1919" w:type="dxa"/>
            <w:vMerge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5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Radiomagnetofon Panasonic</w:t>
            </w:r>
          </w:p>
        </w:tc>
        <w:tc>
          <w:tcPr>
            <w:tcW w:w="2498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IW-000947</w:t>
            </w:r>
          </w:p>
        </w:tc>
        <w:tc>
          <w:tcPr>
            <w:tcW w:w="1996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422,00 zł</w:t>
            </w:r>
          </w:p>
        </w:tc>
      </w:tr>
      <w:tr w:rsidR="003266FA" w:rsidRPr="003266FA" w:rsidTr="00BB7B23">
        <w:tc>
          <w:tcPr>
            <w:tcW w:w="1919" w:type="dxa"/>
            <w:vMerge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5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Telewizor Thomson 21’</w:t>
            </w:r>
          </w:p>
        </w:tc>
        <w:tc>
          <w:tcPr>
            <w:tcW w:w="2498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IW-000178</w:t>
            </w:r>
          </w:p>
        </w:tc>
        <w:tc>
          <w:tcPr>
            <w:tcW w:w="1996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1 099,00 zł</w:t>
            </w:r>
          </w:p>
        </w:tc>
      </w:tr>
      <w:tr w:rsidR="003266FA" w:rsidRPr="003266FA" w:rsidTr="00BB7B23">
        <w:trPr>
          <w:trHeight w:val="260"/>
        </w:trPr>
        <w:tc>
          <w:tcPr>
            <w:tcW w:w="1919" w:type="dxa"/>
            <w:vMerge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5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Telewizor Panasonic TX-29’</w:t>
            </w:r>
          </w:p>
        </w:tc>
        <w:tc>
          <w:tcPr>
            <w:tcW w:w="2498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IW-000187</w:t>
            </w:r>
          </w:p>
        </w:tc>
        <w:tc>
          <w:tcPr>
            <w:tcW w:w="1996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1 082,00 zł</w:t>
            </w:r>
          </w:p>
        </w:tc>
      </w:tr>
      <w:tr w:rsidR="003266FA" w:rsidRPr="003266FA" w:rsidTr="00BB7B23">
        <w:trPr>
          <w:trHeight w:val="264"/>
        </w:trPr>
        <w:tc>
          <w:tcPr>
            <w:tcW w:w="1919" w:type="dxa"/>
            <w:vMerge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5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Telewizor Philips 28’</w:t>
            </w:r>
          </w:p>
        </w:tc>
        <w:tc>
          <w:tcPr>
            <w:tcW w:w="2498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IW-000954</w:t>
            </w:r>
          </w:p>
        </w:tc>
        <w:tc>
          <w:tcPr>
            <w:tcW w:w="1996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1 291,98 zł</w:t>
            </w:r>
          </w:p>
        </w:tc>
      </w:tr>
      <w:tr w:rsidR="003266FA" w:rsidRPr="003266FA" w:rsidTr="00BB7B23">
        <w:trPr>
          <w:trHeight w:val="282"/>
        </w:trPr>
        <w:tc>
          <w:tcPr>
            <w:tcW w:w="1919" w:type="dxa"/>
            <w:vMerge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5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Telewizor Daewoo</w:t>
            </w:r>
          </w:p>
        </w:tc>
        <w:tc>
          <w:tcPr>
            <w:tcW w:w="2498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IW-000026</w:t>
            </w:r>
          </w:p>
        </w:tc>
        <w:tc>
          <w:tcPr>
            <w:tcW w:w="1996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950,00 zł</w:t>
            </w:r>
          </w:p>
        </w:tc>
      </w:tr>
      <w:tr w:rsidR="003266FA" w:rsidRPr="003266FA" w:rsidTr="00BB7B23">
        <w:trPr>
          <w:trHeight w:val="272"/>
        </w:trPr>
        <w:tc>
          <w:tcPr>
            <w:tcW w:w="1919" w:type="dxa"/>
            <w:vMerge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5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Odtwarzacz DVD</w:t>
            </w:r>
          </w:p>
        </w:tc>
        <w:tc>
          <w:tcPr>
            <w:tcW w:w="2498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IW-000188</w:t>
            </w:r>
          </w:p>
        </w:tc>
        <w:tc>
          <w:tcPr>
            <w:tcW w:w="1996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338,99 zł</w:t>
            </w:r>
          </w:p>
        </w:tc>
      </w:tr>
      <w:tr w:rsidR="003266FA" w:rsidRPr="003266FA" w:rsidTr="00BB7B23">
        <w:tc>
          <w:tcPr>
            <w:tcW w:w="7292" w:type="dxa"/>
            <w:gridSpan w:val="3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Razem wartość początkowa:</w:t>
            </w:r>
          </w:p>
        </w:tc>
        <w:tc>
          <w:tcPr>
            <w:tcW w:w="1996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10 343,02 zł</w:t>
            </w:r>
          </w:p>
        </w:tc>
      </w:tr>
      <w:tr w:rsidR="003266FA" w:rsidRPr="003266FA" w:rsidTr="00BB7B23">
        <w:tc>
          <w:tcPr>
            <w:tcW w:w="9288" w:type="dxa"/>
            <w:gridSpan w:val="4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66FA" w:rsidRPr="003266FA" w:rsidTr="00BB7B23">
        <w:trPr>
          <w:trHeight w:val="577"/>
        </w:trPr>
        <w:tc>
          <w:tcPr>
            <w:tcW w:w="1919" w:type="dxa"/>
            <w:vMerge w:val="restart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266FA">
              <w:rPr>
                <w:rFonts w:ascii="Times New Roman" w:hAnsi="Times New Roman"/>
                <w:b/>
              </w:rPr>
              <w:t>Centrum Kształcenia Zawodowego i Ustawicznego Woj. Śląskiego w Katowicach</w:t>
            </w:r>
          </w:p>
        </w:tc>
        <w:tc>
          <w:tcPr>
            <w:tcW w:w="2875" w:type="dxa"/>
            <w:vAlign w:val="center"/>
          </w:tcPr>
          <w:p w:rsidR="003266FA" w:rsidRPr="003266FA" w:rsidRDefault="003266FA" w:rsidP="003266FA">
            <w:pPr>
              <w:spacing w:after="0" w:line="240" w:lineRule="auto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Odtwarzacz + DVD</w:t>
            </w:r>
          </w:p>
        </w:tc>
        <w:tc>
          <w:tcPr>
            <w:tcW w:w="2498" w:type="dxa"/>
            <w:vAlign w:val="center"/>
          </w:tcPr>
          <w:p w:rsidR="003266FA" w:rsidRPr="003266FA" w:rsidRDefault="003266FA" w:rsidP="003266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IW-001252, IW-000010, IW-000003</w:t>
            </w:r>
          </w:p>
        </w:tc>
        <w:tc>
          <w:tcPr>
            <w:tcW w:w="1996" w:type="dxa"/>
          </w:tcPr>
          <w:p w:rsidR="003266FA" w:rsidRPr="003266FA" w:rsidRDefault="003266FA" w:rsidP="003266F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2 002,65 zł (3×667,55 zł)</w:t>
            </w:r>
          </w:p>
        </w:tc>
      </w:tr>
      <w:tr w:rsidR="003266FA" w:rsidRPr="003266FA" w:rsidTr="00BB7B23">
        <w:trPr>
          <w:trHeight w:val="558"/>
        </w:trPr>
        <w:tc>
          <w:tcPr>
            <w:tcW w:w="1919" w:type="dxa"/>
            <w:vMerge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5" w:type="dxa"/>
            <w:vAlign w:val="center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Rzutnik pisma 2523T</w:t>
            </w:r>
          </w:p>
        </w:tc>
        <w:tc>
          <w:tcPr>
            <w:tcW w:w="2498" w:type="dxa"/>
            <w:vAlign w:val="center"/>
          </w:tcPr>
          <w:p w:rsidR="003266FA" w:rsidRPr="003266FA" w:rsidRDefault="003266FA" w:rsidP="003266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IW-000120</w:t>
            </w:r>
          </w:p>
        </w:tc>
        <w:tc>
          <w:tcPr>
            <w:tcW w:w="1996" w:type="dxa"/>
            <w:vAlign w:val="center"/>
          </w:tcPr>
          <w:p w:rsidR="003266FA" w:rsidRPr="003266FA" w:rsidRDefault="003266FA" w:rsidP="003266F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1 342,00 zł</w:t>
            </w:r>
          </w:p>
        </w:tc>
      </w:tr>
      <w:tr w:rsidR="003266FA" w:rsidRPr="003266FA" w:rsidTr="00BB7B23">
        <w:trPr>
          <w:trHeight w:val="251"/>
        </w:trPr>
        <w:tc>
          <w:tcPr>
            <w:tcW w:w="7292" w:type="dxa"/>
            <w:gridSpan w:val="3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Razem wartość początkowa:</w:t>
            </w:r>
          </w:p>
        </w:tc>
        <w:tc>
          <w:tcPr>
            <w:tcW w:w="1996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10 343,02 zł</w:t>
            </w:r>
          </w:p>
        </w:tc>
      </w:tr>
      <w:tr w:rsidR="003266FA" w:rsidRPr="003266FA" w:rsidTr="00BB7B23">
        <w:trPr>
          <w:trHeight w:val="64"/>
        </w:trPr>
        <w:tc>
          <w:tcPr>
            <w:tcW w:w="9288" w:type="dxa"/>
            <w:gridSpan w:val="4"/>
          </w:tcPr>
          <w:p w:rsidR="003266FA" w:rsidRPr="003266FA" w:rsidRDefault="003266FA" w:rsidP="003266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266FA" w:rsidRPr="003266FA" w:rsidTr="00BB7B23">
        <w:trPr>
          <w:trHeight w:val="558"/>
        </w:trPr>
        <w:tc>
          <w:tcPr>
            <w:tcW w:w="1919" w:type="dxa"/>
            <w:vMerge w:val="restart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266FA">
              <w:rPr>
                <w:rFonts w:ascii="Times New Roman" w:hAnsi="Times New Roman"/>
                <w:b/>
              </w:rPr>
              <w:lastRenderedPageBreak/>
              <w:t>Centrum Kształcenia Zawodowego i Ustawicznego Woj. Śląskiego w Zabrzu</w:t>
            </w:r>
          </w:p>
        </w:tc>
        <w:tc>
          <w:tcPr>
            <w:tcW w:w="2875" w:type="dxa"/>
            <w:vAlign w:val="center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 xml:space="preserve">Rzutnik pisma </w:t>
            </w:r>
            <w:proofErr w:type="spellStart"/>
            <w:r w:rsidRPr="003266FA">
              <w:rPr>
                <w:rFonts w:ascii="Times New Roman" w:hAnsi="Times New Roman"/>
              </w:rPr>
              <w:t>Traveller</w:t>
            </w:r>
            <w:proofErr w:type="spellEnd"/>
            <w:r w:rsidRPr="003266FA">
              <w:rPr>
                <w:rFonts w:ascii="Times New Roman" w:hAnsi="Times New Roman"/>
              </w:rPr>
              <w:t xml:space="preserve"> 10</w:t>
            </w:r>
          </w:p>
        </w:tc>
        <w:tc>
          <w:tcPr>
            <w:tcW w:w="2498" w:type="dxa"/>
            <w:vAlign w:val="center"/>
          </w:tcPr>
          <w:p w:rsidR="003266FA" w:rsidRPr="003266FA" w:rsidRDefault="003266FA" w:rsidP="003266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IW-000802</w:t>
            </w:r>
          </w:p>
        </w:tc>
        <w:tc>
          <w:tcPr>
            <w:tcW w:w="1996" w:type="dxa"/>
            <w:vAlign w:val="center"/>
          </w:tcPr>
          <w:p w:rsidR="003266FA" w:rsidRPr="003266FA" w:rsidRDefault="003266FA" w:rsidP="003266F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2 084,39 zł</w:t>
            </w:r>
          </w:p>
        </w:tc>
      </w:tr>
      <w:tr w:rsidR="003266FA" w:rsidRPr="003266FA" w:rsidTr="00BB7B23">
        <w:trPr>
          <w:trHeight w:val="558"/>
        </w:trPr>
        <w:tc>
          <w:tcPr>
            <w:tcW w:w="1919" w:type="dxa"/>
            <w:vMerge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5" w:type="dxa"/>
            <w:vAlign w:val="center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 xml:space="preserve">Rzutnik </w:t>
            </w:r>
            <w:proofErr w:type="spellStart"/>
            <w:r w:rsidRPr="003266FA">
              <w:rPr>
                <w:rFonts w:ascii="Times New Roman" w:hAnsi="Times New Roman"/>
              </w:rPr>
              <w:t>Nobo</w:t>
            </w:r>
            <w:proofErr w:type="spellEnd"/>
            <w:r w:rsidRPr="003266FA">
              <w:rPr>
                <w:rFonts w:ascii="Times New Roman" w:hAnsi="Times New Roman"/>
              </w:rPr>
              <w:t xml:space="preserve"> 2523</w:t>
            </w:r>
          </w:p>
        </w:tc>
        <w:tc>
          <w:tcPr>
            <w:tcW w:w="2498" w:type="dxa"/>
            <w:vAlign w:val="center"/>
          </w:tcPr>
          <w:p w:rsidR="003266FA" w:rsidRPr="003266FA" w:rsidRDefault="003266FA" w:rsidP="003266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IW-000213</w:t>
            </w:r>
          </w:p>
        </w:tc>
        <w:tc>
          <w:tcPr>
            <w:tcW w:w="1996" w:type="dxa"/>
            <w:vAlign w:val="center"/>
          </w:tcPr>
          <w:p w:rsidR="003266FA" w:rsidRPr="003266FA" w:rsidRDefault="003266FA" w:rsidP="003266F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866,00 zł</w:t>
            </w:r>
          </w:p>
        </w:tc>
      </w:tr>
      <w:tr w:rsidR="003266FA" w:rsidRPr="003266FA" w:rsidTr="00BB7B23">
        <w:trPr>
          <w:trHeight w:val="266"/>
        </w:trPr>
        <w:tc>
          <w:tcPr>
            <w:tcW w:w="7292" w:type="dxa"/>
            <w:gridSpan w:val="3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Razem wartość początkowa:</w:t>
            </w:r>
          </w:p>
        </w:tc>
        <w:tc>
          <w:tcPr>
            <w:tcW w:w="1996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10 343,02 zł</w:t>
            </w:r>
          </w:p>
        </w:tc>
      </w:tr>
      <w:tr w:rsidR="003266FA" w:rsidRPr="003266FA" w:rsidTr="00BB7B23">
        <w:trPr>
          <w:trHeight w:val="299"/>
        </w:trPr>
        <w:tc>
          <w:tcPr>
            <w:tcW w:w="9288" w:type="dxa"/>
            <w:gridSpan w:val="4"/>
          </w:tcPr>
          <w:p w:rsidR="003266FA" w:rsidRPr="003266FA" w:rsidRDefault="003266FA" w:rsidP="003266F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3266FA" w:rsidRPr="003266FA" w:rsidTr="00BB7B23">
        <w:trPr>
          <w:trHeight w:val="418"/>
        </w:trPr>
        <w:tc>
          <w:tcPr>
            <w:tcW w:w="1919" w:type="dxa"/>
            <w:vMerge w:val="restart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266FA">
              <w:rPr>
                <w:rFonts w:ascii="Times New Roman" w:hAnsi="Times New Roman"/>
                <w:b/>
              </w:rPr>
              <w:t>Regionalne Centrum Kształcenia Ustawicznego w Sosnowcu</w:t>
            </w:r>
          </w:p>
        </w:tc>
        <w:tc>
          <w:tcPr>
            <w:tcW w:w="2875" w:type="dxa"/>
            <w:vAlign w:val="center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 xml:space="preserve">Rzutnik pisma </w:t>
            </w:r>
            <w:proofErr w:type="spellStart"/>
            <w:r w:rsidRPr="003266FA">
              <w:rPr>
                <w:rFonts w:ascii="Times New Roman" w:hAnsi="Times New Roman"/>
              </w:rPr>
              <w:t>Nobo</w:t>
            </w:r>
            <w:proofErr w:type="spellEnd"/>
            <w:r w:rsidRPr="003266FA">
              <w:rPr>
                <w:rFonts w:ascii="Times New Roman" w:hAnsi="Times New Roman"/>
              </w:rPr>
              <w:t xml:space="preserve"> 2521</w:t>
            </w:r>
          </w:p>
        </w:tc>
        <w:tc>
          <w:tcPr>
            <w:tcW w:w="2498" w:type="dxa"/>
            <w:vAlign w:val="center"/>
          </w:tcPr>
          <w:p w:rsidR="003266FA" w:rsidRPr="003266FA" w:rsidRDefault="003266FA" w:rsidP="003266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IW-000005</w:t>
            </w:r>
          </w:p>
        </w:tc>
        <w:tc>
          <w:tcPr>
            <w:tcW w:w="1996" w:type="dxa"/>
            <w:vAlign w:val="center"/>
          </w:tcPr>
          <w:p w:rsidR="003266FA" w:rsidRPr="003266FA" w:rsidRDefault="003266FA" w:rsidP="003266F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1 391,55 zł</w:t>
            </w:r>
          </w:p>
        </w:tc>
      </w:tr>
      <w:tr w:rsidR="003266FA" w:rsidRPr="003266FA" w:rsidTr="00BB7B23">
        <w:trPr>
          <w:trHeight w:val="410"/>
        </w:trPr>
        <w:tc>
          <w:tcPr>
            <w:tcW w:w="1919" w:type="dxa"/>
            <w:vMerge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5" w:type="dxa"/>
            <w:vAlign w:val="center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Radiomagnetofon Philips</w:t>
            </w:r>
          </w:p>
        </w:tc>
        <w:tc>
          <w:tcPr>
            <w:tcW w:w="2498" w:type="dxa"/>
            <w:vAlign w:val="center"/>
          </w:tcPr>
          <w:p w:rsidR="003266FA" w:rsidRPr="003266FA" w:rsidRDefault="003266FA" w:rsidP="003266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IW-000074</w:t>
            </w:r>
          </w:p>
        </w:tc>
        <w:tc>
          <w:tcPr>
            <w:tcW w:w="1996" w:type="dxa"/>
            <w:vAlign w:val="center"/>
          </w:tcPr>
          <w:p w:rsidR="003266FA" w:rsidRPr="003266FA" w:rsidRDefault="003266FA" w:rsidP="003266F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410,00 zł</w:t>
            </w:r>
          </w:p>
        </w:tc>
      </w:tr>
      <w:tr w:rsidR="003266FA" w:rsidRPr="003266FA" w:rsidTr="00BB7B23">
        <w:trPr>
          <w:trHeight w:val="415"/>
        </w:trPr>
        <w:tc>
          <w:tcPr>
            <w:tcW w:w="1919" w:type="dxa"/>
            <w:vMerge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5" w:type="dxa"/>
            <w:vAlign w:val="center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Radiomagnetofon Panasonic</w:t>
            </w:r>
          </w:p>
        </w:tc>
        <w:tc>
          <w:tcPr>
            <w:tcW w:w="2498" w:type="dxa"/>
            <w:vAlign w:val="center"/>
          </w:tcPr>
          <w:p w:rsidR="003266FA" w:rsidRPr="003266FA" w:rsidRDefault="003266FA" w:rsidP="003266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IW-000947</w:t>
            </w:r>
          </w:p>
        </w:tc>
        <w:tc>
          <w:tcPr>
            <w:tcW w:w="1996" w:type="dxa"/>
            <w:vAlign w:val="center"/>
          </w:tcPr>
          <w:p w:rsidR="003266FA" w:rsidRPr="003266FA" w:rsidRDefault="003266FA" w:rsidP="003266F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422,00 zł</w:t>
            </w:r>
          </w:p>
        </w:tc>
      </w:tr>
      <w:tr w:rsidR="003266FA" w:rsidRPr="003266FA" w:rsidTr="00BB7B23">
        <w:trPr>
          <w:trHeight w:val="558"/>
        </w:trPr>
        <w:tc>
          <w:tcPr>
            <w:tcW w:w="1919" w:type="dxa"/>
            <w:vMerge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5" w:type="dxa"/>
            <w:vAlign w:val="center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Radiomagnetofon Panasonic RX-D</w:t>
            </w:r>
          </w:p>
        </w:tc>
        <w:tc>
          <w:tcPr>
            <w:tcW w:w="2498" w:type="dxa"/>
            <w:vAlign w:val="center"/>
          </w:tcPr>
          <w:p w:rsidR="003266FA" w:rsidRPr="003266FA" w:rsidRDefault="003266FA" w:rsidP="003266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IW-000446</w:t>
            </w:r>
          </w:p>
        </w:tc>
        <w:tc>
          <w:tcPr>
            <w:tcW w:w="1996" w:type="dxa"/>
            <w:vAlign w:val="center"/>
          </w:tcPr>
          <w:p w:rsidR="003266FA" w:rsidRPr="003266FA" w:rsidRDefault="003266FA" w:rsidP="003266F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422,00 zł</w:t>
            </w:r>
          </w:p>
        </w:tc>
      </w:tr>
      <w:tr w:rsidR="003266FA" w:rsidRPr="003266FA" w:rsidTr="00BB7B23">
        <w:trPr>
          <w:trHeight w:val="288"/>
        </w:trPr>
        <w:tc>
          <w:tcPr>
            <w:tcW w:w="7292" w:type="dxa"/>
            <w:gridSpan w:val="3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Razem wartość początkowa:</w:t>
            </w:r>
          </w:p>
        </w:tc>
        <w:tc>
          <w:tcPr>
            <w:tcW w:w="1996" w:type="dxa"/>
          </w:tcPr>
          <w:p w:rsidR="003266FA" w:rsidRPr="003266FA" w:rsidRDefault="003266FA" w:rsidP="003266FA">
            <w:pPr>
              <w:tabs>
                <w:tab w:val="left" w:pos="245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266FA">
              <w:rPr>
                <w:rFonts w:ascii="Times New Roman" w:hAnsi="Times New Roman"/>
              </w:rPr>
              <w:t>10 343,02 zł</w:t>
            </w:r>
          </w:p>
        </w:tc>
      </w:tr>
    </w:tbl>
    <w:p w:rsidR="003266FA" w:rsidRPr="003266FA" w:rsidRDefault="003266FA" w:rsidP="003266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</w:rPr>
      </w:pPr>
    </w:p>
    <w:p w:rsidR="003266FA" w:rsidRPr="003266FA" w:rsidRDefault="003266FA" w:rsidP="003266F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3266FA">
        <w:rPr>
          <w:rFonts w:ascii="Times New Roman" w:hAnsi="Times New Roman"/>
        </w:rPr>
        <w:t>b.d. – brak danych</w:t>
      </w:r>
    </w:p>
    <w:p w:rsidR="003266FA" w:rsidRPr="003266FA" w:rsidRDefault="003266FA" w:rsidP="003266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266FA" w:rsidRPr="003266FA" w:rsidRDefault="003266FA" w:rsidP="003266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66FA"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Pr="003266FA"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Pr="003266FA">
        <w:rPr>
          <w:rFonts w:ascii="Times New Roman" w:eastAsia="Times New Roman" w:hAnsi="Times New Roman"/>
          <w:sz w:val="24"/>
          <w:szCs w:val="20"/>
          <w:lang w:eastAsia="pl-PL"/>
        </w:rPr>
        <w:tab/>
      </w:r>
    </w:p>
    <w:p w:rsidR="003266FA" w:rsidRPr="003266FA" w:rsidRDefault="003266FA" w:rsidP="003266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3266FA" w:rsidRPr="003266FA" w:rsidRDefault="003266FA" w:rsidP="003266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3266FA" w:rsidRPr="003266FA" w:rsidRDefault="003266FA" w:rsidP="003266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3266FA" w:rsidRPr="003266FA" w:rsidRDefault="003266FA" w:rsidP="003266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252BE2" w:rsidRDefault="00595692" w:rsidP="00595692">
      <w:bookmarkStart w:id="0" w:name="_GoBack"/>
      <w:bookmarkEnd w:id="0"/>
      <w:r>
        <w:rPr>
          <w:rFonts w:ascii="Times New Roman" w:hAnsi="Times New Roman"/>
          <w:sz w:val="24"/>
        </w:rPr>
        <w:br w:type="column"/>
      </w:r>
    </w:p>
    <w:sectPr w:rsidR="00252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9CC"/>
    <w:rsid w:val="001C49CC"/>
    <w:rsid w:val="00252BE2"/>
    <w:rsid w:val="003266FA"/>
    <w:rsid w:val="0059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17168-5986-4D79-B348-2C7ED301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49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Dzikowska Edyta</dc:creator>
  <cp:keywords/>
  <dc:description/>
  <cp:lastModifiedBy>Dzikowska Edyta</cp:lastModifiedBy>
  <cp:revision>2</cp:revision>
  <dcterms:created xsi:type="dcterms:W3CDTF">2014-05-19T08:06:00Z</dcterms:created>
  <dcterms:modified xsi:type="dcterms:W3CDTF">2014-05-19T08:06:00Z</dcterms:modified>
</cp:coreProperties>
</file>