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14" w:rsidRPr="00C57D30" w:rsidRDefault="004A2214" w:rsidP="004A221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hAnsi="Times New Roman"/>
        </w:rPr>
      </w:pPr>
      <w:r w:rsidRPr="000D12BC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6</w:t>
      </w:r>
    </w:p>
    <w:p w:rsidR="004A2214" w:rsidRPr="000D12BC" w:rsidRDefault="004A2214" w:rsidP="004A221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do Uchwały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856</w:t>
      </w:r>
      <w:r w:rsidRPr="00117CE7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335</w:t>
      </w:r>
      <w:r w:rsidRPr="000D12BC">
        <w:rPr>
          <w:rFonts w:ascii="Times New Roman" w:hAnsi="Times New Roman"/>
          <w:sz w:val="24"/>
        </w:rPr>
        <w:t>/IV/201</w:t>
      </w:r>
      <w:r>
        <w:rPr>
          <w:rFonts w:ascii="Times New Roman" w:hAnsi="Times New Roman"/>
          <w:sz w:val="24"/>
        </w:rPr>
        <w:t>4</w:t>
      </w:r>
    </w:p>
    <w:p w:rsidR="004A2214" w:rsidRPr="000D12BC" w:rsidRDefault="004A2214" w:rsidP="004A221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Zarządu Województwa Śląskiego</w:t>
      </w:r>
    </w:p>
    <w:p w:rsidR="004A2214" w:rsidRDefault="004A2214" w:rsidP="004A221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>13.05.</w:t>
      </w:r>
      <w:r w:rsidRPr="000D12BC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4</w:t>
      </w:r>
      <w:r w:rsidRPr="000D12BC">
        <w:rPr>
          <w:rFonts w:ascii="Times New Roman" w:hAnsi="Times New Roman"/>
          <w:sz w:val="24"/>
        </w:rPr>
        <w:t xml:space="preserve"> r.</w:t>
      </w:r>
    </w:p>
    <w:p w:rsidR="004A2214" w:rsidRDefault="004A2214" w:rsidP="004A2214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A2214" w:rsidRPr="00226825" w:rsidRDefault="004A2214" w:rsidP="004A2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ruchomego Województwa Śląskiego będących w zarządzie</w:t>
      </w:r>
      <w:r w:rsidRPr="007E68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E6881">
        <w:rPr>
          <w:rFonts w:ascii="Times New Roman" w:eastAsia="Times New Roman" w:hAnsi="Times New Roman"/>
          <w:b/>
          <w:sz w:val="24"/>
          <w:szCs w:val="24"/>
          <w:lang w:eastAsia="pl-PL"/>
        </w:rPr>
        <w:t>Nauczycielskiego Kolegium Języków Obcych w Tychach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przeznaczonych do przekazanie w drodze darowizny na </w:t>
      </w:r>
      <w:r w:rsidRPr="004A56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rzecz Miasta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Tychy.</w:t>
      </w:r>
    </w:p>
    <w:p w:rsidR="004A2214" w:rsidRDefault="004A2214" w:rsidP="004A2214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3491"/>
        <w:gridCol w:w="1832"/>
        <w:gridCol w:w="1685"/>
      </w:tblGrid>
      <w:tr w:rsidR="004A2214" w:rsidRPr="003F2FCD" w:rsidTr="00BB7B23">
        <w:trPr>
          <w:trHeight w:val="430"/>
        </w:trPr>
        <w:tc>
          <w:tcPr>
            <w:tcW w:w="2095" w:type="dxa"/>
            <w:shd w:val="clear" w:color="auto" w:fill="D9D9D9"/>
            <w:vAlign w:val="center"/>
          </w:tcPr>
          <w:p w:rsidR="004A2214" w:rsidRPr="00EE0AC5" w:rsidRDefault="004A2214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AC5">
              <w:rPr>
                <w:rFonts w:ascii="Times New Roman" w:hAnsi="Times New Roman"/>
                <w:b/>
                <w:color w:val="000000"/>
              </w:rPr>
              <w:t>Jednostka oświatowa</w:t>
            </w:r>
            <w:r>
              <w:rPr>
                <w:rFonts w:ascii="Times New Roman" w:hAnsi="Times New Roman"/>
                <w:b/>
                <w:color w:val="000000"/>
              </w:rPr>
              <w:t xml:space="preserve"> przejmująca mienie</w:t>
            </w:r>
          </w:p>
        </w:tc>
        <w:tc>
          <w:tcPr>
            <w:tcW w:w="3628" w:type="dxa"/>
            <w:shd w:val="clear" w:color="auto" w:fill="D9D9D9"/>
            <w:vAlign w:val="center"/>
          </w:tcPr>
          <w:p w:rsidR="004A2214" w:rsidRPr="00EE0AC5" w:rsidRDefault="004A2214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AC5">
              <w:rPr>
                <w:rFonts w:ascii="Times New Roman" w:hAnsi="Times New Roman"/>
                <w:b/>
                <w:color w:val="000000"/>
              </w:rPr>
              <w:t>Przekazywany sprzęt</w:t>
            </w:r>
          </w:p>
        </w:tc>
        <w:tc>
          <w:tcPr>
            <w:tcW w:w="1854" w:type="dxa"/>
            <w:shd w:val="clear" w:color="auto" w:fill="D9D9D9"/>
            <w:vAlign w:val="center"/>
          </w:tcPr>
          <w:p w:rsidR="004A2214" w:rsidRPr="00EE0AC5" w:rsidRDefault="004A2214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AC5">
              <w:rPr>
                <w:rFonts w:ascii="Times New Roman" w:hAnsi="Times New Roman"/>
                <w:b/>
                <w:color w:val="000000"/>
              </w:rPr>
              <w:t>Oznaczenie inwentarzowe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4A2214" w:rsidRPr="00EE0AC5" w:rsidRDefault="004A2214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AC5">
              <w:rPr>
                <w:rFonts w:ascii="Times New Roman" w:hAnsi="Times New Roman"/>
                <w:b/>
                <w:color w:val="000000"/>
              </w:rPr>
              <w:t>Wartość początkowa</w:t>
            </w:r>
          </w:p>
        </w:tc>
      </w:tr>
      <w:tr w:rsidR="004A2214" w:rsidRPr="003F2FCD" w:rsidTr="00BB7B23">
        <w:tc>
          <w:tcPr>
            <w:tcW w:w="2095" w:type="dxa"/>
            <w:vMerge w:val="restart"/>
            <w:vAlign w:val="center"/>
          </w:tcPr>
          <w:p w:rsidR="004A2214" w:rsidRPr="00FC47BC" w:rsidRDefault="004A2214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47BC">
              <w:rPr>
                <w:rFonts w:ascii="Times New Roman" w:hAnsi="Times New Roman"/>
                <w:b/>
              </w:rPr>
              <w:t>Miasto Tychy – Zespół Szkolno-Przedszkolny nr 8</w:t>
            </w:r>
          </w:p>
        </w:tc>
        <w:tc>
          <w:tcPr>
            <w:tcW w:w="3628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biurko VIGO(120x60)</w:t>
            </w:r>
            <w:r>
              <w:rPr>
                <w:rFonts w:ascii="Times New Roman" w:hAnsi="Times New Roman"/>
              </w:rPr>
              <w:t xml:space="preserve"> – 2 sztuki</w:t>
            </w:r>
          </w:p>
        </w:tc>
        <w:tc>
          <w:tcPr>
            <w:tcW w:w="1854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s14p26</w:t>
            </w:r>
          </w:p>
        </w:tc>
        <w:tc>
          <w:tcPr>
            <w:tcW w:w="1711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607,56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nadstawka BUK (70x76x35)</w:t>
            </w:r>
          </w:p>
        </w:tc>
        <w:tc>
          <w:tcPr>
            <w:tcW w:w="1854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s45p22</w:t>
            </w:r>
          </w:p>
        </w:tc>
        <w:tc>
          <w:tcPr>
            <w:tcW w:w="1711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219,6</w:t>
            </w:r>
            <w:r>
              <w:rPr>
                <w:rFonts w:ascii="Times New Roman" w:hAnsi="Times New Roman"/>
              </w:rPr>
              <w:t>0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 xml:space="preserve">choinka </w:t>
            </w:r>
          </w:p>
        </w:tc>
        <w:tc>
          <w:tcPr>
            <w:tcW w:w="1854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s70p12</w:t>
            </w:r>
          </w:p>
        </w:tc>
        <w:tc>
          <w:tcPr>
            <w:tcW w:w="1711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749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 xml:space="preserve">stół (130x55) </w:t>
            </w:r>
            <w:r>
              <w:rPr>
                <w:rFonts w:ascii="Times New Roman" w:hAnsi="Times New Roman"/>
              </w:rPr>
              <w:t>– 4 sztuki</w:t>
            </w:r>
          </w:p>
        </w:tc>
        <w:tc>
          <w:tcPr>
            <w:tcW w:w="1854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s36p17</w:t>
            </w:r>
          </w:p>
        </w:tc>
        <w:tc>
          <w:tcPr>
            <w:tcW w:w="1711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658,8</w:t>
            </w:r>
            <w:r>
              <w:rPr>
                <w:rFonts w:ascii="Times New Roman" w:hAnsi="Times New Roman"/>
              </w:rPr>
              <w:t>0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krzesło drewniane CEZAR – 16 sztuk</w:t>
            </w:r>
          </w:p>
        </w:tc>
        <w:tc>
          <w:tcPr>
            <w:tcW w:w="1854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s22p73</w:t>
            </w:r>
          </w:p>
        </w:tc>
        <w:tc>
          <w:tcPr>
            <w:tcW w:w="1711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956,48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fotel obr</w:t>
            </w:r>
            <w:r>
              <w:rPr>
                <w:rFonts w:ascii="Times New Roman" w:hAnsi="Times New Roman"/>
              </w:rPr>
              <w:t>otowy</w:t>
            </w:r>
            <w:r w:rsidRPr="00FC47BC">
              <w:rPr>
                <w:rFonts w:ascii="Times New Roman" w:hAnsi="Times New Roman"/>
              </w:rPr>
              <w:t xml:space="preserve"> czarny</w:t>
            </w:r>
          </w:p>
        </w:tc>
        <w:tc>
          <w:tcPr>
            <w:tcW w:w="1854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s21p54</w:t>
            </w:r>
          </w:p>
        </w:tc>
        <w:tc>
          <w:tcPr>
            <w:tcW w:w="1711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181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szafa metalowa</w:t>
            </w:r>
            <w:r>
              <w:rPr>
                <w:rFonts w:ascii="Times New Roman" w:hAnsi="Times New Roman"/>
              </w:rPr>
              <w:t xml:space="preserve"> (160x100x</w:t>
            </w:r>
            <w:r w:rsidRPr="00FC47BC">
              <w:rPr>
                <w:rFonts w:ascii="Times New Roman" w:hAnsi="Times New Roman"/>
              </w:rPr>
              <w:t>60)</w:t>
            </w:r>
          </w:p>
        </w:tc>
        <w:tc>
          <w:tcPr>
            <w:tcW w:w="1854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s10p6</w:t>
            </w:r>
          </w:p>
        </w:tc>
        <w:tc>
          <w:tcPr>
            <w:tcW w:w="1711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0,45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4A2214" w:rsidRPr="003F2FCD" w:rsidTr="00BB7B23">
        <w:tc>
          <w:tcPr>
            <w:tcW w:w="7577" w:type="dxa"/>
            <w:gridSpan w:val="3"/>
          </w:tcPr>
          <w:p w:rsidR="004A2214" w:rsidRPr="00FC47BC" w:rsidRDefault="004A2214" w:rsidP="00BB7B23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Razem wartość początkowa:</w:t>
            </w:r>
          </w:p>
        </w:tc>
        <w:tc>
          <w:tcPr>
            <w:tcW w:w="1711" w:type="dxa"/>
            <w:vAlign w:val="bottom"/>
          </w:tcPr>
          <w:p w:rsidR="004A2214" w:rsidRPr="00FC47BC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7B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FC47BC">
              <w:rPr>
                <w:rFonts w:ascii="Times New Roman" w:hAnsi="Times New Roman"/>
              </w:rPr>
              <w:t>372,89</w:t>
            </w:r>
          </w:p>
        </w:tc>
      </w:tr>
      <w:tr w:rsidR="004A2214" w:rsidRPr="003F2FCD" w:rsidTr="00BB7B23">
        <w:tc>
          <w:tcPr>
            <w:tcW w:w="2095" w:type="dxa"/>
            <w:vMerge w:val="restart"/>
            <w:vAlign w:val="center"/>
          </w:tcPr>
          <w:p w:rsidR="004A2214" w:rsidRPr="00A54CE0" w:rsidRDefault="004A2214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4CE0">
              <w:rPr>
                <w:rFonts w:ascii="Times New Roman" w:hAnsi="Times New Roman"/>
                <w:b/>
              </w:rPr>
              <w:t>Miasto Tychy – Gimnazjum nr 1 im. Armii Krajowej</w:t>
            </w:r>
          </w:p>
        </w:tc>
        <w:tc>
          <w:tcPr>
            <w:tcW w:w="3628" w:type="dxa"/>
            <w:vAlign w:val="bottom"/>
          </w:tcPr>
          <w:p w:rsidR="004A2214" w:rsidRPr="00A54CE0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CE0">
              <w:rPr>
                <w:rFonts w:ascii="Times New Roman" w:hAnsi="Times New Roman"/>
              </w:rPr>
              <w:t>tablica emaliowana biała</w:t>
            </w:r>
            <w:r>
              <w:rPr>
                <w:rFonts w:ascii="Times New Roman" w:hAnsi="Times New Roman"/>
              </w:rPr>
              <w:t xml:space="preserve"> </w:t>
            </w:r>
            <w:r w:rsidRPr="00A54CE0">
              <w:rPr>
                <w:rFonts w:ascii="Times New Roman" w:hAnsi="Times New Roman"/>
              </w:rPr>
              <w:t>(180x125) – 2 sztuki</w:t>
            </w:r>
          </w:p>
        </w:tc>
        <w:tc>
          <w:tcPr>
            <w:tcW w:w="1854" w:type="dxa"/>
            <w:vAlign w:val="bottom"/>
          </w:tcPr>
          <w:p w:rsidR="004A2214" w:rsidRPr="00A54CE0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CE0">
              <w:rPr>
                <w:rFonts w:ascii="Times New Roman" w:hAnsi="Times New Roman"/>
              </w:rPr>
              <w:t>s.39p16-26</w:t>
            </w:r>
          </w:p>
        </w:tc>
        <w:tc>
          <w:tcPr>
            <w:tcW w:w="1711" w:type="dxa"/>
            <w:vAlign w:val="bottom"/>
          </w:tcPr>
          <w:p w:rsidR="004A2214" w:rsidRPr="00A54CE0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CE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A54CE0">
              <w:rPr>
                <w:rFonts w:ascii="Times New Roman" w:hAnsi="Times New Roman"/>
              </w:rPr>
              <w:t>315,04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A54CE0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CE0">
              <w:rPr>
                <w:rFonts w:ascii="Times New Roman" w:hAnsi="Times New Roman"/>
              </w:rPr>
              <w:t>RMG PANASONIC RX-DS27 – 2 sztuki</w:t>
            </w:r>
          </w:p>
        </w:tc>
        <w:tc>
          <w:tcPr>
            <w:tcW w:w="1854" w:type="dxa"/>
            <w:vAlign w:val="bottom"/>
          </w:tcPr>
          <w:p w:rsidR="004A2214" w:rsidRPr="00A54CE0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CE0">
              <w:rPr>
                <w:rFonts w:ascii="Times New Roman" w:hAnsi="Times New Roman"/>
              </w:rPr>
              <w:t>s2p39,40</w:t>
            </w:r>
          </w:p>
        </w:tc>
        <w:tc>
          <w:tcPr>
            <w:tcW w:w="1711" w:type="dxa"/>
            <w:vAlign w:val="bottom"/>
          </w:tcPr>
          <w:p w:rsidR="004A2214" w:rsidRPr="00A54CE0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CE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A54CE0">
              <w:rPr>
                <w:rFonts w:ascii="Times New Roman" w:hAnsi="Times New Roman"/>
              </w:rPr>
              <w:t>140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4A2214" w:rsidRPr="003F2FCD" w:rsidTr="00BB7B23">
        <w:tc>
          <w:tcPr>
            <w:tcW w:w="7577" w:type="dxa"/>
            <w:gridSpan w:val="3"/>
          </w:tcPr>
          <w:p w:rsidR="004A2214" w:rsidRPr="00A54CE0" w:rsidRDefault="004A2214" w:rsidP="00BB7B23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Razem wartość początkowa:</w:t>
            </w:r>
          </w:p>
        </w:tc>
        <w:tc>
          <w:tcPr>
            <w:tcW w:w="1711" w:type="dxa"/>
            <w:vAlign w:val="bottom"/>
          </w:tcPr>
          <w:p w:rsidR="004A2214" w:rsidRPr="00A54CE0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CE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A54CE0">
              <w:rPr>
                <w:rFonts w:ascii="Times New Roman" w:hAnsi="Times New Roman"/>
              </w:rPr>
              <w:t>455,04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zl</w:t>
            </w:r>
            <w:proofErr w:type="spellEnd"/>
          </w:p>
        </w:tc>
      </w:tr>
      <w:tr w:rsidR="004A2214" w:rsidRPr="003F2FCD" w:rsidTr="00BB7B23">
        <w:tc>
          <w:tcPr>
            <w:tcW w:w="2095" w:type="dxa"/>
            <w:vMerge w:val="restart"/>
            <w:vAlign w:val="center"/>
          </w:tcPr>
          <w:p w:rsidR="004A2214" w:rsidRPr="00145D52" w:rsidRDefault="004A2214" w:rsidP="00BB7B2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5D52">
              <w:rPr>
                <w:rFonts w:ascii="Times New Roman" w:hAnsi="Times New Roman"/>
                <w:b/>
              </w:rPr>
              <w:t>Miasto Tychy – Szkoła Podstawowa nr 11 im. Marie Curie-Skłodowskiej</w:t>
            </w:r>
          </w:p>
        </w:tc>
        <w:tc>
          <w:tcPr>
            <w:tcW w:w="3628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DVD+MG Panasonic VP-23</w:t>
            </w:r>
            <w:r>
              <w:rPr>
                <w:rFonts w:ascii="Times New Roman" w:hAnsi="Times New Roman"/>
              </w:rPr>
              <w:t xml:space="preserve"> – 3 sztuki</w:t>
            </w:r>
          </w:p>
        </w:tc>
        <w:tc>
          <w:tcPr>
            <w:tcW w:w="1854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s5p44-46</w:t>
            </w:r>
          </w:p>
        </w:tc>
        <w:tc>
          <w:tcPr>
            <w:tcW w:w="1711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5C62D7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regał-szafki </w:t>
            </w:r>
            <w:r w:rsidRPr="005C62D7">
              <w:rPr>
                <w:rFonts w:ascii="Times New Roman" w:hAnsi="Times New Roman"/>
              </w:rPr>
              <w:t>(3 szt</w:t>
            </w:r>
            <w:r>
              <w:rPr>
                <w:rFonts w:ascii="Times New Roman" w:hAnsi="Times New Roman"/>
              </w:rPr>
              <w:t>uki</w:t>
            </w:r>
            <w:r w:rsidRPr="005C62D7">
              <w:rPr>
                <w:rFonts w:ascii="Times New Roman" w:hAnsi="Times New Roman"/>
              </w:rPr>
              <w:t xml:space="preserve"> 70x38x178)</w:t>
            </w:r>
          </w:p>
        </w:tc>
        <w:tc>
          <w:tcPr>
            <w:tcW w:w="1854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s24p16</w:t>
            </w:r>
          </w:p>
        </w:tc>
        <w:tc>
          <w:tcPr>
            <w:tcW w:w="1711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 </w:t>
            </w:r>
            <w:r w:rsidRPr="005C62D7">
              <w:rPr>
                <w:rFonts w:ascii="Times New Roman" w:hAnsi="Times New Roman"/>
              </w:rPr>
              <w:t>082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stolik pod komp</w:t>
            </w:r>
            <w:r>
              <w:rPr>
                <w:rFonts w:ascii="Times New Roman" w:hAnsi="Times New Roman"/>
              </w:rPr>
              <w:t>uter</w:t>
            </w:r>
            <w:r w:rsidRPr="005C62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5C62D7">
              <w:rPr>
                <w:rFonts w:ascii="Times New Roman" w:hAnsi="Times New Roman"/>
              </w:rPr>
              <w:t>78x52</w:t>
            </w:r>
            <w:r>
              <w:rPr>
                <w:rFonts w:ascii="Times New Roman" w:hAnsi="Times New Roman"/>
              </w:rPr>
              <w:t>)</w:t>
            </w:r>
            <w:r w:rsidRPr="005C62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54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s32p31</w:t>
            </w:r>
          </w:p>
        </w:tc>
        <w:tc>
          <w:tcPr>
            <w:tcW w:w="1711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91,5</w:t>
            </w:r>
            <w:r>
              <w:rPr>
                <w:rFonts w:ascii="Times New Roman" w:hAnsi="Times New Roman"/>
              </w:rPr>
              <w:t>0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stolik pod komp</w:t>
            </w:r>
            <w:r>
              <w:rPr>
                <w:rFonts w:ascii="Times New Roman" w:hAnsi="Times New Roman"/>
              </w:rPr>
              <w:t>uter</w:t>
            </w:r>
            <w:r w:rsidRPr="005C62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5C62D7">
              <w:rPr>
                <w:rFonts w:ascii="Times New Roman" w:hAnsi="Times New Roman"/>
              </w:rPr>
              <w:t>78x52</w:t>
            </w:r>
            <w:r>
              <w:rPr>
                <w:rFonts w:ascii="Times New Roman" w:hAnsi="Times New Roman"/>
              </w:rPr>
              <w:t>)</w:t>
            </w:r>
            <w:r w:rsidRPr="005C62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54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s32p32</w:t>
            </w:r>
          </w:p>
        </w:tc>
        <w:tc>
          <w:tcPr>
            <w:tcW w:w="1711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>,00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stół p</w:t>
            </w:r>
            <w:r w:rsidRPr="005C62D7">
              <w:rPr>
                <w:rFonts w:ascii="Times New Roman" w:hAnsi="Times New Roman"/>
              </w:rPr>
              <w:t>od komp</w:t>
            </w:r>
            <w:r>
              <w:rPr>
                <w:rFonts w:ascii="Times New Roman" w:hAnsi="Times New Roman"/>
              </w:rPr>
              <w:t xml:space="preserve">uter </w:t>
            </w:r>
            <w:r w:rsidRPr="005C62D7">
              <w:rPr>
                <w:rFonts w:ascii="Times New Roman" w:hAnsi="Times New Roman"/>
              </w:rPr>
              <w:t>(80x80)</w:t>
            </w:r>
            <w:r>
              <w:rPr>
                <w:rFonts w:ascii="Times New Roman" w:hAnsi="Times New Roman"/>
              </w:rPr>
              <w:t xml:space="preserve"> – 3 sztuki</w:t>
            </w:r>
          </w:p>
        </w:tc>
        <w:tc>
          <w:tcPr>
            <w:tcW w:w="1854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s33p45</w:t>
            </w:r>
          </w:p>
        </w:tc>
        <w:tc>
          <w:tcPr>
            <w:tcW w:w="1711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688,08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 xml:space="preserve">stół </w:t>
            </w:r>
            <w:r>
              <w:rPr>
                <w:rFonts w:ascii="Times New Roman" w:hAnsi="Times New Roman"/>
              </w:rPr>
              <w:t>(</w:t>
            </w:r>
            <w:r w:rsidRPr="005C62D7">
              <w:rPr>
                <w:rFonts w:ascii="Times New Roman" w:hAnsi="Times New Roman"/>
              </w:rPr>
              <w:t>155x75</w:t>
            </w:r>
            <w:r>
              <w:rPr>
                <w:rFonts w:ascii="Times New Roman" w:hAnsi="Times New Roman"/>
              </w:rPr>
              <w:t>) – 2 sztuki</w:t>
            </w:r>
          </w:p>
        </w:tc>
        <w:tc>
          <w:tcPr>
            <w:tcW w:w="1854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s33p35</w:t>
            </w:r>
          </w:p>
        </w:tc>
        <w:tc>
          <w:tcPr>
            <w:tcW w:w="1711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751,98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4A2214" w:rsidRPr="003F2FCD" w:rsidTr="00BB7B23">
        <w:tc>
          <w:tcPr>
            <w:tcW w:w="2095" w:type="dxa"/>
            <w:vMerge/>
          </w:tcPr>
          <w:p w:rsidR="004A2214" w:rsidRPr="00E65E95" w:rsidRDefault="004A2214" w:rsidP="00BB7B23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8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stół (</w:t>
            </w:r>
            <w:r w:rsidRPr="005C62D7">
              <w:rPr>
                <w:rFonts w:ascii="Times New Roman" w:hAnsi="Times New Roman"/>
              </w:rPr>
              <w:t>155x75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54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s33p38</w:t>
            </w:r>
          </w:p>
        </w:tc>
        <w:tc>
          <w:tcPr>
            <w:tcW w:w="1711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375,07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4A2214" w:rsidRPr="003F2FCD" w:rsidTr="00BB7B23">
        <w:tc>
          <w:tcPr>
            <w:tcW w:w="7577" w:type="dxa"/>
            <w:gridSpan w:val="3"/>
          </w:tcPr>
          <w:p w:rsidR="004A2214" w:rsidRPr="005C62D7" w:rsidRDefault="004A2214" w:rsidP="00BB7B23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5137">
              <w:rPr>
                <w:rFonts w:ascii="Times New Roman" w:hAnsi="Times New Roman"/>
              </w:rPr>
              <w:t>Razem wartość początkowa:</w:t>
            </w:r>
          </w:p>
        </w:tc>
        <w:tc>
          <w:tcPr>
            <w:tcW w:w="1711" w:type="dxa"/>
            <w:vAlign w:val="bottom"/>
          </w:tcPr>
          <w:p w:rsidR="004A2214" w:rsidRPr="005C62D7" w:rsidRDefault="004A2214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2D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5C62D7">
              <w:rPr>
                <w:rFonts w:ascii="Times New Roman" w:hAnsi="Times New Roman"/>
              </w:rPr>
              <w:t>198,63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</w:tbl>
    <w:p w:rsidR="004A2214" w:rsidRDefault="004A2214" w:rsidP="004A2214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52BE2" w:rsidRDefault="00252BE2">
      <w:bookmarkStart w:id="0" w:name="_GoBack"/>
      <w:bookmarkEnd w:id="0"/>
    </w:p>
    <w:sectPr w:rsidR="0025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77"/>
    <w:rsid w:val="00252BE2"/>
    <w:rsid w:val="004A2214"/>
    <w:rsid w:val="007618BA"/>
    <w:rsid w:val="00A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CB616-15F9-44F7-A61C-CC17733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2</cp:revision>
  <dcterms:created xsi:type="dcterms:W3CDTF">2014-05-19T08:10:00Z</dcterms:created>
  <dcterms:modified xsi:type="dcterms:W3CDTF">2014-05-19T08:10:00Z</dcterms:modified>
</cp:coreProperties>
</file>