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BC2BFA" w:rsidRDefault="00083EA0" w:rsidP="00351F03">
      <w:pPr>
        <w:pStyle w:val="rodekTre13"/>
        <w:rPr>
          <w:rFonts w:cs="Arial"/>
        </w:rPr>
      </w:pPr>
      <w:r w:rsidRPr="00BC2BFA">
        <w:rPr>
          <w:rFonts w:cs="Arial"/>
        </w:rPr>
        <w:t xml:space="preserve">        </w:t>
      </w:r>
      <w:r w:rsidR="00945B0E" w:rsidRPr="00BC2BFA">
        <w:rPr>
          <w:rFonts w:cs="Arial"/>
        </w:rPr>
        <w:t xml:space="preserve"> </w:t>
      </w:r>
      <w:r w:rsidR="0067296C" w:rsidRPr="00BC2BFA">
        <w:rPr>
          <w:rFonts w:cs="Arial"/>
        </w:rPr>
        <w:t>Uchwała nr</w:t>
      </w:r>
      <w:r w:rsidR="00210443">
        <w:rPr>
          <w:rFonts w:cs="Arial"/>
        </w:rPr>
        <w:t xml:space="preserve"> 103/13/</w:t>
      </w:r>
      <w:bookmarkStart w:id="0" w:name="_GoBack"/>
      <w:bookmarkEnd w:id="0"/>
      <w:r w:rsidRPr="00BC2BFA">
        <w:rPr>
          <w:rFonts w:cs="Arial"/>
        </w:rPr>
        <w:t>V</w:t>
      </w:r>
      <w:r w:rsidR="00F91F9A" w:rsidRPr="00BC2BFA">
        <w:rPr>
          <w:rFonts w:cs="Arial"/>
        </w:rPr>
        <w:t>I/2019</w:t>
      </w:r>
      <w:r w:rsidR="0067296C" w:rsidRPr="00BC2BFA">
        <w:rPr>
          <w:rFonts w:cs="Arial"/>
        </w:rPr>
        <w:t xml:space="preserve"> </w:t>
      </w:r>
      <w:r w:rsidR="0051520A" w:rsidRPr="00BC2BFA">
        <w:rPr>
          <w:rFonts w:cs="Arial"/>
          <w:color w:val="FFFFFF" w:themeColor="background1"/>
        </w:rPr>
        <w:t>……</w:t>
      </w:r>
    </w:p>
    <w:p w:rsidR="00310921" w:rsidRPr="00BC2BFA" w:rsidRDefault="00310921" w:rsidP="00351F03">
      <w:pPr>
        <w:pStyle w:val="rodekTre13"/>
        <w:rPr>
          <w:rFonts w:cs="Arial"/>
        </w:rPr>
      </w:pPr>
      <w:r w:rsidRPr="00BC2BFA">
        <w:rPr>
          <w:rFonts w:cs="Arial"/>
        </w:rPr>
        <w:t>Zarządu Województwa Śląskiego</w:t>
      </w:r>
    </w:p>
    <w:p w:rsidR="00310921" w:rsidRPr="00BC2BFA" w:rsidRDefault="00083EA0" w:rsidP="00351F03">
      <w:pPr>
        <w:pStyle w:val="rodekTre13"/>
        <w:rPr>
          <w:rFonts w:cs="Arial"/>
        </w:rPr>
      </w:pPr>
      <w:r w:rsidRPr="00BC2BFA">
        <w:rPr>
          <w:rFonts w:cs="Arial"/>
        </w:rPr>
        <w:t xml:space="preserve">                          </w:t>
      </w:r>
      <w:r w:rsidR="0051520A" w:rsidRPr="00BC2BFA">
        <w:rPr>
          <w:rFonts w:cs="Arial"/>
        </w:rPr>
        <w:t xml:space="preserve">z dnia </w:t>
      </w:r>
      <w:r w:rsidR="00210443">
        <w:rPr>
          <w:rFonts w:cs="Arial"/>
        </w:rPr>
        <w:t>23.01.2019r.</w:t>
      </w:r>
      <w:r w:rsidR="0051520A" w:rsidRPr="00BC2BFA">
        <w:rPr>
          <w:rFonts w:cs="Arial"/>
          <w:color w:val="FFFFFF" w:themeColor="background1"/>
        </w:rPr>
        <w:t>……………………</w:t>
      </w:r>
    </w:p>
    <w:p w:rsidR="00310921" w:rsidRPr="00BC2BFA" w:rsidRDefault="00310921" w:rsidP="00310921">
      <w:pPr>
        <w:pStyle w:val="Tre0"/>
        <w:rPr>
          <w:rFonts w:cs="Arial"/>
        </w:rPr>
      </w:pPr>
    </w:p>
    <w:p w:rsidR="00906273" w:rsidRPr="00BC2BFA" w:rsidRDefault="00310921" w:rsidP="00906273">
      <w:pPr>
        <w:pStyle w:val="rodekTre13"/>
        <w:rPr>
          <w:rFonts w:cs="Arial"/>
        </w:rPr>
      </w:pPr>
      <w:r w:rsidRPr="00BC2BFA">
        <w:rPr>
          <w:rFonts w:cs="Arial"/>
        </w:rPr>
        <w:t>w sprawie:</w:t>
      </w:r>
    </w:p>
    <w:p w:rsidR="00EF4CC1" w:rsidRPr="00BC2BFA" w:rsidRDefault="00EF4CC1" w:rsidP="00EF4CC1">
      <w:pPr>
        <w:rPr>
          <w:rFonts w:cs="Arial"/>
        </w:rPr>
      </w:pPr>
      <w:r w:rsidRPr="00BC2BFA">
        <w:rPr>
          <w:rFonts w:cs="Arial"/>
        </w:rPr>
        <w:t>Powołania komisji konkursowej  otwartych konkursów ofert na zadania publiczne Województwa Śląskiego w dziedzinie kultury fizycznej oraz bezpie</w:t>
      </w:r>
      <w:r w:rsidR="00F91F9A" w:rsidRPr="00BC2BFA">
        <w:rPr>
          <w:rFonts w:cs="Arial"/>
        </w:rPr>
        <w:t>czeństwa publicznego w terminie od dnia podpisania umowy do 16.12.2019</w:t>
      </w:r>
      <w:r w:rsidRPr="00BC2BFA">
        <w:rPr>
          <w:rFonts w:cs="Arial"/>
        </w:rPr>
        <w:t xml:space="preserve"> roku.</w:t>
      </w:r>
    </w:p>
    <w:p w:rsidR="0067296C" w:rsidRPr="00BC2BFA" w:rsidRDefault="0067296C" w:rsidP="0067296C">
      <w:pPr>
        <w:pStyle w:val="TreBold"/>
        <w:rPr>
          <w:rFonts w:cs="Arial"/>
        </w:rPr>
      </w:pPr>
    </w:p>
    <w:p w:rsidR="00EF4CC1" w:rsidRPr="00BC2BFA" w:rsidRDefault="0067296C" w:rsidP="00EF4CC1">
      <w:pPr>
        <w:rPr>
          <w:rFonts w:cs="Arial"/>
          <w:b/>
        </w:rPr>
      </w:pPr>
      <w:r w:rsidRPr="00BC2BFA">
        <w:rPr>
          <w:rFonts w:cs="Arial"/>
        </w:rPr>
        <w:t xml:space="preserve">Na podstawie: </w:t>
      </w:r>
    </w:p>
    <w:p w:rsidR="00EF4CC1" w:rsidRPr="00BC2BFA" w:rsidRDefault="00EF4CC1" w:rsidP="00EF4CC1">
      <w:pPr>
        <w:rPr>
          <w:rFonts w:cs="Arial"/>
        </w:rPr>
      </w:pPr>
      <w:r w:rsidRPr="00BC2BFA">
        <w:rPr>
          <w:rFonts w:cs="Arial"/>
        </w:rPr>
        <w:t>Art. 41 ust. 2 pkt 1 ustawy z dnia 5 czerwca 1998 roku o samorządzie województ</w:t>
      </w:r>
      <w:r w:rsidR="00F91F9A" w:rsidRPr="00BC2BFA">
        <w:rPr>
          <w:rFonts w:cs="Arial"/>
        </w:rPr>
        <w:t>wa (tekst jednolity Dz.U. z 2018r. poz. 913</w:t>
      </w:r>
      <w:r w:rsidRPr="00BC2BFA">
        <w:rPr>
          <w:rFonts w:cs="Arial"/>
        </w:rPr>
        <w:t xml:space="preserve"> z późn.zm.), art. 15 ust. 2a, ust. 2b ust. 2 d-f ustawy z dnia 24 kwietnia 2003r. o działalności pożytku publicznego i  o wolontariac</w:t>
      </w:r>
      <w:r w:rsidR="00F91F9A" w:rsidRPr="00BC2BFA">
        <w:rPr>
          <w:rFonts w:cs="Arial"/>
        </w:rPr>
        <w:t>ie (tekst jednolity Dz.U. z 2018r. poz. 450 z późn.zm.), Uchwała Nr V/59/1</w:t>
      </w:r>
      <w:r w:rsidRPr="00BC2BFA">
        <w:rPr>
          <w:rFonts w:cs="Arial"/>
        </w:rPr>
        <w:t>/2</w:t>
      </w:r>
      <w:r w:rsidR="00F91F9A" w:rsidRPr="00BC2BFA">
        <w:rPr>
          <w:rFonts w:cs="Arial"/>
        </w:rPr>
        <w:t>018</w:t>
      </w:r>
      <w:r w:rsidRPr="00BC2BFA">
        <w:rPr>
          <w:rFonts w:cs="Arial"/>
        </w:rPr>
        <w:t xml:space="preserve"> Sejmiku Województw</w:t>
      </w:r>
      <w:r w:rsidR="00F91F9A" w:rsidRPr="00BC2BFA">
        <w:rPr>
          <w:rFonts w:cs="Arial"/>
        </w:rPr>
        <w:t>a Śląskiego z dnia 18 października 2018</w:t>
      </w:r>
      <w:r w:rsidRPr="00BC2BFA">
        <w:rPr>
          <w:rFonts w:cs="Arial"/>
        </w:rPr>
        <w:t xml:space="preserve"> roku w sprawie przyjęcia Programu współpracy samorządu województwa śląskiego z organizacjami pozarządowymi oraz podmiotami wymienionymi w art. 3 ust. 3 ustawy o działalności pożytku publicznego i o</w:t>
      </w:r>
      <w:r w:rsidR="00F91F9A" w:rsidRPr="00BC2BFA">
        <w:rPr>
          <w:rFonts w:cs="Arial"/>
        </w:rPr>
        <w:t xml:space="preserve"> wolontariacie na rok 2019</w:t>
      </w:r>
      <w:r w:rsidRPr="00BC2BFA">
        <w:rPr>
          <w:rFonts w:cs="Arial"/>
        </w:rPr>
        <w:t xml:space="preserve">. </w:t>
      </w:r>
    </w:p>
    <w:p w:rsidR="0067296C" w:rsidRPr="00BC2BFA" w:rsidRDefault="0067296C" w:rsidP="0067296C">
      <w:pPr>
        <w:pStyle w:val="Tre134"/>
        <w:jc w:val="both"/>
      </w:pPr>
      <w:r w:rsidRPr="00BC2BFA">
        <w:t xml:space="preserve">.   </w:t>
      </w:r>
    </w:p>
    <w:p w:rsidR="0067296C" w:rsidRPr="00BC2BFA" w:rsidRDefault="0067296C" w:rsidP="0067296C">
      <w:pPr>
        <w:pStyle w:val="TreBold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Zarząd Województwa Śląskiego</w:t>
      </w:r>
    </w:p>
    <w:p w:rsidR="0067296C" w:rsidRPr="00BC2BFA" w:rsidRDefault="0067296C" w:rsidP="0067296C">
      <w:pPr>
        <w:pStyle w:val="TreBold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                uchwala</w:t>
      </w:r>
    </w:p>
    <w:p w:rsidR="0067296C" w:rsidRPr="00BC2BFA" w:rsidRDefault="0067296C" w:rsidP="0067296C">
      <w:pPr>
        <w:pStyle w:val="rodekTre13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                      § 1.</w:t>
      </w:r>
    </w:p>
    <w:p w:rsidR="00EF4CC1" w:rsidRPr="00BC2BFA" w:rsidRDefault="00EF4CC1" w:rsidP="00EF4CC1">
      <w:pPr>
        <w:rPr>
          <w:rFonts w:cs="Arial"/>
        </w:rPr>
      </w:pPr>
      <w:r w:rsidRPr="00BC2BFA">
        <w:rPr>
          <w:rFonts w:cs="Arial"/>
        </w:rPr>
        <w:t>Powołuje się komisję konkursową  otwartego konkursu ofert na zadania publiczne Województwa Śląskiego w dziedzinie kultury fizycznej oraz bezpie</w:t>
      </w:r>
      <w:r w:rsidR="00621B7F" w:rsidRPr="00BC2BFA">
        <w:rPr>
          <w:rFonts w:cs="Arial"/>
        </w:rPr>
        <w:t>czeństwa publicznego  w terminie od dnia podpisania umowy do 16.12.2019</w:t>
      </w:r>
      <w:r w:rsidRPr="00BC2BFA">
        <w:rPr>
          <w:rFonts w:cs="Arial"/>
        </w:rPr>
        <w:t xml:space="preserve"> roku w składzie: </w:t>
      </w:r>
    </w:p>
    <w:p w:rsidR="00EF4CC1" w:rsidRPr="00BC2BFA" w:rsidRDefault="00EF4CC1" w:rsidP="00EF4CC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Arial"/>
        </w:rPr>
      </w:pPr>
      <w:r w:rsidRPr="00BC2BFA">
        <w:rPr>
          <w:rFonts w:eastAsia="Times New Roman" w:cs="Arial"/>
        </w:rPr>
        <w:t>Przewodn</w:t>
      </w:r>
      <w:r w:rsidR="005C2F4A" w:rsidRPr="00BC2BFA">
        <w:rPr>
          <w:rFonts w:eastAsia="Times New Roman" w:cs="Arial"/>
        </w:rPr>
        <w:t>iczący Komisji: Jakub Chełstowski - M</w:t>
      </w:r>
      <w:r w:rsidR="00C64B26" w:rsidRPr="00BC2BFA">
        <w:rPr>
          <w:rFonts w:eastAsia="Times New Roman" w:cs="Arial"/>
        </w:rPr>
        <w:t xml:space="preserve">arszałek </w:t>
      </w:r>
      <w:r w:rsidRPr="00BC2BFA">
        <w:rPr>
          <w:rFonts w:eastAsia="Times New Roman" w:cs="Arial"/>
        </w:rPr>
        <w:t>Województwa Śląskiego,</w:t>
      </w:r>
    </w:p>
    <w:p w:rsidR="00EF4CC1" w:rsidRPr="00BC2BFA" w:rsidRDefault="00EF4CC1" w:rsidP="00EF4CC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Arial"/>
        </w:rPr>
      </w:pPr>
      <w:r w:rsidRPr="00BC2BFA">
        <w:rPr>
          <w:rFonts w:eastAsia="Times New Roman" w:cs="Arial"/>
        </w:rPr>
        <w:t>Wiceprz</w:t>
      </w:r>
      <w:r w:rsidR="005C2F4A" w:rsidRPr="00BC2BFA">
        <w:rPr>
          <w:rFonts w:eastAsia="Times New Roman" w:cs="Arial"/>
        </w:rPr>
        <w:t>ewodniczący Komisji: Wojciech Kałuża</w:t>
      </w:r>
      <w:r w:rsidRPr="00BC2BFA">
        <w:rPr>
          <w:rFonts w:eastAsia="Times New Roman" w:cs="Arial"/>
        </w:rPr>
        <w:t xml:space="preserve"> –</w:t>
      </w:r>
      <w:r w:rsidR="005C2F4A" w:rsidRPr="00BC2BFA">
        <w:rPr>
          <w:rFonts w:eastAsia="Times New Roman" w:cs="Arial"/>
        </w:rPr>
        <w:t xml:space="preserve"> Wicemarszałek Województwa Śląskiego</w:t>
      </w:r>
      <w:r w:rsidRPr="00BC2BFA">
        <w:rPr>
          <w:rFonts w:eastAsia="Times New Roman" w:cs="Arial"/>
        </w:rPr>
        <w:t>,</w:t>
      </w:r>
    </w:p>
    <w:p w:rsidR="00EF4CC1" w:rsidRPr="00BC2BFA" w:rsidRDefault="00EF4CC1" w:rsidP="00EF4CC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Arial"/>
        </w:rPr>
      </w:pPr>
      <w:r w:rsidRPr="00BC2BFA">
        <w:rPr>
          <w:rFonts w:eastAsia="Times New Roman" w:cs="Arial"/>
        </w:rPr>
        <w:t>Paweł Rassek – Zastępca Dyrektora Wydziału Gospodarki, Turystyki i Sportu</w:t>
      </w:r>
      <w:r w:rsidRPr="00BC2BFA">
        <w:rPr>
          <w:rFonts w:eastAsia="Times New Roman" w:cs="Arial"/>
          <w:sz w:val="24"/>
          <w:szCs w:val="24"/>
        </w:rPr>
        <w:t xml:space="preserve"> </w:t>
      </w:r>
      <w:r w:rsidRPr="00BC2BFA">
        <w:rPr>
          <w:rFonts w:eastAsia="Times New Roman" w:cs="Arial"/>
        </w:rPr>
        <w:t>Urzędu Marszałkowskiego Województwa Śląskiego w Katowicach,</w:t>
      </w:r>
    </w:p>
    <w:p w:rsidR="00EF4CC1" w:rsidRPr="00BC2BFA" w:rsidRDefault="00621B7F" w:rsidP="00EF4CC1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Arial"/>
        </w:rPr>
      </w:pPr>
      <w:r w:rsidRPr="00BC2BFA">
        <w:rPr>
          <w:rFonts w:eastAsia="Times New Roman" w:cs="Arial"/>
        </w:rPr>
        <w:t xml:space="preserve">Sabina Heller </w:t>
      </w:r>
      <w:r w:rsidR="00EF4CC1" w:rsidRPr="00BC2BFA">
        <w:rPr>
          <w:rFonts w:eastAsia="Times New Roman" w:cs="Arial"/>
        </w:rPr>
        <w:t>–</w:t>
      </w:r>
      <w:r w:rsidRPr="00BC2BFA">
        <w:rPr>
          <w:rFonts w:eastAsia="Times New Roman" w:cs="Arial"/>
        </w:rPr>
        <w:t xml:space="preserve"> Główny Specjalista </w:t>
      </w:r>
      <w:r w:rsidR="00EF4CC1" w:rsidRPr="00BC2BFA">
        <w:rPr>
          <w:rFonts w:eastAsia="Times New Roman" w:cs="Arial"/>
        </w:rPr>
        <w:t>Wydziału Dialogu Urzędu Marszałkowskiego w Katowicach,</w:t>
      </w:r>
    </w:p>
    <w:p w:rsidR="0067296C" w:rsidRPr="00BC2BFA" w:rsidRDefault="00EF4CC1" w:rsidP="0067296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 w:cs="Arial"/>
        </w:rPr>
      </w:pPr>
      <w:r w:rsidRPr="00BC2BFA">
        <w:rPr>
          <w:rFonts w:eastAsia="Times New Roman" w:cs="Arial"/>
        </w:rPr>
        <w:t>Grzegorz Ząbkowski – Główny Specjalista Wydziału Gospodarki, Turystyki i Sportu Urzędu Marszałkowskiego w Katowicach.</w:t>
      </w:r>
    </w:p>
    <w:p w:rsidR="0067296C" w:rsidRPr="00BC2BFA" w:rsidRDefault="0067296C" w:rsidP="00EF4CC1">
      <w:pPr>
        <w:pStyle w:val="rodekTre13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                    § 2.</w:t>
      </w:r>
    </w:p>
    <w:p w:rsidR="0067296C" w:rsidRPr="00BC2BFA" w:rsidRDefault="00EF4CC1" w:rsidP="0067296C">
      <w:pPr>
        <w:pStyle w:val="Tre134"/>
        <w:jc w:val="both"/>
      </w:pPr>
      <w:r w:rsidRPr="00BC2BFA">
        <w:t xml:space="preserve">Do prac w Komisji zaprasza się – z głosem </w:t>
      </w:r>
      <w:r w:rsidR="00621B7F" w:rsidRPr="00BC2BFA">
        <w:t>doradczym Panią Julię Kloc-Kondracką  Przewodniczącą</w:t>
      </w:r>
      <w:r w:rsidRPr="00BC2BFA">
        <w:t xml:space="preserve"> Komisji Sportu, Turystyki i Rekreacji Sejmiku Województwa Śląskiego – eksperta z dziedziny kultury fizycznej </w:t>
      </w:r>
      <w:r w:rsidR="00AE51EC" w:rsidRPr="00BC2BFA">
        <w:t>oraz bezpieczeństwa publicznego.</w:t>
      </w:r>
    </w:p>
    <w:p w:rsidR="00EF4CC1" w:rsidRPr="00BC2BFA" w:rsidRDefault="00EF4CC1" w:rsidP="00EF4CC1">
      <w:pPr>
        <w:pStyle w:val="Tre0"/>
        <w:rPr>
          <w:rFonts w:cs="Arial"/>
        </w:rPr>
      </w:pPr>
    </w:p>
    <w:p w:rsidR="0067296C" w:rsidRPr="00BC2BFA" w:rsidRDefault="0067296C" w:rsidP="00EF4CC1">
      <w:pPr>
        <w:pStyle w:val="rodekTre13"/>
        <w:rPr>
          <w:rFonts w:cs="Arial"/>
        </w:rPr>
      </w:pPr>
      <w:r w:rsidRPr="00BC2BFA">
        <w:rPr>
          <w:rFonts w:cs="Arial"/>
        </w:rPr>
        <w:t>§ 3.</w:t>
      </w:r>
    </w:p>
    <w:p w:rsidR="0067296C" w:rsidRPr="00BC2BFA" w:rsidRDefault="0067296C" w:rsidP="0067296C">
      <w:pPr>
        <w:pStyle w:val="Tre134"/>
      </w:pPr>
      <w:r w:rsidRPr="00BC2BFA">
        <w:t>Wykonanie uchwały powierza się Marszałkowi Województwa.</w:t>
      </w:r>
    </w:p>
    <w:p w:rsidR="0067296C" w:rsidRPr="00BC2BFA" w:rsidRDefault="0067296C" w:rsidP="0067296C">
      <w:pPr>
        <w:pStyle w:val="TreBold"/>
        <w:jc w:val="left"/>
        <w:rPr>
          <w:rFonts w:cs="Arial"/>
        </w:rPr>
      </w:pPr>
    </w:p>
    <w:p w:rsidR="0067296C" w:rsidRPr="00BC2BFA" w:rsidRDefault="0067296C" w:rsidP="00EF4CC1">
      <w:pPr>
        <w:pStyle w:val="rodekTre13"/>
        <w:rPr>
          <w:rFonts w:cs="Arial"/>
        </w:rPr>
      </w:pPr>
      <w:r w:rsidRPr="00BC2BFA">
        <w:rPr>
          <w:rFonts w:cs="Arial"/>
        </w:rPr>
        <w:t>§ 4.</w:t>
      </w:r>
    </w:p>
    <w:p w:rsidR="0051520A" w:rsidRPr="00BC2BFA" w:rsidRDefault="0067296C" w:rsidP="00EF4CC1">
      <w:pPr>
        <w:pStyle w:val="Tre134"/>
      </w:pPr>
      <w:r w:rsidRPr="00BC2BFA">
        <w:t>Uchwała wchodzi w życie z dniem podjęcia</w:t>
      </w:r>
    </w:p>
    <w:p w:rsidR="00906273" w:rsidRPr="00BC2BFA" w:rsidRDefault="00906273" w:rsidP="00A14375">
      <w:pPr>
        <w:pStyle w:val="Tre0"/>
        <w:rPr>
          <w:rFonts w:cs="Arial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BC2BFA" w:rsidTr="0044142D">
        <w:tc>
          <w:tcPr>
            <w:tcW w:w="3369" w:type="dxa"/>
          </w:tcPr>
          <w:p w:rsidR="0044142D" w:rsidRPr="00BC2BFA" w:rsidRDefault="00621B7F" w:rsidP="00B467A5">
            <w:pPr>
              <w:pStyle w:val="Tre134"/>
              <w:spacing w:line="360" w:lineRule="auto"/>
            </w:pPr>
            <w:r w:rsidRPr="00BC2BFA">
              <w:t>Jakub Chełstowski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Marszałek Województwa 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:rsidTr="0044142D">
        <w:tc>
          <w:tcPr>
            <w:tcW w:w="3369" w:type="dxa"/>
          </w:tcPr>
          <w:p w:rsidR="0044142D" w:rsidRPr="00BC2BFA" w:rsidRDefault="00621B7F" w:rsidP="00B467A5">
            <w:pPr>
              <w:pStyle w:val="Tre134"/>
              <w:spacing w:line="360" w:lineRule="auto"/>
            </w:pPr>
            <w:r w:rsidRPr="00BC2BFA">
              <w:t>Wojciech Kałuża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Wicemarszałek Województwa 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:rsidTr="0044142D">
        <w:tc>
          <w:tcPr>
            <w:tcW w:w="3369" w:type="dxa"/>
          </w:tcPr>
          <w:p w:rsidR="0044142D" w:rsidRPr="00BC2BFA" w:rsidRDefault="00621B7F" w:rsidP="00B467A5">
            <w:pPr>
              <w:pStyle w:val="Tre134"/>
              <w:spacing w:line="360" w:lineRule="auto"/>
            </w:pPr>
            <w:r w:rsidRPr="00BC2BFA">
              <w:t>Dariusz Starzycki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Wicemarszałek Województwa 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:rsidTr="0044142D">
        <w:tc>
          <w:tcPr>
            <w:tcW w:w="3369" w:type="dxa"/>
          </w:tcPr>
          <w:p w:rsidR="0044142D" w:rsidRPr="00BC2BFA" w:rsidRDefault="00621B7F" w:rsidP="00B467A5">
            <w:pPr>
              <w:pStyle w:val="Tre134"/>
              <w:spacing w:line="360" w:lineRule="auto"/>
            </w:pPr>
            <w:r w:rsidRPr="00BC2BFA">
              <w:t>Izabela Domogała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:rsidTr="0044142D">
        <w:tc>
          <w:tcPr>
            <w:tcW w:w="3369" w:type="dxa"/>
          </w:tcPr>
          <w:p w:rsidR="0044142D" w:rsidRPr="00BC2BFA" w:rsidRDefault="00621B7F" w:rsidP="00B467A5">
            <w:pPr>
              <w:pStyle w:val="Tre134"/>
              <w:spacing w:line="360" w:lineRule="auto"/>
            </w:pPr>
            <w:r w:rsidRPr="00BC2BFA">
              <w:t>Michał Woś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 Członek Zarządu Województwa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BC2BFA" w:rsidRDefault="00A14375" w:rsidP="0051520A">
      <w:pPr>
        <w:pStyle w:val="Tre134"/>
      </w:pPr>
    </w:p>
    <w:sectPr w:rsidR="00A14375" w:rsidRPr="00BC2BFA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0F2" w:rsidRDefault="003D40F2" w:rsidP="00AB4A4A">
      <w:r>
        <w:separator/>
      </w:r>
    </w:p>
  </w:endnote>
  <w:endnote w:type="continuationSeparator" w:id="0">
    <w:p w:rsidR="003D40F2" w:rsidRDefault="003D40F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1B7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C771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0F2" w:rsidRDefault="003D40F2" w:rsidP="00AB4A4A">
      <w:r>
        <w:separator/>
      </w:r>
    </w:p>
  </w:footnote>
  <w:footnote w:type="continuationSeparator" w:id="0">
    <w:p w:rsidR="003D40F2" w:rsidRDefault="003D40F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76B4"/>
    <w:rsid w:val="00083EA0"/>
    <w:rsid w:val="00084FB5"/>
    <w:rsid w:val="000A6DD0"/>
    <w:rsid w:val="000B4740"/>
    <w:rsid w:val="000C19FB"/>
    <w:rsid w:val="000D0002"/>
    <w:rsid w:val="00102924"/>
    <w:rsid w:val="0013636D"/>
    <w:rsid w:val="00147CFC"/>
    <w:rsid w:val="00160961"/>
    <w:rsid w:val="00170B73"/>
    <w:rsid w:val="00171019"/>
    <w:rsid w:val="00190DFB"/>
    <w:rsid w:val="00197E93"/>
    <w:rsid w:val="001C4AA2"/>
    <w:rsid w:val="001D1AA4"/>
    <w:rsid w:val="001D2231"/>
    <w:rsid w:val="001D5529"/>
    <w:rsid w:val="001E6FE6"/>
    <w:rsid w:val="001F40E6"/>
    <w:rsid w:val="00210443"/>
    <w:rsid w:val="00225E3B"/>
    <w:rsid w:val="002369DC"/>
    <w:rsid w:val="0024013A"/>
    <w:rsid w:val="00240EDE"/>
    <w:rsid w:val="0024632C"/>
    <w:rsid w:val="00277957"/>
    <w:rsid w:val="00282C05"/>
    <w:rsid w:val="00286B41"/>
    <w:rsid w:val="002C6693"/>
    <w:rsid w:val="002D7D48"/>
    <w:rsid w:val="002F284C"/>
    <w:rsid w:val="003039A5"/>
    <w:rsid w:val="00310921"/>
    <w:rsid w:val="00310EED"/>
    <w:rsid w:val="0031614F"/>
    <w:rsid w:val="00317313"/>
    <w:rsid w:val="00324552"/>
    <w:rsid w:val="00351F03"/>
    <w:rsid w:val="00366124"/>
    <w:rsid w:val="00390108"/>
    <w:rsid w:val="00393FB8"/>
    <w:rsid w:val="003D40F2"/>
    <w:rsid w:val="003E5C79"/>
    <w:rsid w:val="003E64C0"/>
    <w:rsid w:val="0040055C"/>
    <w:rsid w:val="00433772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1BFD"/>
    <w:rsid w:val="00511844"/>
    <w:rsid w:val="0051520A"/>
    <w:rsid w:val="005179A7"/>
    <w:rsid w:val="005223DD"/>
    <w:rsid w:val="00540030"/>
    <w:rsid w:val="005415B4"/>
    <w:rsid w:val="00541D56"/>
    <w:rsid w:val="00550F41"/>
    <w:rsid w:val="00570460"/>
    <w:rsid w:val="005872CB"/>
    <w:rsid w:val="005B7F73"/>
    <w:rsid w:val="005C2F4A"/>
    <w:rsid w:val="005F1C87"/>
    <w:rsid w:val="005F2DB1"/>
    <w:rsid w:val="00604101"/>
    <w:rsid w:val="00621B7F"/>
    <w:rsid w:val="00645FEF"/>
    <w:rsid w:val="006476FE"/>
    <w:rsid w:val="00651A52"/>
    <w:rsid w:val="00665345"/>
    <w:rsid w:val="00670C97"/>
    <w:rsid w:val="0067296C"/>
    <w:rsid w:val="006917EA"/>
    <w:rsid w:val="006D0ACA"/>
    <w:rsid w:val="006F6030"/>
    <w:rsid w:val="007079D0"/>
    <w:rsid w:val="0071318A"/>
    <w:rsid w:val="007378E9"/>
    <w:rsid w:val="00746624"/>
    <w:rsid w:val="007625B3"/>
    <w:rsid w:val="00763975"/>
    <w:rsid w:val="007665BB"/>
    <w:rsid w:val="0079165A"/>
    <w:rsid w:val="00795194"/>
    <w:rsid w:val="007A3399"/>
    <w:rsid w:val="007B3AC5"/>
    <w:rsid w:val="007C3F9B"/>
    <w:rsid w:val="007C5035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C1ABC"/>
    <w:rsid w:val="008F3A1B"/>
    <w:rsid w:val="00906273"/>
    <w:rsid w:val="0091363F"/>
    <w:rsid w:val="00917962"/>
    <w:rsid w:val="00934929"/>
    <w:rsid w:val="00935A26"/>
    <w:rsid w:val="00945B0E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E6A1E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51EC"/>
    <w:rsid w:val="00AF0361"/>
    <w:rsid w:val="00AF6C86"/>
    <w:rsid w:val="00B01A51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A5AC0"/>
    <w:rsid w:val="00BA5FB2"/>
    <w:rsid w:val="00BC2BFA"/>
    <w:rsid w:val="00BD0D20"/>
    <w:rsid w:val="00BF725F"/>
    <w:rsid w:val="00BF7C94"/>
    <w:rsid w:val="00C4688A"/>
    <w:rsid w:val="00C64B26"/>
    <w:rsid w:val="00C70828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E4A52"/>
    <w:rsid w:val="00CF1866"/>
    <w:rsid w:val="00CF522C"/>
    <w:rsid w:val="00D0750F"/>
    <w:rsid w:val="00D16739"/>
    <w:rsid w:val="00D446F2"/>
    <w:rsid w:val="00D860E3"/>
    <w:rsid w:val="00D9540E"/>
    <w:rsid w:val="00DA3A9B"/>
    <w:rsid w:val="00DC0A74"/>
    <w:rsid w:val="00DC7711"/>
    <w:rsid w:val="00DE7850"/>
    <w:rsid w:val="00E224FE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EF4CC1"/>
    <w:rsid w:val="00F0344C"/>
    <w:rsid w:val="00F1089E"/>
    <w:rsid w:val="00F2408F"/>
    <w:rsid w:val="00F35842"/>
    <w:rsid w:val="00F4195A"/>
    <w:rsid w:val="00F45D9D"/>
    <w:rsid w:val="00F57C35"/>
    <w:rsid w:val="00F83FD3"/>
    <w:rsid w:val="00F91D98"/>
    <w:rsid w:val="00F91F9A"/>
    <w:rsid w:val="00FA3120"/>
    <w:rsid w:val="00FA5475"/>
    <w:rsid w:val="00FA6EFF"/>
    <w:rsid w:val="00FB3A61"/>
    <w:rsid w:val="00FC41E0"/>
    <w:rsid w:val="00FC63DF"/>
    <w:rsid w:val="00FC6A14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9572DF-9351-4C95-8EF4-AE3BF753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F2F9-9416-42FB-B996-EE0A26E1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Pluszke Karolina</cp:lastModifiedBy>
  <cp:revision>3</cp:revision>
  <cp:lastPrinted>2019-01-25T11:38:00Z</cp:lastPrinted>
  <dcterms:created xsi:type="dcterms:W3CDTF">2019-01-25T13:11:00Z</dcterms:created>
  <dcterms:modified xsi:type="dcterms:W3CDTF">2019-01-25T13:18:00Z</dcterms:modified>
</cp:coreProperties>
</file>