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528"/>
        <w:gridCol w:w="3851"/>
      </w:tblGrid>
      <w:tr w:rsidR="00E52373" w:rsidTr="00852ADC">
        <w:trPr>
          <w:trHeight w:val="841"/>
        </w:trPr>
        <w:tc>
          <w:tcPr>
            <w:tcW w:w="5755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852ADC">
        <w:trPr>
          <w:trHeight w:val="838"/>
        </w:trPr>
        <w:tc>
          <w:tcPr>
            <w:tcW w:w="5755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0F6903" w:rsidRPr="00F866A6" w:rsidRDefault="000F6903" w:rsidP="000F6903">
            <w:pPr>
              <w:pStyle w:val="Arial10i50"/>
              <w:ind w:left="-85"/>
            </w:pPr>
            <w:r>
              <w:rPr>
                <w:rFonts w:cs="Arial"/>
                <w:szCs w:val="21"/>
              </w:rPr>
              <w:t xml:space="preserve">Katowice, dnia </w:t>
            </w:r>
            <w:r w:rsidR="00943C27">
              <w:rPr>
                <w:rFonts w:cs="Arial"/>
                <w:szCs w:val="21"/>
              </w:rPr>
              <w:t>8 lutego</w:t>
            </w:r>
            <w:r>
              <w:rPr>
                <w:rFonts w:cs="Arial"/>
                <w:szCs w:val="21"/>
              </w:rPr>
              <w:t xml:space="preserve"> </w:t>
            </w:r>
            <w:r w:rsidRPr="00F866A6">
              <w:rPr>
                <w:rFonts w:cs="Arial"/>
                <w:szCs w:val="21"/>
              </w:rPr>
              <w:t>201</w:t>
            </w:r>
            <w:r w:rsidR="000F5B7F">
              <w:rPr>
                <w:rFonts w:cs="Arial"/>
                <w:szCs w:val="21"/>
              </w:rPr>
              <w:t>9</w:t>
            </w:r>
            <w:r w:rsidRPr="00F866A6">
              <w:rPr>
                <w:rFonts w:cs="Arial"/>
                <w:szCs w:val="21"/>
              </w:rPr>
              <w:t xml:space="preserve"> r.</w:t>
            </w:r>
          </w:p>
          <w:p w:rsidR="000F6903" w:rsidRPr="00F866A6" w:rsidRDefault="00943C27" w:rsidP="000F6903">
            <w:pPr>
              <w:pStyle w:val="Arial10i50"/>
              <w:ind w:left="-85"/>
            </w:pPr>
            <w:r>
              <w:rPr>
                <w:rFonts w:cs="Arial"/>
                <w:szCs w:val="21"/>
              </w:rPr>
              <w:t>Nr sprawy: OS PZ.7222.15</w:t>
            </w:r>
            <w:r w:rsidR="000F6903" w:rsidRPr="00F866A6">
              <w:rPr>
                <w:rFonts w:cs="Arial"/>
                <w:szCs w:val="21"/>
              </w:rPr>
              <w:t>.201</w:t>
            </w:r>
            <w:r w:rsidR="000F5B7F">
              <w:rPr>
                <w:rFonts w:cs="Arial"/>
                <w:szCs w:val="21"/>
              </w:rPr>
              <w:t>9</w:t>
            </w:r>
          </w:p>
          <w:p w:rsidR="000F6903" w:rsidRDefault="000F6903" w:rsidP="000F6903">
            <w:pPr>
              <w:pStyle w:val="Arial10i50"/>
              <w:ind w:left="-85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Nr pisma:   OS-PZ.KW-0</w:t>
            </w:r>
            <w:r w:rsidR="008D351D">
              <w:rPr>
                <w:rFonts w:cs="Arial"/>
                <w:szCs w:val="21"/>
              </w:rPr>
              <w:t>0130</w:t>
            </w:r>
            <w:r w:rsidRPr="00F866A6">
              <w:rPr>
                <w:rFonts w:cs="Arial"/>
                <w:szCs w:val="21"/>
              </w:rPr>
              <w:t>/1</w:t>
            </w:r>
            <w:r w:rsidR="000F5B7F">
              <w:rPr>
                <w:rFonts w:cs="Arial"/>
                <w:szCs w:val="21"/>
              </w:rPr>
              <w:t>9</w:t>
            </w:r>
          </w:p>
          <w:p w:rsidR="007048AF" w:rsidRPr="000F6903" w:rsidRDefault="000F6903" w:rsidP="000F6903">
            <w:pPr>
              <w:pStyle w:val="Arial10i50"/>
              <w:ind w:left="-85"/>
              <w:rPr>
                <w:rFonts w:cs="Arial"/>
                <w:szCs w:val="21"/>
              </w:rPr>
            </w:pPr>
            <w:r w:rsidRPr="00F866A6">
              <w:rPr>
                <w:rFonts w:cs="Arial"/>
                <w:i/>
                <w:szCs w:val="21"/>
              </w:rPr>
              <w:t>(za dowodem doręczenia)</w:t>
            </w:r>
          </w:p>
        </w:tc>
      </w:tr>
      <w:tr w:rsidR="00E52373" w:rsidTr="00852ADC">
        <w:tc>
          <w:tcPr>
            <w:tcW w:w="5755" w:type="dxa"/>
            <w:gridSpan w:val="2"/>
          </w:tcPr>
          <w:p w:rsidR="00E52373" w:rsidRDefault="00E52373" w:rsidP="00E52373"/>
          <w:p w:rsidR="007048AF" w:rsidRDefault="007048AF" w:rsidP="00E52373"/>
        </w:tc>
        <w:tc>
          <w:tcPr>
            <w:tcW w:w="3851" w:type="dxa"/>
          </w:tcPr>
          <w:p w:rsidR="00E52373" w:rsidRDefault="00E52373" w:rsidP="00E52373"/>
        </w:tc>
      </w:tr>
      <w:tr w:rsidR="00852ADC" w:rsidTr="00852ADC">
        <w:tc>
          <w:tcPr>
            <w:tcW w:w="3227" w:type="dxa"/>
          </w:tcPr>
          <w:p w:rsidR="00E52373" w:rsidRPr="00852ADC" w:rsidRDefault="00D2335A" w:rsidP="00852ADC">
            <w:pPr>
              <w:pStyle w:val="Arial10i50"/>
              <w:rPr>
                <w:b/>
              </w:rPr>
            </w:pPr>
            <w:r>
              <w:rPr>
                <w:b/>
              </w:rPr>
              <w:t>Decyzja</w:t>
            </w:r>
            <w:r w:rsidR="007E6DF4">
              <w:rPr>
                <w:b/>
              </w:rPr>
              <w:t xml:space="preserve"> nr</w:t>
            </w:r>
          </w:p>
        </w:tc>
        <w:tc>
          <w:tcPr>
            <w:tcW w:w="6379" w:type="dxa"/>
            <w:gridSpan w:val="2"/>
          </w:tcPr>
          <w:p w:rsidR="00E52373" w:rsidRDefault="008F0B73" w:rsidP="00613A23">
            <w:pPr>
              <w:pStyle w:val="Arial10i50"/>
            </w:pPr>
            <w:r>
              <w:rPr>
                <w:b/>
              </w:rPr>
              <w:t>456</w:t>
            </w:r>
            <w:r w:rsidR="000F6903">
              <w:rPr>
                <w:b/>
              </w:rPr>
              <w:t>/OS/201</w:t>
            </w:r>
            <w:r w:rsidR="00613A23">
              <w:rPr>
                <w:b/>
              </w:rPr>
              <w:t>9</w:t>
            </w:r>
          </w:p>
        </w:tc>
      </w:tr>
      <w:tr w:rsidR="00852ADC" w:rsidTr="00852ADC">
        <w:tc>
          <w:tcPr>
            <w:tcW w:w="3227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852ADC">
        <w:tc>
          <w:tcPr>
            <w:tcW w:w="3227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852ADC">
        <w:tc>
          <w:tcPr>
            <w:tcW w:w="3227" w:type="dxa"/>
          </w:tcPr>
          <w:p w:rsidR="00E52373" w:rsidRPr="000F5B7F" w:rsidRDefault="007E4816" w:rsidP="00852ADC">
            <w:pPr>
              <w:pStyle w:val="Arial10i50"/>
              <w:rPr>
                <w:b/>
              </w:rPr>
            </w:pPr>
            <w:r w:rsidRPr="000F5B7F">
              <w:rPr>
                <w:b/>
              </w:rPr>
              <w:t>o</w:t>
            </w:r>
            <w:r w:rsidR="00E642C1" w:rsidRPr="000F5B7F">
              <w:rPr>
                <w:b/>
              </w:rPr>
              <w:t>rgan wydający</w:t>
            </w:r>
          </w:p>
        </w:tc>
        <w:tc>
          <w:tcPr>
            <w:tcW w:w="6379" w:type="dxa"/>
            <w:gridSpan w:val="2"/>
          </w:tcPr>
          <w:p w:rsidR="00E52373" w:rsidRPr="000F5B7F" w:rsidRDefault="00985405" w:rsidP="00852ADC">
            <w:pPr>
              <w:pStyle w:val="Arial10i50"/>
              <w:rPr>
                <w:b/>
              </w:rPr>
            </w:pPr>
            <w:r w:rsidRPr="000F5B7F">
              <w:rPr>
                <w:b/>
              </w:rPr>
              <w:t>Marszałek Województwa Śląskiego</w:t>
            </w:r>
          </w:p>
        </w:tc>
      </w:tr>
      <w:tr w:rsidR="00852ADC" w:rsidTr="00852ADC">
        <w:tc>
          <w:tcPr>
            <w:tcW w:w="3227" w:type="dxa"/>
            <w:tcBorders>
              <w:bottom w:val="single" w:sz="4" w:space="0" w:color="auto"/>
            </w:tcBorders>
          </w:tcPr>
          <w:p w:rsidR="00E52373" w:rsidRPr="000F5B7F" w:rsidRDefault="00E52373" w:rsidP="00852ADC">
            <w:pPr>
              <w:pStyle w:val="Arial10i50"/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E52373" w:rsidRPr="000F5B7F" w:rsidRDefault="00E52373" w:rsidP="00852ADC">
            <w:pPr>
              <w:pStyle w:val="Arial10i50"/>
            </w:pPr>
          </w:p>
        </w:tc>
      </w:tr>
      <w:tr w:rsidR="00852ADC" w:rsidTr="00852ADC">
        <w:tc>
          <w:tcPr>
            <w:tcW w:w="3227" w:type="dxa"/>
            <w:tcBorders>
              <w:top w:val="single" w:sz="4" w:space="0" w:color="auto"/>
            </w:tcBorders>
          </w:tcPr>
          <w:p w:rsidR="00055D8B" w:rsidRPr="000F5B7F" w:rsidRDefault="00055D8B" w:rsidP="00852ADC">
            <w:pPr>
              <w:pStyle w:val="Arial10i50"/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055D8B" w:rsidRPr="000F5B7F" w:rsidRDefault="00055D8B" w:rsidP="00852ADC">
            <w:pPr>
              <w:pStyle w:val="Arial10i50"/>
            </w:pPr>
          </w:p>
        </w:tc>
      </w:tr>
      <w:tr w:rsidR="00852ADC" w:rsidRPr="000F5B7F" w:rsidTr="00852ADC">
        <w:tc>
          <w:tcPr>
            <w:tcW w:w="3227" w:type="dxa"/>
          </w:tcPr>
          <w:p w:rsidR="00055D8B" w:rsidRPr="000F5B7F" w:rsidRDefault="007E4816" w:rsidP="00852ADC">
            <w:pPr>
              <w:pStyle w:val="Arial10i50"/>
            </w:pPr>
            <w:r w:rsidRPr="000F5B7F">
              <w:t>w</w:t>
            </w:r>
            <w:r w:rsidR="00BA1260" w:rsidRPr="000F5B7F">
              <w:t xml:space="preserve"> sprawie</w:t>
            </w:r>
          </w:p>
        </w:tc>
        <w:tc>
          <w:tcPr>
            <w:tcW w:w="6379" w:type="dxa"/>
            <w:gridSpan w:val="2"/>
          </w:tcPr>
          <w:p w:rsidR="00055D8B" w:rsidRPr="000F5B7F" w:rsidRDefault="000F5B7F" w:rsidP="008F0B73">
            <w:pPr>
              <w:pStyle w:val="Arial10i50"/>
              <w:ind w:right="-108"/>
            </w:pPr>
            <w:r w:rsidRPr="000F5B7F">
              <w:rPr>
                <w:rFonts w:cs="Arial"/>
                <w:szCs w:val="21"/>
              </w:rPr>
              <w:t>stwierdzenia wygaśnięcia</w:t>
            </w:r>
            <w:r w:rsidR="000F6903" w:rsidRPr="000F5B7F">
              <w:rPr>
                <w:rFonts w:cs="Arial"/>
                <w:szCs w:val="21"/>
              </w:rPr>
              <w:t xml:space="preserve"> </w:t>
            </w:r>
            <w:r w:rsidR="00C85EA6">
              <w:rPr>
                <w:rFonts w:eastAsia="Times New Roman"/>
                <w:lang w:eastAsia="pl-PL"/>
              </w:rPr>
              <w:t xml:space="preserve">pozwolenia zintegrowanego </w:t>
            </w:r>
            <w:r w:rsidRPr="000F5B7F">
              <w:rPr>
                <w:bCs/>
              </w:rPr>
              <w:t xml:space="preserve">udzielonego decyzją </w:t>
            </w:r>
            <w:r w:rsidRPr="000F5B7F">
              <w:t>Marszałka Województ</w:t>
            </w:r>
            <w:r w:rsidR="00943C27">
              <w:t xml:space="preserve">wa Śląskiego </w:t>
            </w:r>
            <w:r w:rsidR="00943C27" w:rsidRPr="00943C27">
              <w:rPr>
                <w:rFonts w:asciiTheme="minorHAnsi" w:hAnsiTheme="minorHAnsi"/>
                <w:color w:val="auto"/>
                <w:sz w:val="22"/>
              </w:rPr>
              <w:t xml:space="preserve"> </w:t>
            </w:r>
            <w:r w:rsidR="00943C27" w:rsidRPr="00943C27">
              <w:t xml:space="preserve">Nr 2931/OS/2016 </w:t>
            </w:r>
            <w:r w:rsidR="00943C27">
              <w:t>z</w:t>
            </w:r>
            <w:r w:rsidR="008F0B73">
              <w:t> </w:t>
            </w:r>
            <w:r w:rsidR="00943C27">
              <w:t>dnia 8 listopada 2016 r. (zmienionej decyzją Nr 1354/OS/2017 z</w:t>
            </w:r>
            <w:r w:rsidR="008F0B73">
              <w:t> </w:t>
            </w:r>
            <w:r w:rsidR="00943C27">
              <w:t>dnia 25 kwietnia 2017 r.</w:t>
            </w:r>
            <w:r w:rsidRPr="000F5B7F">
              <w:t>)</w:t>
            </w:r>
            <w:r w:rsidR="006959F0" w:rsidRPr="000F5B7F">
              <w:rPr>
                <w:rStyle w:val="Arial10i50Znak"/>
              </w:rPr>
              <w:t xml:space="preserve"> dla </w:t>
            </w:r>
            <w:r w:rsidR="00943C27" w:rsidRPr="00943C27">
              <w:t>instalacji odzysku odpadów niebezpiecznych o zdolności przetwarzania ponad 10 ton na dobę z wykorzystaniem obróbki fizyczno-chemicznej oraz dla instalacji do magazynowania odpadów niebezpiecznych o całkowitej pojemności ponad 50 ton, zlokalizowanych w</w:t>
            </w:r>
            <w:r w:rsidR="00943C27">
              <w:t> </w:t>
            </w:r>
            <w:r w:rsidR="00943C27" w:rsidRPr="00943C27">
              <w:t xml:space="preserve">Czechowicach-Dziedzicach przy ul. Łukasiewicza 2, eksploatowanych przez </w:t>
            </w:r>
            <w:proofErr w:type="spellStart"/>
            <w:r w:rsidR="00943C27" w:rsidRPr="00943C27">
              <w:t>RCEkoenergia</w:t>
            </w:r>
            <w:proofErr w:type="spellEnd"/>
            <w:r w:rsidR="00943C27" w:rsidRPr="00943C27">
              <w:t xml:space="preserve"> Sp. z o.o. z siedzibą w</w:t>
            </w:r>
            <w:r w:rsidR="00943C27">
              <w:t> </w:t>
            </w:r>
            <w:r w:rsidR="00943C27" w:rsidRPr="00943C27">
              <w:t>Czechowicach-Dziedzicach przy ul. Łukasiewicza 2 (NIP: 6521599741, Regon: 072368379)</w:t>
            </w:r>
            <w:r w:rsidR="00C85EA6">
              <w:t>,</w:t>
            </w:r>
          </w:p>
        </w:tc>
      </w:tr>
      <w:tr w:rsidR="00852ADC" w:rsidRPr="000F5B7F" w:rsidTr="00852ADC">
        <w:tc>
          <w:tcPr>
            <w:tcW w:w="3227" w:type="dxa"/>
            <w:tcBorders>
              <w:bottom w:val="single" w:sz="4" w:space="0" w:color="auto"/>
            </w:tcBorders>
          </w:tcPr>
          <w:p w:rsidR="00055D8B" w:rsidRPr="000F5B7F" w:rsidRDefault="00055D8B" w:rsidP="00852ADC">
            <w:pPr>
              <w:pStyle w:val="Arial10i50"/>
              <w:rPr>
                <w:highlight w:val="yellow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055D8B" w:rsidRPr="000F5B7F" w:rsidRDefault="00055D8B" w:rsidP="00852ADC">
            <w:pPr>
              <w:pStyle w:val="Arial10i50"/>
            </w:pPr>
          </w:p>
        </w:tc>
      </w:tr>
      <w:tr w:rsidR="00BA1260" w:rsidRPr="000F5B7F" w:rsidTr="00064758">
        <w:tc>
          <w:tcPr>
            <w:tcW w:w="3227" w:type="dxa"/>
            <w:tcBorders>
              <w:top w:val="single" w:sz="4" w:space="0" w:color="auto"/>
            </w:tcBorders>
          </w:tcPr>
          <w:p w:rsidR="00BA1260" w:rsidRPr="000F5B7F" w:rsidRDefault="00BA1260" w:rsidP="00BA1260">
            <w:pPr>
              <w:pStyle w:val="Arial10i50"/>
              <w:rPr>
                <w:highlight w:val="yellow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BA1260" w:rsidRPr="000F5B7F" w:rsidRDefault="00BA1260" w:rsidP="00BA1260">
            <w:pPr>
              <w:pStyle w:val="Arial10i50"/>
            </w:pPr>
          </w:p>
        </w:tc>
      </w:tr>
      <w:tr w:rsidR="00BA1260" w:rsidRPr="000F5B7F" w:rsidTr="00064758">
        <w:tc>
          <w:tcPr>
            <w:tcW w:w="3227" w:type="dxa"/>
          </w:tcPr>
          <w:p w:rsidR="00BA1260" w:rsidRPr="000F5B7F" w:rsidRDefault="007E4816" w:rsidP="00BA1260">
            <w:pPr>
              <w:pStyle w:val="Arial10i50"/>
              <w:rPr>
                <w:highlight w:val="yellow"/>
              </w:rPr>
            </w:pPr>
            <w:r w:rsidRPr="000F5B7F">
              <w:t>n</w:t>
            </w:r>
            <w:r w:rsidR="00BA1260" w:rsidRPr="000F5B7F">
              <w:t>a podstawie</w:t>
            </w:r>
          </w:p>
        </w:tc>
        <w:tc>
          <w:tcPr>
            <w:tcW w:w="6379" w:type="dxa"/>
            <w:gridSpan w:val="2"/>
          </w:tcPr>
          <w:p w:rsidR="00BA1260" w:rsidRPr="000F5B7F" w:rsidRDefault="000F5B7F" w:rsidP="008F0B73">
            <w:pPr>
              <w:pStyle w:val="Arial10i50"/>
            </w:pPr>
            <w:r w:rsidRPr="000F5B7F">
              <w:t>art. 104 ustawy z dnia 14 czerwca 1960r. Kodeks postępowania administracyjnego (</w:t>
            </w:r>
            <w:r w:rsidRPr="000F5B7F">
              <w:rPr>
                <w:bCs/>
              </w:rPr>
              <w:t>te</w:t>
            </w:r>
            <w:r w:rsidR="00943C27">
              <w:rPr>
                <w:bCs/>
              </w:rPr>
              <w:t>kst jednolity: Dz. U. z 2018 r.</w:t>
            </w:r>
            <w:r w:rsidRPr="000F5B7F">
              <w:rPr>
                <w:bCs/>
              </w:rPr>
              <w:t xml:space="preserve"> poz. 2096</w:t>
            </w:r>
            <w:r w:rsidR="008F0B73">
              <w:rPr>
                <w:bCs/>
              </w:rPr>
              <w:t xml:space="preserve"> z </w:t>
            </w:r>
            <w:proofErr w:type="spellStart"/>
            <w:r w:rsidR="008F0B73">
              <w:rPr>
                <w:bCs/>
              </w:rPr>
              <w:t>późn</w:t>
            </w:r>
            <w:proofErr w:type="spellEnd"/>
            <w:r w:rsidR="008F0B73">
              <w:rPr>
                <w:bCs/>
              </w:rPr>
              <w:t>.</w:t>
            </w:r>
            <w:r w:rsidR="00943C27">
              <w:rPr>
                <w:bCs/>
              </w:rPr>
              <w:t xml:space="preserve"> zm.</w:t>
            </w:r>
            <w:r w:rsidR="008F0B73">
              <w:t>), art. 193 ust 1 pkt 3</w:t>
            </w:r>
            <w:r w:rsidRPr="000F5B7F">
              <w:t xml:space="preserve"> ustawy z dnia 27 kwietnia 2001 r. Prawo ochrony środowiska (te</w:t>
            </w:r>
            <w:r w:rsidR="00943C27">
              <w:t>kst jednolity: Dz. U. z 2018 r.</w:t>
            </w:r>
            <w:r w:rsidRPr="000F5B7F">
              <w:t xml:space="preserve"> poz. 799 z </w:t>
            </w:r>
            <w:proofErr w:type="spellStart"/>
            <w:r w:rsidRPr="000F5B7F">
              <w:t>późn</w:t>
            </w:r>
            <w:proofErr w:type="spellEnd"/>
            <w:r w:rsidRPr="000F5B7F">
              <w:t>.</w:t>
            </w:r>
            <w:r w:rsidR="008F0B73">
              <w:t xml:space="preserve"> </w:t>
            </w:r>
            <w:r w:rsidRPr="000F5B7F">
              <w:t>zm.)</w:t>
            </w:r>
            <w:r w:rsidR="000F6903" w:rsidRPr="000F5B7F">
              <w:t>,</w:t>
            </w:r>
          </w:p>
        </w:tc>
      </w:tr>
      <w:tr w:rsidR="00BA1260" w:rsidRPr="000F5B7F" w:rsidTr="00064758">
        <w:tc>
          <w:tcPr>
            <w:tcW w:w="3227" w:type="dxa"/>
            <w:tcBorders>
              <w:bottom w:val="single" w:sz="4" w:space="0" w:color="auto"/>
            </w:tcBorders>
          </w:tcPr>
          <w:p w:rsidR="00BA1260" w:rsidRPr="000F5B7F" w:rsidRDefault="00BA1260" w:rsidP="00BA1260">
            <w:pPr>
              <w:pStyle w:val="Arial10i50"/>
              <w:rPr>
                <w:highlight w:val="yellow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BA1260" w:rsidRPr="000F5B7F" w:rsidRDefault="00BA1260" w:rsidP="00BA1260">
            <w:pPr>
              <w:pStyle w:val="Arial10i50"/>
              <w:rPr>
                <w:highlight w:val="yellow"/>
              </w:rPr>
            </w:pPr>
          </w:p>
        </w:tc>
      </w:tr>
      <w:tr w:rsidR="00BA1260" w:rsidRPr="000F5B7F" w:rsidTr="00064758">
        <w:tc>
          <w:tcPr>
            <w:tcW w:w="3227" w:type="dxa"/>
            <w:tcBorders>
              <w:top w:val="single" w:sz="4" w:space="0" w:color="auto"/>
            </w:tcBorders>
          </w:tcPr>
          <w:p w:rsidR="00BA1260" w:rsidRPr="000F5B7F" w:rsidRDefault="00BA1260" w:rsidP="00BA1260">
            <w:pPr>
              <w:pStyle w:val="Arial10i50"/>
              <w:rPr>
                <w:highlight w:val="yellow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BA1260" w:rsidRPr="000F5B7F" w:rsidRDefault="00BA1260" w:rsidP="00BA1260">
            <w:pPr>
              <w:pStyle w:val="Arial10i50"/>
              <w:rPr>
                <w:highlight w:val="yellow"/>
              </w:rPr>
            </w:pPr>
          </w:p>
        </w:tc>
      </w:tr>
      <w:tr w:rsidR="00BA1260" w:rsidRPr="000F5B7F" w:rsidTr="00064758">
        <w:tc>
          <w:tcPr>
            <w:tcW w:w="9606" w:type="dxa"/>
            <w:gridSpan w:val="3"/>
          </w:tcPr>
          <w:p w:rsidR="000F6903" w:rsidRDefault="000F5B7F" w:rsidP="000F6903">
            <w:pPr>
              <w:pStyle w:val="Arial10i50"/>
              <w:rPr>
                <w:b/>
              </w:rPr>
            </w:pPr>
            <w:r w:rsidRPr="000F5B7F">
              <w:rPr>
                <w:b/>
              </w:rPr>
              <w:t>stwierdzam wygaśnięcie</w:t>
            </w:r>
            <w:r w:rsidR="000F6903" w:rsidRPr="000F5B7F">
              <w:rPr>
                <w:b/>
              </w:rPr>
              <w:t>:</w:t>
            </w:r>
          </w:p>
          <w:p w:rsidR="00D2335A" w:rsidRPr="003869A1" w:rsidRDefault="000F6903" w:rsidP="00642B83">
            <w:pPr>
              <w:pStyle w:val="Arial10i50"/>
              <w:ind w:right="-108"/>
            </w:pPr>
            <w:r w:rsidRPr="000F5B7F">
              <w:rPr>
                <w:rFonts w:cs="Arial"/>
                <w:szCs w:val="21"/>
              </w:rPr>
              <w:t>na wniosek</w:t>
            </w:r>
            <w:r w:rsidR="00943C27">
              <w:rPr>
                <w:rFonts w:cs="Arial"/>
                <w:bCs/>
                <w:szCs w:val="21"/>
              </w:rPr>
              <w:t xml:space="preserve"> spółki </w:t>
            </w:r>
            <w:proofErr w:type="spellStart"/>
            <w:r w:rsidR="00943C27">
              <w:rPr>
                <w:rFonts w:cs="Arial"/>
                <w:bCs/>
                <w:szCs w:val="21"/>
              </w:rPr>
              <w:t>RCEkoenergia</w:t>
            </w:r>
            <w:proofErr w:type="spellEnd"/>
            <w:r w:rsidR="00943C27">
              <w:rPr>
                <w:rFonts w:cs="Arial"/>
                <w:bCs/>
                <w:szCs w:val="21"/>
              </w:rPr>
              <w:t xml:space="preserve"> Sp. z o.o. z siedzibą w Czechowicach-Dziedzicach </w:t>
            </w:r>
            <w:r w:rsidRPr="000F5B7F">
              <w:rPr>
                <w:rFonts w:cs="Arial"/>
                <w:szCs w:val="21"/>
              </w:rPr>
              <w:t>z</w:t>
            </w:r>
            <w:r w:rsidR="000F5B7F" w:rsidRPr="000F5B7F">
              <w:rPr>
                <w:rFonts w:cs="Arial"/>
                <w:szCs w:val="21"/>
              </w:rPr>
              <w:t> </w:t>
            </w:r>
            <w:r w:rsidRPr="000F5B7F">
              <w:rPr>
                <w:rFonts w:cs="Arial"/>
                <w:szCs w:val="21"/>
              </w:rPr>
              <w:t>dnia 1</w:t>
            </w:r>
            <w:r w:rsidR="00943C27">
              <w:rPr>
                <w:rFonts w:cs="Arial"/>
                <w:szCs w:val="21"/>
              </w:rPr>
              <w:t>7</w:t>
            </w:r>
            <w:r w:rsidR="008F0B73">
              <w:rPr>
                <w:rFonts w:cs="Arial"/>
                <w:szCs w:val="21"/>
              </w:rPr>
              <w:t> </w:t>
            </w:r>
            <w:r w:rsidR="000F5B7F" w:rsidRPr="000F5B7F">
              <w:rPr>
                <w:rFonts w:cs="Arial"/>
                <w:szCs w:val="21"/>
              </w:rPr>
              <w:t>stycznia</w:t>
            </w:r>
            <w:r w:rsidRPr="000F5B7F">
              <w:rPr>
                <w:rFonts w:cs="Arial"/>
                <w:szCs w:val="21"/>
              </w:rPr>
              <w:t xml:space="preserve"> 201</w:t>
            </w:r>
            <w:r w:rsidR="000F5B7F" w:rsidRPr="000F5B7F">
              <w:rPr>
                <w:rFonts w:cs="Arial"/>
                <w:szCs w:val="21"/>
              </w:rPr>
              <w:t>9</w:t>
            </w:r>
            <w:r w:rsidRPr="000F5B7F">
              <w:rPr>
                <w:rFonts w:cs="Arial"/>
                <w:szCs w:val="21"/>
              </w:rPr>
              <w:t xml:space="preserve"> r.,</w:t>
            </w:r>
            <w:r w:rsidR="000F5B7F">
              <w:rPr>
                <w:rStyle w:val="Arial10i50Znak"/>
              </w:rPr>
              <w:t xml:space="preserve"> </w:t>
            </w:r>
            <w:r w:rsidR="00943C27">
              <w:rPr>
                <w:rFonts w:eastAsia="Times New Roman"/>
                <w:lang w:eastAsia="pl-PL"/>
              </w:rPr>
              <w:t xml:space="preserve">pozwolenia zintegrowanego </w:t>
            </w:r>
            <w:r w:rsidR="000F5B7F" w:rsidRPr="000F5B7F">
              <w:rPr>
                <w:bCs/>
              </w:rPr>
              <w:t xml:space="preserve">udzielonego decyzją </w:t>
            </w:r>
            <w:r w:rsidR="000F5B7F" w:rsidRPr="000F5B7F">
              <w:t xml:space="preserve">Marszałka Województwa Śląskiego </w:t>
            </w:r>
            <w:r w:rsidR="003869A1" w:rsidRPr="003869A1">
              <w:t>Nr 2931/OS/2016 z dnia 8 listopada 2016 r. (</w:t>
            </w:r>
            <w:r w:rsidR="008F0B73">
              <w:t>zmienioną</w:t>
            </w:r>
            <w:r w:rsidR="003869A1" w:rsidRPr="003869A1">
              <w:t xml:space="preserve"> decyzją Nr 1354/OS/2017 z dnia 25</w:t>
            </w:r>
            <w:r w:rsidR="008F0B73">
              <w:t> </w:t>
            </w:r>
            <w:r w:rsidR="003869A1" w:rsidRPr="003869A1">
              <w:t xml:space="preserve">kwietnia 2017 r.) dla instalacji odzysku odpadów niebezpiecznych o zdolności przetwarzania ponad 10 ton na dobę z wykorzystaniem obróbki fizyczno-chemicznej oraz dla instalacji do magazynowania odpadów niebezpiecznych o całkowitej pojemności ponad 50 ton, zlokalizowanych w Czechowicach-Dziedzicach przy ul. Łukasiewicza 2, eksploatowanych przez </w:t>
            </w:r>
            <w:proofErr w:type="spellStart"/>
            <w:r w:rsidR="003869A1" w:rsidRPr="003869A1">
              <w:t>RCEkoenergia</w:t>
            </w:r>
            <w:proofErr w:type="spellEnd"/>
            <w:r w:rsidR="003869A1" w:rsidRPr="003869A1">
              <w:t xml:space="preserve"> Sp</w:t>
            </w:r>
            <w:r w:rsidR="00642B83">
              <w:t>. </w:t>
            </w:r>
            <w:r w:rsidR="003869A1" w:rsidRPr="003869A1">
              <w:t>z</w:t>
            </w:r>
            <w:r w:rsidR="003869A1">
              <w:t> </w:t>
            </w:r>
            <w:r w:rsidR="003869A1" w:rsidRPr="003869A1">
              <w:t>o.o. z siedzibą w Czechowicach-Dziedzicach przy ul. Łukasiewicza 2 (NIP: 652</w:t>
            </w:r>
            <w:r w:rsidR="00642B83">
              <w:t>-</w:t>
            </w:r>
            <w:r w:rsidR="003869A1" w:rsidRPr="003869A1">
              <w:t>15</w:t>
            </w:r>
            <w:r w:rsidR="00642B83">
              <w:t>-</w:t>
            </w:r>
            <w:r w:rsidR="003869A1" w:rsidRPr="003869A1">
              <w:t>99</w:t>
            </w:r>
            <w:r w:rsidR="00642B83">
              <w:t>-741;</w:t>
            </w:r>
            <w:r w:rsidR="003869A1" w:rsidRPr="003869A1">
              <w:t xml:space="preserve"> Regon: 072368379)</w:t>
            </w:r>
            <w:r w:rsidR="003869A1">
              <w:t>.</w:t>
            </w:r>
          </w:p>
        </w:tc>
      </w:tr>
      <w:tr w:rsidR="00BA1260" w:rsidRPr="000F5B7F" w:rsidTr="00064758">
        <w:tc>
          <w:tcPr>
            <w:tcW w:w="3227" w:type="dxa"/>
            <w:tcBorders>
              <w:bottom w:val="single" w:sz="4" w:space="0" w:color="auto"/>
            </w:tcBorders>
          </w:tcPr>
          <w:p w:rsidR="00BA1260" w:rsidRPr="000F5B7F" w:rsidRDefault="00BA1260" w:rsidP="00BA1260">
            <w:pPr>
              <w:pStyle w:val="Arial10i50"/>
              <w:rPr>
                <w:highlight w:val="yellow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BA1260" w:rsidRPr="000F5B7F" w:rsidRDefault="00BA1260" w:rsidP="00BA1260">
            <w:pPr>
              <w:pStyle w:val="Arial10i50"/>
              <w:rPr>
                <w:highlight w:val="yellow"/>
              </w:rPr>
            </w:pPr>
          </w:p>
        </w:tc>
      </w:tr>
      <w:tr w:rsidR="00D2335A" w:rsidRPr="000F5B7F" w:rsidTr="00064758">
        <w:tc>
          <w:tcPr>
            <w:tcW w:w="3227" w:type="dxa"/>
            <w:tcBorders>
              <w:top w:val="single" w:sz="4" w:space="0" w:color="auto"/>
            </w:tcBorders>
          </w:tcPr>
          <w:p w:rsidR="00D2335A" w:rsidRPr="000F5B7F" w:rsidRDefault="00D2335A" w:rsidP="00064758">
            <w:pPr>
              <w:pStyle w:val="Arial10i50"/>
              <w:rPr>
                <w:highlight w:val="yellow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</w:tcBorders>
          </w:tcPr>
          <w:p w:rsidR="00D2335A" w:rsidRPr="000F5B7F" w:rsidRDefault="00D2335A" w:rsidP="00064758">
            <w:pPr>
              <w:pStyle w:val="Arial10i50"/>
              <w:rPr>
                <w:highlight w:val="yellow"/>
              </w:rPr>
            </w:pPr>
          </w:p>
        </w:tc>
      </w:tr>
      <w:tr w:rsidR="00D2335A" w:rsidRPr="000F5B7F" w:rsidTr="00064758">
        <w:tc>
          <w:tcPr>
            <w:tcW w:w="9606" w:type="dxa"/>
            <w:gridSpan w:val="3"/>
          </w:tcPr>
          <w:p w:rsidR="00D2335A" w:rsidRDefault="000F6903" w:rsidP="00064758">
            <w:pPr>
              <w:pStyle w:val="Arial10i50"/>
              <w:rPr>
                <w:b/>
              </w:rPr>
            </w:pPr>
            <w:r w:rsidRPr="000F5B7F">
              <w:rPr>
                <w:b/>
              </w:rPr>
              <w:t>U</w:t>
            </w:r>
            <w:r w:rsidR="00D2335A" w:rsidRPr="000F5B7F">
              <w:rPr>
                <w:b/>
              </w:rPr>
              <w:t>zasadnienie</w:t>
            </w:r>
          </w:p>
          <w:p w:rsidR="003869A1" w:rsidRDefault="000F5B7F" w:rsidP="005B458B">
            <w:pPr>
              <w:pStyle w:val="Arial10i50"/>
            </w:pPr>
            <w:r w:rsidRPr="000F5B7F">
              <w:t>Marszał</w:t>
            </w:r>
            <w:r>
              <w:t>ek</w:t>
            </w:r>
            <w:r w:rsidRPr="000F5B7F">
              <w:t xml:space="preserve"> Województwa Śląskiego </w:t>
            </w:r>
            <w:r w:rsidR="004366A1">
              <w:t xml:space="preserve">decyzją </w:t>
            </w:r>
            <w:r w:rsidR="003869A1" w:rsidRPr="003869A1">
              <w:t>Nr 2931/OS/2016 z dnia 8 listopada 2016 r. (</w:t>
            </w:r>
            <w:r w:rsidR="003869A1">
              <w:t>zmienioną</w:t>
            </w:r>
            <w:r w:rsidR="003869A1" w:rsidRPr="003869A1">
              <w:t xml:space="preserve"> decyzją Nr 1354/OS/2017 z dnia 25 kwietnia 2017 r.) </w:t>
            </w:r>
            <w:r w:rsidR="00642B83" w:rsidRPr="00642B83">
              <w:t xml:space="preserve">udzielił spółce </w:t>
            </w:r>
            <w:proofErr w:type="spellStart"/>
            <w:r w:rsidR="00642B83" w:rsidRPr="00642B83">
              <w:t>RCEkoenergia</w:t>
            </w:r>
            <w:proofErr w:type="spellEnd"/>
            <w:r w:rsidR="00642B83" w:rsidRPr="00642B83">
              <w:t xml:space="preserve"> Sp. z o.o. z</w:t>
            </w:r>
            <w:r w:rsidR="00642B83">
              <w:t> </w:t>
            </w:r>
            <w:r w:rsidR="00642B83" w:rsidRPr="00642B83">
              <w:t xml:space="preserve">siedzibą w Czechowicach-Dziedzicach pozwolenia zintegrowanego </w:t>
            </w:r>
            <w:r w:rsidR="003869A1" w:rsidRPr="003869A1">
              <w:t>dla instalacji odzysku odpadów niebezpiecznych o</w:t>
            </w:r>
            <w:r w:rsidR="00E4655B">
              <w:t> </w:t>
            </w:r>
            <w:r w:rsidR="003869A1" w:rsidRPr="003869A1">
              <w:t>zdolności przetwarzania ponad 10 ton na dobę z wykorzystaniem obróbki fizyczno-chemicznej oraz dla instalacji do magazynowania odpadów niebezpiecznych o całkowitej pojemności ponad 50 ton, zlokalizowanych w Czechowicach-Dzied</w:t>
            </w:r>
            <w:r w:rsidR="00A56275">
              <w:t>zicach przy ul. Łukasiewicza 2.</w:t>
            </w:r>
          </w:p>
          <w:p w:rsidR="000876FB" w:rsidRDefault="00642B83" w:rsidP="005B458B">
            <w:pPr>
              <w:pStyle w:val="Arial10i50"/>
            </w:pPr>
            <w:r>
              <w:t xml:space="preserve">Realizując obowiązki </w:t>
            </w:r>
            <w:r w:rsidR="00E002E8" w:rsidRPr="00E002E8">
              <w:rPr>
                <w:rFonts w:asciiTheme="minorHAnsi" w:hAnsiTheme="minorHAnsi" w:cs="Arial"/>
                <w:color w:val="auto"/>
                <w:sz w:val="22"/>
                <w:szCs w:val="21"/>
              </w:rPr>
              <w:t xml:space="preserve"> </w:t>
            </w:r>
            <w:r w:rsidR="00E002E8" w:rsidRPr="00E002E8">
              <w:t xml:space="preserve">wynikające z treści art. 215 ust. 1 i ust. 2 pkt 2 ustawy z dnia 27 kwietnia 2001 r. Prawo ochrony środowiska </w:t>
            </w:r>
            <w:r w:rsidR="00E002E8">
              <w:t xml:space="preserve">dotyczące analizy pozwolenia zintegrowanego, </w:t>
            </w:r>
            <w:r w:rsidR="004366A1" w:rsidRPr="005B458B">
              <w:t xml:space="preserve">Marszałek Województwa Śląskiego </w:t>
            </w:r>
            <w:r w:rsidR="00E002E8">
              <w:t>pismem</w:t>
            </w:r>
            <w:r w:rsidR="00352DBB">
              <w:t xml:space="preserve"> z dnia 10 stycznia 2019 r.</w:t>
            </w:r>
            <w:r w:rsidR="00E002E8">
              <w:t xml:space="preserve"> r. znak: </w:t>
            </w:r>
            <w:r w:rsidR="00352DBB">
              <w:t>OS-PZ.KW-00033/19</w:t>
            </w:r>
            <w:r w:rsidR="00E002E8">
              <w:t xml:space="preserve"> </w:t>
            </w:r>
            <w:r w:rsidR="004366A1" w:rsidRPr="005B458B">
              <w:t xml:space="preserve">zawiadomił </w:t>
            </w:r>
            <w:r w:rsidR="004366A1" w:rsidRPr="005B458B">
              <w:lastRenderedPageBreak/>
              <w:t xml:space="preserve">prowadzącego instalację </w:t>
            </w:r>
            <w:r w:rsidR="004366A1" w:rsidRPr="005B458B">
              <w:rPr>
                <w:bCs/>
                <w:szCs w:val="21"/>
              </w:rPr>
              <w:t>o rozpoczęciu analizy warunków</w:t>
            </w:r>
            <w:r w:rsidR="00E002E8">
              <w:rPr>
                <w:bCs/>
                <w:szCs w:val="21"/>
              </w:rPr>
              <w:t xml:space="preserve"> ww. pozwolenia zintegrowanego </w:t>
            </w:r>
            <w:r w:rsidR="004366A1" w:rsidRPr="005B458B">
              <w:rPr>
                <w:bCs/>
                <w:szCs w:val="21"/>
              </w:rPr>
              <w:t xml:space="preserve">oraz pismem nr </w:t>
            </w:r>
            <w:r w:rsidR="00352DBB">
              <w:t>OS-PZ.KW-00034/19</w:t>
            </w:r>
            <w:r w:rsidR="000876FB" w:rsidRPr="005B458B">
              <w:t xml:space="preserve"> zwrócił się o przedstawienie w terminie </w:t>
            </w:r>
            <w:r w:rsidR="00352DBB">
              <w:rPr>
                <w:lang w:eastAsia="pl-PL"/>
              </w:rPr>
              <w:t>do dnia 31 stycznia 2019</w:t>
            </w:r>
            <w:r w:rsidR="000876FB" w:rsidRPr="000876FB">
              <w:rPr>
                <w:lang w:eastAsia="pl-PL"/>
              </w:rPr>
              <w:t xml:space="preserve"> r.</w:t>
            </w:r>
            <w:r w:rsidR="005B458B">
              <w:rPr>
                <w:lang w:eastAsia="pl-PL"/>
              </w:rPr>
              <w:t xml:space="preserve"> </w:t>
            </w:r>
            <w:r w:rsidR="000876FB" w:rsidRPr="000876FB">
              <w:rPr>
                <w:lang w:eastAsia="pl-PL"/>
              </w:rPr>
              <w:t>informacji</w:t>
            </w:r>
            <w:r w:rsidR="000876FB" w:rsidRPr="000876FB">
              <w:t xml:space="preserve"> niezbędnych do przeprowadzenia analizy</w:t>
            </w:r>
            <w:r w:rsidR="000876FB">
              <w:t>.</w:t>
            </w:r>
          </w:p>
          <w:p w:rsidR="00A56275" w:rsidRDefault="00DC643E" w:rsidP="000876FB">
            <w:pPr>
              <w:pStyle w:val="Tre0"/>
              <w:rPr>
                <w:bCs/>
                <w:szCs w:val="21"/>
              </w:rPr>
            </w:pPr>
            <w:r>
              <w:rPr>
                <w:bCs/>
                <w:szCs w:val="21"/>
              </w:rPr>
              <w:t>W odpowiedzi na powyższe, pismem z dnia 1</w:t>
            </w:r>
            <w:r w:rsidR="00E4655B">
              <w:rPr>
                <w:bCs/>
                <w:szCs w:val="21"/>
              </w:rPr>
              <w:t>8</w:t>
            </w:r>
            <w:r>
              <w:rPr>
                <w:bCs/>
                <w:szCs w:val="21"/>
              </w:rPr>
              <w:t xml:space="preserve"> stycznia 2019 r. </w:t>
            </w:r>
            <w:r w:rsidR="00E4655B">
              <w:rPr>
                <w:bCs/>
                <w:szCs w:val="21"/>
              </w:rPr>
              <w:t>znak: SE/BL/2019/176</w:t>
            </w:r>
            <w:r>
              <w:rPr>
                <w:bCs/>
                <w:szCs w:val="21"/>
              </w:rPr>
              <w:t xml:space="preserve"> prowadzący instalację </w:t>
            </w:r>
            <w:r w:rsidR="00E4655B">
              <w:rPr>
                <w:bCs/>
                <w:szCs w:val="21"/>
              </w:rPr>
              <w:t xml:space="preserve">poinformował, że </w:t>
            </w:r>
            <w:r>
              <w:rPr>
                <w:bCs/>
                <w:szCs w:val="21"/>
              </w:rPr>
              <w:t>wystąpił z wnioskiem o stwierdzenie wygaśnięcia pozwolenia zintegrowanego</w:t>
            </w:r>
            <w:r w:rsidR="00CA04E2">
              <w:rPr>
                <w:bCs/>
                <w:szCs w:val="21"/>
              </w:rPr>
              <w:t xml:space="preserve"> udzielonego decyzją Marszałka Województwa Śląskiego </w:t>
            </w:r>
            <w:r w:rsidR="00CA04E2" w:rsidRPr="00CA04E2">
              <w:rPr>
                <w:bCs/>
                <w:szCs w:val="21"/>
              </w:rPr>
              <w:t>Nr 2931/OS/2016 z dnia 8</w:t>
            </w:r>
            <w:r w:rsidR="00E002E8">
              <w:rPr>
                <w:bCs/>
                <w:szCs w:val="21"/>
              </w:rPr>
              <w:t> </w:t>
            </w:r>
            <w:r w:rsidR="00CA04E2" w:rsidRPr="00CA04E2">
              <w:rPr>
                <w:bCs/>
                <w:szCs w:val="21"/>
              </w:rPr>
              <w:t>listopada 2016 r. (</w:t>
            </w:r>
            <w:r w:rsidR="00CA04E2">
              <w:rPr>
                <w:bCs/>
                <w:szCs w:val="21"/>
              </w:rPr>
              <w:t xml:space="preserve">zmienioną </w:t>
            </w:r>
            <w:r w:rsidR="00CA04E2" w:rsidRPr="00CA04E2">
              <w:rPr>
                <w:bCs/>
                <w:szCs w:val="21"/>
              </w:rPr>
              <w:t>decyzją Nr 1354/OS/2017 z dnia 25 kwietnia 2017 r.) dla instalacji odzysku odpadów niebezpiecznych o zdolności przetwarzania ponad 10 ton na dobę z</w:t>
            </w:r>
            <w:r w:rsidR="00E002E8">
              <w:rPr>
                <w:bCs/>
                <w:szCs w:val="21"/>
              </w:rPr>
              <w:t> </w:t>
            </w:r>
            <w:r w:rsidR="00CA04E2" w:rsidRPr="00CA04E2">
              <w:rPr>
                <w:bCs/>
                <w:szCs w:val="21"/>
              </w:rPr>
              <w:t>wykorzystaniem obróbki fizyczno-chemicznej oraz dla instalacji do magazynowania odpadów niebezpiecznych o całkowitej pojemności ponad 50 ton, zlokalizowanych w Czechowicach-Dziedzicach przy ul. Łukasiewicza 2</w:t>
            </w:r>
            <w:r w:rsidR="00E4655B">
              <w:rPr>
                <w:bCs/>
                <w:szCs w:val="21"/>
              </w:rPr>
              <w:t xml:space="preserve">. </w:t>
            </w:r>
          </w:p>
          <w:p w:rsidR="004366A1" w:rsidRPr="00A56275" w:rsidRDefault="00CA04E2" w:rsidP="004366A1">
            <w:pPr>
              <w:pStyle w:val="Tre0"/>
              <w:rPr>
                <w:bCs/>
                <w:szCs w:val="21"/>
              </w:rPr>
            </w:pPr>
            <w:r>
              <w:rPr>
                <w:bCs/>
                <w:szCs w:val="21"/>
              </w:rPr>
              <w:t>Jednocześnie</w:t>
            </w:r>
            <w:r w:rsidR="00C85EA6">
              <w:rPr>
                <w:bCs/>
                <w:szCs w:val="21"/>
              </w:rPr>
              <w:t xml:space="preserve"> w dniu 22 stycznia 2019 r.</w:t>
            </w:r>
            <w:r>
              <w:rPr>
                <w:bCs/>
                <w:szCs w:val="21"/>
              </w:rPr>
              <w:t xml:space="preserve"> </w:t>
            </w:r>
            <w:r w:rsidR="00A56275">
              <w:rPr>
                <w:bCs/>
                <w:szCs w:val="21"/>
              </w:rPr>
              <w:t>do tut. u</w:t>
            </w:r>
            <w:r w:rsidR="00E002E8">
              <w:rPr>
                <w:bCs/>
                <w:szCs w:val="21"/>
              </w:rPr>
              <w:t>rzędu wpłynął wniosek</w:t>
            </w:r>
            <w:r w:rsidR="00A56275">
              <w:rPr>
                <w:bCs/>
                <w:szCs w:val="21"/>
              </w:rPr>
              <w:t xml:space="preserve"> </w:t>
            </w:r>
            <w:r w:rsidR="00C85EA6" w:rsidRPr="00C85EA6">
              <w:rPr>
                <w:bCs/>
                <w:szCs w:val="21"/>
              </w:rPr>
              <w:t xml:space="preserve">z dnia 17 stycznia 2019 r. znak: SE/BL/2019/175 </w:t>
            </w:r>
            <w:r w:rsidR="00A56275">
              <w:rPr>
                <w:bCs/>
                <w:szCs w:val="21"/>
              </w:rPr>
              <w:t>o stwierdzenie wygaśnięcia ww. pozwolenia zintegrowanego, w którym</w:t>
            </w:r>
            <w:r>
              <w:rPr>
                <w:bCs/>
                <w:szCs w:val="21"/>
              </w:rPr>
              <w:t xml:space="preserve"> spółka </w:t>
            </w:r>
            <w:r w:rsidR="00A56275">
              <w:rPr>
                <w:bCs/>
                <w:szCs w:val="21"/>
              </w:rPr>
              <w:t>wyjaśniła</w:t>
            </w:r>
            <w:r w:rsidR="00DC643E">
              <w:rPr>
                <w:bCs/>
                <w:szCs w:val="21"/>
              </w:rPr>
              <w:t xml:space="preserve">, że </w:t>
            </w:r>
            <w:r>
              <w:rPr>
                <w:bCs/>
                <w:szCs w:val="21"/>
              </w:rPr>
              <w:t xml:space="preserve">od 1.01.2019 r </w:t>
            </w:r>
            <w:r w:rsidR="00A56275">
              <w:rPr>
                <w:bCs/>
                <w:szCs w:val="21"/>
              </w:rPr>
              <w:t>zaprzestano prowadzenia działalności objętych ww. pozwoleniem zintegrowanym.</w:t>
            </w:r>
            <w:r w:rsidR="00DC643E">
              <w:rPr>
                <w:bCs/>
                <w:szCs w:val="21"/>
              </w:rPr>
              <w:t xml:space="preserve"> </w:t>
            </w:r>
          </w:p>
          <w:p w:rsidR="00E4655B" w:rsidRPr="00E4655B" w:rsidRDefault="00E002E8" w:rsidP="00E4655B">
            <w:pPr>
              <w:pStyle w:val="Tre0"/>
            </w:pPr>
            <w:r>
              <w:t xml:space="preserve">Zgodnie z art. </w:t>
            </w:r>
            <w:bookmarkStart w:id="0" w:name="_GoBack"/>
            <w:bookmarkEnd w:id="0"/>
            <w:r w:rsidR="00E4655B" w:rsidRPr="00E4655B">
              <w:t xml:space="preserve">193 ust. 1 pkt. 3 ustawy z dnia 27 kwietnia 2001 r. Prawo ochrony środowiska, pozwolenie wygasa na wniosek prowadzącego instalację. </w:t>
            </w:r>
          </w:p>
          <w:p w:rsidR="00E4655B" w:rsidRPr="00E4655B" w:rsidRDefault="00E4655B" w:rsidP="00E4655B">
            <w:pPr>
              <w:pStyle w:val="Tre0"/>
            </w:pPr>
            <w:r w:rsidRPr="00E4655B">
              <w:t>Przed wydaniem decyzji umożliwiono stronie wypowiedzenie się co do zebranych dowodów i materiałów – zgodnie z art.10 § 1 Kpa. Strona nie zgłosiła uwag.</w:t>
            </w:r>
          </w:p>
          <w:p w:rsidR="00D2335A" w:rsidRPr="005B458B" w:rsidRDefault="004366A1" w:rsidP="005B458B">
            <w:pPr>
              <w:pStyle w:val="Tre0"/>
            </w:pPr>
            <w:r>
              <w:t>W związku z powyższym decyzja jest prawnie i merytorycznie uzasadniona i należało orzec jak w</w:t>
            </w:r>
            <w:r w:rsidR="00F234B3">
              <w:t> </w:t>
            </w:r>
            <w:r>
              <w:t>sentencji.</w:t>
            </w:r>
          </w:p>
        </w:tc>
      </w:tr>
      <w:tr w:rsidR="00D2335A" w:rsidRPr="000F5B7F" w:rsidTr="00064758">
        <w:tc>
          <w:tcPr>
            <w:tcW w:w="3227" w:type="dxa"/>
            <w:tcBorders>
              <w:bottom w:val="single" w:sz="4" w:space="0" w:color="auto"/>
            </w:tcBorders>
          </w:tcPr>
          <w:p w:rsidR="00D2335A" w:rsidRPr="000F5B7F" w:rsidRDefault="00D2335A" w:rsidP="00064758">
            <w:pPr>
              <w:pStyle w:val="Arial10i50"/>
              <w:rPr>
                <w:highlight w:val="yellow"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D2335A" w:rsidRPr="000F5B7F" w:rsidRDefault="00D2335A" w:rsidP="00064758">
            <w:pPr>
              <w:pStyle w:val="Arial10i50"/>
              <w:rPr>
                <w:highlight w:val="yellow"/>
              </w:rPr>
            </w:pPr>
          </w:p>
        </w:tc>
      </w:tr>
    </w:tbl>
    <w:p w:rsidR="00D2335A" w:rsidRPr="000F5B7F" w:rsidRDefault="00D2335A" w:rsidP="00D2335A">
      <w:pPr>
        <w:pStyle w:val="Arial10i50"/>
        <w:rPr>
          <w:highlight w:val="yellow"/>
        </w:rPr>
      </w:pPr>
    </w:p>
    <w:p w:rsidR="00C85EA6" w:rsidRDefault="000F6903" w:rsidP="00C85EA6">
      <w:pPr>
        <w:pStyle w:val="Arial10i50"/>
        <w:rPr>
          <w:b/>
        </w:rPr>
      </w:pPr>
      <w:r w:rsidRPr="008907A8">
        <w:rPr>
          <w:b/>
        </w:rPr>
        <w:t>P</w:t>
      </w:r>
      <w:r w:rsidR="00D2335A" w:rsidRPr="008907A8">
        <w:rPr>
          <w:b/>
        </w:rPr>
        <w:t>ouczenie</w:t>
      </w:r>
    </w:p>
    <w:p w:rsidR="000F6903" w:rsidRPr="00C85EA6" w:rsidRDefault="000F6903" w:rsidP="00C85EA6">
      <w:pPr>
        <w:pStyle w:val="Arial10i50"/>
        <w:rPr>
          <w:b/>
        </w:rPr>
      </w:pPr>
      <w:r w:rsidRPr="008907A8">
        <w:rPr>
          <w:color w:val="auto"/>
        </w:rPr>
        <w:t>Na podstawie art. 127  § 1 i  § 2 ustawy z dnia 14 czerwca 1960 r. – Kodeks postępowania administracyjnego, stronie służy odwołanie od niniejszej decyzji do Ministra Środowiska, które wnosi się za pośrednictwem organu, który ją wydał, w terminie 14 dni od jej doręczenia.</w:t>
      </w:r>
    </w:p>
    <w:p w:rsidR="000F6903" w:rsidRDefault="000F6903" w:rsidP="000F6903">
      <w:pPr>
        <w:pStyle w:val="Arial10i50"/>
      </w:pPr>
      <w:r w:rsidRPr="008907A8">
        <w:t>Zgodnie z art. 127a ustawy Kodeks postępowania administracyjnego w trakcie biegu terminu do 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 decyzja staje się ostateczna i prawomocna.</w:t>
      </w:r>
    </w:p>
    <w:p w:rsidR="00CA04E2" w:rsidRDefault="00CA04E2" w:rsidP="000F6903">
      <w:pPr>
        <w:pStyle w:val="Arial10i50"/>
      </w:pPr>
    </w:p>
    <w:p w:rsidR="00CA04E2" w:rsidRPr="00C85EA6" w:rsidRDefault="00CA04E2" w:rsidP="00CA04E2">
      <w:pPr>
        <w:pStyle w:val="Arial10i50"/>
        <w:rPr>
          <w:i/>
          <w:sz w:val="18"/>
          <w:szCs w:val="18"/>
        </w:rPr>
      </w:pPr>
      <w:r w:rsidRPr="00C85EA6">
        <w:rPr>
          <w:i/>
          <w:sz w:val="18"/>
          <w:szCs w:val="18"/>
        </w:rPr>
        <w:t>Uiszczono opłatę skarbową w wysokości 10,00 PLN. Opłaty dokonano na konto Urzędu Miejskiego w Katowicach.</w:t>
      </w:r>
    </w:p>
    <w:p w:rsidR="000F6903" w:rsidRPr="00C85EA6" w:rsidRDefault="000F6903" w:rsidP="000F6903">
      <w:pPr>
        <w:spacing w:before="100" w:beforeAutospacing="1" w:after="100" w:afterAutospacing="1"/>
        <w:rPr>
          <w:rFonts w:ascii="Arial" w:hAnsi="Arial" w:cs="Arial"/>
          <w:sz w:val="18"/>
          <w:szCs w:val="18"/>
          <w:highlight w:val="yellow"/>
          <w:lang w:eastAsia="pl-PL"/>
        </w:rPr>
      </w:pPr>
      <w:r w:rsidRPr="00C85EA6">
        <w:rPr>
          <w:rFonts w:ascii="Arial" w:hAnsi="Arial" w:cs="Arial"/>
          <w:i/>
          <w:iCs/>
          <w:sz w:val="18"/>
          <w:szCs w:val="18"/>
          <w:lang w:eastAsia="pl-PL"/>
        </w:rPr>
        <w:t>Informacje dotyczące przetwarzania danych osobowych</w:t>
      </w:r>
      <w:r w:rsidRPr="00C85EA6">
        <w:rPr>
          <w:rFonts w:ascii="Arial" w:hAnsi="Arial" w:cs="Arial"/>
          <w:sz w:val="18"/>
          <w:szCs w:val="18"/>
          <w:highlight w:val="yellow"/>
          <w:lang w:eastAsia="pl-PL"/>
        </w:rPr>
        <w:t xml:space="preserve">: </w:t>
      </w:r>
      <w:hyperlink r:id="rId9" w:history="1">
        <w:r w:rsidRPr="00C85EA6">
          <w:rPr>
            <w:rStyle w:val="Hipercze"/>
            <w:rFonts w:cs="Arial"/>
            <w:color w:val="0000FF"/>
            <w:sz w:val="18"/>
            <w:szCs w:val="18"/>
            <w:highlight w:val="yellow"/>
            <w:lang w:eastAsia="pl-PL"/>
          </w:rPr>
          <w:t>https://bip.slaskie.pl/daneosobowe/</w:t>
        </w:r>
      </w:hyperlink>
    </w:p>
    <w:p w:rsidR="00D2335A" w:rsidRPr="000F5B7F" w:rsidRDefault="00D2335A" w:rsidP="00D2335A">
      <w:pPr>
        <w:pStyle w:val="Arial10i50"/>
        <w:rPr>
          <w:highlight w:val="yellow"/>
        </w:rPr>
      </w:pPr>
    </w:p>
    <w:p w:rsidR="001576AC" w:rsidRPr="000F5B7F" w:rsidRDefault="001576AC" w:rsidP="001576AC">
      <w:pPr>
        <w:pStyle w:val="Arial10i5"/>
        <w:rPr>
          <w:highlight w:val="yellow"/>
        </w:rPr>
      </w:pPr>
    </w:p>
    <w:p w:rsidR="008F0B73" w:rsidRPr="00A20739" w:rsidRDefault="008F0B73" w:rsidP="000F6903">
      <w:pPr>
        <w:pStyle w:val="Arial10i50"/>
      </w:pPr>
    </w:p>
    <w:p w:rsidR="000F6903" w:rsidRPr="00C85EA6" w:rsidRDefault="000F6903" w:rsidP="00C85EA6">
      <w:pPr>
        <w:pStyle w:val="Arial10i50"/>
        <w:spacing w:line="240" w:lineRule="auto"/>
        <w:rPr>
          <w:rFonts w:cs="Arial"/>
          <w:b/>
          <w:sz w:val="18"/>
          <w:szCs w:val="18"/>
        </w:rPr>
      </w:pPr>
      <w:r w:rsidRPr="00C85EA6">
        <w:rPr>
          <w:rFonts w:cs="Arial"/>
          <w:b/>
          <w:sz w:val="18"/>
          <w:szCs w:val="18"/>
        </w:rPr>
        <w:t>Otrzymują:</w:t>
      </w:r>
    </w:p>
    <w:p w:rsidR="00CA04E2" w:rsidRPr="00C85EA6" w:rsidRDefault="00CA04E2" w:rsidP="00C85EA6">
      <w:pPr>
        <w:pStyle w:val="Akapitzlist"/>
        <w:numPr>
          <w:ilvl w:val="0"/>
          <w:numId w:val="11"/>
        </w:numPr>
        <w:ind w:left="284" w:hanging="284"/>
        <w:rPr>
          <w:rFonts w:ascii="Arial" w:eastAsia="Calibri" w:hAnsi="Arial"/>
          <w:bCs/>
          <w:color w:val="000000"/>
          <w:sz w:val="18"/>
          <w:szCs w:val="18"/>
        </w:rPr>
      </w:pPr>
      <w:proofErr w:type="spellStart"/>
      <w:r w:rsidRPr="00C85EA6">
        <w:rPr>
          <w:rFonts w:ascii="Arial" w:eastAsia="Calibri" w:hAnsi="Arial"/>
          <w:bCs/>
          <w:color w:val="000000"/>
          <w:sz w:val="18"/>
          <w:szCs w:val="18"/>
        </w:rPr>
        <w:t>RCEkoenergia</w:t>
      </w:r>
      <w:proofErr w:type="spellEnd"/>
      <w:r w:rsidRPr="00C85EA6">
        <w:rPr>
          <w:rFonts w:ascii="Arial" w:eastAsia="Calibri" w:hAnsi="Arial"/>
          <w:bCs/>
          <w:color w:val="000000"/>
          <w:sz w:val="18"/>
          <w:szCs w:val="18"/>
        </w:rPr>
        <w:t xml:space="preserve"> Sp. z o.o.</w:t>
      </w:r>
    </w:p>
    <w:p w:rsidR="00E4655B" w:rsidRPr="00C85EA6" w:rsidRDefault="00E4655B" w:rsidP="00C85EA6">
      <w:pPr>
        <w:spacing w:after="0" w:line="240" w:lineRule="auto"/>
        <w:ind w:left="284" w:hanging="284"/>
        <w:rPr>
          <w:rFonts w:ascii="Arial" w:eastAsia="Calibri" w:hAnsi="Arial" w:cs="Times New Roman"/>
          <w:sz w:val="18"/>
          <w:szCs w:val="18"/>
        </w:rPr>
      </w:pPr>
      <w:r w:rsidRPr="00C85EA6">
        <w:rPr>
          <w:rFonts w:ascii="Arial" w:eastAsia="Calibri" w:hAnsi="Arial" w:cs="Times New Roman"/>
          <w:bCs/>
          <w:color w:val="000000"/>
          <w:sz w:val="18"/>
          <w:szCs w:val="18"/>
        </w:rPr>
        <w:t xml:space="preserve">     </w:t>
      </w:r>
      <w:r w:rsidR="00CA04E2" w:rsidRPr="00CA04E2">
        <w:rPr>
          <w:rFonts w:ascii="Arial" w:eastAsia="Calibri" w:hAnsi="Arial" w:cs="Times New Roman"/>
          <w:bCs/>
          <w:color w:val="000000"/>
          <w:sz w:val="18"/>
          <w:szCs w:val="18"/>
        </w:rPr>
        <w:t>ul. Łukasiewicza 2</w:t>
      </w:r>
      <w:r w:rsidR="00CA04E2" w:rsidRPr="00C85EA6">
        <w:rPr>
          <w:rFonts w:ascii="Arial" w:eastAsia="Calibri" w:hAnsi="Arial" w:cs="Times New Roman"/>
          <w:bCs/>
          <w:color w:val="000000"/>
          <w:sz w:val="18"/>
          <w:szCs w:val="18"/>
        </w:rPr>
        <w:t xml:space="preserve">, </w:t>
      </w:r>
      <w:r w:rsidR="00CA04E2" w:rsidRPr="00C85EA6">
        <w:rPr>
          <w:rFonts w:ascii="Arial" w:eastAsia="Calibri" w:hAnsi="Arial" w:cs="Times New Roman"/>
          <w:sz w:val="18"/>
          <w:szCs w:val="18"/>
        </w:rPr>
        <w:t>43-502 Czechowice-Dziedzice</w:t>
      </w:r>
    </w:p>
    <w:p w:rsidR="000F6903" w:rsidRPr="00C85EA6" w:rsidRDefault="000F6903" w:rsidP="00C85EA6">
      <w:pPr>
        <w:pStyle w:val="WW-Tekstpodstawowywcity2"/>
        <w:ind w:left="0"/>
        <w:rPr>
          <w:rFonts w:ascii="Arial" w:hAnsi="Arial" w:cs="Arial"/>
          <w:b/>
          <w:sz w:val="18"/>
          <w:szCs w:val="18"/>
        </w:rPr>
      </w:pPr>
      <w:r w:rsidRPr="00C85EA6">
        <w:rPr>
          <w:rFonts w:ascii="Arial" w:hAnsi="Arial" w:cs="Arial"/>
          <w:b/>
          <w:sz w:val="18"/>
          <w:szCs w:val="18"/>
        </w:rPr>
        <w:t>Do wiadomości w wersji drukowanej:</w:t>
      </w:r>
    </w:p>
    <w:p w:rsidR="00E4655B" w:rsidRPr="00C85EA6" w:rsidRDefault="000F6903" w:rsidP="00C85EA6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sz w:val="18"/>
          <w:szCs w:val="18"/>
        </w:rPr>
      </w:pPr>
      <w:r w:rsidRPr="00C85EA6">
        <w:rPr>
          <w:rFonts w:ascii="Arial" w:hAnsi="Arial" w:cs="Arial"/>
          <w:sz w:val="18"/>
          <w:szCs w:val="18"/>
        </w:rPr>
        <w:t>Wojewódzki Inspektorat Ochrony Środowiska</w:t>
      </w:r>
    </w:p>
    <w:p w:rsidR="00E4655B" w:rsidRPr="00C85EA6" w:rsidRDefault="000F6903" w:rsidP="00C85EA6">
      <w:pPr>
        <w:pStyle w:val="Akapitzlist"/>
        <w:ind w:left="284"/>
        <w:rPr>
          <w:rFonts w:ascii="Arial" w:hAnsi="Arial" w:cs="Arial"/>
          <w:sz w:val="18"/>
          <w:szCs w:val="18"/>
        </w:rPr>
      </w:pPr>
      <w:r w:rsidRPr="00C85EA6">
        <w:rPr>
          <w:rFonts w:ascii="Arial" w:hAnsi="Arial" w:cs="Arial"/>
          <w:sz w:val="18"/>
          <w:szCs w:val="18"/>
        </w:rPr>
        <w:t xml:space="preserve">ul. Wita Stwosza 2, </w:t>
      </w:r>
      <w:r w:rsidRPr="00C85EA6">
        <w:rPr>
          <w:rFonts w:ascii="Arial" w:hAnsi="Arial" w:cs="Arial"/>
          <w:bCs/>
          <w:sz w:val="18"/>
          <w:szCs w:val="18"/>
        </w:rPr>
        <w:t>40-036 Katowice</w:t>
      </w:r>
    </w:p>
    <w:p w:rsidR="00CA04E2" w:rsidRPr="00C85EA6" w:rsidRDefault="00CA04E2" w:rsidP="00C85EA6">
      <w:pPr>
        <w:pStyle w:val="Akapitzlist"/>
        <w:numPr>
          <w:ilvl w:val="0"/>
          <w:numId w:val="13"/>
        </w:numPr>
        <w:tabs>
          <w:tab w:val="num" w:pos="426"/>
        </w:tabs>
        <w:ind w:left="284" w:hanging="284"/>
        <w:jc w:val="both"/>
        <w:rPr>
          <w:rFonts w:ascii="Arial" w:hAnsi="Arial" w:cs="Arial"/>
          <w:bCs/>
          <w:sz w:val="18"/>
          <w:szCs w:val="18"/>
        </w:rPr>
      </w:pPr>
      <w:r w:rsidRPr="00C85EA6">
        <w:rPr>
          <w:rFonts w:ascii="Arial" w:hAnsi="Arial" w:cs="Arial"/>
          <w:sz w:val="18"/>
          <w:szCs w:val="18"/>
        </w:rPr>
        <w:t>Urząd Miejski w Czechowicach-Dziedzicach</w:t>
      </w:r>
    </w:p>
    <w:p w:rsidR="00CA04E2" w:rsidRPr="00C85EA6" w:rsidRDefault="00CA04E2" w:rsidP="00C85EA6">
      <w:pPr>
        <w:pStyle w:val="Arial10i5"/>
        <w:spacing w:after="0" w:line="240" w:lineRule="auto"/>
        <w:ind w:left="284"/>
        <w:rPr>
          <w:rFonts w:cs="Arial"/>
          <w:sz w:val="18"/>
          <w:szCs w:val="18"/>
        </w:rPr>
      </w:pPr>
      <w:r w:rsidRPr="00C85EA6">
        <w:rPr>
          <w:rFonts w:cs="Arial"/>
          <w:sz w:val="18"/>
          <w:szCs w:val="18"/>
        </w:rPr>
        <w:t>ul. Jana Pawła II 1, 43-502 Czechowice-Dziedzice</w:t>
      </w:r>
    </w:p>
    <w:p w:rsidR="000F6903" w:rsidRPr="00C85EA6" w:rsidRDefault="000F6903" w:rsidP="00C85EA6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  <w:rPr>
          <w:rFonts w:ascii="Arial" w:hAnsi="Arial" w:cs="Arial"/>
          <w:sz w:val="18"/>
          <w:szCs w:val="18"/>
        </w:rPr>
      </w:pPr>
      <w:r w:rsidRPr="00C85EA6">
        <w:rPr>
          <w:rFonts w:ascii="Arial" w:hAnsi="Arial" w:cs="Arial"/>
          <w:sz w:val="18"/>
          <w:szCs w:val="18"/>
        </w:rPr>
        <w:t xml:space="preserve">Gabinet Marszałka </w:t>
      </w:r>
      <w:r w:rsidRPr="00C85EA6">
        <w:rPr>
          <w:rFonts w:ascii="Arial" w:hAnsi="Arial" w:cs="Arial"/>
          <w:bCs/>
          <w:sz w:val="18"/>
          <w:szCs w:val="18"/>
        </w:rPr>
        <w:t>– rejestr decyzji i postanowień</w:t>
      </w:r>
    </w:p>
    <w:p w:rsidR="000F6903" w:rsidRPr="00C85EA6" w:rsidRDefault="000F6903" w:rsidP="00C85EA6">
      <w:pPr>
        <w:pStyle w:val="Akapitzlist"/>
        <w:numPr>
          <w:ilvl w:val="0"/>
          <w:numId w:val="13"/>
        </w:numPr>
        <w:tabs>
          <w:tab w:val="left" w:pos="426"/>
        </w:tabs>
        <w:ind w:left="284" w:hanging="284"/>
        <w:rPr>
          <w:rFonts w:ascii="Arial" w:hAnsi="Arial" w:cs="Arial"/>
          <w:sz w:val="18"/>
          <w:szCs w:val="18"/>
        </w:rPr>
      </w:pPr>
      <w:r w:rsidRPr="00C85EA6">
        <w:rPr>
          <w:rFonts w:ascii="Arial" w:hAnsi="Arial" w:cs="Arial"/>
          <w:bCs/>
          <w:sz w:val="18"/>
          <w:szCs w:val="18"/>
        </w:rPr>
        <w:t xml:space="preserve">OS.PZ. - aa. – </w:t>
      </w:r>
      <w:r w:rsidRPr="00C85EA6">
        <w:rPr>
          <w:rFonts w:ascii="Arial" w:hAnsi="Arial" w:cs="Arial"/>
          <w:b/>
          <w:bCs/>
          <w:sz w:val="18"/>
          <w:szCs w:val="18"/>
        </w:rPr>
        <w:t>poz. rejestru:</w:t>
      </w:r>
      <w:r w:rsidRPr="00C85EA6">
        <w:rPr>
          <w:rFonts w:ascii="Arial" w:hAnsi="Arial" w:cs="Arial"/>
          <w:bCs/>
          <w:sz w:val="18"/>
          <w:szCs w:val="18"/>
        </w:rPr>
        <w:t xml:space="preserve"> </w:t>
      </w:r>
      <w:r w:rsidR="00CA04E2" w:rsidRPr="00C85EA6">
        <w:rPr>
          <w:rFonts w:ascii="Arial" w:hAnsi="Arial" w:cs="Arial"/>
          <w:b/>
          <w:bCs/>
          <w:sz w:val="18"/>
          <w:szCs w:val="18"/>
        </w:rPr>
        <w:t>304</w:t>
      </w:r>
    </w:p>
    <w:p w:rsidR="000F6903" w:rsidRPr="00C85EA6" w:rsidRDefault="000F6903" w:rsidP="00C85EA6">
      <w:pPr>
        <w:pStyle w:val="WW-Tekstpodstawowywcity2"/>
        <w:ind w:left="0"/>
        <w:rPr>
          <w:rFonts w:ascii="Arial" w:hAnsi="Arial" w:cs="Arial"/>
          <w:b/>
          <w:sz w:val="18"/>
          <w:szCs w:val="18"/>
        </w:rPr>
      </w:pPr>
      <w:r w:rsidRPr="00C85EA6">
        <w:rPr>
          <w:rFonts w:ascii="Arial" w:hAnsi="Arial" w:cs="Arial"/>
          <w:b/>
          <w:sz w:val="18"/>
          <w:szCs w:val="18"/>
        </w:rPr>
        <w:t>Do wiadomości elektronicznie:</w:t>
      </w:r>
    </w:p>
    <w:p w:rsidR="000F6903" w:rsidRPr="00C85EA6" w:rsidRDefault="000F6903" w:rsidP="00C85EA6">
      <w:pPr>
        <w:numPr>
          <w:ilvl w:val="0"/>
          <w:numId w:val="1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5EA6">
        <w:rPr>
          <w:rFonts w:ascii="Arial" w:eastAsia="Times New Roman" w:hAnsi="Arial" w:cs="Arial"/>
          <w:sz w:val="18"/>
          <w:szCs w:val="18"/>
          <w:lang w:eastAsia="pl-PL"/>
        </w:rPr>
        <w:t>Ministerstwo Środowiska (pozwolenia.zintegrowane@mos.gov.pl)</w:t>
      </w:r>
    </w:p>
    <w:p w:rsidR="000F6903" w:rsidRPr="00C85EA6" w:rsidRDefault="000F6903" w:rsidP="00C85EA6">
      <w:pPr>
        <w:spacing w:after="0" w:line="240" w:lineRule="auto"/>
        <w:ind w:left="284"/>
        <w:rPr>
          <w:rFonts w:ascii="Arial" w:eastAsia="Times New Roman" w:hAnsi="Arial" w:cs="Arial"/>
          <w:sz w:val="18"/>
          <w:szCs w:val="18"/>
          <w:lang w:eastAsia="pl-PL"/>
        </w:rPr>
      </w:pPr>
      <w:r w:rsidRPr="00C85EA6">
        <w:rPr>
          <w:rFonts w:ascii="Arial" w:eastAsia="Times New Roman" w:hAnsi="Arial" w:cs="Arial"/>
          <w:sz w:val="18"/>
          <w:szCs w:val="18"/>
          <w:lang w:eastAsia="pl-PL"/>
        </w:rPr>
        <w:t xml:space="preserve">ul. Wawelska 52/54, 00-920 Warszawa – e-mail </w:t>
      </w:r>
    </w:p>
    <w:p w:rsidR="000F6903" w:rsidRPr="00C85EA6" w:rsidRDefault="000F6903" w:rsidP="00C85EA6">
      <w:pPr>
        <w:numPr>
          <w:ilvl w:val="0"/>
          <w:numId w:val="2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5EA6">
        <w:rPr>
          <w:rFonts w:ascii="Arial" w:eastAsia="Times New Roman" w:hAnsi="Arial" w:cs="Arial"/>
          <w:sz w:val="18"/>
          <w:szCs w:val="18"/>
          <w:lang w:eastAsia="pl-PL"/>
        </w:rPr>
        <w:t xml:space="preserve">Gabinet Marszałka </w:t>
      </w:r>
      <w:r w:rsidRPr="00C85EA6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– rejestr decyzji i postanowień </w:t>
      </w:r>
      <w:r w:rsidRPr="00C85EA6">
        <w:rPr>
          <w:rFonts w:ascii="Arial" w:eastAsia="Times New Roman" w:hAnsi="Arial" w:cs="Arial"/>
          <w:sz w:val="18"/>
          <w:szCs w:val="18"/>
          <w:lang w:eastAsia="pl-PL"/>
        </w:rPr>
        <w:t>- SOD</w:t>
      </w:r>
    </w:p>
    <w:p w:rsidR="000F6903" w:rsidRPr="00C85EA6" w:rsidRDefault="000F6903" w:rsidP="00C85EA6">
      <w:pPr>
        <w:numPr>
          <w:ilvl w:val="0"/>
          <w:numId w:val="3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5EA6">
        <w:rPr>
          <w:rFonts w:ascii="Arial" w:eastAsia="Times New Roman" w:hAnsi="Arial" w:cs="Arial"/>
          <w:bCs/>
          <w:sz w:val="18"/>
          <w:szCs w:val="18"/>
          <w:lang w:eastAsia="pl-PL"/>
        </w:rPr>
        <w:t>OS.RW – baza danych – SOD</w:t>
      </w:r>
    </w:p>
    <w:p w:rsidR="000F6903" w:rsidRPr="00C85EA6" w:rsidRDefault="000F6903" w:rsidP="00C85EA6">
      <w:pPr>
        <w:numPr>
          <w:ilvl w:val="0"/>
          <w:numId w:val="3"/>
        </w:numPr>
        <w:spacing w:after="0" w:line="240" w:lineRule="auto"/>
        <w:ind w:left="284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85EA6">
        <w:rPr>
          <w:rFonts w:ascii="Arial" w:eastAsia="Times New Roman" w:hAnsi="Arial" w:cs="Arial"/>
          <w:bCs/>
          <w:sz w:val="18"/>
          <w:szCs w:val="18"/>
          <w:lang w:eastAsia="pl-PL"/>
        </w:rPr>
        <w:t>OS.OW – na BIP – SOD</w:t>
      </w:r>
    </w:p>
    <w:p w:rsidR="000F6903" w:rsidRPr="00E4655B" w:rsidRDefault="000F6903" w:rsidP="00A20739">
      <w:pPr>
        <w:spacing w:after="0" w:line="268" w:lineRule="exact"/>
        <w:ind w:left="1134"/>
        <w:rPr>
          <w:rFonts w:ascii="Arial" w:eastAsia="Times New Roman" w:hAnsi="Arial" w:cs="Arial"/>
          <w:sz w:val="21"/>
          <w:szCs w:val="21"/>
          <w:lang w:eastAsia="pl-PL"/>
        </w:rPr>
      </w:pPr>
    </w:p>
    <w:p w:rsidR="00174EF4" w:rsidRPr="00C85EA6" w:rsidRDefault="00E4655B" w:rsidP="00C85EA6">
      <w:pPr>
        <w:spacing w:after="0" w:line="240" w:lineRule="auto"/>
        <w:rPr>
          <w:rFonts w:ascii="Arial" w:eastAsia="Calibri" w:hAnsi="Arial" w:cs="Times New Roman"/>
          <w:i/>
          <w:sz w:val="18"/>
          <w:szCs w:val="18"/>
        </w:rPr>
      </w:pPr>
      <w:r w:rsidRPr="00E4655B">
        <w:rPr>
          <w:rFonts w:ascii="Arial" w:eastAsia="Calibri" w:hAnsi="Arial" w:cs="Times New Roman"/>
          <w:i/>
          <w:sz w:val="18"/>
          <w:szCs w:val="18"/>
        </w:rPr>
        <w:t>Informacji w sprawie udziela Refera</w:t>
      </w:r>
      <w:r w:rsidR="00C85EA6">
        <w:rPr>
          <w:rFonts w:ascii="Arial" w:eastAsia="Calibri" w:hAnsi="Arial" w:cs="Times New Roman"/>
          <w:i/>
          <w:sz w:val="18"/>
          <w:szCs w:val="18"/>
        </w:rPr>
        <w:t xml:space="preserve">t ds. pozwoleń zintegrowanych, </w:t>
      </w:r>
      <w:r w:rsidRPr="00E4655B">
        <w:rPr>
          <w:rFonts w:ascii="Arial" w:eastAsia="Calibri" w:hAnsi="Arial" w:cs="Times New Roman"/>
          <w:i/>
          <w:sz w:val="18"/>
          <w:szCs w:val="18"/>
        </w:rPr>
        <w:t>tel. (032) 77 40 940</w:t>
      </w:r>
    </w:p>
    <w:sectPr w:rsidR="00174EF4" w:rsidRPr="00C85EA6" w:rsidSect="00174EF4">
      <w:footerReference w:type="default" r:id="rId10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9E0" w:rsidRDefault="009319E0" w:rsidP="00996FEA">
      <w:pPr>
        <w:spacing w:after="0" w:line="240" w:lineRule="auto"/>
      </w:pPr>
      <w:r>
        <w:separator/>
      </w:r>
    </w:p>
  </w:endnote>
  <w:endnote w:type="continuationSeparator" w:id="0">
    <w:p w:rsidR="009319E0" w:rsidRDefault="009319E0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174EF4" w:rsidRPr="00174EF4" w:rsidRDefault="00174EF4" w:rsidP="00174EF4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002E8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002E8">
          <w:rPr>
            <w:rFonts w:ascii="Arial" w:hAnsi="Arial" w:cs="Arial"/>
            <w:bCs/>
            <w:noProof/>
            <w:sz w:val="18"/>
            <w:szCs w:val="18"/>
          </w:rPr>
          <w:t>2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174EF4" w:rsidRDefault="009319E0">
        <w:pPr>
          <w:pStyle w:val="Stopka"/>
          <w:jc w:val="right"/>
        </w:pPr>
      </w:p>
    </w:sdtContent>
  </w:sdt>
  <w:p w:rsidR="00174EF4" w:rsidRDefault="00174E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9E0" w:rsidRDefault="009319E0" w:rsidP="00996FEA">
      <w:pPr>
        <w:spacing w:after="0" w:line="240" w:lineRule="auto"/>
      </w:pPr>
      <w:r>
        <w:separator/>
      </w:r>
    </w:p>
  </w:footnote>
  <w:footnote w:type="continuationSeparator" w:id="0">
    <w:p w:rsidR="009319E0" w:rsidRDefault="009319E0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229C"/>
    <w:multiLevelType w:val="hybridMultilevel"/>
    <w:tmpl w:val="BB74C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4324D"/>
    <w:multiLevelType w:val="hybridMultilevel"/>
    <w:tmpl w:val="D0584E22"/>
    <w:lvl w:ilvl="0" w:tplc="52EC79C6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07D9F"/>
    <w:multiLevelType w:val="hybridMultilevel"/>
    <w:tmpl w:val="28300B90"/>
    <w:lvl w:ilvl="0" w:tplc="ED2C77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B6D84"/>
    <w:multiLevelType w:val="hybridMultilevel"/>
    <w:tmpl w:val="F0A80B94"/>
    <w:lvl w:ilvl="0" w:tplc="CBB69F32">
      <w:start w:val="1"/>
      <w:numFmt w:val="decimal"/>
      <w:lvlText w:val="%1.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ABF5506"/>
    <w:multiLevelType w:val="hybridMultilevel"/>
    <w:tmpl w:val="F790F83E"/>
    <w:lvl w:ilvl="0" w:tplc="6A98C75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D560E"/>
    <w:multiLevelType w:val="hybridMultilevel"/>
    <w:tmpl w:val="AFC80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34CA4"/>
    <w:multiLevelType w:val="hybridMultilevel"/>
    <w:tmpl w:val="0F580110"/>
    <w:lvl w:ilvl="0" w:tplc="7A20795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C7444"/>
    <w:multiLevelType w:val="hybridMultilevel"/>
    <w:tmpl w:val="5E289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F8036D"/>
    <w:multiLevelType w:val="hybridMultilevel"/>
    <w:tmpl w:val="11B83DE8"/>
    <w:lvl w:ilvl="0" w:tplc="FA042DA6">
      <w:start w:val="2"/>
      <w:numFmt w:val="decimal"/>
      <w:lvlText w:val="%1.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5771EE"/>
    <w:multiLevelType w:val="hybridMultilevel"/>
    <w:tmpl w:val="6A162C8E"/>
    <w:lvl w:ilvl="0" w:tplc="E8628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E328D3"/>
    <w:multiLevelType w:val="hybridMultilevel"/>
    <w:tmpl w:val="A58EC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82701"/>
    <w:multiLevelType w:val="hybridMultilevel"/>
    <w:tmpl w:val="3E9C3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1C1B8B"/>
    <w:multiLevelType w:val="hybridMultilevel"/>
    <w:tmpl w:val="4CD27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2"/>
  </w:num>
  <w:num w:numId="10">
    <w:abstractNumId w:val="9"/>
  </w:num>
  <w:num w:numId="11">
    <w:abstractNumId w:val="7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55D8B"/>
    <w:rsid w:val="000876FB"/>
    <w:rsid w:val="000F5B7F"/>
    <w:rsid w:val="000F6903"/>
    <w:rsid w:val="0012700B"/>
    <w:rsid w:val="001576AC"/>
    <w:rsid w:val="00174EF4"/>
    <w:rsid w:val="001C1AC7"/>
    <w:rsid w:val="001D5EC4"/>
    <w:rsid w:val="00293498"/>
    <w:rsid w:val="002C79DE"/>
    <w:rsid w:val="00301E8D"/>
    <w:rsid w:val="00303860"/>
    <w:rsid w:val="00352DBB"/>
    <w:rsid w:val="003869A1"/>
    <w:rsid w:val="00397902"/>
    <w:rsid w:val="00403DCF"/>
    <w:rsid w:val="004366A1"/>
    <w:rsid w:val="004F55C7"/>
    <w:rsid w:val="005B458B"/>
    <w:rsid w:val="00601A34"/>
    <w:rsid w:val="00613A23"/>
    <w:rsid w:val="00616D4B"/>
    <w:rsid w:val="00641A45"/>
    <w:rsid w:val="00642B83"/>
    <w:rsid w:val="006959F0"/>
    <w:rsid w:val="006A5BAF"/>
    <w:rsid w:val="006B3ADB"/>
    <w:rsid w:val="006B5078"/>
    <w:rsid w:val="007048AF"/>
    <w:rsid w:val="007B475C"/>
    <w:rsid w:val="007C1DF1"/>
    <w:rsid w:val="007E4816"/>
    <w:rsid w:val="007E6DF4"/>
    <w:rsid w:val="00815B95"/>
    <w:rsid w:val="00817ED0"/>
    <w:rsid w:val="008400BA"/>
    <w:rsid w:val="00852ADC"/>
    <w:rsid w:val="00890505"/>
    <w:rsid w:val="008907A8"/>
    <w:rsid w:val="008C1B50"/>
    <w:rsid w:val="008D351D"/>
    <w:rsid w:val="008D39A0"/>
    <w:rsid w:val="008E6CB5"/>
    <w:rsid w:val="008F0B73"/>
    <w:rsid w:val="008F7E98"/>
    <w:rsid w:val="009319E0"/>
    <w:rsid w:val="00943C27"/>
    <w:rsid w:val="00951841"/>
    <w:rsid w:val="00985405"/>
    <w:rsid w:val="00996FEA"/>
    <w:rsid w:val="009F7948"/>
    <w:rsid w:val="00A0367C"/>
    <w:rsid w:val="00A14570"/>
    <w:rsid w:val="00A20739"/>
    <w:rsid w:val="00A22021"/>
    <w:rsid w:val="00A56275"/>
    <w:rsid w:val="00A56C5D"/>
    <w:rsid w:val="00BA1260"/>
    <w:rsid w:val="00BC049B"/>
    <w:rsid w:val="00C72C89"/>
    <w:rsid w:val="00C85EA6"/>
    <w:rsid w:val="00CA04E2"/>
    <w:rsid w:val="00CA79C4"/>
    <w:rsid w:val="00D2335A"/>
    <w:rsid w:val="00D500AE"/>
    <w:rsid w:val="00DC643E"/>
    <w:rsid w:val="00DF41AE"/>
    <w:rsid w:val="00E002E8"/>
    <w:rsid w:val="00E1747D"/>
    <w:rsid w:val="00E26666"/>
    <w:rsid w:val="00E26729"/>
    <w:rsid w:val="00E36344"/>
    <w:rsid w:val="00E4655B"/>
    <w:rsid w:val="00E52373"/>
    <w:rsid w:val="00E62E46"/>
    <w:rsid w:val="00E642C1"/>
    <w:rsid w:val="00E64CD6"/>
    <w:rsid w:val="00E841A4"/>
    <w:rsid w:val="00E91234"/>
    <w:rsid w:val="00EC22B7"/>
    <w:rsid w:val="00F234B3"/>
    <w:rsid w:val="00F47153"/>
    <w:rsid w:val="00F93176"/>
    <w:rsid w:val="00FD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³ówek strony,Nagłówek2 - 6,Nagłówek - myślniki,Nagłówek_strona_tyt,Nagłówek strony 1,Nagłówek strony,Nag Znak,Nag Znak Znak Znak Znak Znak,Nagłówek strony Znak Znak Znak Znak Znak Znak,Nag,Naglówek 3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³ówek strony Znak,Nagłówek2 - 6 Znak,Nagłówek - myślniki Znak,Nagłówek_strona_tyt Znak,Nagłówek strony 1 Znak,Nagłówek strony Znak,Nag Znak Znak,Nag Znak Znak Znak Znak Znak Znak,Nagłówek strony Znak Znak Znak Znak Znak Zna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qFormat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qFormat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8400BA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8400BA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8400BA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8400BA"/>
    <w:rPr>
      <w:b/>
      <w:bCs/>
    </w:rPr>
  </w:style>
  <w:style w:type="character" w:customStyle="1" w:styleId="Przekrelenie">
    <w:name w:val="Przekreślenie"/>
    <w:uiPriority w:val="6"/>
    <w:qFormat/>
    <w:rsid w:val="008400BA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8400BA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8400BA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8400BA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8400BA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8400BA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8400BA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8400BA"/>
    <w:rPr>
      <w:i/>
      <w:iCs/>
      <w:color w:val="808080"/>
    </w:rPr>
  </w:style>
  <w:style w:type="character" w:styleId="Wyrnienieintensywne">
    <w:name w:val="Intense Emphasis"/>
    <w:uiPriority w:val="21"/>
    <w:qFormat/>
    <w:rsid w:val="008400BA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8400BA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8400BA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Domylnaczcionkaakapitu1">
    <w:name w:val="Domyślna czcionka akapitu1"/>
    <w:rsid w:val="000F6903"/>
  </w:style>
  <w:style w:type="character" w:styleId="Hipercze">
    <w:name w:val="Hyperlink"/>
    <w:basedOn w:val="Domylnaczcionkaakapitu"/>
    <w:uiPriority w:val="99"/>
    <w:unhideWhenUsed/>
    <w:rsid w:val="000F6903"/>
    <w:rPr>
      <w:color w:val="0000FF" w:themeColor="hyperlink"/>
      <w:u w:val="single"/>
    </w:rPr>
  </w:style>
  <w:style w:type="paragraph" w:styleId="Akapitzlist">
    <w:name w:val="List Paragraph"/>
    <w:aliases w:val="Normal,Normal1"/>
    <w:basedOn w:val="Normalny"/>
    <w:link w:val="AkapitzlistZnak"/>
    <w:uiPriority w:val="34"/>
    <w:qFormat/>
    <w:rsid w:val="000F6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6903"/>
    <w:pPr>
      <w:widowControl w:val="0"/>
      <w:suppressAutoHyphens/>
      <w:spacing w:after="0" w:line="240" w:lineRule="auto"/>
      <w:ind w:left="360"/>
      <w:jc w:val="both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customStyle="1" w:styleId="st">
    <w:name w:val="st"/>
    <w:basedOn w:val="Domylnaczcionkaakapitu"/>
    <w:rsid w:val="000F6903"/>
  </w:style>
  <w:style w:type="character" w:customStyle="1" w:styleId="AkapitzlistZnak">
    <w:name w:val="Akapit z listą Znak"/>
    <w:aliases w:val="Normal Znak,Normal1 Znak"/>
    <w:link w:val="Akapitzlist"/>
    <w:uiPriority w:val="34"/>
    <w:locked/>
    <w:rsid w:val="000F69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1D5EC4"/>
  </w:style>
  <w:style w:type="paragraph" w:styleId="Tekstpodstawowy">
    <w:name w:val="Body Text"/>
    <w:aliases w:val="block style,numerowanie,Tekst podstawowy  Ja,a2"/>
    <w:basedOn w:val="Normalny"/>
    <w:link w:val="TekstpodstawowyZnak1"/>
    <w:rsid w:val="004366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4366A1"/>
  </w:style>
  <w:style w:type="character" w:customStyle="1" w:styleId="TekstpodstawowyZnak1">
    <w:name w:val="Tekst podstawowy Znak1"/>
    <w:aliases w:val="block style Znak,numerowanie Znak,Tekst podstawowy  Ja Znak,a2 Znak"/>
    <w:basedOn w:val="Domylnaczcionkaakapitu"/>
    <w:link w:val="Tekstpodstawowy"/>
    <w:rsid w:val="004366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³ówek strony,Nagłówek2 - 6,Nagłówek - myślniki,Nagłówek_strona_tyt,Nagłówek strony 1,Nagłówek strony,Nag Znak,Nag Znak Znak Znak Znak Znak,Nagłówek strony Znak Znak Znak Znak Znak Znak,Nag,Naglówek 3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³ówek strony Znak,Nagłówek2 - 6 Znak,Nagłówek - myślniki Znak,Nagłówek_strona_tyt Znak,Nagłówek strony 1 Znak,Nagłówek strony Znak,Nag Znak Znak,Nag Znak Znak Znak Znak Znak Znak,Nagłówek strony Znak Znak Znak Znak Znak Zna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qFormat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qFormat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8400BA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8400BA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8400BA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8400BA"/>
    <w:rPr>
      <w:b/>
      <w:bCs/>
    </w:rPr>
  </w:style>
  <w:style w:type="character" w:customStyle="1" w:styleId="Przekrelenie">
    <w:name w:val="Przekreślenie"/>
    <w:uiPriority w:val="6"/>
    <w:qFormat/>
    <w:rsid w:val="008400BA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8400BA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8400BA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8400BA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8400BA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8400BA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8400BA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8400BA"/>
    <w:rPr>
      <w:i/>
      <w:iCs/>
      <w:color w:val="808080"/>
    </w:rPr>
  </w:style>
  <w:style w:type="character" w:styleId="Wyrnienieintensywne">
    <w:name w:val="Intense Emphasis"/>
    <w:uiPriority w:val="21"/>
    <w:qFormat/>
    <w:rsid w:val="008400BA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8400BA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8400BA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Domylnaczcionkaakapitu1">
    <w:name w:val="Domyślna czcionka akapitu1"/>
    <w:rsid w:val="000F6903"/>
  </w:style>
  <w:style w:type="character" w:styleId="Hipercze">
    <w:name w:val="Hyperlink"/>
    <w:basedOn w:val="Domylnaczcionkaakapitu"/>
    <w:uiPriority w:val="99"/>
    <w:unhideWhenUsed/>
    <w:rsid w:val="000F6903"/>
    <w:rPr>
      <w:color w:val="0000FF" w:themeColor="hyperlink"/>
      <w:u w:val="single"/>
    </w:rPr>
  </w:style>
  <w:style w:type="paragraph" w:styleId="Akapitzlist">
    <w:name w:val="List Paragraph"/>
    <w:aliases w:val="Normal,Normal1"/>
    <w:basedOn w:val="Normalny"/>
    <w:link w:val="AkapitzlistZnak"/>
    <w:uiPriority w:val="34"/>
    <w:qFormat/>
    <w:rsid w:val="000F6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6903"/>
    <w:pPr>
      <w:widowControl w:val="0"/>
      <w:suppressAutoHyphens/>
      <w:spacing w:after="0" w:line="240" w:lineRule="auto"/>
      <w:ind w:left="360"/>
      <w:jc w:val="both"/>
    </w:pPr>
    <w:rPr>
      <w:rFonts w:ascii="Times New Roman" w:eastAsia="Lucida Sans Unicode" w:hAnsi="Times New Roman" w:cs="Tahoma"/>
      <w:sz w:val="24"/>
      <w:szCs w:val="24"/>
      <w:lang w:eastAsia="pl-PL"/>
    </w:rPr>
  </w:style>
  <w:style w:type="character" w:customStyle="1" w:styleId="st">
    <w:name w:val="st"/>
    <w:basedOn w:val="Domylnaczcionkaakapitu"/>
    <w:rsid w:val="000F6903"/>
  </w:style>
  <w:style w:type="character" w:customStyle="1" w:styleId="AkapitzlistZnak">
    <w:name w:val="Akapit z listą Znak"/>
    <w:aliases w:val="Normal Znak,Normal1 Znak"/>
    <w:link w:val="Akapitzlist"/>
    <w:uiPriority w:val="34"/>
    <w:locked/>
    <w:rsid w:val="000F69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1D5EC4"/>
  </w:style>
  <w:style w:type="paragraph" w:styleId="Tekstpodstawowy">
    <w:name w:val="Body Text"/>
    <w:aliases w:val="block style,numerowanie,Tekst podstawowy  Ja,a2"/>
    <w:basedOn w:val="Normalny"/>
    <w:link w:val="TekstpodstawowyZnak1"/>
    <w:rsid w:val="004366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4366A1"/>
  </w:style>
  <w:style w:type="character" w:customStyle="1" w:styleId="TekstpodstawowyZnak1">
    <w:name w:val="Tekst podstawowy Znak1"/>
    <w:aliases w:val="block style Znak,numerowanie Znak,Tekst podstawowy  Ja Znak,a2 Znak"/>
    <w:basedOn w:val="Domylnaczcionkaakapitu"/>
    <w:link w:val="Tekstpodstawowy"/>
    <w:rsid w:val="004366A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1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bip.slaskie.pl/daneosobow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F158B-1B16-473A-865A-9F1623B0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867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Szafran Agata</cp:lastModifiedBy>
  <cp:revision>3</cp:revision>
  <cp:lastPrinted>2019-01-21T12:29:00Z</cp:lastPrinted>
  <dcterms:created xsi:type="dcterms:W3CDTF">2019-02-08T10:00:00Z</dcterms:created>
  <dcterms:modified xsi:type="dcterms:W3CDTF">2019-02-08T10:32:00Z</dcterms:modified>
</cp:coreProperties>
</file>