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3EE" w:rsidRDefault="00BB13EE">
      <w:pPr>
        <w:pStyle w:val="Tytu"/>
      </w:pPr>
      <w:r>
        <w:tab/>
      </w:r>
      <w:r>
        <w:tab/>
      </w:r>
    </w:p>
    <w:p w:rsidR="00E21DC4" w:rsidRDefault="004C75ED" w:rsidP="00E21DC4">
      <w:pPr>
        <w:jc w:val="center"/>
        <w:rPr>
          <w:b/>
        </w:rPr>
      </w:pPr>
      <w:r>
        <w:rPr>
          <w:b/>
        </w:rPr>
        <w:t>Uchwała Nr</w:t>
      </w:r>
      <w:r w:rsidR="002F3089">
        <w:rPr>
          <w:b/>
        </w:rPr>
        <w:t xml:space="preserve"> </w:t>
      </w:r>
      <w:r w:rsidR="00833351">
        <w:rPr>
          <w:b/>
        </w:rPr>
        <w:t>854</w:t>
      </w:r>
      <w:r>
        <w:rPr>
          <w:b/>
        </w:rPr>
        <w:t>/</w:t>
      </w:r>
      <w:r w:rsidR="00833351">
        <w:rPr>
          <w:b/>
        </w:rPr>
        <w:t>252</w:t>
      </w:r>
      <w:r w:rsidR="002F66FD">
        <w:rPr>
          <w:b/>
        </w:rPr>
        <w:tab/>
      </w:r>
      <w:r>
        <w:rPr>
          <w:b/>
        </w:rPr>
        <w:t>/</w:t>
      </w:r>
      <w:r w:rsidR="00E21DC4">
        <w:rPr>
          <w:b/>
        </w:rPr>
        <w:t>IV/201</w:t>
      </w:r>
      <w:r w:rsidR="009253F3">
        <w:rPr>
          <w:b/>
        </w:rPr>
        <w:t>3</w:t>
      </w:r>
    </w:p>
    <w:p w:rsidR="00BB13EE" w:rsidRDefault="00BB13EE">
      <w:pPr>
        <w:jc w:val="center"/>
        <w:rPr>
          <w:b/>
        </w:rPr>
      </w:pPr>
      <w:r>
        <w:rPr>
          <w:b/>
        </w:rPr>
        <w:t>Zarządu Województwa Śląskiego</w:t>
      </w:r>
    </w:p>
    <w:p w:rsidR="00BB13EE" w:rsidRDefault="00486BD4">
      <w:pPr>
        <w:jc w:val="center"/>
        <w:rPr>
          <w:b/>
        </w:rPr>
      </w:pPr>
      <w:r>
        <w:rPr>
          <w:b/>
        </w:rPr>
        <w:t xml:space="preserve">z dnia </w:t>
      </w:r>
      <w:r w:rsidR="002F66FD">
        <w:rPr>
          <w:b/>
        </w:rPr>
        <w:tab/>
      </w:r>
      <w:r w:rsidR="00A7509D">
        <w:rPr>
          <w:b/>
        </w:rPr>
        <w:t>30.04.</w:t>
      </w:r>
      <w:r w:rsidR="0057219C">
        <w:rPr>
          <w:b/>
        </w:rPr>
        <w:t>201</w:t>
      </w:r>
      <w:r w:rsidR="009253F3">
        <w:rPr>
          <w:b/>
        </w:rPr>
        <w:t>3</w:t>
      </w:r>
      <w:r w:rsidR="002F3089">
        <w:rPr>
          <w:b/>
        </w:rPr>
        <w:t xml:space="preserve"> r.</w:t>
      </w:r>
    </w:p>
    <w:p w:rsidR="00BB13EE" w:rsidRDefault="00BB13EE">
      <w:pPr>
        <w:tabs>
          <w:tab w:val="left" w:pos="5235"/>
        </w:tabs>
        <w:rPr>
          <w:b/>
        </w:rPr>
      </w:pPr>
      <w:r>
        <w:rPr>
          <w:b/>
        </w:rPr>
        <w:tab/>
      </w:r>
    </w:p>
    <w:p w:rsidR="00BB13EE" w:rsidRDefault="00BB13EE">
      <w:pPr>
        <w:jc w:val="center"/>
        <w:rPr>
          <w:b/>
        </w:rPr>
      </w:pPr>
      <w:r>
        <w:rPr>
          <w:b/>
        </w:rPr>
        <w:t>w sprawie:</w:t>
      </w:r>
    </w:p>
    <w:p w:rsidR="00BB13EE" w:rsidRDefault="00BB13EE">
      <w:pPr>
        <w:jc w:val="center"/>
      </w:pPr>
    </w:p>
    <w:p w:rsidR="009253F3" w:rsidRDefault="0057219C" w:rsidP="009253F3">
      <w:pPr>
        <w:jc w:val="both"/>
      </w:pPr>
      <w:r w:rsidRPr="0057219C">
        <w:rPr>
          <w:b/>
        </w:rPr>
        <w:t>wyrażenia zgody na pow</w:t>
      </w:r>
      <w:r w:rsidR="009253F3">
        <w:rPr>
          <w:b/>
        </w:rPr>
        <w:t xml:space="preserve">ołanie </w:t>
      </w:r>
      <w:r w:rsidRPr="0057219C">
        <w:rPr>
          <w:b/>
        </w:rPr>
        <w:t>Pan</w:t>
      </w:r>
      <w:r w:rsidR="009253F3">
        <w:rPr>
          <w:b/>
        </w:rPr>
        <w:t>a</w:t>
      </w:r>
      <w:r w:rsidRPr="0057219C">
        <w:rPr>
          <w:b/>
        </w:rPr>
        <w:t xml:space="preserve"> </w:t>
      </w:r>
      <w:r w:rsidR="002F66FD">
        <w:rPr>
          <w:b/>
        </w:rPr>
        <w:t xml:space="preserve">Marka </w:t>
      </w:r>
      <w:proofErr w:type="spellStart"/>
      <w:r w:rsidR="002F66FD">
        <w:rPr>
          <w:b/>
        </w:rPr>
        <w:t>Dmitriewa</w:t>
      </w:r>
      <w:proofErr w:type="spellEnd"/>
      <w:r w:rsidRPr="0057219C">
        <w:rPr>
          <w:b/>
        </w:rPr>
        <w:t xml:space="preserve"> </w:t>
      </w:r>
      <w:r w:rsidR="009253F3">
        <w:rPr>
          <w:b/>
        </w:rPr>
        <w:t>na stanowisko</w:t>
      </w:r>
      <w:r w:rsidR="002F66FD">
        <w:rPr>
          <w:b/>
        </w:rPr>
        <w:t xml:space="preserve"> zastępcy</w:t>
      </w:r>
      <w:r w:rsidR="009253F3">
        <w:rPr>
          <w:b/>
        </w:rPr>
        <w:t xml:space="preserve"> d</w:t>
      </w:r>
      <w:r w:rsidRPr="0057219C">
        <w:rPr>
          <w:b/>
        </w:rPr>
        <w:t>yrektora</w:t>
      </w:r>
      <w:r w:rsidR="002F66FD">
        <w:rPr>
          <w:b/>
        </w:rPr>
        <w:t xml:space="preserve"> ds. administracyjnych w</w:t>
      </w:r>
      <w:r w:rsidRPr="0057219C">
        <w:rPr>
          <w:b/>
        </w:rPr>
        <w:t xml:space="preserve"> </w:t>
      </w:r>
      <w:r w:rsidR="009253F3">
        <w:rPr>
          <w:b/>
        </w:rPr>
        <w:t>Muzeum Górnictwa Węglowego</w:t>
      </w:r>
      <w:r w:rsidRPr="0057219C">
        <w:rPr>
          <w:b/>
        </w:rPr>
        <w:t xml:space="preserve"> w Zabrzu</w:t>
      </w:r>
      <w:r w:rsidR="009253F3">
        <w:rPr>
          <w:b/>
        </w:rPr>
        <w:t xml:space="preserve"> </w:t>
      </w:r>
    </w:p>
    <w:p w:rsidR="009253F3" w:rsidRPr="0057219C" w:rsidRDefault="009253F3" w:rsidP="002F66FD">
      <w:pPr>
        <w:rPr>
          <w:b/>
          <w:sz w:val="22"/>
        </w:rPr>
      </w:pPr>
    </w:p>
    <w:p w:rsidR="00BB13EE" w:rsidRDefault="00550835" w:rsidP="009253F3">
      <w:pPr>
        <w:pStyle w:val="Tekstpodstawowy"/>
        <w:rPr>
          <w:sz w:val="20"/>
        </w:rPr>
      </w:pPr>
      <w:r w:rsidRPr="00C61C72">
        <w:rPr>
          <w:sz w:val="20"/>
          <w:szCs w:val="20"/>
        </w:rPr>
        <w:t xml:space="preserve">Na podstawie: </w:t>
      </w:r>
      <w:r w:rsidR="009253F3" w:rsidRPr="008D634D">
        <w:rPr>
          <w:sz w:val="18"/>
          <w:szCs w:val="18"/>
        </w:rPr>
        <w:t xml:space="preserve">art. 41 ust. 1 ustawy z dnia 5 czerwca 1998 r. o samorządzie województwa </w:t>
      </w:r>
      <w:r w:rsidR="009253F3">
        <w:rPr>
          <w:sz w:val="18"/>
          <w:szCs w:val="18"/>
        </w:rPr>
        <w:t xml:space="preserve">(tekst jednolity: </w:t>
      </w:r>
      <w:r w:rsidR="009253F3" w:rsidRPr="006B1811">
        <w:rPr>
          <w:sz w:val="20"/>
        </w:rPr>
        <w:t xml:space="preserve">Dz. U. </w:t>
      </w:r>
      <w:r w:rsidR="009253F3">
        <w:rPr>
          <w:sz w:val="20"/>
        </w:rPr>
        <w:br/>
      </w:r>
      <w:r w:rsidR="009253F3" w:rsidRPr="006B1811">
        <w:rPr>
          <w:sz w:val="20"/>
        </w:rPr>
        <w:t xml:space="preserve">z 2001 r. Nr 142, poz. 1590, z </w:t>
      </w:r>
      <w:proofErr w:type="spellStart"/>
      <w:r w:rsidR="009253F3" w:rsidRPr="006B1811">
        <w:rPr>
          <w:sz w:val="20"/>
        </w:rPr>
        <w:t>późn</w:t>
      </w:r>
      <w:proofErr w:type="spellEnd"/>
      <w:r w:rsidR="009253F3" w:rsidRPr="006B1811">
        <w:rPr>
          <w:sz w:val="20"/>
        </w:rPr>
        <w:t xml:space="preserve">. </w:t>
      </w:r>
      <w:r w:rsidR="009253F3">
        <w:rPr>
          <w:sz w:val="20"/>
        </w:rPr>
        <w:t>zm.</w:t>
      </w:r>
      <w:r w:rsidR="009253F3" w:rsidRPr="008D634D">
        <w:rPr>
          <w:sz w:val="18"/>
          <w:szCs w:val="18"/>
        </w:rPr>
        <w:t>)</w:t>
      </w:r>
      <w:r w:rsidR="009253F3">
        <w:rPr>
          <w:sz w:val="18"/>
          <w:szCs w:val="18"/>
        </w:rPr>
        <w:t xml:space="preserve"> oraz </w:t>
      </w:r>
      <w:r w:rsidR="002F66FD">
        <w:rPr>
          <w:sz w:val="18"/>
          <w:szCs w:val="18"/>
        </w:rPr>
        <w:t xml:space="preserve">§ 10 ust. 4 statutu Muzeum Górnictwa Węglowego w Zabrzu nadanego uchwałą Rady Miasta Zabrze Nr XXXV/510/2013 z dnia 13 marca 2013 r. w związku z § 5 ust. 5 </w:t>
      </w:r>
      <w:r w:rsidR="002F66FD" w:rsidRPr="00F97F1F">
        <w:rPr>
          <w:sz w:val="18"/>
          <w:szCs w:val="18"/>
        </w:rPr>
        <w:t xml:space="preserve">umowy </w:t>
      </w:r>
      <w:r w:rsidR="002F66FD">
        <w:rPr>
          <w:sz w:val="18"/>
          <w:szCs w:val="18"/>
        </w:rPr>
        <w:br/>
      </w:r>
      <w:r w:rsidR="002F66FD" w:rsidRPr="00F97F1F">
        <w:rPr>
          <w:sz w:val="18"/>
          <w:szCs w:val="18"/>
        </w:rPr>
        <w:t>nr CRU/</w:t>
      </w:r>
      <w:r w:rsidR="002F66FD">
        <w:rPr>
          <w:sz w:val="18"/>
          <w:szCs w:val="18"/>
        </w:rPr>
        <w:t>177</w:t>
      </w:r>
      <w:r w:rsidR="002F66FD" w:rsidRPr="00F97F1F">
        <w:rPr>
          <w:sz w:val="18"/>
          <w:szCs w:val="18"/>
        </w:rPr>
        <w:t>/20</w:t>
      </w:r>
      <w:r w:rsidR="002F66FD">
        <w:rPr>
          <w:sz w:val="18"/>
          <w:szCs w:val="18"/>
        </w:rPr>
        <w:t>13</w:t>
      </w:r>
      <w:r w:rsidR="002F66FD" w:rsidRPr="00F97F1F">
        <w:rPr>
          <w:sz w:val="18"/>
          <w:szCs w:val="18"/>
        </w:rPr>
        <w:t xml:space="preserve"> </w:t>
      </w:r>
      <w:r w:rsidR="002F66FD">
        <w:rPr>
          <w:sz w:val="18"/>
          <w:szCs w:val="18"/>
        </w:rPr>
        <w:t xml:space="preserve">(CRU Województwa Śląskiego nr 150/KL/2013) </w:t>
      </w:r>
      <w:r w:rsidR="002F66FD" w:rsidRPr="00F97F1F">
        <w:rPr>
          <w:sz w:val="18"/>
          <w:szCs w:val="18"/>
        </w:rPr>
        <w:t xml:space="preserve">w sprawie </w:t>
      </w:r>
      <w:r w:rsidR="002F66FD">
        <w:rPr>
          <w:sz w:val="18"/>
          <w:szCs w:val="18"/>
        </w:rPr>
        <w:t xml:space="preserve">wspólnego prowadzenia </w:t>
      </w:r>
      <w:r w:rsidR="002F66FD" w:rsidRPr="00F97F1F">
        <w:rPr>
          <w:sz w:val="18"/>
          <w:szCs w:val="18"/>
        </w:rPr>
        <w:t xml:space="preserve">instytucji kultury pod nazwą </w:t>
      </w:r>
      <w:r w:rsidR="002F66FD">
        <w:rPr>
          <w:sz w:val="18"/>
          <w:szCs w:val="18"/>
        </w:rPr>
        <w:t>Muzeum Górnictwa Węglowego w Zabrzu</w:t>
      </w:r>
      <w:r w:rsidR="002F66FD" w:rsidRPr="00F97F1F">
        <w:rPr>
          <w:sz w:val="18"/>
          <w:szCs w:val="18"/>
        </w:rPr>
        <w:t xml:space="preserve">, zawartej w Zabrzu dnia </w:t>
      </w:r>
      <w:r w:rsidR="002F66FD">
        <w:rPr>
          <w:sz w:val="18"/>
          <w:szCs w:val="18"/>
        </w:rPr>
        <w:t>10</w:t>
      </w:r>
      <w:r w:rsidR="002F66FD" w:rsidRPr="00F97F1F">
        <w:rPr>
          <w:sz w:val="18"/>
          <w:szCs w:val="18"/>
        </w:rPr>
        <w:t>.</w:t>
      </w:r>
      <w:r w:rsidR="002F66FD">
        <w:rPr>
          <w:sz w:val="18"/>
          <w:szCs w:val="18"/>
        </w:rPr>
        <w:t>0</w:t>
      </w:r>
      <w:r w:rsidR="002F66FD" w:rsidRPr="00F97F1F">
        <w:rPr>
          <w:sz w:val="18"/>
          <w:szCs w:val="18"/>
        </w:rPr>
        <w:t>1.20</w:t>
      </w:r>
      <w:r w:rsidR="002F66FD">
        <w:rPr>
          <w:sz w:val="18"/>
          <w:szCs w:val="18"/>
        </w:rPr>
        <w:t>13</w:t>
      </w:r>
      <w:r w:rsidR="002F66FD" w:rsidRPr="00F97F1F">
        <w:rPr>
          <w:sz w:val="18"/>
          <w:szCs w:val="18"/>
        </w:rPr>
        <w:t xml:space="preserve"> r. pomiędzy </w:t>
      </w:r>
      <w:r w:rsidR="002F66FD">
        <w:rPr>
          <w:sz w:val="18"/>
          <w:szCs w:val="18"/>
        </w:rPr>
        <w:t>Miastem Zabrze</w:t>
      </w:r>
      <w:r w:rsidR="002F66FD" w:rsidRPr="00F97F1F">
        <w:rPr>
          <w:sz w:val="18"/>
          <w:szCs w:val="18"/>
        </w:rPr>
        <w:t xml:space="preserve"> </w:t>
      </w:r>
      <w:r w:rsidR="002F66FD">
        <w:rPr>
          <w:sz w:val="18"/>
          <w:szCs w:val="18"/>
        </w:rPr>
        <w:br/>
      </w:r>
      <w:r w:rsidR="002F66FD" w:rsidRPr="00F97F1F">
        <w:rPr>
          <w:sz w:val="18"/>
          <w:szCs w:val="18"/>
        </w:rPr>
        <w:t>a Województwem Śląskim</w:t>
      </w:r>
    </w:p>
    <w:p w:rsidR="00BB13EE" w:rsidRDefault="00BB13EE">
      <w:pPr>
        <w:pStyle w:val="Tekstpodstawowy"/>
        <w:rPr>
          <w:sz w:val="20"/>
        </w:rPr>
      </w:pPr>
    </w:p>
    <w:p w:rsidR="00BB13EE" w:rsidRDefault="00BB13EE">
      <w:pPr>
        <w:jc w:val="center"/>
        <w:rPr>
          <w:b/>
        </w:rPr>
      </w:pPr>
      <w:r>
        <w:rPr>
          <w:b/>
        </w:rPr>
        <w:t xml:space="preserve">Zarząd Województwa Śląskiego </w:t>
      </w:r>
    </w:p>
    <w:p w:rsidR="00BB13EE" w:rsidRDefault="00BB13EE">
      <w:pPr>
        <w:jc w:val="center"/>
        <w:rPr>
          <w:b/>
        </w:rPr>
      </w:pPr>
      <w:r>
        <w:rPr>
          <w:b/>
        </w:rPr>
        <w:t xml:space="preserve">uchwala </w:t>
      </w:r>
    </w:p>
    <w:p w:rsidR="00BB13EE" w:rsidRDefault="00BB13EE">
      <w:pPr>
        <w:rPr>
          <w:b/>
        </w:rPr>
      </w:pPr>
    </w:p>
    <w:p w:rsidR="00BB13EE" w:rsidRDefault="000259FF" w:rsidP="00C61C72">
      <w:pPr>
        <w:jc w:val="center"/>
        <w:rPr>
          <w:b/>
        </w:rPr>
      </w:pPr>
      <w:r>
        <w:rPr>
          <w:b/>
        </w:rPr>
        <w:t>§ 1</w:t>
      </w:r>
    </w:p>
    <w:p w:rsidR="00BB13EE" w:rsidRDefault="00BB13EE">
      <w:pPr>
        <w:pStyle w:val="Tekstpodstawowy"/>
        <w:rPr>
          <w:bCs/>
        </w:rPr>
      </w:pPr>
    </w:p>
    <w:p w:rsidR="0057219C" w:rsidRDefault="0057219C" w:rsidP="0057219C">
      <w:pPr>
        <w:jc w:val="both"/>
      </w:pPr>
      <w:r>
        <w:t xml:space="preserve">Wyraża się zgodę na </w:t>
      </w:r>
      <w:r w:rsidR="009253F3">
        <w:t>powołanie</w:t>
      </w:r>
      <w:r>
        <w:t xml:space="preserve"> Pan</w:t>
      </w:r>
      <w:r w:rsidR="009253F3">
        <w:t>a</w:t>
      </w:r>
      <w:r>
        <w:t xml:space="preserve"> </w:t>
      </w:r>
      <w:r w:rsidR="002F66FD">
        <w:t xml:space="preserve">Marka </w:t>
      </w:r>
      <w:proofErr w:type="spellStart"/>
      <w:r w:rsidR="002F66FD">
        <w:t>Dmitriewa</w:t>
      </w:r>
      <w:proofErr w:type="spellEnd"/>
      <w:r>
        <w:t xml:space="preserve"> </w:t>
      </w:r>
      <w:r w:rsidR="009253F3">
        <w:t>na stanowisko</w:t>
      </w:r>
      <w:r w:rsidR="002F66FD">
        <w:t xml:space="preserve"> zastępcy</w:t>
      </w:r>
      <w:r w:rsidR="009253F3">
        <w:t xml:space="preserve"> d</w:t>
      </w:r>
      <w:r>
        <w:t>yrektora</w:t>
      </w:r>
      <w:r w:rsidR="002F66FD">
        <w:t xml:space="preserve"> </w:t>
      </w:r>
      <w:r w:rsidR="002F66FD">
        <w:br/>
        <w:t>ds. administracyjnych w</w:t>
      </w:r>
      <w:r>
        <w:t xml:space="preserve"> </w:t>
      </w:r>
      <w:r w:rsidR="009253F3">
        <w:t>Muzeum Górnictwa Węglowego w Zabrzu</w:t>
      </w:r>
      <w:r w:rsidR="002F66FD">
        <w:t>.</w:t>
      </w:r>
      <w:r w:rsidR="009253F3">
        <w:t xml:space="preserve"> </w:t>
      </w:r>
    </w:p>
    <w:p w:rsidR="002F66FD" w:rsidRDefault="002F66FD" w:rsidP="0057219C">
      <w:pPr>
        <w:jc w:val="both"/>
        <w:rPr>
          <w:b/>
        </w:rPr>
      </w:pPr>
    </w:p>
    <w:p w:rsidR="00BB13EE" w:rsidRDefault="00BB13EE">
      <w:pPr>
        <w:jc w:val="center"/>
        <w:rPr>
          <w:b/>
        </w:rPr>
      </w:pPr>
      <w:r>
        <w:rPr>
          <w:b/>
        </w:rPr>
        <w:t>§ 2</w:t>
      </w:r>
    </w:p>
    <w:p w:rsidR="00BB13EE" w:rsidRDefault="00BB13EE">
      <w:pPr>
        <w:jc w:val="center"/>
        <w:rPr>
          <w:b/>
        </w:rPr>
      </w:pPr>
    </w:p>
    <w:p w:rsidR="00BB13EE" w:rsidRDefault="00BB13EE">
      <w:pPr>
        <w:jc w:val="both"/>
      </w:pPr>
      <w:r>
        <w:t>Wykonanie uchwały powierza się Marszałkowi Województwa Śląskiego.</w:t>
      </w:r>
    </w:p>
    <w:p w:rsidR="00BB13EE" w:rsidRDefault="00BB13EE">
      <w:pPr>
        <w:jc w:val="center"/>
        <w:rPr>
          <w:b/>
        </w:rPr>
      </w:pPr>
    </w:p>
    <w:p w:rsidR="00BB13EE" w:rsidRDefault="00BB13EE">
      <w:pPr>
        <w:jc w:val="center"/>
        <w:rPr>
          <w:b/>
        </w:rPr>
      </w:pPr>
      <w:r>
        <w:rPr>
          <w:b/>
        </w:rPr>
        <w:t xml:space="preserve">§ 3 </w:t>
      </w:r>
    </w:p>
    <w:p w:rsidR="00BB13EE" w:rsidRDefault="00BB13EE">
      <w:pPr>
        <w:jc w:val="center"/>
        <w:rPr>
          <w:b/>
        </w:rPr>
      </w:pPr>
    </w:p>
    <w:p w:rsidR="00BB13EE" w:rsidRDefault="00BB13EE">
      <w:pPr>
        <w:jc w:val="both"/>
      </w:pPr>
      <w:r>
        <w:t>Uchwała wchodzi w życie z dniem podjęcia.</w:t>
      </w:r>
    </w:p>
    <w:p w:rsidR="00BB13EE" w:rsidRDefault="00BB13EE">
      <w:pPr>
        <w:jc w:val="both"/>
        <w:rPr>
          <w:sz w:val="26"/>
        </w:rPr>
      </w:pPr>
    </w:p>
    <w:p w:rsidR="00BB13EE" w:rsidRDefault="00BB13EE">
      <w:pPr>
        <w:jc w:val="both"/>
        <w:rPr>
          <w:sz w:val="26"/>
        </w:rPr>
      </w:pPr>
    </w:p>
    <w:p w:rsidR="0057219C" w:rsidRDefault="0057219C" w:rsidP="0057219C">
      <w:pPr>
        <w:spacing w:line="480" w:lineRule="atLeast"/>
        <w:ind w:left="1700" w:hanging="1558"/>
      </w:pPr>
      <w:r>
        <w:t>1.</w:t>
      </w:r>
      <w:r w:rsidR="009253F3">
        <w:t>Mirosław Sekuła</w:t>
      </w:r>
      <w:r>
        <w:t xml:space="preserve"> – Marszałek Województwa ..........</w:t>
      </w:r>
      <w:r w:rsidR="009253F3">
        <w:t>...</w:t>
      </w:r>
      <w:r>
        <w:t>.....................</w:t>
      </w:r>
      <w:r w:rsidR="009253F3">
        <w:t>.</w:t>
      </w:r>
      <w:r>
        <w:t>.....................................</w:t>
      </w:r>
    </w:p>
    <w:p w:rsidR="0057219C" w:rsidRDefault="0057219C" w:rsidP="0057219C">
      <w:pPr>
        <w:spacing w:line="480" w:lineRule="atLeast"/>
        <w:ind w:left="1700" w:hanging="1558"/>
      </w:pPr>
      <w:r>
        <w:t>2.Mariusz Kleszczewski  – Wicemarszałek Województwa ......................................................</w:t>
      </w:r>
    </w:p>
    <w:p w:rsidR="0057219C" w:rsidRDefault="0057219C" w:rsidP="0057219C">
      <w:pPr>
        <w:spacing w:line="480" w:lineRule="atLeast"/>
        <w:ind w:left="1700" w:hanging="1558"/>
      </w:pPr>
      <w:r>
        <w:t>3.Aleksandra Gajewska – Wicemarszałek Województwa</w:t>
      </w:r>
      <w:r w:rsidR="009253F3">
        <w:t xml:space="preserve"> …………</w:t>
      </w:r>
      <w:r>
        <w:t>........................................</w:t>
      </w:r>
    </w:p>
    <w:p w:rsidR="0057219C" w:rsidRDefault="0057219C" w:rsidP="0057219C">
      <w:pPr>
        <w:spacing w:line="480" w:lineRule="atLeast"/>
        <w:ind w:left="142"/>
      </w:pPr>
      <w:r>
        <w:t>4.</w:t>
      </w:r>
      <w:r w:rsidR="009253F3">
        <w:t>Stanisław Dąbrowa</w:t>
      </w:r>
      <w:r>
        <w:t xml:space="preserve"> – Członek Zarządu Województwa..................</w:t>
      </w:r>
      <w:r w:rsidR="009253F3">
        <w:t>..</w:t>
      </w:r>
      <w:r>
        <w:t>......................................</w:t>
      </w:r>
    </w:p>
    <w:p w:rsidR="0057219C" w:rsidRDefault="0057219C" w:rsidP="0057219C">
      <w:pPr>
        <w:spacing w:line="480" w:lineRule="atLeast"/>
        <w:ind w:left="1700" w:hanging="1558"/>
        <w:rPr>
          <w:lang w:eastAsia="ar-SA"/>
        </w:rPr>
      </w:pPr>
      <w:r>
        <w:t xml:space="preserve">5.Jerzy </w:t>
      </w:r>
      <w:proofErr w:type="spellStart"/>
      <w:r>
        <w:t>Gorzelik</w:t>
      </w:r>
      <w:proofErr w:type="spellEnd"/>
      <w:r>
        <w:t xml:space="preserve"> - Członek Zarządu Województwa...................................................................</w:t>
      </w:r>
    </w:p>
    <w:p w:rsidR="00D53DAD" w:rsidRDefault="00D53DAD" w:rsidP="0057219C">
      <w:pPr>
        <w:spacing w:line="480" w:lineRule="atLeast"/>
        <w:ind w:left="502"/>
      </w:pPr>
    </w:p>
    <w:sectPr w:rsidR="00D53DAD"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8"/>
      <w:numFmt w:val="decimal"/>
      <w:lvlText w:val="%1."/>
      <w:lvlJc w:val="left"/>
      <w:pPr>
        <w:tabs>
          <w:tab w:val="num" w:pos="454"/>
        </w:tabs>
      </w:pPr>
    </w:lvl>
  </w:abstractNum>
  <w:abstractNum w:abstractNumId="1">
    <w:nsid w:val="00000002"/>
    <w:multiLevelType w:val="singleLevel"/>
    <w:tmpl w:val="00000002"/>
    <w:name w:val="WW8Num2"/>
    <w:lvl w:ilvl="0">
      <w:start w:val="9"/>
      <w:numFmt w:val="decimal"/>
      <w:lvlText w:val="%1."/>
      <w:lvlJc w:val="left"/>
      <w:pPr>
        <w:tabs>
          <w:tab w:val="num" w:pos="454"/>
        </w:tabs>
      </w:pPr>
    </w:lvl>
  </w:abstractNum>
  <w:abstractNum w:abstractNumId="2">
    <w:nsid w:val="00000003"/>
    <w:multiLevelType w:val="singleLevel"/>
    <w:tmpl w:val="00000003"/>
    <w:name w:val="WW8Num3"/>
    <w:lvl w:ilvl="0">
      <w:start w:val="10"/>
      <w:numFmt w:val="decimal"/>
      <w:lvlText w:val="%1."/>
      <w:lvlJc w:val="left"/>
      <w:pPr>
        <w:tabs>
          <w:tab w:val="num" w:pos="454"/>
        </w:tabs>
      </w:pPr>
    </w:lvl>
  </w:abstractNum>
  <w:abstractNum w:abstractNumId="3">
    <w:nsid w:val="6D505212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042E"/>
    <w:rsid w:val="00020959"/>
    <w:rsid w:val="000259FF"/>
    <w:rsid w:val="0003636C"/>
    <w:rsid w:val="000571CE"/>
    <w:rsid w:val="00057B8E"/>
    <w:rsid w:val="00120493"/>
    <w:rsid w:val="001671A2"/>
    <w:rsid w:val="002F3089"/>
    <w:rsid w:val="002F66FD"/>
    <w:rsid w:val="00306F67"/>
    <w:rsid w:val="00381496"/>
    <w:rsid w:val="003A5A4F"/>
    <w:rsid w:val="00463850"/>
    <w:rsid w:val="00486BD4"/>
    <w:rsid w:val="004B0711"/>
    <w:rsid w:val="004C75ED"/>
    <w:rsid w:val="00523F1E"/>
    <w:rsid w:val="00550835"/>
    <w:rsid w:val="0057219C"/>
    <w:rsid w:val="005809D6"/>
    <w:rsid w:val="006954BE"/>
    <w:rsid w:val="006F1797"/>
    <w:rsid w:val="007512C9"/>
    <w:rsid w:val="007C3C85"/>
    <w:rsid w:val="00833351"/>
    <w:rsid w:val="0085042E"/>
    <w:rsid w:val="008A62A4"/>
    <w:rsid w:val="008F40E8"/>
    <w:rsid w:val="009253F3"/>
    <w:rsid w:val="00A7509D"/>
    <w:rsid w:val="00B0558E"/>
    <w:rsid w:val="00B07002"/>
    <w:rsid w:val="00BB13EE"/>
    <w:rsid w:val="00C61C72"/>
    <w:rsid w:val="00D07B51"/>
    <w:rsid w:val="00D27780"/>
    <w:rsid w:val="00D53DAD"/>
    <w:rsid w:val="00E21DC4"/>
    <w:rsid w:val="00E56BB9"/>
    <w:rsid w:val="00F53F4C"/>
    <w:rsid w:val="00FA0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qFormat/>
    <w:rPr>
      <w:b/>
      <w:bCs/>
    </w:rPr>
  </w:style>
  <w:style w:type="paragraph" w:styleId="Tekstpodstawowy">
    <w:name w:val="Body Text"/>
    <w:basedOn w:val="Normalny"/>
    <w:pPr>
      <w:jc w:val="both"/>
    </w:pPr>
  </w:style>
  <w:style w:type="paragraph" w:customStyle="1" w:styleId="Style1">
    <w:name w:val="Style1"/>
    <w:basedOn w:val="Normalny"/>
    <w:pPr>
      <w:suppressAutoHyphens/>
    </w:pPr>
    <w:rPr>
      <w:szCs w:val="20"/>
      <w:lang w:eastAsia="ar-SA"/>
    </w:rPr>
  </w:style>
  <w:style w:type="paragraph" w:styleId="Tytu">
    <w:name w:val="Title"/>
    <w:basedOn w:val="Normalny"/>
    <w:next w:val="Podtytu"/>
    <w:qFormat/>
    <w:pPr>
      <w:suppressAutoHyphens/>
      <w:jc w:val="center"/>
    </w:pPr>
    <w:rPr>
      <w:b/>
      <w:sz w:val="32"/>
      <w:szCs w:val="20"/>
      <w:lang w:eastAsia="ar-SA"/>
    </w:rPr>
  </w:style>
  <w:style w:type="paragraph" w:styleId="Tekstpodstawowy3">
    <w:name w:val="Body Text 3"/>
    <w:basedOn w:val="Normalny"/>
    <w:pPr>
      <w:suppressAutoHyphens/>
      <w:overflowPunct w:val="0"/>
      <w:autoSpaceDE w:val="0"/>
      <w:jc w:val="both"/>
      <w:textAlignment w:val="baseline"/>
    </w:pPr>
    <w:rPr>
      <w:sz w:val="22"/>
      <w:szCs w:val="20"/>
      <w:lang w:eastAsia="ar-SA"/>
    </w:rPr>
  </w:style>
  <w:style w:type="paragraph" w:styleId="Podtytu">
    <w:name w:val="Subtitle"/>
    <w:basedOn w:val="Normalny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ekstpodstawowy2">
    <w:name w:val="Body Text 2"/>
    <w:basedOn w:val="Normalny"/>
    <w:pPr>
      <w:suppressAutoHyphens/>
      <w:jc w:val="center"/>
    </w:pPr>
    <w:rPr>
      <w:sz w:val="22"/>
      <w:szCs w:val="20"/>
      <w:lang w:eastAsia="ar-SA"/>
    </w:rPr>
  </w:style>
  <w:style w:type="character" w:customStyle="1" w:styleId="dn1">
    <w:name w:val="dn1"/>
    <w:basedOn w:val="Domylnaczcionkaakapitu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16 listopada 2004 r</vt:lpstr>
    </vt:vector>
  </TitlesOfParts>
  <Company>Urząd Marszałkowski Województwa Śląskiego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 listopada 2004 r</dc:title>
  <dc:subject/>
  <dc:creator>Bolesław Błachuta</dc:creator>
  <cp:keywords/>
  <dc:description/>
  <cp:lastModifiedBy>sukiennika</cp:lastModifiedBy>
  <cp:revision>2</cp:revision>
  <cp:lastPrinted>2011-03-16T12:13:00Z</cp:lastPrinted>
  <dcterms:created xsi:type="dcterms:W3CDTF">2013-05-06T12:41:00Z</dcterms:created>
  <dcterms:modified xsi:type="dcterms:W3CDTF">2013-05-06T12:41:00Z</dcterms:modified>
</cp:coreProperties>
</file>