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2" w:rsidRDefault="00AA7C32" w:rsidP="00AA7C3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0"/>
          <w:lang w:eastAsia="pl-PL"/>
        </w:rPr>
        <w:t>Załącznik</w:t>
      </w:r>
    </w:p>
    <w:p w:rsidR="00AA7C32" w:rsidRDefault="00AA7C32" w:rsidP="00AA7C3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do Uchwały Nr ……/……/VI/2012</w:t>
      </w:r>
    </w:p>
    <w:p w:rsidR="00AA7C32" w:rsidRDefault="00AA7C32" w:rsidP="00AA7C3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AA7C32" w:rsidRDefault="00AA7C32" w:rsidP="00AA7C3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z dnia ……………… 2012 r.</w:t>
      </w:r>
    </w:p>
    <w:p w:rsidR="00AA7C32" w:rsidRDefault="00AA7C32" w:rsidP="00AA7C32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</w:p>
    <w:p w:rsidR="00AA7C32" w:rsidRDefault="00AA7C32" w:rsidP="00AA7C3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AA7C32" w:rsidRDefault="00AA7C32" w:rsidP="00AA7C3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AA7C32" w:rsidRDefault="00AA7C32" w:rsidP="00AA7C3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przeznaczonych do likwidacji składników majątku ruchomego Województwa Śląskiego będących w zarządzie Zespołu Parków Krajobrazowych Województwa Śląskiego w Katowicach </w:t>
      </w: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Biuro ZPKWŚ Będzin:</w:t>
      </w: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77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418"/>
        <w:gridCol w:w="1560"/>
        <w:gridCol w:w="710"/>
        <w:gridCol w:w="1277"/>
        <w:gridCol w:w="993"/>
        <w:gridCol w:w="1277"/>
      </w:tblGrid>
      <w:tr w:rsidR="00AA7C32" w:rsidTr="00AA7C32">
        <w:trPr>
          <w:trHeight w:val="476"/>
        </w:trPr>
        <w:tc>
          <w:tcPr>
            <w:tcW w:w="534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7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70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początkowa</w:t>
            </w:r>
          </w:p>
        </w:tc>
        <w:tc>
          <w:tcPr>
            <w:tcW w:w="992" w:type="dxa"/>
            <w:vAlign w:val="center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Rok nabycia</w:t>
            </w:r>
          </w:p>
        </w:tc>
        <w:tc>
          <w:tcPr>
            <w:tcW w:w="12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Umorzenie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Telewizor PANASONIC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010/600/0052/ST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1618,67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1992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</w:tr>
      <w:tr w:rsidR="00AA7C32" w:rsidTr="00AA7C32">
        <w:trPr>
          <w:trHeight w:val="255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Niszczarka REXEL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010/803/0466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453,18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2008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55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Ekspres ciśnieniowy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010/800/0446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969,00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2007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55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Czytnik - rejestrator czasu pracy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010/800/0364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2743,78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55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Niszczarka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010/800/0350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390,00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tbl>
      <w:tblPr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84"/>
        <w:gridCol w:w="1597"/>
        <w:gridCol w:w="710"/>
        <w:gridCol w:w="1277"/>
        <w:gridCol w:w="2270"/>
      </w:tblGrid>
      <w:tr w:rsidR="00AA7C32" w:rsidTr="00AA7C32">
        <w:tc>
          <w:tcPr>
            <w:tcW w:w="531" w:type="dxa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383" w:type="dxa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Nazwa</w:t>
            </w:r>
          </w:p>
        </w:tc>
        <w:tc>
          <w:tcPr>
            <w:tcW w:w="1596" w:type="dxa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Nr inwentarzowy</w:t>
            </w:r>
          </w:p>
        </w:tc>
        <w:tc>
          <w:tcPr>
            <w:tcW w:w="709" w:type="dxa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początkowa</w:t>
            </w:r>
          </w:p>
        </w:tc>
        <w:tc>
          <w:tcPr>
            <w:tcW w:w="2268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Umorzenie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Wykładzina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Krzesło obrotowe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Dywan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Opona VECTRA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Lornetka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Telefon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31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383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Kalkulator</w:t>
            </w:r>
          </w:p>
        </w:tc>
        <w:tc>
          <w:tcPr>
            <w:tcW w:w="159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ILOŚC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Oddział ZPKWŚ w Rudach:</w:t>
      </w: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tbl>
      <w:tblPr>
        <w:tblW w:w="77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1476"/>
        <w:gridCol w:w="1560"/>
        <w:gridCol w:w="710"/>
        <w:gridCol w:w="1277"/>
        <w:gridCol w:w="993"/>
        <w:gridCol w:w="1277"/>
      </w:tblGrid>
      <w:tr w:rsidR="00AA7C32" w:rsidTr="00AA7C32">
        <w:trPr>
          <w:trHeight w:val="476"/>
        </w:trPr>
        <w:tc>
          <w:tcPr>
            <w:tcW w:w="4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75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70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początkowa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Rok nabycia</w:t>
            </w:r>
          </w:p>
        </w:tc>
        <w:tc>
          <w:tcPr>
            <w:tcW w:w="1276" w:type="dxa"/>
            <w:vAlign w:val="center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Umorzenie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A7C32" w:rsidTr="00AA7C32">
        <w:trPr>
          <w:trHeight w:val="476"/>
        </w:trPr>
        <w:tc>
          <w:tcPr>
            <w:tcW w:w="4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5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Magnetowid PANASONIC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010/622/0050/ST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993,17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1992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64"/>
        </w:trPr>
        <w:tc>
          <w:tcPr>
            <w:tcW w:w="4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5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Napęd dysk optyczny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020/491/0025/ST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7808,00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83"/>
        </w:trPr>
        <w:tc>
          <w:tcPr>
            <w:tcW w:w="4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5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Dysk optyczny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020/800/0018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607,56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1996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272"/>
        </w:trPr>
        <w:tc>
          <w:tcPr>
            <w:tcW w:w="4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5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Aparat cyfrowy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020/800/0077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1399,00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1996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476"/>
        </w:trPr>
        <w:tc>
          <w:tcPr>
            <w:tcW w:w="4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5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Magnetowid SAMSUNG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020/800/0033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830,00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1994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Oddział ZPKWŚ w Żywcu:</w:t>
      </w: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tbl>
      <w:tblPr>
        <w:tblW w:w="77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418"/>
        <w:gridCol w:w="1560"/>
        <w:gridCol w:w="710"/>
        <w:gridCol w:w="1277"/>
        <w:gridCol w:w="993"/>
        <w:gridCol w:w="1277"/>
      </w:tblGrid>
      <w:tr w:rsidR="00AA7C32" w:rsidTr="00AA7C32">
        <w:trPr>
          <w:trHeight w:val="476"/>
        </w:trPr>
        <w:tc>
          <w:tcPr>
            <w:tcW w:w="534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7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70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początkowa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Rok nabycia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Umorzenie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Skaner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010/491/0078/ST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Kosiarka spalinowa MTD3, SPH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030/800/0123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659,00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Rzutnik przenośny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030/800/0068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1535,98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Drukarka HP Printer CP1700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030/491/0510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1268,80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pl-PL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429"/>
        <w:gridCol w:w="1495"/>
        <w:gridCol w:w="766"/>
        <w:gridCol w:w="1276"/>
        <w:gridCol w:w="2268"/>
      </w:tblGrid>
      <w:tr w:rsidR="00AA7C32" w:rsidTr="00AA7C32">
        <w:tc>
          <w:tcPr>
            <w:tcW w:w="529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29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495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766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początkowa</w:t>
            </w:r>
          </w:p>
        </w:tc>
        <w:tc>
          <w:tcPr>
            <w:tcW w:w="2268" w:type="dxa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Umorzenie</w:t>
            </w:r>
          </w:p>
        </w:tc>
      </w:tr>
      <w:tr w:rsidR="00AA7C32" w:rsidTr="00AA7C32">
        <w:tc>
          <w:tcPr>
            <w:tcW w:w="5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14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Filtr do komputera</w:t>
            </w:r>
          </w:p>
        </w:tc>
        <w:tc>
          <w:tcPr>
            <w:tcW w:w="1495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6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4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Drukarka</w:t>
            </w:r>
          </w:p>
        </w:tc>
        <w:tc>
          <w:tcPr>
            <w:tcW w:w="1495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6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4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Krzesło obrotowe</w:t>
            </w:r>
          </w:p>
        </w:tc>
        <w:tc>
          <w:tcPr>
            <w:tcW w:w="1495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6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  <w:tr w:rsidR="00AA7C32" w:rsidTr="00AA7C32">
        <w:tc>
          <w:tcPr>
            <w:tcW w:w="5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11</w:t>
            </w:r>
          </w:p>
        </w:tc>
        <w:tc>
          <w:tcPr>
            <w:tcW w:w="1429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Aparat telefoniczny</w:t>
            </w:r>
          </w:p>
        </w:tc>
        <w:tc>
          <w:tcPr>
            <w:tcW w:w="1495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76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AA7C32" w:rsidRDefault="00AA7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Oddział ZPKWŚ w Smoleniu:</w:t>
      </w:r>
    </w:p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tbl>
      <w:tblPr>
        <w:tblW w:w="77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418"/>
        <w:gridCol w:w="1560"/>
        <w:gridCol w:w="710"/>
        <w:gridCol w:w="1277"/>
        <w:gridCol w:w="993"/>
        <w:gridCol w:w="1277"/>
      </w:tblGrid>
      <w:tr w:rsidR="00AA7C32" w:rsidTr="00AA7C32">
        <w:trPr>
          <w:trHeight w:val="476"/>
        </w:trPr>
        <w:tc>
          <w:tcPr>
            <w:tcW w:w="534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7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</w:t>
            </w: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709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Rok nabycia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Umorzenie</w:t>
            </w:r>
          </w:p>
        </w:tc>
      </w:tr>
      <w:tr w:rsidR="00AA7C32" w:rsidTr="00AA7C32">
        <w:trPr>
          <w:trHeight w:val="476"/>
        </w:trPr>
        <w:tc>
          <w:tcPr>
            <w:tcW w:w="534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  <w:t>Kserokopiarka Ricoh Sharp</w:t>
            </w:r>
          </w:p>
        </w:tc>
        <w:tc>
          <w:tcPr>
            <w:tcW w:w="155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ar-SA"/>
              </w:rPr>
              <w:t>050/548/0044/ST</w:t>
            </w:r>
          </w:p>
        </w:tc>
        <w:tc>
          <w:tcPr>
            <w:tcW w:w="709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6355,00</w:t>
            </w:r>
          </w:p>
        </w:tc>
        <w:tc>
          <w:tcPr>
            <w:tcW w:w="992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Brak danych</w:t>
            </w:r>
          </w:p>
        </w:tc>
        <w:tc>
          <w:tcPr>
            <w:tcW w:w="1276" w:type="dxa"/>
            <w:vAlign w:val="center"/>
            <w:hideMark/>
          </w:tcPr>
          <w:p w:rsidR="00AA7C32" w:rsidRDefault="00AA7C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100%</w:t>
            </w:r>
          </w:p>
        </w:tc>
      </w:tr>
    </w:tbl>
    <w:p w:rsidR="00AA7C32" w:rsidRDefault="00AA7C32" w:rsidP="00AA7C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AA7C32" w:rsidRDefault="00AA7C32" w:rsidP="00AA7C32">
      <w:pPr>
        <w:rPr>
          <w:rFonts w:ascii="Times New Roman" w:hAnsi="Times New Roman"/>
        </w:rPr>
      </w:pPr>
    </w:p>
    <w:p w:rsidR="00CB7ECF" w:rsidRDefault="00CB7ECF"/>
    <w:sectPr w:rsidR="00CB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F0"/>
    <w:rsid w:val="00404AF0"/>
    <w:rsid w:val="005C6325"/>
    <w:rsid w:val="008B4659"/>
    <w:rsid w:val="00AA7C32"/>
    <w:rsid w:val="00C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32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C32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Kaziród Zbigniew</dc:creator>
  <cp:lastModifiedBy>Kaziród Zbigniew</cp:lastModifiedBy>
  <cp:revision>2</cp:revision>
  <dcterms:created xsi:type="dcterms:W3CDTF">2012-06-28T05:19:00Z</dcterms:created>
  <dcterms:modified xsi:type="dcterms:W3CDTF">2012-06-28T05:19:00Z</dcterms:modified>
</cp:coreProperties>
</file>