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877023">
        <w:rPr>
          <w:rFonts w:ascii="Times New Roman" w:hAnsi="Times New Roman"/>
          <w:b/>
          <w:bCs/>
          <w:sz w:val="24"/>
          <w:szCs w:val="24"/>
        </w:rPr>
        <w:t>872/139/</w:t>
      </w:r>
      <w:r>
        <w:rPr>
          <w:rFonts w:ascii="Times New Roman" w:hAnsi="Times New Roman"/>
          <w:b/>
          <w:bCs/>
          <w:sz w:val="24"/>
          <w:szCs w:val="24"/>
        </w:rPr>
        <w:t>IV/2012</w:t>
      </w:r>
    </w:p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Zarządu Województwa Śląskiego</w:t>
      </w:r>
    </w:p>
    <w:p w:rsidR="00212DC4" w:rsidRDefault="00212DC4" w:rsidP="00212DC4">
      <w:pPr>
        <w:tabs>
          <w:tab w:val="left" w:pos="1940"/>
          <w:tab w:val="center" w:pos="487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 </w:t>
      </w:r>
      <w:r w:rsidR="00877023">
        <w:rPr>
          <w:rFonts w:ascii="Times New Roman" w:hAnsi="Times New Roman"/>
          <w:b/>
          <w:bCs/>
          <w:sz w:val="24"/>
          <w:szCs w:val="24"/>
        </w:rPr>
        <w:t>03.04.</w:t>
      </w:r>
      <w:r>
        <w:rPr>
          <w:rFonts w:ascii="Times New Roman" w:hAnsi="Times New Roman"/>
          <w:b/>
          <w:bCs/>
          <w:sz w:val="24"/>
          <w:szCs w:val="24"/>
        </w:rPr>
        <w:t xml:space="preserve"> 2012 roku</w:t>
      </w:r>
    </w:p>
    <w:p w:rsidR="00212DC4" w:rsidRDefault="00212DC4" w:rsidP="00212D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2DC4" w:rsidRDefault="00212DC4" w:rsidP="00212D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</w:t>
      </w:r>
    </w:p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przyznania nagrody rocznej dla Dyrektora Wojewódzkiego Ośrodka Ruchu Drogowego  </w:t>
      </w:r>
    </w:p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Bielsku-Białej.</w:t>
      </w:r>
    </w:p>
    <w:p w:rsidR="00212DC4" w:rsidRDefault="00212DC4" w:rsidP="00212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</w:p>
    <w:p w:rsidR="00212DC4" w:rsidRDefault="00212DC4" w:rsidP="00212DC4">
      <w:pPr>
        <w:spacing w:after="0" w:line="240" w:lineRule="auto"/>
        <w:ind w:right="-47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art. 41 ust. 2 pkt 6 ustawy z dnia 5 czerwca 1998 roku o samorządzie województwa (tekst jednolity Dz. U. z 2001 roku Nr 142, poz. 1590 z późn. zmianami),   art. 10 ust. 1 ustawy z dnia 3 marca 2000 r. o wynagradzaniu  osób kierujących niektórymi podmiotami prawnymi (Dz.U. z 2000 roku Nr 26 poz. 306 z późn. zm.) oraz Uchwały nr 2867/321/III/209 Zarządu Województwa Śląskiego z dnia 10.11.2009 r. w sprawie zasad wynagradzania, nagradzania oraz przyznawania innych świadczeń wynikających ze stosunku pracy dla dyrektorów samorządowych wojewódzkich osób prawnych.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Cs/>
        </w:rPr>
        <w:t xml:space="preserve"> </w:t>
      </w:r>
    </w:p>
    <w:p w:rsidR="00212DC4" w:rsidRDefault="00212DC4" w:rsidP="00212DC4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DC4" w:rsidRDefault="00212DC4" w:rsidP="00212DC4">
      <w:pPr>
        <w:spacing w:after="0" w:line="240" w:lineRule="auto"/>
        <w:ind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 Województwa Śląskiego</w:t>
      </w:r>
    </w:p>
    <w:p w:rsidR="00212DC4" w:rsidRDefault="00212DC4" w:rsidP="00212DC4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</w:t>
      </w:r>
    </w:p>
    <w:p w:rsidR="00212DC4" w:rsidRDefault="00212DC4" w:rsidP="00212DC4">
      <w:pPr>
        <w:spacing w:after="0" w:line="240" w:lineRule="auto"/>
        <w:ind w:right="-235"/>
        <w:rPr>
          <w:rFonts w:ascii="Times New Roman" w:hAnsi="Times New Roman"/>
          <w:sz w:val="24"/>
          <w:szCs w:val="24"/>
        </w:rPr>
      </w:pPr>
    </w:p>
    <w:p w:rsidR="00212DC4" w:rsidRDefault="00212DC4" w:rsidP="00212DC4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DC4" w:rsidRDefault="00212DC4" w:rsidP="00212DC4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212DC4" w:rsidRDefault="00212DC4" w:rsidP="00212DC4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DC4" w:rsidRDefault="00212DC4" w:rsidP="00212DC4">
      <w:pPr>
        <w:spacing w:after="0" w:line="240" w:lineRule="auto"/>
        <w:ind w:right="-2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Przyznać </w:t>
      </w:r>
      <w:r w:rsidRPr="0079618D">
        <w:rPr>
          <w:rFonts w:ascii="Times New Roman" w:hAnsi="Times New Roman"/>
          <w:b/>
          <w:sz w:val="24"/>
          <w:szCs w:val="24"/>
        </w:rPr>
        <w:t>Panu Edwardowi Płonce</w:t>
      </w:r>
      <w:r>
        <w:rPr>
          <w:rFonts w:ascii="Times New Roman" w:hAnsi="Times New Roman"/>
          <w:sz w:val="24"/>
          <w:szCs w:val="24"/>
        </w:rPr>
        <w:t xml:space="preserve"> - Dyrektorowi Wojewódzkiego Ośrodka Ruchu Drogowego w Bielsku Białej - nagrodę roczną za 2011 rok</w:t>
      </w:r>
      <w:r w:rsidR="00484441">
        <w:rPr>
          <w:rFonts w:ascii="Times New Roman" w:hAnsi="Times New Roman"/>
          <w:sz w:val="24"/>
          <w:szCs w:val="24"/>
        </w:rPr>
        <w:t>.</w:t>
      </w:r>
    </w:p>
    <w:p w:rsidR="00212DC4" w:rsidRDefault="00212DC4" w:rsidP="00212DC4">
      <w:pPr>
        <w:spacing w:after="0" w:line="240" w:lineRule="auto"/>
        <w:ind w:right="-235"/>
        <w:rPr>
          <w:rFonts w:ascii="Times New Roman" w:hAnsi="Times New Roman"/>
          <w:sz w:val="24"/>
          <w:szCs w:val="24"/>
        </w:rPr>
      </w:pPr>
    </w:p>
    <w:p w:rsidR="00212DC4" w:rsidRDefault="00212DC4" w:rsidP="00212DC4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DC4" w:rsidRDefault="00212DC4" w:rsidP="00212DC4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DC4" w:rsidRDefault="00212DC4" w:rsidP="00212D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niniejszej Uchwały powierza się Marszałkowi Województwa Śląskiego.</w:t>
      </w:r>
    </w:p>
    <w:p w:rsidR="00212DC4" w:rsidRDefault="00212DC4" w:rsidP="00212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DC4" w:rsidRDefault="00212DC4" w:rsidP="00212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212DC4" w:rsidRDefault="00212DC4" w:rsidP="00212D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DC4" w:rsidRDefault="00212DC4" w:rsidP="00212D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212DC4" w:rsidRDefault="00212DC4" w:rsidP="00212DC4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2DC4" w:rsidRPr="00183F6E" w:rsidRDefault="00212DC4" w:rsidP="00212DC4">
      <w:pPr>
        <w:spacing w:after="0" w:line="360" w:lineRule="auto"/>
        <w:ind w:firstLine="709"/>
        <w:rPr>
          <w:rFonts w:ascii="Times New Roman" w:eastAsia="SimSun" w:hAnsi="Times New Roman"/>
          <w:sz w:val="24"/>
          <w:szCs w:val="24"/>
        </w:rPr>
      </w:pPr>
      <w:r w:rsidRPr="00183F6E">
        <w:rPr>
          <w:rFonts w:ascii="Times New Roman" w:eastAsia="SimSun" w:hAnsi="Times New Roman"/>
          <w:sz w:val="24"/>
          <w:szCs w:val="24"/>
        </w:rPr>
        <w:t xml:space="preserve">1. </w:t>
      </w:r>
      <w:r>
        <w:rPr>
          <w:rFonts w:ascii="Times New Roman" w:eastAsia="SimSun" w:hAnsi="Times New Roman"/>
          <w:sz w:val="24"/>
          <w:szCs w:val="24"/>
        </w:rPr>
        <w:t>Adam Matusiewicz</w:t>
      </w:r>
      <w:r w:rsidRPr="00183F6E">
        <w:rPr>
          <w:rFonts w:ascii="Times New Roman" w:eastAsia="SimSun" w:hAnsi="Times New Roman"/>
          <w:sz w:val="24"/>
          <w:szCs w:val="24"/>
        </w:rPr>
        <w:t xml:space="preserve"> - Marszałek Województwa</w:t>
      </w:r>
      <w:r w:rsidRPr="00183F6E">
        <w:rPr>
          <w:rFonts w:ascii="Times New Roman" w:eastAsia="SimSun" w:hAnsi="Times New Roman"/>
          <w:sz w:val="24"/>
          <w:szCs w:val="24"/>
        </w:rPr>
        <w:tab/>
      </w:r>
      <w:r w:rsidRPr="00183F6E">
        <w:rPr>
          <w:rFonts w:ascii="Times New Roman" w:eastAsia="SimSun" w:hAnsi="Times New Roman"/>
          <w:sz w:val="24"/>
          <w:szCs w:val="24"/>
        </w:rPr>
        <w:tab/>
      </w:r>
      <w:r w:rsidRPr="00183F6E"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 xml:space="preserve">         </w:t>
      </w:r>
      <w:r w:rsidRPr="00183F6E">
        <w:rPr>
          <w:rFonts w:ascii="Times New Roman" w:eastAsia="SimSun" w:hAnsi="Times New Roman"/>
          <w:sz w:val="24"/>
          <w:szCs w:val="24"/>
        </w:rPr>
        <w:t>…………….</w:t>
      </w:r>
    </w:p>
    <w:p w:rsidR="00212DC4" w:rsidRPr="00183F6E" w:rsidRDefault="00212DC4" w:rsidP="00212DC4">
      <w:pPr>
        <w:spacing w:after="0" w:line="360" w:lineRule="auto"/>
        <w:ind w:firstLine="709"/>
        <w:rPr>
          <w:rFonts w:ascii="Times New Roman" w:eastAsia="SimSun" w:hAnsi="Times New Roman"/>
          <w:sz w:val="24"/>
          <w:szCs w:val="24"/>
        </w:rPr>
      </w:pPr>
      <w:r w:rsidRPr="00183F6E">
        <w:rPr>
          <w:rFonts w:ascii="Times New Roman" w:eastAsia="SimSun" w:hAnsi="Times New Roman"/>
          <w:sz w:val="24"/>
          <w:szCs w:val="24"/>
        </w:rPr>
        <w:t xml:space="preserve">2. </w:t>
      </w:r>
      <w:r>
        <w:rPr>
          <w:rFonts w:ascii="Times New Roman" w:eastAsia="SimSun" w:hAnsi="Times New Roman"/>
          <w:sz w:val="24"/>
          <w:szCs w:val="24"/>
        </w:rPr>
        <w:t>Mariusz Kleszczewski</w:t>
      </w:r>
      <w:r w:rsidRPr="00183F6E">
        <w:rPr>
          <w:rFonts w:ascii="Times New Roman" w:eastAsia="SimSun" w:hAnsi="Times New Roman"/>
          <w:sz w:val="24"/>
          <w:szCs w:val="24"/>
        </w:rPr>
        <w:t xml:space="preserve"> -Wicemarszałek Województwa</w:t>
      </w:r>
      <w:r w:rsidRPr="00183F6E">
        <w:rPr>
          <w:rFonts w:ascii="Times New Roman" w:eastAsia="SimSun" w:hAnsi="Times New Roman"/>
          <w:sz w:val="24"/>
          <w:szCs w:val="24"/>
        </w:rPr>
        <w:tab/>
      </w:r>
      <w:r w:rsidRPr="00183F6E"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 xml:space="preserve">         </w:t>
      </w:r>
      <w:r w:rsidRPr="00183F6E">
        <w:rPr>
          <w:rFonts w:ascii="Times New Roman" w:eastAsia="SimSun" w:hAnsi="Times New Roman"/>
          <w:sz w:val="24"/>
          <w:szCs w:val="24"/>
        </w:rPr>
        <w:t xml:space="preserve">……………. </w:t>
      </w:r>
    </w:p>
    <w:p w:rsidR="00212DC4" w:rsidRPr="00183F6E" w:rsidRDefault="00212DC4" w:rsidP="00212DC4">
      <w:pPr>
        <w:tabs>
          <w:tab w:val="left" w:pos="7371"/>
        </w:tabs>
        <w:spacing w:after="0" w:line="360" w:lineRule="auto"/>
        <w:ind w:firstLine="709"/>
        <w:rPr>
          <w:rFonts w:ascii="Times New Roman" w:eastAsia="SimSun" w:hAnsi="Times New Roman"/>
          <w:sz w:val="24"/>
          <w:szCs w:val="24"/>
        </w:rPr>
      </w:pPr>
      <w:r w:rsidRPr="00183F6E">
        <w:rPr>
          <w:rFonts w:ascii="Times New Roman" w:eastAsia="SimSun" w:hAnsi="Times New Roman"/>
          <w:sz w:val="24"/>
          <w:szCs w:val="24"/>
        </w:rPr>
        <w:t xml:space="preserve">3. </w:t>
      </w:r>
      <w:r>
        <w:rPr>
          <w:rFonts w:ascii="Times New Roman" w:eastAsia="SimSun" w:hAnsi="Times New Roman"/>
          <w:sz w:val="24"/>
          <w:szCs w:val="24"/>
        </w:rPr>
        <w:t>Aleksandra Gajewska - Przydryga</w:t>
      </w:r>
      <w:r w:rsidRPr="00183F6E">
        <w:rPr>
          <w:rFonts w:ascii="Times New Roman" w:eastAsia="SimSun" w:hAnsi="Times New Roman"/>
          <w:sz w:val="24"/>
          <w:szCs w:val="24"/>
        </w:rPr>
        <w:t xml:space="preserve"> - Wicemarszałek Województwa</w:t>
      </w:r>
      <w:r>
        <w:rPr>
          <w:rFonts w:ascii="Times New Roman" w:eastAsia="SimSun" w:hAnsi="Times New Roman"/>
          <w:sz w:val="24"/>
          <w:szCs w:val="24"/>
        </w:rPr>
        <w:t xml:space="preserve">     …</w:t>
      </w:r>
      <w:r w:rsidRPr="00183F6E">
        <w:rPr>
          <w:rFonts w:ascii="Times New Roman" w:eastAsia="SimSun" w:hAnsi="Times New Roman"/>
          <w:sz w:val="24"/>
          <w:szCs w:val="24"/>
        </w:rPr>
        <w:t>………….</w:t>
      </w:r>
    </w:p>
    <w:p w:rsidR="00212DC4" w:rsidRPr="00183F6E" w:rsidRDefault="00212DC4" w:rsidP="00212DC4">
      <w:pPr>
        <w:spacing w:after="0" w:line="360" w:lineRule="auto"/>
        <w:ind w:firstLine="709"/>
        <w:rPr>
          <w:rFonts w:ascii="Times New Roman" w:eastAsia="SimSun" w:hAnsi="Times New Roman"/>
          <w:sz w:val="24"/>
          <w:szCs w:val="24"/>
        </w:rPr>
      </w:pPr>
      <w:r w:rsidRPr="00183F6E">
        <w:rPr>
          <w:rFonts w:ascii="Times New Roman" w:eastAsia="SimSun" w:hAnsi="Times New Roman"/>
          <w:sz w:val="24"/>
          <w:szCs w:val="24"/>
        </w:rPr>
        <w:t xml:space="preserve">4. </w:t>
      </w:r>
      <w:r>
        <w:rPr>
          <w:rFonts w:ascii="Times New Roman" w:eastAsia="SimSun" w:hAnsi="Times New Roman"/>
          <w:sz w:val="24"/>
          <w:szCs w:val="24"/>
        </w:rPr>
        <w:t>Aleksandra Banasiak</w:t>
      </w:r>
      <w:r w:rsidRPr="00183F6E">
        <w:rPr>
          <w:rFonts w:ascii="Times New Roman" w:eastAsia="SimSun" w:hAnsi="Times New Roman"/>
          <w:sz w:val="24"/>
          <w:szCs w:val="24"/>
        </w:rPr>
        <w:t xml:space="preserve"> - Członek Zarządu</w:t>
      </w:r>
      <w:r w:rsidRPr="00183F6E"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 xml:space="preserve">        </w:t>
      </w:r>
      <w:r w:rsidRPr="00183F6E">
        <w:rPr>
          <w:rFonts w:ascii="Times New Roman" w:eastAsia="SimSun" w:hAnsi="Times New Roman"/>
          <w:sz w:val="24"/>
          <w:szCs w:val="24"/>
        </w:rPr>
        <w:tab/>
      </w:r>
      <w:r w:rsidRPr="00183F6E"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 xml:space="preserve">                     </w:t>
      </w:r>
      <w:r w:rsidRPr="00183F6E">
        <w:rPr>
          <w:rFonts w:ascii="Times New Roman" w:eastAsia="SimSun" w:hAnsi="Times New Roman"/>
          <w:sz w:val="24"/>
          <w:szCs w:val="24"/>
        </w:rPr>
        <w:t>…………….</w:t>
      </w:r>
    </w:p>
    <w:p w:rsidR="00212DC4" w:rsidRPr="00183F6E" w:rsidRDefault="00212DC4" w:rsidP="00212DC4">
      <w:pPr>
        <w:spacing w:after="0" w:line="360" w:lineRule="auto"/>
        <w:ind w:firstLine="709"/>
        <w:rPr>
          <w:rFonts w:ascii="Times New Roman" w:eastAsia="SimSun" w:hAnsi="Times New Roman"/>
          <w:sz w:val="24"/>
          <w:szCs w:val="24"/>
        </w:rPr>
      </w:pPr>
      <w:r w:rsidRPr="00183F6E">
        <w:rPr>
          <w:rFonts w:ascii="Times New Roman" w:eastAsia="SimSun" w:hAnsi="Times New Roman"/>
          <w:sz w:val="24"/>
          <w:szCs w:val="24"/>
        </w:rPr>
        <w:t xml:space="preserve">5. </w:t>
      </w:r>
      <w:r>
        <w:rPr>
          <w:rFonts w:ascii="Times New Roman" w:eastAsia="SimSun" w:hAnsi="Times New Roman"/>
          <w:sz w:val="24"/>
          <w:szCs w:val="24"/>
        </w:rPr>
        <w:t>Jerzy Gorzelik</w:t>
      </w:r>
      <w:r w:rsidRPr="00183F6E">
        <w:rPr>
          <w:rFonts w:ascii="Times New Roman" w:eastAsia="SimSun" w:hAnsi="Times New Roman"/>
          <w:sz w:val="24"/>
          <w:szCs w:val="24"/>
        </w:rPr>
        <w:t xml:space="preserve"> - Członek Zarządu</w:t>
      </w:r>
      <w:r w:rsidRPr="00183F6E">
        <w:rPr>
          <w:rFonts w:ascii="Times New Roman" w:eastAsia="SimSun" w:hAnsi="Times New Roman"/>
          <w:sz w:val="24"/>
          <w:szCs w:val="24"/>
        </w:rPr>
        <w:tab/>
      </w:r>
      <w:r w:rsidRPr="00183F6E">
        <w:rPr>
          <w:rFonts w:ascii="Times New Roman" w:eastAsia="SimSun" w:hAnsi="Times New Roman"/>
          <w:sz w:val="24"/>
          <w:szCs w:val="24"/>
        </w:rPr>
        <w:tab/>
      </w:r>
      <w:r w:rsidRPr="00183F6E">
        <w:rPr>
          <w:rFonts w:ascii="Times New Roman" w:eastAsia="SimSun" w:hAnsi="Times New Roman"/>
          <w:sz w:val="24"/>
          <w:szCs w:val="24"/>
        </w:rPr>
        <w:tab/>
      </w:r>
      <w:r w:rsidRPr="00183F6E">
        <w:rPr>
          <w:rFonts w:ascii="Times New Roman" w:eastAsia="SimSun" w:hAnsi="Times New Roman"/>
          <w:sz w:val="24"/>
          <w:szCs w:val="24"/>
        </w:rPr>
        <w:tab/>
      </w:r>
      <w:r w:rsidRPr="00183F6E"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 xml:space="preserve">         </w:t>
      </w:r>
      <w:r w:rsidRPr="00183F6E">
        <w:rPr>
          <w:rFonts w:ascii="Times New Roman" w:eastAsia="SimSun" w:hAnsi="Times New Roman"/>
          <w:sz w:val="24"/>
          <w:szCs w:val="24"/>
        </w:rPr>
        <w:t>…………….</w:t>
      </w:r>
    </w:p>
    <w:p w:rsidR="008A0B81" w:rsidRDefault="00212DC4" w:rsidP="00212DC4">
      <w:pPr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6C3B06" w:rsidRDefault="006C3B06" w:rsidP="006C3B06"/>
    <w:sectPr w:rsidR="006C3B06" w:rsidSect="008A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12DC4"/>
    <w:rsid w:val="00046FAD"/>
    <w:rsid w:val="00212DC4"/>
    <w:rsid w:val="00484441"/>
    <w:rsid w:val="006C3B06"/>
    <w:rsid w:val="007E38A8"/>
    <w:rsid w:val="00830BD8"/>
    <w:rsid w:val="00877023"/>
    <w:rsid w:val="008A0B81"/>
    <w:rsid w:val="00994462"/>
    <w:rsid w:val="00A5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DC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3B06"/>
    <w:pPr>
      <w:keepNext/>
      <w:spacing w:after="0" w:line="240" w:lineRule="auto"/>
      <w:ind w:left="283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C3B06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Szczygieł</cp:lastModifiedBy>
  <cp:revision>3</cp:revision>
  <dcterms:created xsi:type="dcterms:W3CDTF">2012-04-18T09:48:00Z</dcterms:created>
  <dcterms:modified xsi:type="dcterms:W3CDTF">2012-04-18T09:49:00Z</dcterms:modified>
</cp:coreProperties>
</file>