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page" w:tblpX="7971" w:tblpY="9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</w:tblGrid>
      <w:tr w:rsidR="004A723E" w:rsidRPr="00F07972" w:rsidTr="001134F3">
        <w:trPr>
          <w:trHeight w:val="841"/>
        </w:trPr>
        <w:tc>
          <w:tcPr>
            <w:tcW w:w="3261" w:type="dxa"/>
          </w:tcPr>
          <w:p w:rsidR="004A723E" w:rsidRPr="00F07972" w:rsidRDefault="004A723E" w:rsidP="001134F3">
            <w:pPr>
              <w:ind w:left="142"/>
              <w:rPr>
                <w:b/>
                <w:sz w:val="20"/>
                <w:szCs w:val="20"/>
              </w:rPr>
            </w:pPr>
            <w:r w:rsidRPr="00F07972">
              <w:rPr>
                <w:b/>
                <w:sz w:val="20"/>
                <w:szCs w:val="20"/>
              </w:rPr>
              <w:t xml:space="preserve">Załącznik </w:t>
            </w:r>
          </w:p>
          <w:p w:rsidR="004A723E" w:rsidRPr="00F07972" w:rsidRDefault="004A723E" w:rsidP="001134F3">
            <w:pPr>
              <w:ind w:left="142"/>
              <w:rPr>
                <w:b/>
                <w:sz w:val="20"/>
                <w:szCs w:val="20"/>
              </w:rPr>
            </w:pPr>
            <w:r w:rsidRPr="00F07972">
              <w:rPr>
                <w:b/>
                <w:sz w:val="20"/>
                <w:szCs w:val="20"/>
              </w:rPr>
              <w:t xml:space="preserve">do Uchwały nr </w:t>
            </w:r>
            <w:r w:rsidR="008A2DEA">
              <w:rPr>
                <w:b/>
                <w:sz w:val="20"/>
                <w:szCs w:val="20"/>
              </w:rPr>
              <w:t>960/140</w:t>
            </w:r>
            <w:r w:rsidRPr="00F07972">
              <w:rPr>
                <w:b/>
                <w:sz w:val="20"/>
                <w:szCs w:val="20"/>
              </w:rPr>
              <w:t>/IV/2012</w:t>
            </w:r>
          </w:p>
          <w:p w:rsidR="004A723E" w:rsidRPr="00F07972" w:rsidRDefault="004A723E" w:rsidP="001134F3">
            <w:pPr>
              <w:ind w:left="142"/>
              <w:rPr>
                <w:b/>
                <w:sz w:val="20"/>
                <w:szCs w:val="20"/>
              </w:rPr>
            </w:pPr>
            <w:r w:rsidRPr="00F07972">
              <w:rPr>
                <w:b/>
                <w:sz w:val="20"/>
                <w:szCs w:val="20"/>
              </w:rPr>
              <w:t xml:space="preserve">Zarządu Województwa Śląskiego </w:t>
            </w:r>
          </w:p>
          <w:p w:rsidR="004A723E" w:rsidRPr="00F07972" w:rsidRDefault="004A723E" w:rsidP="001134F3">
            <w:pPr>
              <w:ind w:left="142"/>
              <w:rPr>
                <w:b/>
                <w:sz w:val="20"/>
                <w:szCs w:val="20"/>
              </w:rPr>
            </w:pPr>
            <w:r w:rsidRPr="00F07972">
              <w:rPr>
                <w:b/>
                <w:sz w:val="20"/>
                <w:szCs w:val="20"/>
              </w:rPr>
              <w:t xml:space="preserve">z dnia </w:t>
            </w:r>
            <w:r w:rsidR="008A2DEA">
              <w:rPr>
                <w:b/>
                <w:sz w:val="20"/>
                <w:szCs w:val="20"/>
              </w:rPr>
              <w:t>5.04.</w:t>
            </w:r>
            <w:r>
              <w:rPr>
                <w:b/>
                <w:sz w:val="20"/>
                <w:szCs w:val="20"/>
              </w:rPr>
              <w:t>2012 r.</w:t>
            </w:r>
          </w:p>
          <w:p w:rsidR="004A723E" w:rsidRPr="00F07972" w:rsidRDefault="004A723E" w:rsidP="001134F3">
            <w:pPr>
              <w:ind w:left="142"/>
              <w:rPr>
                <w:b/>
                <w:sz w:val="20"/>
                <w:szCs w:val="20"/>
              </w:rPr>
            </w:pPr>
          </w:p>
        </w:tc>
      </w:tr>
    </w:tbl>
    <w:p w:rsidR="004A723E" w:rsidRDefault="004A723E" w:rsidP="004A723E">
      <w:pPr>
        <w:pStyle w:val="Nagwek1"/>
        <w:numPr>
          <w:ilvl w:val="0"/>
          <w:numId w:val="0"/>
        </w:numPr>
        <w:ind w:left="377" w:hanging="360"/>
      </w:pPr>
    </w:p>
    <w:p w:rsidR="004A723E" w:rsidRDefault="004A723E" w:rsidP="004A723E"/>
    <w:p w:rsidR="004A723E" w:rsidRDefault="004A723E" w:rsidP="004A723E"/>
    <w:p w:rsidR="00073B9B" w:rsidRDefault="00073B9B" w:rsidP="00073B9B"/>
    <w:p w:rsidR="00073B9B" w:rsidRDefault="00073B9B" w:rsidP="00073B9B"/>
    <w:p w:rsidR="00073B9B" w:rsidRPr="00A66C8C" w:rsidRDefault="00073B9B" w:rsidP="00073B9B"/>
    <w:p w:rsidR="00073B9B" w:rsidRDefault="00073B9B" w:rsidP="00073B9B">
      <w:pPr>
        <w:pStyle w:val="Nagwek1"/>
        <w:numPr>
          <w:ilvl w:val="0"/>
          <w:numId w:val="1"/>
        </w:numPr>
      </w:pPr>
      <w:r>
        <w:t>Pełnomocnictwo</w:t>
      </w:r>
    </w:p>
    <w:p w:rsidR="00073B9B" w:rsidRDefault="00073B9B" w:rsidP="00073B9B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 xml:space="preserve">Nr  </w:t>
      </w:r>
      <w:r w:rsidR="008A2DEA">
        <w:rPr>
          <w:rFonts w:ascii="Times New Roman" w:hAnsi="Times New Roman"/>
          <w:i w:val="0"/>
          <w:color w:val="auto"/>
        </w:rPr>
        <w:t>00065</w:t>
      </w:r>
      <w:r>
        <w:rPr>
          <w:rFonts w:ascii="Times New Roman" w:hAnsi="Times New Roman"/>
          <w:i w:val="0"/>
          <w:color w:val="auto"/>
        </w:rPr>
        <w:t>/2012</w:t>
      </w:r>
    </w:p>
    <w:p w:rsidR="00073B9B" w:rsidRDefault="00073B9B" w:rsidP="00073B9B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 xml:space="preserve">z dnia </w:t>
      </w:r>
      <w:r w:rsidR="008A2DEA">
        <w:rPr>
          <w:rFonts w:ascii="Times New Roman" w:hAnsi="Times New Roman"/>
          <w:bCs w:val="0"/>
          <w:i w:val="0"/>
          <w:color w:val="auto"/>
        </w:rPr>
        <w:t>5 kwietnia</w:t>
      </w:r>
      <w:r>
        <w:rPr>
          <w:rFonts w:ascii="Times New Roman" w:hAnsi="Times New Roman"/>
          <w:bCs w:val="0"/>
          <w:i w:val="0"/>
          <w:color w:val="auto"/>
        </w:rPr>
        <w:t xml:space="preserve"> 2012 roku</w:t>
      </w:r>
    </w:p>
    <w:p w:rsidR="00073B9B" w:rsidRDefault="00073B9B" w:rsidP="00073B9B">
      <w:pPr>
        <w:ind w:left="360"/>
        <w:jc w:val="center"/>
        <w:rPr>
          <w:b/>
          <w:bCs/>
          <w:sz w:val="28"/>
          <w:szCs w:val="28"/>
        </w:rPr>
      </w:pPr>
    </w:p>
    <w:p w:rsidR="00073B9B" w:rsidRDefault="00073B9B" w:rsidP="00073B9B">
      <w:pPr>
        <w:ind w:left="17"/>
        <w:jc w:val="center"/>
        <w:rPr>
          <w:b/>
          <w:bCs/>
        </w:rPr>
      </w:pPr>
      <w:r>
        <w:rPr>
          <w:b/>
          <w:bCs/>
        </w:rPr>
        <w:t>Zarząd Województwa</w:t>
      </w:r>
      <w:r>
        <w:rPr>
          <w:i/>
          <w:iCs/>
        </w:rPr>
        <w:t xml:space="preserve"> </w:t>
      </w:r>
      <w:r>
        <w:rPr>
          <w:b/>
          <w:bCs/>
        </w:rPr>
        <w:t>Śląskiego</w:t>
      </w:r>
    </w:p>
    <w:p w:rsidR="00073B9B" w:rsidRDefault="00073B9B" w:rsidP="00073B9B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udziela </w:t>
      </w:r>
    </w:p>
    <w:p w:rsidR="00073B9B" w:rsidRDefault="00073B9B" w:rsidP="00073B9B">
      <w:pPr>
        <w:pStyle w:val="Tekstpodstawowywcity"/>
        <w:ind w:firstLine="66"/>
        <w:rPr>
          <w:b/>
          <w:sz w:val="20"/>
        </w:rPr>
      </w:pPr>
    </w:p>
    <w:p w:rsidR="00073B9B" w:rsidRDefault="00073B9B" w:rsidP="00073B9B">
      <w:pPr>
        <w:pStyle w:val="Tekstpodstawowywcity"/>
        <w:ind w:firstLine="66"/>
        <w:rPr>
          <w:b/>
          <w:sz w:val="20"/>
        </w:rPr>
      </w:pPr>
    </w:p>
    <w:p w:rsidR="00073B9B" w:rsidRPr="001134F3" w:rsidRDefault="00073B9B" w:rsidP="00073B9B">
      <w:pPr>
        <w:jc w:val="both"/>
        <w:rPr>
          <w:b/>
        </w:rPr>
      </w:pPr>
      <w:r>
        <w:rPr>
          <w:b/>
        </w:rPr>
        <w:t>Pani</w:t>
      </w:r>
      <w:r w:rsidRPr="001134F3">
        <w:rPr>
          <w:b/>
        </w:rPr>
        <w:t xml:space="preserve"> </w:t>
      </w:r>
      <w:r w:rsidR="00622D49">
        <w:rPr>
          <w:rFonts w:cs="Tahoma"/>
          <w:b/>
          <w:color w:val="000000"/>
        </w:rPr>
        <w:t>Emilii Dąbrowskiej</w:t>
      </w:r>
      <w:r w:rsidRPr="001134F3">
        <w:rPr>
          <w:rFonts w:cs="Tahoma"/>
          <w:b/>
          <w:color w:val="000000"/>
        </w:rPr>
        <w:t xml:space="preserve"> - radcy prawnemu </w:t>
      </w:r>
      <w:r>
        <w:rPr>
          <w:rFonts w:cs="Tahoma"/>
          <w:b/>
          <w:color w:val="000000"/>
        </w:rPr>
        <w:t xml:space="preserve">z </w:t>
      </w:r>
      <w:r w:rsidRPr="001134F3">
        <w:rPr>
          <w:b/>
        </w:rPr>
        <w:t xml:space="preserve">Kancelarii Prawniczej </w:t>
      </w:r>
      <w:r w:rsidRPr="001134F3">
        <w:rPr>
          <w:rFonts w:cs="Tahoma"/>
          <w:b/>
          <w:color w:val="000000"/>
        </w:rPr>
        <w:t xml:space="preserve">Domański Zakrzewski Palinka sp. k. z siedzibą w Warszawie, </w:t>
      </w:r>
      <w:r w:rsidRPr="001134F3">
        <w:rPr>
          <w:b/>
          <w:bCs/>
        </w:rPr>
        <w:t>00-124 Warszawa</w:t>
      </w:r>
      <w:r w:rsidR="00A77A2E">
        <w:rPr>
          <w:b/>
          <w:bCs/>
        </w:rPr>
        <w:t>,</w:t>
      </w:r>
      <w:r w:rsidRPr="001134F3">
        <w:rPr>
          <w:b/>
          <w:bCs/>
        </w:rPr>
        <w:t xml:space="preserve"> Rondo ONZ 1/XXI p.</w:t>
      </w:r>
    </w:p>
    <w:p w:rsidR="00073B9B" w:rsidRPr="001134F3" w:rsidRDefault="00073B9B" w:rsidP="00073B9B">
      <w:pPr>
        <w:tabs>
          <w:tab w:val="left" w:pos="993"/>
        </w:tabs>
        <w:suppressAutoHyphens w:val="0"/>
        <w:contextualSpacing/>
        <w:jc w:val="both"/>
        <w:rPr>
          <w:b/>
        </w:rPr>
      </w:pPr>
    </w:p>
    <w:p w:rsidR="003948C3" w:rsidRDefault="00073B9B" w:rsidP="003948C3">
      <w:pPr>
        <w:jc w:val="both"/>
        <w:rPr>
          <w:rFonts w:cs="Tahoma"/>
          <w:color w:val="000000"/>
        </w:rPr>
      </w:pPr>
      <w:r w:rsidRPr="00E11927">
        <w:t>pełnomocnictw</w:t>
      </w:r>
      <w:r>
        <w:t>a</w:t>
      </w:r>
      <w:r w:rsidRPr="00E11927">
        <w:t xml:space="preserve"> procesow</w:t>
      </w:r>
      <w:r>
        <w:t>ego</w:t>
      </w:r>
      <w:r w:rsidRPr="00E11927">
        <w:t xml:space="preserve"> </w:t>
      </w:r>
      <w:r w:rsidR="003948C3" w:rsidRPr="00E11927">
        <w:t xml:space="preserve">do </w:t>
      </w:r>
      <w:r w:rsidR="003948C3">
        <w:rPr>
          <w:rFonts w:cs="Tahoma"/>
          <w:color w:val="000000"/>
        </w:rPr>
        <w:t xml:space="preserve">reprezentowania Województwa Śląskiego przed sądami powszechnymi, Sądem Najwyższym oraz organami egzekucyjnymi we wszelkich sporach </w:t>
      </w:r>
      <w:r w:rsidR="003948C3">
        <w:rPr>
          <w:rFonts w:cs="Tahoma"/>
          <w:color w:val="000000"/>
        </w:rPr>
        <w:br/>
        <w:t xml:space="preserve">z Generalnym Wykonawcą, tj. konsorcjum firm: HOCHTIEF Polska S.A. z siedzibą </w:t>
      </w:r>
      <w:r w:rsidR="003948C3">
        <w:rPr>
          <w:rFonts w:cs="Tahoma"/>
          <w:color w:val="000000"/>
        </w:rPr>
        <w:br/>
        <w:t xml:space="preserve">w Warszawie, HOCHTIEF Solutions A.G. z siedzibą w Essen (Niemcy), Mostostal Zabrze Holding S.A. z siedzibą w Zabrzu, reprezentowanym przez: HOCHTIEF Polska S.A. </w:t>
      </w:r>
      <w:r w:rsidR="003948C3">
        <w:rPr>
          <w:rFonts w:cs="Tahoma"/>
          <w:color w:val="000000"/>
        </w:rPr>
        <w:br/>
        <w:t xml:space="preserve">z siedzibą w Warszawie. </w:t>
      </w:r>
    </w:p>
    <w:p w:rsidR="00073B9B" w:rsidRPr="00520C26" w:rsidRDefault="00073B9B" w:rsidP="003948C3">
      <w:pPr>
        <w:tabs>
          <w:tab w:val="left" w:pos="993"/>
        </w:tabs>
        <w:jc w:val="both"/>
        <w:rPr>
          <w:sz w:val="16"/>
          <w:szCs w:val="16"/>
        </w:rPr>
      </w:pPr>
    </w:p>
    <w:p w:rsidR="001A3638" w:rsidRPr="00520C26" w:rsidRDefault="001A3638" w:rsidP="001A3638">
      <w:pPr>
        <w:jc w:val="both"/>
        <w:rPr>
          <w:sz w:val="16"/>
          <w:szCs w:val="16"/>
        </w:rPr>
      </w:pPr>
    </w:p>
    <w:p w:rsidR="006A4291" w:rsidRDefault="006A4291" w:rsidP="006A4291">
      <w:pPr>
        <w:jc w:val="both"/>
        <w:rPr>
          <w:bCs/>
        </w:rPr>
      </w:pPr>
      <w:r>
        <w:rPr>
          <w:bCs/>
        </w:rPr>
        <w:t xml:space="preserve">Pełnomocnictwa udziela się od dnia jego udzielenia do dnia obowiązywania umowy </w:t>
      </w:r>
      <w:r>
        <w:rPr>
          <w:bCs/>
        </w:rPr>
        <w:br/>
        <w:t xml:space="preserve">nr 816/IW/2012 z dnia 15.03.2012 r. </w:t>
      </w:r>
      <w:r>
        <w:t xml:space="preserve">w sprawie zastępstwa procesowego </w:t>
      </w:r>
      <w:r>
        <w:rPr>
          <w:rFonts w:cs="Tahoma"/>
          <w:bCs/>
          <w:color w:val="000000"/>
        </w:rPr>
        <w:t xml:space="preserve">oraz </w:t>
      </w:r>
      <w:r w:rsidR="002E562C">
        <w:rPr>
          <w:rFonts w:cs="Tahoma"/>
          <w:bCs/>
          <w:color w:val="000000"/>
        </w:rPr>
        <w:t xml:space="preserve">doradztwa </w:t>
      </w:r>
      <w:r>
        <w:rPr>
          <w:rFonts w:cs="Tahoma"/>
          <w:bCs/>
          <w:color w:val="000000"/>
        </w:rPr>
        <w:t xml:space="preserve">prawnego w zastępstwie procesowym dla Województwa Śląskiego przy inwestycji </w:t>
      </w:r>
      <w:r>
        <w:rPr>
          <w:rFonts w:cs="Tahoma"/>
          <w:bCs/>
          <w:color w:val="000000"/>
        </w:rPr>
        <w:br/>
        <w:t xml:space="preserve">pn. „Zadaszenie widowni oraz niezbędna infrastruktura techniczna Stadionu Śląskiego </w:t>
      </w:r>
      <w:r>
        <w:rPr>
          <w:rFonts w:cs="Tahoma"/>
          <w:bCs/>
          <w:color w:val="000000"/>
        </w:rPr>
        <w:br/>
        <w:t>w Chorzowie</w:t>
      </w:r>
      <w:r>
        <w:rPr>
          <w:rFonts w:cs="Tahoma"/>
          <w:bCs/>
          <w:color w:val="000000"/>
          <w:sz w:val="20"/>
          <w:szCs w:val="20"/>
        </w:rPr>
        <w:t>”.</w:t>
      </w:r>
    </w:p>
    <w:p w:rsidR="001A3638" w:rsidRPr="00EC4D91" w:rsidRDefault="001A3638" w:rsidP="001A3638">
      <w:pPr>
        <w:jc w:val="both"/>
        <w:rPr>
          <w:bCs/>
          <w:sz w:val="6"/>
          <w:szCs w:val="6"/>
        </w:rPr>
      </w:pPr>
    </w:p>
    <w:p w:rsidR="001A3638" w:rsidRDefault="001A3638" w:rsidP="001A3638">
      <w:pPr>
        <w:jc w:val="both"/>
        <w:rPr>
          <w:bCs/>
        </w:rPr>
      </w:pPr>
      <w:r>
        <w:rPr>
          <w:rFonts w:cs="Tahoma"/>
          <w:color w:val="000000"/>
        </w:rPr>
        <w:t>Pełnomocnictwo</w:t>
      </w:r>
      <w:r w:rsidRPr="00E11927">
        <w:rPr>
          <w:rFonts w:cs="Tahoma"/>
          <w:color w:val="000000"/>
        </w:rPr>
        <w:t xml:space="preserve"> uprawni</w:t>
      </w:r>
      <w:r>
        <w:rPr>
          <w:rFonts w:cs="Tahoma"/>
          <w:color w:val="000000"/>
        </w:rPr>
        <w:t>a</w:t>
      </w:r>
      <w:r w:rsidRPr="00E11927">
        <w:rPr>
          <w:rFonts w:cs="Tahoma"/>
          <w:color w:val="000000"/>
        </w:rPr>
        <w:t xml:space="preserve"> do samodzielnego reprezentowania Województwa Śląskiego </w:t>
      </w:r>
      <w:r>
        <w:rPr>
          <w:rFonts w:cs="Tahoma"/>
          <w:color w:val="000000"/>
        </w:rPr>
        <w:br/>
        <w:t xml:space="preserve">oraz </w:t>
      </w:r>
      <w:r w:rsidRPr="00E11927">
        <w:rPr>
          <w:rFonts w:cs="Tahoma"/>
          <w:color w:val="000000"/>
        </w:rPr>
        <w:t xml:space="preserve"> udzielania</w:t>
      </w:r>
      <w:r>
        <w:rPr>
          <w:rFonts w:cs="Tahoma"/>
          <w:color w:val="000000"/>
        </w:rPr>
        <w:t xml:space="preserve"> dalszych pełnomocnictw.</w:t>
      </w:r>
    </w:p>
    <w:p w:rsidR="001A3638" w:rsidRPr="00EC4D91" w:rsidRDefault="001A3638" w:rsidP="001A3638">
      <w:pPr>
        <w:jc w:val="both"/>
        <w:rPr>
          <w:bCs/>
          <w:sz w:val="6"/>
          <w:szCs w:val="6"/>
        </w:rPr>
      </w:pPr>
    </w:p>
    <w:p w:rsidR="00073B9B" w:rsidRDefault="00073B9B" w:rsidP="00073B9B">
      <w:pPr>
        <w:jc w:val="both"/>
        <w:rPr>
          <w:bCs/>
        </w:rPr>
      </w:pPr>
    </w:p>
    <w:p w:rsidR="007311EE" w:rsidRDefault="007311EE" w:rsidP="00073B9B">
      <w:pPr>
        <w:jc w:val="both"/>
      </w:pPr>
    </w:p>
    <w:p w:rsidR="00073B9B" w:rsidRDefault="00073B9B" w:rsidP="00073B9B">
      <w:pPr>
        <w:jc w:val="both"/>
      </w:pPr>
    </w:p>
    <w:sectPr w:rsidR="00073B9B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400E3"/>
    <w:multiLevelType w:val="hybridMultilevel"/>
    <w:tmpl w:val="07D27F72"/>
    <w:lvl w:ilvl="0" w:tplc="AC06F69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002"/>
    <w:multiLevelType w:val="hybridMultilevel"/>
    <w:tmpl w:val="B3068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C23814"/>
    <w:multiLevelType w:val="hybridMultilevel"/>
    <w:tmpl w:val="3266FD32"/>
    <w:lvl w:ilvl="0" w:tplc="0415000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90" w:hanging="360"/>
      </w:pPr>
      <w:rPr>
        <w:rFonts w:ascii="Wingdings" w:hAnsi="Wingdings" w:hint="default"/>
      </w:rPr>
    </w:lvl>
  </w:abstractNum>
  <w:abstractNum w:abstractNumId="9">
    <w:nsid w:val="718D6CAA"/>
    <w:multiLevelType w:val="hybridMultilevel"/>
    <w:tmpl w:val="07D27F72"/>
    <w:lvl w:ilvl="0" w:tplc="AC06F69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568"/>
    <w:rsid w:val="000064E6"/>
    <w:rsid w:val="00036937"/>
    <w:rsid w:val="00063048"/>
    <w:rsid w:val="00066860"/>
    <w:rsid w:val="000706F6"/>
    <w:rsid w:val="00073B9B"/>
    <w:rsid w:val="000760E9"/>
    <w:rsid w:val="00082347"/>
    <w:rsid w:val="000951DB"/>
    <w:rsid w:val="000A333E"/>
    <w:rsid w:val="000B7DEE"/>
    <w:rsid w:val="000C2291"/>
    <w:rsid w:val="000C7E37"/>
    <w:rsid w:val="000E19F7"/>
    <w:rsid w:val="000E4D1F"/>
    <w:rsid w:val="001074C3"/>
    <w:rsid w:val="001134F3"/>
    <w:rsid w:val="00114274"/>
    <w:rsid w:val="00123B5F"/>
    <w:rsid w:val="0013098B"/>
    <w:rsid w:val="001361FC"/>
    <w:rsid w:val="00152370"/>
    <w:rsid w:val="00153A75"/>
    <w:rsid w:val="00183CBB"/>
    <w:rsid w:val="00190B86"/>
    <w:rsid w:val="001A3638"/>
    <w:rsid w:val="001A636C"/>
    <w:rsid w:val="001B4497"/>
    <w:rsid w:val="001C361E"/>
    <w:rsid w:val="001C45AE"/>
    <w:rsid w:val="001D78EF"/>
    <w:rsid w:val="001E6965"/>
    <w:rsid w:val="00203BAB"/>
    <w:rsid w:val="002051A0"/>
    <w:rsid w:val="002112FE"/>
    <w:rsid w:val="0022470D"/>
    <w:rsid w:val="0022617B"/>
    <w:rsid w:val="002268A8"/>
    <w:rsid w:val="0025326B"/>
    <w:rsid w:val="00257074"/>
    <w:rsid w:val="0026032D"/>
    <w:rsid w:val="00260594"/>
    <w:rsid w:val="002658CF"/>
    <w:rsid w:val="00294141"/>
    <w:rsid w:val="002A700D"/>
    <w:rsid w:val="002B090F"/>
    <w:rsid w:val="002B1B27"/>
    <w:rsid w:val="002B7C80"/>
    <w:rsid w:val="002D532C"/>
    <w:rsid w:val="002D6841"/>
    <w:rsid w:val="002E562C"/>
    <w:rsid w:val="002F20CE"/>
    <w:rsid w:val="002F236B"/>
    <w:rsid w:val="0033489E"/>
    <w:rsid w:val="003354B7"/>
    <w:rsid w:val="00340194"/>
    <w:rsid w:val="00344AC1"/>
    <w:rsid w:val="003502A7"/>
    <w:rsid w:val="00376BBE"/>
    <w:rsid w:val="003948C3"/>
    <w:rsid w:val="003955B8"/>
    <w:rsid w:val="003A6AA3"/>
    <w:rsid w:val="003B6A3E"/>
    <w:rsid w:val="003E621F"/>
    <w:rsid w:val="003F32E9"/>
    <w:rsid w:val="003F664D"/>
    <w:rsid w:val="00401397"/>
    <w:rsid w:val="00427461"/>
    <w:rsid w:val="00432F00"/>
    <w:rsid w:val="00435C3C"/>
    <w:rsid w:val="00436DBB"/>
    <w:rsid w:val="004718EC"/>
    <w:rsid w:val="0047381A"/>
    <w:rsid w:val="00486686"/>
    <w:rsid w:val="0049375B"/>
    <w:rsid w:val="004A723E"/>
    <w:rsid w:val="004B4BC4"/>
    <w:rsid w:val="005078EB"/>
    <w:rsid w:val="00521E6D"/>
    <w:rsid w:val="005239AD"/>
    <w:rsid w:val="00530FBC"/>
    <w:rsid w:val="005331DF"/>
    <w:rsid w:val="00583328"/>
    <w:rsid w:val="0059690E"/>
    <w:rsid w:val="005D1739"/>
    <w:rsid w:val="005D6B0A"/>
    <w:rsid w:val="005E7A53"/>
    <w:rsid w:val="005F2043"/>
    <w:rsid w:val="005F70A3"/>
    <w:rsid w:val="005F77A5"/>
    <w:rsid w:val="00604AB7"/>
    <w:rsid w:val="00605CA5"/>
    <w:rsid w:val="00614BE2"/>
    <w:rsid w:val="00622D49"/>
    <w:rsid w:val="00622E79"/>
    <w:rsid w:val="006235F6"/>
    <w:rsid w:val="00642E9F"/>
    <w:rsid w:val="006431F6"/>
    <w:rsid w:val="006653BD"/>
    <w:rsid w:val="0066766E"/>
    <w:rsid w:val="0067093D"/>
    <w:rsid w:val="0067117F"/>
    <w:rsid w:val="00681C14"/>
    <w:rsid w:val="0068316A"/>
    <w:rsid w:val="006957B8"/>
    <w:rsid w:val="00696F31"/>
    <w:rsid w:val="006A4291"/>
    <w:rsid w:val="006B1FB1"/>
    <w:rsid w:val="006F31A4"/>
    <w:rsid w:val="006F406C"/>
    <w:rsid w:val="00705DB0"/>
    <w:rsid w:val="00707364"/>
    <w:rsid w:val="00715416"/>
    <w:rsid w:val="007311EE"/>
    <w:rsid w:val="007347F8"/>
    <w:rsid w:val="00735EFE"/>
    <w:rsid w:val="007851B0"/>
    <w:rsid w:val="00791E11"/>
    <w:rsid w:val="007A781C"/>
    <w:rsid w:val="007B187D"/>
    <w:rsid w:val="007D15E8"/>
    <w:rsid w:val="007D2BE9"/>
    <w:rsid w:val="007E57FD"/>
    <w:rsid w:val="00801A51"/>
    <w:rsid w:val="008059A0"/>
    <w:rsid w:val="00851F00"/>
    <w:rsid w:val="008656D0"/>
    <w:rsid w:val="00871568"/>
    <w:rsid w:val="0087316A"/>
    <w:rsid w:val="00876587"/>
    <w:rsid w:val="008926FA"/>
    <w:rsid w:val="008A2DEA"/>
    <w:rsid w:val="008B2097"/>
    <w:rsid w:val="008E5C39"/>
    <w:rsid w:val="00903566"/>
    <w:rsid w:val="00905540"/>
    <w:rsid w:val="0091376D"/>
    <w:rsid w:val="00933E81"/>
    <w:rsid w:val="0096296B"/>
    <w:rsid w:val="0097312D"/>
    <w:rsid w:val="00975DDA"/>
    <w:rsid w:val="00984900"/>
    <w:rsid w:val="00985152"/>
    <w:rsid w:val="009B5521"/>
    <w:rsid w:val="009C3D29"/>
    <w:rsid w:val="009F12B8"/>
    <w:rsid w:val="00A01D17"/>
    <w:rsid w:val="00A24D30"/>
    <w:rsid w:val="00A5376F"/>
    <w:rsid w:val="00A56AA2"/>
    <w:rsid w:val="00A77A2E"/>
    <w:rsid w:val="00A80A43"/>
    <w:rsid w:val="00A8439A"/>
    <w:rsid w:val="00A85171"/>
    <w:rsid w:val="00AA1222"/>
    <w:rsid w:val="00AB12BE"/>
    <w:rsid w:val="00AC7B7F"/>
    <w:rsid w:val="00AE0F8C"/>
    <w:rsid w:val="00AF33DA"/>
    <w:rsid w:val="00B11F1E"/>
    <w:rsid w:val="00B205FA"/>
    <w:rsid w:val="00B6680F"/>
    <w:rsid w:val="00B67060"/>
    <w:rsid w:val="00B75996"/>
    <w:rsid w:val="00B777FF"/>
    <w:rsid w:val="00B901AE"/>
    <w:rsid w:val="00B910DB"/>
    <w:rsid w:val="00B962CB"/>
    <w:rsid w:val="00BC1AAD"/>
    <w:rsid w:val="00BE18D4"/>
    <w:rsid w:val="00C01CA5"/>
    <w:rsid w:val="00C304C7"/>
    <w:rsid w:val="00C913A2"/>
    <w:rsid w:val="00CB5BEF"/>
    <w:rsid w:val="00CC2B27"/>
    <w:rsid w:val="00CC3B3A"/>
    <w:rsid w:val="00CC56F3"/>
    <w:rsid w:val="00CD35F0"/>
    <w:rsid w:val="00CE1BF9"/>
    <w:rsid w:val="00CE5519"/>
    <w:rsid w:val="00D0254E"/>
    <w:rsid w:val="00D222F1"/>
    <w:rsid w:val="00D33F82"/>
    <w:rsid w:val="00D37019"/>
    <w:rsid w:val="00D6633D"/>
    <w:rsid w:val="00D772AE"/>
    <w:rsid w:val="00D83EFB"/>
    <w:rsid w:val="00D8488B"/>
    <w:rsid w:val="00D85964"/>
    <w:rsid w:val="00DA1B47"/>
    <w:rsid w:val="00DB3B8C"/>
    <w:rsid w:val="00DB3CC8"/>
    <w:rsid w:val="00DB6F5B"/>
    <w:rsid w:val="00DB78EE"/>
    <w:rsid w:val="00DC25CD"/>
    <w:rsid w:val="00DC6D7E"/>
    <w:rsid w:val="00DD1BDD"/>
    <w:rsid w:val="00E11927"/>
    <w:rsid w:val="00E27FC6"/>
    <w:rsid w:val="00E40974"/>
    <w:rsid w:val="00E60708"/>
    <w:rsid w:val="00E61DD5"/>
    <w:rsid w:val="00E625C6"/>
    <w:rsid w:val="00E8697B"/>
    <w:rsid w:val="00E93B5C"/>
    <w:rsid w:val="00EA62E7"/>
    <w:rsid w:val="00EE3AD7"/>
    <w:rsid w:val="00EF7576"/>
    <w:rsid w:val="00F257F0"/>
    <w:rsid w:val="00F26388"/>
    <w:rsid w:val="00F322B4"/>
    <w:rsid w:val="00F34E1F"/>
    <w:rsid w:val="00F5531D"/>
    <w:rsid w:val="00F82DE4"/>
    <w:rsid w:val="00F84D46"/>
    <w:rsid w:val="00F854FD"/>
    <w:rsid w:val="00F92348"/>
    <w:rsid w:val="00F9692A"/>
    <w:rsid w:val="00FA0DD8"/>
    <w:rsid w:val="00FA1918"/>
    <w:rsid w:val="00FB2E94"/>
    <w:rsid w:val="00FB5343"/>
    <w:rsid w:val="00FD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WW8Num2z0">
    <w:name w:val="WW8Num2z0"/>
    <w:rsid w:val="00DA1B47"/>
    <w:rPr>
      <w:rFonts w:ascii="Times New Roman" w:eastAsia="Times New Roman" w:hAnsi="Times New Roman" w:cs="Times New Roman"/>
    </w:rPr>
  </w:style>
  <w:style w:type="character" w:customStyle="1" w:styleId="TekstpodstawowywcityZnak1">
    <w:name w:val="Tekst podstawowy wcięty Znak1"/>
    <w:basedOn w:val="Domylnaczcionkaakapitu"/>
    <w:uiPriority w:val="99"/>
    <w:rsid w:val="00E60708"/>
    <w:rPr>
      <w:rFonts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A723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1513-8212-4A1B-A75C-3D793EF1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5</cp:revision>
  <cp:lastPrinted>2012-04-04T08:06:00Z</cp:lastPrinted>
  <dcterms:created xsi:type="dcterms:W3CDTF">2012-04-12T06:42:00Z</dcterms:created>
  <dcterms:modified xsi:type="dcterms:W3CDTF">2012-04-12T08:01:00Z</dcterms:modified>
</cp:coreProperties>
</file>