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4B60" w14:textId="174EB61A" w:rsidR="00C227AE" w:rsidRDefault="00C227AE" w:rsidP="00C227AE">
      <w:pPr>
        <w:jc w:val="right"/>
        <w:rPr>
          <w:sz w:val="18"/>
          <w:szCs w:val="20"/>
        </w:rPr>
      </w:pPr>
      <w:r w:rsidRPr="00DC7605">
        <w:rPr>
          <w:sz w:val="18"/>
          <w:szCs w:val="20"/>
        </w:rPr>
        <w:t xml:space="preserve">Załącznik do Uchwały nr </w:t>
      </w:r>
      <w:r w:rsidR="00562883">
        <w:rPr>
          <w:sz w:val="18"/>
          <w:szCs w:val="20"/>
        </w:rPr>
        <w:t>1772/102</w:t>
      </w:r>
      <w:r w:rsidRPr="00DC7605">
        <w:rPr>
          <w:sz w:val="18"/>
          <w:szCs w:val="20"/>
        </w:rPr>
        <w:t xml:space="preserve">/VII/2025 </w:t>
      </w:r>
    </w:p>
    <w:p w14:paraId="78CF6109" w14:textId="77777777" w:rsidR="00C227AE" w:rsidRDefault="00C227AE" w:rsidP="00C227AE">
      <w:pPr>
        <w:jc w:val="right"/>
        <w:rPr>
          <w:sz w:val="18"/>
          <w:szCs w:val="20"/>
        </w:rPr>
      </w:pPr>
      <w:r w:rsidRPr="00DC7605">
        <w:rPr>
          <w:sz w:val="18"/>
          <w:szCs w:val="20"/>
        </w:rPr>
        <w:t>Zarządu Województwa Śląskiego</w:t>
      </w:r>
    </w:p>
    <w:p w14:paraId="46CA9B31" w14:textId="3A264EE0" w:rsidR="00C227AE" w:rsidRPr="005C0785" w:rsidRDefault="00C227AE" w:rsidP="00C227AE">
      <w:pPr>
        <w:jc w:val="right"/>
        <w:rPr>
          <w:b/>
          <w:caps/>
          <w:sz w:val="18"/>
          <w:szCs w:val="20"/>
        </w:rPr>
      </w:pPr>
      <w:r w:rsidRPr="00DC7605">
        <w:rPr>
          <w:sz w:val="18"/>
          <w:szCs w:val="20"/>
        </w:rPr>
        <w:t xml:space="preserve"> z dnia </w:t>
      </w:r>
      <w:r w:rsidR="00562883">
        <w:rPr>
          <w:sz w:val="18"/>
          <w:szCs w:val="20"/>
        </w:rPr>
        <w:t>13</w:t>
      </w:r>
      <w:r w:rsidRPr="00DC7605">
        <w:rPr>
          <w:sz w:val="18"/>
          <w:szCs w:val="20"/>
        </w:rPr>
        <w:t>.0</w:t>
      </w:r>
      <w:r w:rsidR="00562883">
        <w:rPr>
          <w:sz w:val="18"/>
          <w:szCs w:val="20"/>
        </w:rPr>
        <w:t>8</w:t>
      </w:r>
      <w:r w:rsidRPr="00DC7605">
        <w:rPr>
          <w:sz w:val="18"/>
          <w:szCs w:val="20"/>
        </w:rPr>
        <w:t xml:space="preserve">.2025 r. </w:t>
      </w:r>
    </w:p>
    <w:p w14:paraId="0ADEA4FB" w14:textId="77777777" w:rsidR="00C227AE" w:rsidRDefault="00C227AE">
      <w:pPr>
        <w:jc w:val="center"/>
        <w:rPr>
          <w:b/>
          <w:caps/>
        </w:rPr>
      </w:pPr>
    </w:p>
    <w:p w14:paraId="3B2F7689" w14:textId="77777777" w:rsidR="00C227AE" w:rsidRDefault="00C227AE">
      <w:pPr>
        <w:jc w:val="center"/>
        <w:rPr>
          <w:b/>
          <w:caps/>
        </w:rPr>
      </w:pPr>
    </w:p>
    <w:p w14:paraId="30987499" w14:textId="1A6BF8AB" w:rsidR="00A77B3E" w:rsidRDefault="00521450">
      <w:pPr>
        <w:jc w:val="center"/>
        <w:rPr>
          <w:b/>
          <w:caps/>
        </w:rPr>
      </w:pPr>
      <w:r>
        <w:rPr>
          <w:b/>
          <w:caps/>
        </w:rPr>
        <w:t>Porozumienie</w:t>
      </w:r>
    </w:p>
    <w:p w14:paraId="63BDDAB6" w14:textId="77777777" w:rsidR="00A77B3E" w:rsidRDefault="00521450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14:paraId="057C5CC0" w14:textId="77777777" w:rsidR="00A77B3E" w:rsidRDefault="00521450">
      <w:pPr>
        <w:keepNext/>
        <w:spacing w:after="240"/>
      </w:pPr>
      <w:r>
        <w:rPr>
          <w:b/>
        </w:rPr>
        <w:t>w sprawie powierzenia Gminie Pilchowice  prowadzenia zadania pn. "Opracowanie dokumentacji projektowej przebudowy drogi wojewódzkiej nr 921 wraz z budową chodnika na odcinku od skrzyżowania z DW 924 do skrzyżowania z drogą gminną ul. Kasztanową w miejscowości Kuźnia Nieborowska"</w:t>
      </w:r>
    </w:p>
    <w:p w14:paraId="0EFEE30E" w14:textId="735769F0" w:rsidR="00A77B3E" w:rsidRDefault="00521450">
      <w:pPr>
        <w:keepLines/>
      </w:pPr>
      <w:r>
        <w:t>Na podstawie art. 19 ust. 4 ustawy z dnia 21 marca 1985 r. o drogach publicznych (tekst jednolity Dz. U. z 2025 r. poz. 889)</w:t>
      </w:r>
    </w:p>
    <w:p w14:paraId="6359577E" w14:textId="77777777" w:rsidR="00A77B3E" w:rsidRDefault="00521450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7028"/>
      </w:tblGrid>
      <w:tr w:rsidR="007A3044" w14:paraId="0B65EFDB" w14:textId="7777777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57E5A95" w14:textId="77777777" w:rsidR="00A77B3E" w:rsidRDefault="00521450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w osobach:</w:t>
            </w:r>
          </w:p>
        </w:tc>
      </w:tr>
      <w:tr w:rsidR="007A3044" w14:paraId="09053053" w14:textId="77777777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0AF636C" w14:textId="77777777" w:rsidR="00A77B3E" w:rsidRDefault="00521450">
            <w:r>
              <w:t>.............................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3860F49" w14:textId="77777777" w:rsidR="00A77B3E" w:rsidRDefault="00521450">
            <w:r>
              <w:t>.......................................................</w:t>
            </w:r>
          </w:p>
        </w:tc>
      </w:tr>
      <w:tr w:rsidR="007A3044" w14:paraId="402CCB1E" w14:textId="77777777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71B9A99" w14:textId="77777777" w:rsidR="00A77B3E" w:rsidRDefault="00521450">
            <w:r>
              <w:t>.............................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906AD21" w14:textId="77777777" w:rsidR="00A77B3E" w:rsidRDefault="00521450">
            <w:r>
              <w:t xml:space="preserve">....................................................... </w:t>
            </w:r>
          </w:p>
        </w:tc>
      </w:tr>
      <w:tr w:rsidR="007A3044" w14:paraId="6B4BD974" w14:textId="7777777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179089B" w14:textId="77777777" w:rsidR="00A77B3E" w:rsidRDefault="00521450">
            <w:r>
              <w:t>a</w:t>
            </w:r>
          </w:p>
        </w:tc>
      </w:tr>
      <w:tr w:rsidR="007A3044" w14:paraId="1AA61169" w14:textId="7777777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7E22B5A" w14:textId="77777777" w:rsidR="00A77B3E" w:rsidRDefault="00521450">
            <w:r>
              <w:rPr>
                <w:b/>
              </w:rPr>
              <w:t>Gminą Pilchowice,</w:t>
            </w:r>
            <w:r>
              <w:t xml:space="preserve"> z siedzibą w Pilchowicach ul. Damrota 6 reprezentowaną przez Wójta Macieja Gogulla, który działa jako zarządca dróg gminnych, z kontrasygnatą Skarbnika Gminy Pilchowice, Pana Mateusza Tkocz</w:t>
            </w:r>
          </w:p>
        </w:tc>
      </w:tr>
      <w:tr w:rsidR="007A3044" w14:paraId="64F159C4" w14:textId="7777777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FF6AA54" w14:textId="77777777" w:rsidR="00A77B3E" w:rsidRDefault="00521450">
            <w:pPr>
              <w:jc w:val="center"/>
            </w:pPr>
            <w:r>
              <w:rPr>
                <w:b/>
              </w:rPr>
              <w:t>zostaje zawarte porozumienie o następującej treści:</w:t>
            </w:r>
          </w:p>
        </w:tc>
      </w:tr>
    </w:tbl>
    <w:p w14:paraId="1A0D9AC8" w14:textId="77777777" w:rsidR="007A3044" w:rsidRDefault="00521450">
      <w:pPr>
        <w:keepNext/>
        <w:spacing w:before="280"/>
        <w:jc w:val="center"/>
      </w:pPr>
      <w:r>
        <w:rPr>
          <w:b/>
        </w:rPr>
        <w:t>§ 1. </w:t>
      </w:r>
    </w:p>
    <w:p w14:paraId="16F7B7AF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 xml:space="preserve">1. Przedmiotem porozumienia jest powierzenie Gminie Pilchowice prowadzenia zadania pn.: </w:t>
      </w:r>
      <w:r>
        <w:rPr>
          <w:b/>
          <w:color w:val="000000"/>
          <w:u w:color="000000"/>
        </w:rPr>
        <w:t>„Opracowanie dokumentacji projektowej przebudowy drogi wojewódzkiej nr 921 wraz z budową chodnika na odcinku od skrzyżowania z DW 924 do skrzyżowania z drogą gminną ul. Kasztanową w miejscowości Kuźnia Nieborowska ".</w:t>
      </w:r>
    </w:p>
    <w:p w14:paraId="384E83ED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Województwo Śląskie powierza Gminie Pilchowice pełnienie funkcji inwestora, w rozumieniu art. 20 pkt 3 ustawy z dnia 21 marca 1985 r. o drogach publicznych, w zakresie koniecznym dla prawidłowej realizacji zadania określonego w ust. 1.</w:t>
      </w:r>
    </w:p>
    <w:p w14:paraId="3727DC49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Zakres rzeczowy zadania określonego w ust. 1 obejmuje:</w:t>
      </w:r>
    </w:p>
    <w:p w14:paraId="0F3AB769" w14:textId="77777777" w:rsidR="00A77B3E" w:rsidRDefault="00521450">
      <w:pPr>
        <w:keepLines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opracowanie kompletnej dokumentacji projektowej przebudowy drogi wojewódzkiej nr 921 wraz z budową chodnika na odcinku od skrzyżowania z DW 924 do skrzyżowania z drogą gminną ul. Kasztanową w miejscowości Kuźnia Nieborowska wraz z uzgodnieniami, opiniami i pozwoleniami niezbędnymi do uzyskania pozwolenia na budowę (dokonania zgłoszenia robót budowlanych niewymagających pozwolenia) dla zamierzenia budowlanego będącego przedmiotem porozumienia,</w:t>
      </w:r>
    </w:p>
    <w:p w14:paraId="5A9AF748" w14:textId="77777777" w:rsidR="00A77B3E" w:rsidRDefault="00521450">
      <w:pPr>
        <w:keepLines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przygotowanie dokumentacji geodezyjnej niezbędnej do regulacji stanu własności pasa drogowego drogi wojewódzkiej nr 921 i 924 na odcinku objętym porozumieniem o którym mowa w ust.1.</w:t>
      </w:r>
    </w:p>
    <w:p w14:paraId="060D7195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Dokumentacja projektowa, o której mowa w ust. 3 winna być wykonana zgodnie z obowiązującymi przepisami prawa oraz wytycznymi Zarządu Dróg Wojewódzkich w Katowicach dostępnymi na stronie internetowej www.zdw.katowice.pl.</w:t>
      </w:r>
    </w:p>
    <w:p w14:paraId="4CCB0E3C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Gmina Pilchowice przedstawi wykaz nieruchomości niezbędnych do zajęcia w związku z realizacją wyżej wymienionej budowy znajdujących się w obrębie pasa drogowego drogi wojewódzkiej nr 921 i 924 na odcinku objętym porozumieniem.</w:t>
      </w:r>
    </w:p>
    <w:p w14:paraId="24EDFAFA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Prawo dysponowania nieruchomościami położonymi w pasie drogowym drogi wojewódzkiej nr 921 i 924 zostanie udzielone przez Zarząd Dróg Wojewódzkich w Katowicach odrębnym dokumentem.</w:t>
      </w:r>
    </w:p>
    <w:p w14:paraId="58C200DE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Wójt Gminy Pilchowice wystąpi z wnioskiem do Zarządu Województwa o udzielenie pełnomocnictwa wskazanemu przedstawicielowi Gminy do występowania przed właściwym organem w imieniu Zarządu Województwa Śląskiego będącego zarządcą dróg wojewódzkich w celu uzyskania pozwolenia na budowę (dokonania zgłoszenia robót budowlanych nie wymagających pozwolenia na budowę) dla przebudowy drogi wojewódzkiej nr 921 wraz z budową chodnika na odcinku od skrzyżowania z drogą wojewódzką nr 924 do skrzyżowania z drogą gminną ul. Kasztanową w miejscowości Kuźnia Nieborowska. Wniosek o udzielenie pełnomocnictwa winien zostać złożony po pozytywnym zaopiniowaniu przez Zarząd Dróg Wojewódzkich w Katowicach kompletnej dokumentacji projektowej oraz uzyskaniu prawa dysponowania nieruchomościami znajdującymi się w obrębie pasa drogowego drogi wojewódzkiej nr 921 i 924 niezbędnymi do zajęcia w związku z realizacją wyżej wymienionej budowy.</w:t>
      </w:r>
    </w:p>
    <w:p w14:paraId="25A81965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Gmina Pilchowice niezwłocznie poinformuje Departament Drogownictwa Urzędu Marszałkowskiego oraz Zarząd Dróg Wojewódzkich w Katowicach o uzyskaniu pozwolenia na budowę (dokonaniu zgłoszenia robót budowlanych nie wymagających pozwolenia na budowę) oraz przekaże uwierzytelnioną kopię pozwolenia (zgłoszenia) wraz z załącznikami  do Zarządu Dróg Wojewódzkich w Katowicach.</w:t>
      </w:r>
    </w:p>
    <w:p w14:paraId="3CE2FBE0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Ustala się nieprzekraczalny termin zakończenia rzeczowej realizacji zadania określonego w ust. 1 rozumiany jako data podpisania protokołu odbioru końcowego dokonywanego w trybie określonym w § 5 ust. 3 niniejszego porozumienia na 14.12.2026 r.</w:t>
      </w:r>
    </w:p>
    <w:p w14:paraId="6AE5A573" w14:textId="77777777" w:rsidR="007A3044" w:rsidRDefault="00521450">
      <w:pPr>
        <w:keepNext/>
        <w:spacing w:before="280"/>
        <w:jc w:val="center"/>
      </w:pPr>
      <w:r>
        <w:rPr>
          <w:b/>
        </w:rPr>
        <w:t>§ 2. </w:t>
      </w:r>
    </w:p>
    <w:p w14:paraId="07092E42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Całkowity koszt zadania stanowiącego przedmiot porozumienia wynosi 400 000 zł (czterysta tysięcy złotych zero groszy)  i obejmuje koszt wykonania prac opisanych w § 1 ust. 3.</w:t>
      </w:r>
    </w:p>
    <w:p w14:paraId="064048A9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 Pilchowice uczestniczy w kosztach realizacji zadania w wysokości 100 % kosztu określonego w ust 1.</w:t>
      </w:r>
    </w:p>
    <w:p w14:paraId="6B303516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Pilchowice posiada środki finansowe na zabezpieczenie swojego udziału finansowego.</w:t>
      </w:r>
    </w:p>
    <w:p w14:paraId="337187F3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Województwo Śląskie nie uczestniczy w kosztach realizacji zadania.</w:t>
      </w:r>
    </w:p>
    <w:p w14:paraId="257951F7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Gmina Pilchowice udzieli Województwu Śląskiemu pomocy finansowej na realizację zadania stanowiącego przedmiot porozumienia w wysokości rzeczywistego kosztu zadania w formie dotacji celowej, której zasady przekazania i rozliczania określi odrębna umowa.</w:t>
      </w:r>
    </w:p>
    <w:p w14:paraId="3A4A3EA8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 realizację zadania objętego porozumieniem Gmina Pilchowice otrzyma dotację celową obejmującą udział finansowy Gminy Pilchowice w kwocie wynikającej z poniesionych i udokumentowanych kosztów.</w:t>
      </w:r>
    </w:p>
    <w:p w14:paraId="4D528946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Dotacja celowa dotyczy wyłącznie wydatków poniesionych przez Gminę Pilchowice po dacie zawarcia porozumienia.</w:t>
      </w:r>
    </w:p>
    <w:p w14:paraId="72691EE3" w14:textId="77777777" w:rsidR="007A3044" w:rsidRDefault="00521450">
      <w:pPr>
        <w:keepNext/>
        <w:spacing w:before="280"/>
        <w:jc w:val="center"/>
      </w:pPr>
      <w:r>
        <w:rPr>
          <w:b/>
        </w:rPr>
        <w:t>§ 3. </w:t>
      </w:r>
    </w:p>
    <w:p w14:paraId="45D2F036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Zarząd Województwa Śląskiego przekaże Gminie Pilchowice środki finansowe dotacji celowej określonej w § 2 ust. 6 na pisemny wniosek Wójta, na wskazany rachunek budżetu Gminy, w terminie do 14 dni od daty jego dostarczenia.</w:t>
      </w:r>
    </w:p>
    <w:p w14:paraId="48562A4C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wniosku, o którym mowa w ust. 1 należy  dołączyć potwierdzone za zgodność z oryginałem  kopie: protokołu odbioru końcowego zadania, pozytywnej opinii  Zarządu Dróg Wojewódzkich w Katowicach, o której mowa w § 5 ust. 3 oraz rachunków i faktur.</w:t>
      </w:r>
    </w:p>
    <w:p w14:paraId="2CA187EB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dzień przekazania dotacji celowej uważa się dzień obciążenia rachunku bankowego Województwa Śląskiego.</w:t>
      </w:r>
    </w:p>
    <w:p w14:paraId="4BE801D6" w14:textId="77777777" w:rsidR="007A3044" w:rsidRDefault="00521450">
      <w:pPr>
        <w:keepNext/>
        <w:spacing w:before="280"/>
        <w:jc w:val="center"/>
      </w:pPr>
      <w:r>
        <w:rPr>
          <w:b/>
        </w:rPr>
        <w:t>§ 4. </w:t>
      </w:r>
    </w:p>
    <w:p w14:paraId="1E9B42D0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Pilchowice przekaże Zarządowi Województwa Śląskiego potwierdzoną za zgodność z oryginałem kopię umowy z wykonawcą. O ile taka okoliczność wystąpi, Gmina Pilchowice przekaże potwierdzoną za zgodność z oryginałem kopię aneksu do umowy niezwłocznie po jego zawarciu.</w:t>
      </w:r>
    </w:p>
    <w:p w14:paraId="455EF7C2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zaistnienia okoliczności mogących mieć wpływ na niedotrzymanie terminu zakończenia rzeczowej realizacji zadania określonego w § 1 ust. 9 porozumienia Gmina Pilchowice niezwłocznie powiadomi Departament Drogownictwa Urzędu Marszałkowskiego wraz z propozycją działań zaradczych.</w:t>
      </w:r>
    </w:p>
    <w:p w14:paraId="6753B147" w14:textId="77777777" w:rsidR="007A3044" w:rsidRDefault="00521450">
      <w:pPr>
        <w:keepNext/>
        <w:spacing w:before="280"/>
        <w:jc w:val="center"/>
      </w:pPr>
      <w:r>
        <w:rPr>
          <w:b/>
        </w:rPr>
        <w:t>§ 5. </w:t>
      </w:r>
    </w:p>
    <w:p w14:paraId="10C4EEE7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Województwo Śląskie zastrzega sobie prawo kontrolowania i dokonywania oceny prowadzonych działań wynikających z niniejszego porozumienia według kryteriów legalności, celowości i gospodarności.</w:t>
      </w:r>
    </w:p>
    <w:p w14:paraId="6E0DBBED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dokonywania oceny realizacji zakresu rzeczowego określonego w § 1 ust. 3 Zarząd Województwa Śląskiego upoważnia Zarząd Dróg Wojewódzkich w Katowicach.</w:t>
      </w:r>
    </w:p>
    <w:p w14:paraId="1FEF7327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Pilchowice dokona odbioru końcowego zadania będącego przedmiotem porozumienia po uzyskaniu pozytywnej opinii Zarządu Dróg Wojewódzkich w Katowicach do opracowanego projektu.</w:t>
      </w:r>
    </w:p>
    <w:p w14:paraId="402162FA" w14:textId="77777777" w:rsidR="007A3044" w:rsidRDefault="00521450">
      <w:pPr>
        <w:keepNext/>
        <w:spacing w:before="280"/>
        <w:jc w:val="center"/>
      </w:pPr>
      <w:r>
        <w:rPr>
          <w:b/>
        </w:rPr>
        <w:t>§ 6. </w:t>
      </w:r>
    </w:p>
    <w:p w14:paraId="5BDEF96B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Pilchowice wykorzysta przekazaną dotację celową, o której mowa w § 2 ust. 6, w terminie zgodnym z postanowieniami art. 250 ustawy z dnia 27.08.2009 r. o finansach publicznych. Przez wykorzystanie dotacji rozumie się zapłatę za zrealizowany zakres wskazany w § 1 ust.3.</w:t>
      </w:r>
    </w:p>
    <w:p w14:paraId="14136D98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Pilchowice zobowiązuje się do rozliczenia udzielonej dotacji obejmującego również zwrot niewykorzystanej jej części w terminie zgodnym z postanowieniami art. 250 i 251 ustawy z dnia 27.08.2009 r. o finansach publicznych.</w:t>
      </w:r>
    </w:p>
    <w:p w14:paraId="48600D07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Rozliczenia dotacji, o którym mowa w ust. 2 należy dokonać poprzez przedstawienie kopii dokumentu zapłaty oraz opisu zakresu rzeczowego wykonanych prac projektowych.</w:t>
      </w:r>
    </w:p>
    <w:p w14:paraId="27E090D9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Środki dotacji celowej udzielonej na realizację zadania objętego porozumieniem wykorzystane niezgodnie z przeznaczeniem, pobrane nienależnie lub w nadmiernej wysokości podlegają zwrotowi na rachunek udzielającego dotacji zgodnie z postanowieniami art. 252 ustawy z dnia 27.08.2009 r. o finansach publicznych.</w:t>
      </w:r>
    </w:p>
    <w:p w14:paraId="6D219D5C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Strony dopuszczają oraz deklarują wolę wcześniejszego wykorzystania, rozliczenia oraz zwrotu niewykorzystanej dotacji.</w:t>
      </w:r>
    </w:p>
    <w:p w14:paraId="3D9ECC08" w14:textId="77777777" w:rsidR="007A3044" w:rsidRDefault="00521450">
      <w:pPr>
        <w:keepNext/>
        <w:spacing w:before="280"/>
        <w:jc w:val="center"/>
      </w:pPr>
      <w:r>
        <w:rPr>
          <w:b/>
        </w:rPr>
        <w:t>§ 7. </w:t>
      </w:r>
    </w:p>
    <w:p w14:paraId="10062141" w14:textId="77777777" w:rsidR="00A77B3E" w:rsidRDefault="0052145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Gmina Pilchowice oświadcza, że:</w:t>
      </w:r>
    </w:p>
    <w:p w14:paraId="563685FD" w14:textId="77777777" w:rsidR="00A77B3E" w:rsidRDefault="00521450">
      <w:pPr>
        <w:keepLines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dysponuje potencjałem technicznym i osobami zdolnymi do prowadzenia zadania;</w:t>
      </w:r>
    </w:p>
    <w:p w14:paraId="04BF30C7" w14:textId="77777777" w:rsidR="00A77B3E" w:rsidRDefault="00521450">
      <w:pPr>
        <w:keepLines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przeprowadzi wymagane procedury  celem wyboru wykonawcy zadania zgodnie z przepisami ustawy prawo zamówień publicznych;</w:t>
      </w:r>
    </w:p>
    <w:p w14:paraId="35BEEB0E" w14:textId="77777777" w:rsidR="00A77B3E" w:rsidRDefault="00521450">
      <w:pPr>
        <w:keepLines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dokumentacja projektowa we wszystkich elementach zostanie sporządzona zgodnie z wymogami Prawa budowlanego oraz wytycznymi technicznymi Zarządu Dróg Wojewódzkich w Katowicach dostępnymi na stronie internetowej www.zdw.katowice.pl;</w:t>
      </w:r>
    </w:p>
    <w:p w14:paraId="784C4ABB" w14:textId="77777777" w:rsidR="00A77B3E" w:rsidRDefault="00521450">
      <w:pPr>
        <w:keepLines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 z poszanowaniem przepisów o ochronie danych osobowych zgodnie z Rozporządzeniem Parlamentu Europejskiego i Rady Unii Europejskiej 2016/679 z dnia 27 kwietnia 2016 r. w sprawie ochrony osób fizycznych w związku z przetwarzaniem danych osobowych i w sprawie swobodnego przepływu takich danych oraz uchylenia dyrektywy 95/46/WE.</w:t>
      </w:r>
    </w:p>
    <w:p w14:paraId="21DBCF30" w14:textId="77777777" w:rsidR="007A3044" w:rsidRDefault="00521450">
      <w:pPr>
        <w:keepNext/>
        <w:spacing w:before="280"/>
        <w:jc w:val="center"/>
      </w:pPr>
      <w:r>
        <w:rPr>
          <w:b/>
        </w:rPr>
        <w:t>§ 8. </w:t>
      </w:r>
    </w:p>
    <w:p w14:paraId="08A8239B" w14:textId="77777777" w:rsidR="00A77B3E" w:rsidRDefault="0052145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Do niniejszego porozumienia mają w szczególności zastosowanie przepisy: ustawy o drogach publicznych, ustawy - Prawo budowlane, ustawy - Prawo zamówień publicznych, ustawy o finansach publicznych, ustawy o gospodarce nieruchomościami oraz Kodeksu cywilnego.</w:t>
      </w:r>
    </w:p>
    <w:p w14:paraId="356AA981" w14:textId="77777777" w:rsidR="007A3044" w:rsidRDefault="00521450">
      <w:pPr>
        <w:keepNext/>
        <w:spacing w:before="280"/>
        <w:jc w:val="center"/>
      </w:pPr>
      <w:r>
        <w:rPr>
          <w:b/>
        </w:rPr>
        <w:t>§ 9. </w:t>
      </w:r>
    </w:p>
    <w:p w14:paraId="57F59C8B" w14:textId="77777777" w:rsidR="00A77B3E" w:rsidRDefault="0052145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W przypadku nie wywiązania się którejkolwiek strony z zobowiązań ustalonych niniejszym porozumieniem wszelkie ewentualne roszczenia powstałe z tego tytułu obciążają tę stronę.</w:t>
      </w:r>
    </w:p>
    <w:p w14:paraId="048362CE" w14:textId="77777777" w:rsidR="007A3044" w:rsidRDefault="00521450">
      <w:pPr>
        <w:keepNext/>
        <w:spacing w:before="280"/>
        <w:jc w:val="center"/>
      </w:pPr>
      <w:r>
        <w:rPr>
          <w:b/>
        </w:rPr>
        <w:t>§ 10. </w:t>
      </w:r>
    </w:p>
    <w:p w14:paraId="3F72384D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Porozumienie wchodzi w życie z dniem podpisania przez obydwie strony.</w:t>
      </w:r>
    </w:p>
    <w:p w14:paraId="1BE6B60B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zmiany do niniejszego porozumienia, pod rygorem nieważności, wymagają formy pisemnej w postaci aneksu podpisanego przez obie strony.</w:t>
      </w:r>
    </w:p>
    <w:p w14:paraId="7CE29630" w14:textId="77777777" w:rsidR="00A77B3E" w:rsidRDefault="00521450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Realizacja opracowania dokumentacji projektowej przebudowy drogi wojewódzkiej nr 921 wraz z budową chodnika na odcinku od skrzyżowania z DW924 do skrzyżowania z drogą gminną ul. Kasztanową w miejscowości Kuźnia Nieborowska w zakresie objętym projektem będzie przedmiotem odrębnych postępowań i uzgodnień między stronami.</w:t>
      </w:r>
    </w:p>
    <w:p w14:paraId="1BA8B99C" w14:textId="77777777" w:rsidR="007A3044" w:rsidRDefault="00521450">
      <w:pPr>
        <w:keepNext/>
        <w:spacing w:before="280"/>
        <w:jc w:val="center"/>
      </w:pPr>
      <w:r>
        <w:rPr>
          <w:b/>
        </w:rPr>
        <w:t>§ 11. </w:t>
      </w:r>
    </w:p>
    <w:p w14:paraId="32E5470D" w14:textId="77777777" w:rsidR="00A77B3E" w:rsidRDefault="0052145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Porozumienie w zakresie przygotowania i sfinansowania  prac określonych w § 1 ust. 3 zawiera się na okres do 31 grudnia 2026 r.</w:t>
      </w:r>
    </w:p>
    <w:p w14:paraId="20E38C1A" w14:textId="77777777" w:rsidR="007A3044" w:rsidRDefault="00521450">
      <w:pPr>
        <w:keepNext/>
        <w:spacing w:before="280"/>
        <w:jc w:val="center"/>
      </w:pPr>
      <w:r>
        <w:rPr>
          <w:b/>
        </w:rPr>
        <w:t>§ 12. </w:t>
      </w:r>
    </w:p>
    <w:p w14:paraId="548274C5" w14:textId="77777777" w:rsidR="00A77B3E" w:rsidRDefault="0052145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Rozstrzyganie ewentualnych sporów wynikłych na tle niniejszego porozumienia należy do sądu powszechnego właściwego ze względu na siedzibę Województwa Śląskiego.</w:t>
      </w:r>
    </w:p>
    <w:p w14:paraId="2BC693AB" w14:textId="77777777" w:rsidR="007A3044" w:rsidRDefault="00521450">
      <w:pPr>
        <w:keepNext/>
        <w:spacing w:before="280"/>
        <w:jc w:val="center"/>
      </w:pPr>
      <w:r>
        <w:rPr>
          <w:b/>
        </w:rPr>
        <w:t>§ 13. </w:t>
      </w:r>
    </w:p>
    <w:p w14:paraId="7C1BC263" w14:textId="77777777" w:rsidR="00A77B3E" w:rsidRDefault="0052145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Porozumienie podlega ogłoszeniu w Dzienniku Urzędowym Województwa Śląskiego.</w:t>
      </w:r>
    </w:p>
    <w:p w14:paraId="4FFD43CE" w14:textId="77777777" w:rsidR="007A3044" w:rsidRDefault="00521450">
      <w:pPr>
        <w:keepNext/>
        <w:spacing w:before="280"/>
        <w:jc w:val="center"/>
      </w:pPr>
      <w:r>
        <w:rPr>
          <w:b/>
        </w:rPr>
        <w:t>§ 14. </w:t>
      </w:r>
    </w:p>
    <w:p w14:paraId="421F08C8" w14:textId="77777777" w:rsidR="00A77B3E" w:rsidRDefault="0052145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Niniejsze porozumienie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6"/>
        <w:gridCol w:w="5196"/>
      </w:tblGrid>
      <w:tr w:rsidR="007A3044" w14:paraId="3D31DF53" w14:textId="7777777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BA0BD6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08F86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A3044" w14:paraId="230411EF" w14:textId="7777777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D514FFD" w14:textId="77777777" w:rsidR="00A77B3E" w:rsidRDefault="0052145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Województwo Śląskie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37678C5" w14:textId="77777777" w:rsidR="00A77B3E" w:rsidRDefault="0052145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Gmina Pilchowice</w:t>
            </w:r>
          </w:p>
        </w:tc>
      </w:tr>
    </w:tbl>
    <w:p w14:paraId="6E30B4BF" w14:textId="77777777" w:rsidR="00A77B3E" w:rsidRDefault="00521450">
      <w:pPr>
        <w:keepNext/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       </w:t>
      </w:r>
    </w:p>
    <w:p w14:paraId="5D92E2B2" w14:textId="77777777" w:rsidR="00A77B3E" w:rsidRDefault="00A77B3E">
      <w:pPr>
        <w:keepNext/>
        <w:keepLines/>
        <w:spacing w:line="360" w:lineRule="auto"/>
        <w:rPr>
          <w:color w:val="000000"/>
          <w:u w:color="000000"/>
        </w:rPr>
      </w:pPr>
    </w:p>
    <w:p w14:paraId="670FA24D" w14:textId="77777777" w:rsidR="00A77B3E" w:rsidRDefault="0052145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A3044" w14:paraId="345AAAF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2436E" w14:textId="77777777" w:rsidR="007A3044" w:rsidRDefault="007A304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1BC88" w14:textId="77777777" w:rsidR="007A3044" w:rsidRDefault="00521450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Gogulla</w:t>
            </w:r>
          </w:p>
        </w:tc>
      </w:tr>
    </w:tbl>
    <w:p w14:paraId="155E6FE0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7713" w14:textId="77777777" w:rsidR="00AF7CDC" w:rsidRDefault="00521450">
      <w:r>
        <w:separator/>
      </w:r>
    </w:p>
  </w:endnote>
  <w:endnote w:type="continuationSeparator" w:id="0">
    <w:p w14:paraId="4816289C" w14:textId="77777777" w:rsidR="00AF7CDC" w:rsidRDefault="0052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A3044" w14:paraId="447BA77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3A689C" w14:textId="77777777" w:rsidR="007A3044" w:rsidRDefault="00521450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951FF01B-6971-4CD2-8CB4-B327BBA34182.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CBE0CB" w14:textId="77777777" w:rsidR="007A3044" w:rsidRDefault="00521450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14:paraId="56D419EE" w14:textId="77777777" w:rsidR="007A3044" w:rsidRDefault="007A3044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8E2F" w14:textId="77777777" w:rsidR="00AF7CDC" w:rsidRDefault="00521450">
      <w:r>
        <w:separator/>
      </w:r>
    </w:p>
  </w:footnote>
  <w:footnote w:type="continuationSeparator" w:id="0">
    <w:p w14:paraId="13B85D25" w14:textId="77777777" w:rsidR="00AF7CDC" w:rsidRDefault="00521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21450"/>
    <w:rsid w:val="00562883"/>
    <w:rsid w:val="007A3044"/>
    <w:rsid w:val="00A77B3E"/>
    <w:rsid w:val="00AF7CDC"/>
    <w:rsid w:val="00C227A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EF188"/>
  <w15:docId w15:val="{621D8F17-8020-4414-BFF4-DD6781F7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1546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Śląskiego</Company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 powierzenia Gminie Pilchowice  prowadzenia zadania pn. "Opracowanie dokumentacji projektowej przebudowy drogi wojewódzkiej nr 921^wraz z^budową chodnika na odcinku od skrzyżowania z^DW 924 do^skrzyżowania z^drogą gminną ul. Kasztanową w^miejscowości Kuźnia Nieborowska"</dc:subject>
  <dc:creator>kiliann</dc:creator>
  <cp:lastModifiedBy>Kilian Natalia</cp:lastModifiedBy>
  <cp:revision>4</cp:revision>
  <dcterms:created xsi:type="dcterms:W3CDTF">2025-07-30T09:27:00Z</dcterms:created>
  <dcterms:modified xsi:type="dcterms:W3CDTF">2025-08-14T05:31:00Z</dcterms:modified>
  <cp:category>Akt prawny</cp:category>
</cp:coreProperties>
</file>