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11" w:rsidRDefault="00992011" w:rsidP="00992011">
      <w:pPr>
        <w:pStyle w:val="Nagwek1"/>
      </w:pPr>
      <w:r>
        <w:t>Pełnomocnictwo</w:t>
      </w:r>
    </w:p>
    <w:p w:rsidR="00992011" w:rsidRDefault="00D24E5D" w:rsidP="00992011">
      <w:pPr>
        <w:pStyle w:val="Nagwek4"/>
        <w:ind w:left="17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 00159</w:t>
      </w:r>
      <w:r w:rsidR="00516E76">
        <w:rPr>
          <w:rFonts w:ascii="Times New Roman" w:hAnsi="Times New Roman"/>
          <w:i w:val="0"/>
          <w:color w:val="auto"/>
        </w:rPr>
        <w:t>/2011</w:t>
      </w:r>
    </w:p>
    <w:p w:rsidR="00992011" w:rsidRDefault="003A4C71" w:rsidP="00992011">
      <w:pPr>
        <w:pStyle w:val="Nagwek4"/>
        <w:ind w:left="17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 xml:space="preserve">z dnia  </w:t>
      </w:r>
      <w:r w:rsidR="00D24E5D">
        <w:rPr>
          <w:rFonts w:ascii="Times New Roman" w:hAnsi="Times New Roman"/>
          <w:bCs w:val="0"/>
          <w:i w:val="0"/>
          <w:color w:val="auto"/>
        </w:rPr>
        <w:t>26 lipca</w:t>
      </w:r>
      <w:r w:rsidR="004A06CA">
        <w:rPr>
          <w:rFonts w:ascii="Times New Roman" w:hAnsi="Times New Roman"/>
          <w:bCs w:val="0"/>
          <w:i w:val="0"/>
          <w:color w:val="auto"/>
        </w:rPr>
        <w:t xml:space="preserve"> </w:t>
      </w:r>
      <w:r w:rsidR="00516E76">
        <w:rPr>
          <w:rFonts w:ascii="Times New Roman" w:hAnsi="Times New Roman"/>
          <w:bCs w:val="0"/>
          <w:i w:val="0"/>
          <w:color w:val="auto"/>
        </w:rPr>
        <w:t>2011</w:t>
      </w:r>
      <w:r w:rsidR="00992011">
        <w:rPr>
          <w:rFonts w:ascii="Times New Roman" w:hAnsi="Times New Roman"/>
          <w:bCs w:val="0"/>
          <w:i w:val="0"/>
          <w:color w:val="auto"/>
        </w:rPr>
        <w:t xml:space="preserve"> roku</w:t>
      </w:r>
    </w:p>
    <w:p w:rsidR="00992011" w:rsidRDefault="00992011" w:rsidP="00992011">
      <w:pPr>
        <w:ind w:left="360"/>
        <w:jc w:val="center"/>
        <w:rPr>
          <w:b/>
          <w:bCs/>
          <w:sz w:val="28"/>
          <w:szCs w:val="28"/>
        </w:rPr>
      </w:pPr>
    </w:p>
    <w:p w:rsidR="00992011" w:rsidRDefault="00992011" w:rsidP="00992011">
      <w:pPr>
        <w:ind w:left="17"/>
        <w:jc w:val="center"/>
        <w:rPr>
          <w:b/>
          <w:bCs/>
        </w:rPr>
      </w:pPr>
      <w:r>
        <w:rPr>
          <w:b/>
          <w:bCs/>
        </w:rPr>
        <w:t>Zarząd Województwa</w:t>
      </w:r>
      <w:r>
        <w:rPr>
          <w:i/>
          <w:iCs/>
        </w:rPr>
        <w:t xml:space="preserve"> </w:t>
      </w:r>
      <w:r>
        <w:rPr>
          <w:b/>
          <w:bCs/>
        </w:rPr>
        <w:t>Śląskiego</w:t>
      </w:r>
    </w:p>
    <w:p w:rsidR="00992011" w:rsidRPr="00002F26" w:rsidRDefault="00992011" w:rsidP="00002F2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udziela </w:t>
      </w:r>
    </w:p>
    <w:p w:rsidR="009B1273" w:rsidRDefault="009B1273" w:rsidP="009D4E4C">
      <w:pPr>
        <w:pStyle w:val="Tekstpodstawowy21"/>
        <w:jc w:val="center"/>
        <w:rPr>
          <w:b/>
        </w:rPr>
      </w:pPr>
    </w:p>
    <w:p w:rsidR="00281DD0" w:rsidRDefault="00281DD0" w:rsidP="00281DD0">
      <w:pPr>
        <w:jc w:val="center"/>
        <w:rPr>
          <w:b/>
        </w:rPr>
      </w:pPr>
      <w:r w:rsidRPr="00D66DB3">
        <w:rPr>
          <w:b/>
        </w:rPr>
        <w:t xml:space="preserve">Panu </w:t>
      </w:r>
      <w:r w:rsidR="003C6154">
        <w:rPr>
          <w:b/>
        </w:rPr>
        <w:t>Mieczysławowi Płanecie</w:t>
      </w:r>
    </w:p>
    <w:p w:rsidR="00281DD0" w:rsidRPr="00D66DB3" w:rsidRDefault="003C6154" w:rsidP="00281DD0">
      <w:pPr>
        <w:jc w:val="center"/>
        <w:rPr>
          <w:b/>
        </w:rPr>
      </w:pPr>
      <w:r>
        <w:rPr>
          <w:b/>
        </w:rPr>
        <w:t>D</w:t>
      </w:r>
      <w:r w:rsidR="00324B84">
        <w:rPr>
          <w:b/>
        </w:rPr>
        <w:t>yrektorowi</w:t>
      </w:r>
      <w:r w:rsidR="00281DD0" w:rsidRPr="00D66DB3">
        <w:rPr>
          <w:b/>
        </w:rPr>
        <w:t xml:space="preserve"> Wojewódzkiego Urzędu Pracy w Katowicach</w:t>
      </w:r>
    </w:p>
    <w:p w:rsidR="00DD745D" w:rsidRDefault="00DD745D" w:rsidP="00DD745D">
      <w:pPr>
        <w:pStyle w:val="Tekstpodstawowy21"/>
        <w:jc w:val="center"/>
      </w:pPr>
    </w:p>
    <w:p w:rsidR="003E78D6" w:rsidRDefault="003E78D6" w:rsidP="00DD745D">
      <w:pPr>
        <w:pStyle w:val="Tekstpodstawowy21"/>
        <w:jc w:val="center"/>
      </w:pPr>
    </w:p>
    <w:p w:rsidR="005C658A" w:rsidRDefault="00F1309B" w:rsidP="005C658A">
      <w:pPr>
        <w:pStyle w:val="Default"/>
        <w:jc w:val="both"/>
        <w:rPr>
          <w:rFonts w:ascii="Times New Roman" w:hAnsi="Times New Roman" w:cs="Times New Roman"/>
          <w:bCs/>
        </w:rPr>
      </w:pPr>
      <w:r w:rsidRPr="004B4524">
        <w:rPr>
          <w:rFonts w:ascii="Times New Roman" w:hAnsi="Times New Roman" w:cs="Times New Roman"/>
        </w:rPr>
        <w:t xml:space="preserve">pełnomocnictwa </w:t>
      </w:r>
      <w:r w:rsidR="005C658A">
        <w:rPr>
          <w:rFonts w:ascii="Times New Roman" w:hAnsi="Times New Roman" w:cs="Times New Roman"/>
          <w:bCs/>
        </w:rPr>
        <w:t>do podejmo</w:t>
      </w:r>
      <w:r w:rsidR="001B1E0C">
        <w:rPr>
          <w:rFonts w:ascii="Times New Roman" w:hAnsi="Times New Roman" w:cs="Times New Roman"/>
          <w:bCs/>
        </w:rPr>
        <w:t>wania w ramach zwykłego zarządu</w:t>
      </w:r>
      <w:r w:rsidR="005C658A">
        <w:rPr>
          <w:rFonts w:ascii="Times New Roman" w:hAnsi="Times New Roman" w:cs="Times New Roman"/>
          <w:bCs/>
        </w:rPr>
        <w:t xml:space="preserve"> wszelkich czynności            w zakresie spraw będących przedmiotem statutowej działalności Wojewódzkiego Urzędu Pracy w Katowicach, w tym:</w:t>
      </w:r>
    </w:p>
    <w:p w:rsidR="005C658A" w:rsidRPr="00BA5895" w:rsidRDefault="005C658A" w:rsidP="005C658A">
      <w:pPr>
        <w:pStyle w:val="Default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</w:t>
      </w:r>
      <w:r>
        <w:rPr>
          <w:rFonts w:ascii="Times New Roman" w:hAnsi="Times New Roman" w:cs="Times New Roman"/>
        </w:rPr>
        <w:t>składania oświadczeń woli i zaciągania zobowiązań w ramach zatwierdzonych planów wydatków;</w:t>
      </w:r>
    </w:p>
    <w:p w:rsidR="005C658A" w:rsidRDefault="005C658A" w:rsidP="005C658A">
      <w:pPr>
        <w:pStyle w:val="Default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Cs/>
        </w:rPr>
        <w:t>wykonywania czynności w ramach Porozumień zawartych pomiędzy:  Samorządem Województwa Śląskiego – Instytucją Pośredniczącą (IP), a Wojewódzkim Urzędem Pracy w Katowicach – Instytucją Pośredniczącą II stopnia (IP2) dotyczących:</w:t>
      </w:r>
    </w:p>
    <w:p w:rsidR="005C658A" w:rsidRDefault="005C658A" w:rsidP="005C658A">
      <w:pPr>
        <w:numPr>
          <w:ilvl w:val="0"/>
          <w:numId w:val="15"/>
        </w:numPr>
        <w:tabs>
          <w:tab w:val="left" w:pos="851"/>
        </w:tabs>
        <w:suppressAutoHyphens w:val="0"/>
        <w:ind w:left="851"/>
        <w:jc w:val="both"/>
        <w:rPr>
          <w:rFonts w:cs="Times New Roman"/>
          <w:bCs/>
        </w:rPr>
      </w:pPr>
      <w:r>
        <w:rPr>
          <w:bCs/>
        </w:rPr>
        <w:t>dofinansowania Działań PO KL wdrażanych przez IP2,</w:t>
      </w:r>
    </w:p>
    <w:p w:rsidR="005C658A" w:rsidRPr="009B079C" w:rsidRDefault="005C658A" w:rsidP="005C658A">
      <w:pPr>
        <w:numPr>
          <w:ilvl w:val="0"/>
          <w:numId w:val="15"/>
        </w:numPr>
        <w:tabs>
          <w:tab w:val="left" w:pos="851"/>
        </w:tabs>
        <w:suppressAutoHyphens w:val="0"/>
        <w:ind w:left="851"/>
        <w:jc w:val="both"/>
        <w:rPr>
          <w:bCs/>
        </w:rPr>
      </w:pPr>
      <w:r>
        <w:rPr>
          <w:bCs/>
        </w:rPr>
        <w:t>zasad dofinansowania Rocznych Planów Działania Pomocy Technicznej                   w ramach PO KL.</w:t>
      </w:r>
    </w:p>
    <w:p w:rsidR="00DB13F2" w:rsidRDefault="00DB13F2" w:rsidP="004B4524">
      <w:pPr>
        <w:pStyle w:val="Default"/>
        <w:jc w:val="both"/>
        <w:rPr>
          <w:rFonts w:ascii="Times New Roman" w:hAnsi="Times New Roman" w:cs="Times New Roman"/>
        </w:rPr>
      </w:pPr>
    </w:p>
    <w:p w:rsidR="00DB13F2" w:rsidRDefault="00DB13F2" w:rsidP="00DB13F2">
      <w:pPr>
        <w:jc w:val="both"/>
        <w:rPr>
          <w:bCs/>
        </w:rPr>
      </w:pPr>
      <w:r>
        <w:rPr>
          <w:bCs/>
        </w:rPr>
        <w:t xml:space="preserve">Pełnomocnictwo nie obejmuje wydawania postanowień i decyzji o zwrocie środków             na podstawie przepisów o finansach publicznych oraz podpisywania zawiadomień                  w imieniu Zarządu Województwa Śląskiego. </w:t>
      </w:r>
    </w:p>
    <w:p w:rsidR="00320F91" w:rsidRDefault="00320F91" w:rsidP="002C7A90">
      <w:pPr>
        <w:jc w:val="both"/>
        <w:rPr>
          <w:lang w:val="cs-CZ"/>
        </w:rPr>
      </w:pPr>
    </w:p>
    <w:p w:rsidR="00320F91" w:rsidRDefault="00320F91" w:rsidP="00320F91">
      <w:pPr>
        <w:pStyle w:val="Tekstpodstawowy21"/>
        <w:rPr>
          <w:rFonts w:cs="Times New Roman"/>
          <w:bCs/>
        </w:rPr>
      </w:pPr>
      <w:r w:rsidRPr="00351A26">
        <w:rPr>
          <w:bCs/>
        </w:rPr>
        <w:t xml:space="preserve">Traci moc pełnomocnictwo </w:t>
      </w:r>
      <w:r>
        <w:rPr>
          <w:bCs/>
        </w:rPr>
        <w:t xml:space="preserve">Zarządu Województwa Śląskiego </w:t>
      </w:r>
      <w:r w:rsidRPr="00351A26">
        <w:rPr>
          <w:rFonts w:cs="Times New Roman"/>
          <w:bCs/>
        </w:rPr>
        <w:t xml:space="preserve">Nr 00303/2009 </w:t>
      </w:r>
      <w:r>
        <w:rPr>
          <w:rFonts w:cs="Times New Roman"/>
          <w:bCs/>
        </w:rPr>
        <w:t xml:space="preserve">                         z dnia 27 października 2009 r.</w:t>
      </w:r>
    </w:p>
    <w:p w:rsidR="00320F91" w:rsidRPr="00351A26" w:rsidRDefault="00320F91" w:rsidP="00320F91">
      <w:pPr>
        <w:pStyle w:val="Tekstpodstawowy21"/>
        <w:rPr>
          <w:rFonts w:cs="Times New Roman"/>
          <w:bCs/>
        </w:rPr>
      </w:pPr>
    </w:p>
    <w:p w:rsidR="009F6FF5" w:rsidRDefault="00320F91" w:rsidP="009F6FF5">
      <w:pPr>
        <w:jc w:val="both"/>
        <w:rPr>
          <w:lang w:val="cs-CZ"/>
        </w:rPr>
      </w:pPr>
      <w:r>
        <w:rPr>
          <w:bCs/>
        </w:rPr>
        <w:t>P</w:t>
      </w:r>
      <w:r w:rsidRPr="00BB373B">
        <w:rPr>
          <w:bCs/>
        </w:rPr>
        <w:t xml:space="preserve">ełnomocnictwo może być przenoszone na Wicedyrektorów Wojewódzkiego Urzędu Pracy </w:t>
      </w:r>
      <w:r>
        <w:rPr>
          <w:bCs/>
        </w:rPr>
        <w:t xml:space="preserve">  </w:t>
      </w:r>
      <w:r w:rsidRPr="00BB373B">
        <w:rPr>
          <w:bCs/>
        </w:rPr>
        <w:t>w Katowicach</w:t>
      </w:r>
      <w:r w:rsidRPr="00BB373B">
        <w:rPr>
          <w:lang w:val="cs-CZ"/>
        </w:rPr>
        <w:t>.</w:t>
      </w:r>
    </w:p>
    <w:p w:rsidR="00DB13F2" w:rsidRPr="00320F91" w:rsidRDefault="00DB13F2" w:rsidP="009F6FF5">
      <w:pPr>
        <w:jc w:val="both"/>
        <w:rPr>
          <w:lang w:val="cs-CZ"/>
        </w:rPr>
      </w:pPr>
    </w:p>
    <w:p w:rsidR="002C7A90" w:rsidRDefault="002C7A90" w:rsidP="002C7A90">
      <w:pPr>
        <w:pStyle w:val="Nagwek"/>
        <w:tabs>
          <w:tab w:val="clear" w:pos="4536"/>
          <w:tab w:val="clear" w:pos="9072"/>
          <w:tab w:val="left" w:pos="-12"/>
          <w:tab w:val="center" w:pos="3816"/>
          <w:tab w:val="right" w:pos="8352"/>
        </w:tabs>
        <w:suppressAutoHyphens w:val="0"/>
        <w:jc w:val="both"/>
      </w:pPr>
      <w:r>
        <w:t xml:space="preserve">Pełnomocnictwa </w:t>
      </w:r>
      <w:r w:rsidRPr="004E409C">
        <w:t>udziela się na czas zajmowanego stanowiska.</w:t>
      </w:r>
    </w:p>
    <w:p w:rsidR="00907D72" w:rsidRDefault="00907D72" w:rsidP="00E530A9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Odwołanie niniejszego pełnomocnictwa może nastąpić w każdym czasie. </w:t>
      </w:r>
    </w:p>
    <w:p w:rsidR="00907D72" w:rsidRDefault="00907D72" w:rsidP="00E530A9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Pełnomocnik obowiązany jest zwrócić dokument pełnomocnictwa niezwłocznie po jego odwołaniu lub wygaśnięciu. </w:t>
      </w:r>
    </w:p>
    <w:p w:rsidR="00907D72" w:rsidRDefault="00907D72" w:rsidP="00E530A9">
      <w:pPr>
        <w:pStyle w:val="Tekstpodstawowy21"/>
      </w:pPr>
    </w:p>
    <w:p w:rsidR="00992011" w:rsidRDefault="00992011" w:rsidP="00992011">
      <w:pPr>
        <w:jc w:val="both"/>
      </w:pPr>
    </w:p>
    <w:p w:rsidR="00992011" w:rsidRDefault="00992011" w:rsidP="00992011"/>
    <w:p w:rsidR="00A911DE" w:rsidRDefault="00A911DE"/>
    <w:p w:rsidR="00997E8B" w:rsidRDefault="00997E8B"/>
    <w:p w:rsidR="00997E8B" w:rsidRDefault="00997E8B"/>
    <w:p w:rsidR="00997E8B" w:rsidRDefault="00997E8B"/>
    <w:p w:rsidR="00997E8B" w:rsidRDefault="00997E8B"/>
    <w:p w:rsidR="00997E8B" w:rsidRDefault="00997E8B"/>
    <w:p w:rsidR="00997E8B" w:rsidRDefault="00997E8B"/>
    <w:p w:rsidR="00907D72" w:rsidRDefault="00907D72"/>
    <w:sectPr w:rsidR="00907D72" w:rsidSect="00A9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1">
    <w:nsid w:val="042D66FB"/>
    <w:multiLevelType w:val="hybridMultilevel"/>
    <w:tmpl w:val="EA6AA714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449"/>
    <w:multiLevelType w:val="hybridMultilevel"/>
    <w:tmpl w:val="F5E0477A"/>
    <w:lvl w:ilvl="0" w:tplc="85B63F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D47627"/>
    <w:multiLevelType w:val="hybridMultilevel"/>
    <w:tmpl w:val="172C333C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6A"/>
    <w:multiLevelType w:val="hybridMultilevel"/>
    <w:tmpl w:val="637ABB3E"/>
    <w:lvl w:ilvl="0" w:tplc="85B63F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EC152BC"/>
    <w:multiLevelType w:val="hybridMultilevel"/>
    <w:tmpl w:val="58148AA2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64258"/>
    <w:multiLevelType w:val="hybridMultilevel"/>
    <w:tmpl w:val="DA300040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55DE8"/>
    <w:multiLevelType w:val="hybridMultilevel"/>
    <w:tmpl w:val="B180118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A0141"/>
    <w:multiLevelType w:val="hybridMultilevel"/>
    <w:tmpl w:val="7862CBD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C24CF"/>
    <w:multiLevelType w:val="hybridMultilevel"/>
    <w:tmpl w:val="D5A46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6C2867"/>
    <w:multiLevelType w:val="hybridMultilevel"/>
    <w:tmpl w:val="19A8A92C"/>
    <w:lvl w:ilvl="0" w:tplc="0F4C2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568EE"/>
    <w:multiLevelType w:val="hybridMultilevel"/>
    <w:tmpl w:val="EF24D25C"/>
    <w:lvl w:ilvl="0" w:tplc="8D7074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A230D"/>
    <w:multiLevelType w:val="hybridMultilevel"/>
    <w:tmpl w:val="AD38F34A"/>
    <w:lvl w:ilvl="0" w:tplc="20C23A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CC7C9E"/>
    <w:multiLevelType w:val="hybridMultilevel"/>
    <w:tmpl w:val="446EA64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C8C617B"/>
    <w:multiLevelType w:val="hybridMultilevel"/>
    <w:tmpl w:val="F1FE2066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2011"/>
    <w:rsid w:val="00002F26"/>
    <w:rsid w:val="000324D4"/>
    <w:rsid w:val="00033F6F"/>
    <w:rsid w:val="00124027"/>
    <w:rsid w:val="001549E0"/>
    <w:rsid w:val="00190406"/>
    <w:rsid w:val="001A4299"/>
    <w:rsid w:val="001B1E0C"/>
    <w:rsid w:val="001F2235"/>
    <w:rsid w:val="002120B4"/>
    <w:rsid w:val="00221523"/>
    <w:rsid w:val="002468BD"/>
    <w:rsid w:val="00281DD0"/>
    <w:rsid w:val="002B3C9C"/>
    <w:rsid w:val="002C7A90"/>
    <w:rsid w:val="002E2B45"/>
    <w:rsid w:val="003010A9"/>
    <w:rsid w:val="00320F91"/>
    <w:rsid w:val="00324B84"/>
    <w:rsid w:val="00330C22"/>
    <w:rsid w:val="003556CE"/>
    <w:rsid w:val="003A4C71"/>
    <w:rsid w:val="003C6154"/>
    <w:rsid w:val="003D1168"/>
    <w:rsid w:val="003E78D6"/>
    <w:rsid w:val="003F7F8A"/>
    <w:rsid w:val="00402D79"/>
    <w:rsid w:val="004166E5"/>
    <w:rsid w:val="00436F81"/>
    <w:rsid w:val="004A06CA"/>
    <w:rsid w:val="004B4524"/>
    <w:rsid w:val="004C037F"/>
    <w:rsid w:val="00512CD3"/>
    <w:rsid w:val="00516E76"/>
    <w:rsid w:val="005751BD"/>
    <w:rsid w:val="005908DA"/>
    <w:rsid w:val="005A3E46"/>
    <w:rsid w:val="005C658A"/>
    <w:rsid w:val="005D3923"/>
    <w:rsid w:val="005D6736"/>
    <w:rsid w:val="0061474C"/>
    <w:rsid w:val="00621564"/>
    <w:rsid w:val="006937F9"/>
    <w:rsid w:val="006E34CC"/>
    <w:rsid w:val="006F5D89"/>
    <w:rsid w:val="007911AD"/>
    <w:rsid w:val="007B50FB"/>
    <w:rsid w:val="007E1EC8"/>
    <w:rsid w:val="00845C7F"/>
    <w:rsid w:val="008B6926"/>
    <w:rsid w:val="008C387D"/>
    <w:rsid w:val="00907D72"/>
    <w:rsid w:val="00992011"/>
    <w:rsid w:val="009930A3"/>
    <w:rsid w:val="00997E8B"/>
    <w:rsid w:val="009B1273"/>
    <w:rsid w:val="009B44BC"/>
    <w:rsid w:val="009D4E4C"/>
    <w:rsid w:val="009F6FF5"/>
    <w:rsid w:val="00A002F1"/>
    <w:rsid w:val="00A2333D"/>
    <w:rsid w:val="00A37536"/>
    <w:rsid w:val="00A57CBA"/>
    <w:rsid w:val="00A72E94"/>
    <w:rsid w:val="00A911DE"/>
    <w:rsid w:val="00AB00DD"/>
    <w:rsid w:val="00AD424D"/>
    <w:rsid w:val="00AE58E5"/>
    <w:rsid w:val="00B14E09"/>
    <w:rsid w:val="00B246A4"/>
    <w:rsid w:val="00BA3F68"/>
    <w:rsid w:val="00BF3675"/>
    <w:rsid w:val="00C303EF"/>
    <w:rsid w:val="00C55BB8"/>
    <w:rsid w:val="00C82EB7"/>
    <w:rsid w:val="00CB386B"/>
    <w:rsid w:val="00CD7C3B"/>
    <w:rsid w:val="00CE55A6"/>
    <w:rsid w:val="00D24E5D"/>
    <w:rsid w:val="00D26E5C"/>
    <w:rsid w:val="00DB13F2"/>
    <w:rsid w:val="00DD745D"/>
    <w:rsid w:val="00E226EE"/>
    <w:rsid w:val="00E227AD"/>
    <w:rsid w:val="00E26540"/>
    <w:rsid w:val="00E530A9"/>
    <w:rsid w:val="00E74C0D"/>
    <w:rsid w:val="00E754F3"/>
    <w:rsid w:val="00E93658"/>
    <w:rsid w:val="00EB1E3D"/>
    <w:rsid w:val="00ED6E3D"/>
    <w:rsid w:val="00EF42A3"/>
    <w:rsid w:val="00F01DAE"/>
    <w:rsid w:val="00F1309B"/>
    <w:rsid w:val="00F42498"/>
    <w:rsid w:val="00F7008B"/>
    <w:rsid w:val="00F81B4D"/>
    <w:rsid w:val="00FA1254"/>
    <w:rsid w:val="00FA31D5"/>
    <w:rsid w:val="00FE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01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92011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9201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011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92011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2011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201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992011"/>
    <w:pPr>
      <w:jc w:val="both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7E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7E8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997E8B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E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F5D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B4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C7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7A90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matyjak</dc:creator>
  <cp:keywords/>
  <dc:description/>
  <cp:lastModifiedBy>Anna Szczygieł</cp:lastModifiedBy>
  <cp:revision>2</cp:revision>
  <cp:lastPrinted>2011-07-08T10:29:00Z</cp:lastPrinted>
  <dcterms:created xsi:type="dcterms:W3CDTF">2011-10-06T06:39:00Z</dcterms:created>
  <dcterms:modified xsi:type="dcterms:W3CDTF">2011-10-06T06:39:00Z</dcterms:modified>
</cp:coreProperties>
</file>