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A18" w:rsidRDefault="006572A8" w:rsidP="006572A8">
      <w:pPr>
        <w:jc w:val="center"/>
      </w:pPr>
      <w:r>
        <w:t xml:space="preserve">Umowa </w:t>
      </w:r>
      <w:r>
        <w:br/>
        <w:t>zawarta w dniu…………………</w:t>
      </w:r>
    </w:p>
    <w:p w:rsidR="006572A8" w:rsidRDefault="006572A8" w:rsidP="006572A8">
      <w:pPr>
        <w:jc w:val="both"/>
      </w:pPr>
      <w:r>
        <w:t>pomiędzy:</w:t>
      </w:r>
    </w:p>
    <w:p w:rsidR="006572A8" w:rsidRDefault="008E61BD" w:rsidP="006572A8">
      <w:pPr>
        <w:jc w:val="both"/>
      </w:pPr>
      <w:r>
        <w:t>Gminą Racibórz z siedzibą</w:t>
      </w:r>
      <w:r w:rsidR="006572A8">
        <w:t xml:space="preserve"> w Raciborzu przy ul. Stefana Batorego 6, reprezentowaną przez:</w:t>
      </w:r>
    </w:p>
    <w:p w:rsidR="006572A8" w:rsidRDefault="006572A8" w:rsidP="006572A8">
      <w:pPr>
        <w:jc w:val="both"/>
      </w:pPr>
      <w:r>
        <w:t>Prezydenta Miasta Racibórz – Mirosława Lenka</w:t>
      </w:r>
    </w:p>
    <w:p w:rsidR="006572A8" w:rsidRDefault="006572A8" w:rsidP="006572A8">
      <w:pPr>
        <w:jc w:val="both"/>
      </w:pPr>
      <w:r>
        <w:t>zwaną dalej „Gminą”</w:t>
      </w:r>
    </w:p>
    <w:p w:rsidR="006572A8" w:rsidRDefault="006572A8" w:rsidP="006572A8">
      <w:pPr>
        <w:jc w:val="both"/>
      </w:pPr>
      <w:r>
        <w:t>a</w:t>
      </w:r>
    </w:p>
    <w:p w:rsidR="006572A8" w:rsidRDefault="006572A8" w:rsidP="006572A8">
      <w:pPr>
        <w:jc w:val="both"/>
      </w:pPr>
      <w:r>
        <w:t>Województwem Śląskim z siedzibą w Katowicach przy ul. Ligonia 46, reprezentowanym przez Zarząd Województwa Śląskiego w osobach:</w:t>
      </w:r>
    </w:p>
    <w:p w:rsidR="006572A8" w:rsidRDefault="006572A8" w:rsidP="006572A8">
      <w:pPr>
        <w:pStyle w:val="Akapitzlist"/>
        <w:numPr>
          <w:ilvl w:val="0"/>
          <w:numId w:val="1"/>
        </w:numPr>
        <w:spacing w:line="480" w:lineRule="auto"/>
        <w:jc w:val="both"/>
      </w:pPr>
      <w:r>
        <w:t>…………………………………………………………………………………………...</w:t>
      </w:r>
    </w:p>
    <w:p w:rsidR="006572A8" w:rsidRDefault="006572A8" w:rsidP="006572A8">
      <w:pPr>
        <w:pStyle w:val="Akapitzlist"/>
        <w:numPr>
          <w:ilvl w:val="0"/>
          <w:numId w:val="1"/>
        </w:numPr>
        <w:jc w:val="both"/>
      </w:pPr>
      <w:r>
        <w:t>…………………………………………………………………………………………...</w:t>
      </w:r>
    </w:p>
    <w:p w:rsidR="006572A8" w:rsidRDefault="006572A8" w:rsidP="006572A8">
      <w:pPr>
        <w:jc w:val="both"/>
      </w:pPr>
      <w:r>
        <w:t>zwanym dalej „Województwem”,</w:t>
      </w:r>
    </w:p>
    <w:p w:rsidR="006572A8" w:rsidRDefault="006572A8" w:rsidP="006572A8">
      <w:pPr>
        <w:jc w:val="both"/>
      </w:pPr>
      <w:r>
        <w:t xml:space="preserve">w sprawie przekazania dotacji na dowożenie uczniów Szkoły Podstawowej nr 8 wchodzącej w skład Zespołu Szkół Ogólnokształcących Mistrzostwa Sportowego w Raciborzu, zgodnie </w:t>
      </w:r>
      <w:r>
        <w:br/>
        <w:t>z § 7 ust. 4 porozumienia zawartego w dniu 30 czerwca 2010 roku pomiędzy Gminą Racibórz, Powiatem Raciborskim a Województwem Śląskim.</w:t>
      </w:r>
    </w:p>
    <w:p w:rsidR="007575BF" w:rsidRPr="005F6DD3" w:rsidRDefault="007575BF" w:rsidP="007575BF">
      <w:pPr>
        <w:jc w:val="center"/>
        <w:rPr>
          <w:b/>
        </w:rPr>
      </w:pPr>
      <w:r w:rsidRPr="005F6DD3">
        <w:rPr>
          <w:b/>
        </w:rPr>
        <w:t>§ 1</w:t>
      </w:r>
    </w:p>
    <w:p w:rsidR="007575BF" w:rsidRDefault="007575BF" w:rsidP="005F6DD3">
      <w:pPr>
        <w:pStyle w:val="Akapitzlist"/>
        <w:numPr>
          <w:ilvl w:val="0"/>
          <w:numId w:val="2"/>
        </w:numPr>
        <w:jc w:val="both"/>
      </w:pPr>
      <w:r>
        <w:t xml:space="preserve">Gmina </w:t>
      </w:r>
      <w:r w:rsidR="00FB3D99">
        <w:t>udziela</w:t>
      </w:r>
      <w:r w:rsidR="005F6DD3">
        <w:t xml:space="preserve"> </w:t>
      </w:r>
      <w:r>
        <w:t>Województwu</w:t>
      </w:r>
      <w:r w:rsidR="005F6DD3" w:rsidRPr="005F6DD3">
        <w:t xml:space="preserve"> </w:t>
      </w:r>
      <w:r w:rsidR="005F6DD3">
        <w:t>w 2011 roku</w:t>
      </w:r>
      <w:r>
        <w:t xml:space="preserve"> </w:t>
      </w:r>
      <w:r w:rsidR="005F6DD3">
        <w:t>dotację</w:t>
      </w:r>
      <w:r w:rsidR="00FB3D99">
        <w:t xml:space="preserve"> celową w wysokości 4 950 zł (cztery tysiące dziewięćset pięćdziesiąt złotych) z przeznaczeniem </w:t>
      </w:r>
      <w:r w:rsidR="005F6DD3">
        <w:t>na dowożenie uczniów Szkoły Podstawowej nr 8 wchodzącej w skład Zespołu Szkół Ogólnokształcących Mis</w:t>
      </w:r>
      <w:r w:rsidR="00FB3D99">
        <w:t>trzostwa Sportowego w Raciborzu.</w:t>
      </w:r>
    </w:p>
    <w:p w:rsidR="005F6DD3" w:rsidRDefault="005F6DD3" w:rsidP="005F6DD3">
      <w:pPr>
        <w:pStyle w:val="Akapitzlist"/>
        <w:numPr>
          <w:ilvl w:val="0"/>
          <w:numId w:val="2"/>
        </w:numPr>
        <w:jc w:val="both"/>
      </w:pPr>
      <w:r>
        <w:t>Dotacja, o której mowa w ust. 1 zostanie przekazana na rachunek bankowy Woj</w:t>
      </w:r>
      <w:r w:rsidR="00664E29">
        <w:t xml:space="preserve">ewództwa GETIN BANK S.A. II Oddział Katowice Nr 54 1560 1111 0000 9070 0003 5178, </w:t>
      </w:r>
      <w:r>
        <w:t xml:space="preserve">w </w:t>
      </w:r>
      <w:r w:rsidR="00642E34">
        <w:t>ciągu siedmiu dni od podpisania niniejszej umowy</w:t>
      </w:r>
      <w:r>
        <w:t>.</w:t>
      </w:r>
    </w:p>
    <w:p w:rsidR="005F6DD3" w:rsidRDefault="005F6DD3" w:rsidP="005F6DD3">
      <w:pPr>
        <w:jc w:val="center"/>
        <w:rPr>
          <w:b/>
        </w:rPr>
      </w:pPr>
      <w:r w:rsidRPr="005F6DD3">
        <w:rPr>
          <w:b/>
        </w:rPr>
        <w:t>§ 2</w:t>
      </w:r>
    </w:p>
    <w:p w:rsidR="006B7293" w:rsidRDefault="00FB3D99" w:rsidP="006B7293">
      <w:pPr>
        <w:pStyle w:val="Akapitzlist"/>
        <w:numPr>
          <w:ilvl w:val="0"/>
          <w:numId w:val="3"/>
        </w:numPr>
        <w:jc w:val="both"/>
      </w:pPr>
      <w:r>
        <w:t xml:space="preserve">Województwo zobowiązuje się przeznaczyć otrzymane środki finansowe wyłącznie </w:t>
      </w:r>
      <w:r w:rsidR="00093ECC">
        <w:br/>
      </w:r>
      <w:r>
        <w:t>na cel określony w § 1 ust. 1 oraz wydatkować je do dnia 31 grudnia 2011 roku.</w:t>
      </w:r>
    </w:p>
    <w:p w:rsidR="00FB3D99" w:rsidRDefault="00FB3D99" w:rsidP="006B7293">
      <w:pPr>
        <w:pStyle w:val="Akapitzlist"/>
        <w:numPr>
          <w:ilvl w:val="0"/>
          <w:numId w:val="3"/>
        </w:numPr>
        <w:jc w:val="both"/>
      </w:pPr>
      <w:r>
        <w:t>Województwo przedstawi Gminie sprawozdanie z wykorzystania dotacji w terminie do 31 stycznia 2012 roku.</w:t>
      </w:r>
    </w:p>
    <w:p w:rsidR="00FB3D99" w:rsidRDefault="00093ECC" w:rsidP="006B7293">
      <w:pPr>
        <w:pStyle w:val="Akapitzlist"/>
        <w:numPr>
          <w:ilvl w:val="0"/>
          <w:numId w:val="3"/>
        </w:numPr>
        <w:jc w:val="both"/>
      </w:pPr>
      <w:r>
        <w:t>Środki niewykorzystane na cel</w:t>
      </w:r>
      <w:r w:rsidRPr="00093ECC">
        <w:t xml:space="preserve"> </w:t>
      </w:r>
      <w:r>
        <w:t>określony w § 1 ust. 1 Województwo zwróci Gminie na rachunek bankowy ………………………………………. do dnia 16 stycznia 2012 roku.</w:t>
      </w:r>
    </w:p>
    <w:p w:rsidR="00485AB9" w:rsidRDefault="00485AB9" w:rsidP="00485AB9">
      <w:pPr>
        <w:jc w:val="center"/>
        <w:rPr>
          <w:b/>
        </w:rPr>
      </w:pPr>
    </w:p>
    <w:p w:rsidR="00485AB9" w:rsidRDefault="00485AB9" w:rsidP="00485AB9">
      <w:pPr>
        <w:jc w:val="center"/>
        <w:rPr>
          <w:b/>
        </w:rPr>
      </w:pPr>
    </w:p>
    <w:p w:rsidR="00485AB9" w:rsidRPr="00485AB9" w:rsidRDefault="00485AB9" w:rsidP="00485AB9">
      <w:pPr>
        <w:jc w:val="center"/>
        <w:rPr>
          <w:b/>
        </w:rPr>
      </w:pPr>
      <w:r w:rsidRPr="00485AB9">
        <w:rPr>
          <w:b/>
        </w:rPr>
        <w:lastRenderedPageBreak/>
        <w:t>§ 3</w:t>
      </w:r>
    </w:p>
    <w:p w:rsidR="00485AB9" w:rsidRDefault="00485AB9" w:rsidP="00485AB9">
      <w:pPr>
        <w:pStyle w:val="Akapitzlist"/>
        <w:numPr>
          <w:ilvl w:val="0"/>
          <w:numId w:val="4"/>
        </w:numPr>
        <w:jc w:val="both"/>
      </w:pPr>
      <w:r>
        <w:t>Gmina zastrzega sobie prawo kontroli wykorzystania dotacji, a w szczególności prawo wglądu do dokumentów, związanych z realizacją umowy.</w:t>
      </w:r>
    </w:p>
    <w:p w:rsidR="00485AB9" w:rsidRDefault="00485AB9" w:rsidP="00485AB9">
      <w:pPr>
        <w:pStyle w:val="Akapitzlist"/>
        <w:numPr>
          <w:ilvl w:val="0"/>
          <w:numId w:val="4"/>
        </w:numPr>
        <w:jc w:val="both"/>
      </w:pPr>
      <w:r>
        <w:t xml:space="preserve">W razie wydatkowania dotacji niezgodnie z przeznaczeniem lub pobrania </w:t>
      </w:r>
      <w:r w:rsidR="006D6201">
        <w:br/>
      </w:r>
      <w:r>
        <w:t>jej w nadmiernej wysokości Gmina może domagać się zwrotu udzielonej dotacji wraz z odsetkami, na zasadach określonych w ustawie o finansach publicznych.</w:t>
      </w:r>
    </w:p>
    <w:p w:rsidR="00485AB9" w:rsidRPr="004200C2" w:rsidRDefault="00485AB9" w:rsidP="00485AB9">
      <w:pPr>
        <w:jc w:val="center"/>
        <w:rPr>
          <w:b/>
        </w:rPr>
      </w:pPr>
      <w:r w:rsidRPr="004200C2">
        <w:rPr>
          <w:b/>
        </w:rPr>
        <w:t>§ 4</w:t>
      </w:r>
    </w:p>
    <w:p w:rsidR="00485AB9" w:rsidRDefault="00485AB9" w:rsidP="00485AB9">
      <w:pPr>
        <w:pStyle w:val="Akapitzlist"/>
        <w:numPr>
          <w:ilvl w:val="0"/>
          <w:numId w:val="5"/>
        </w:numPr>
        <w:jc w:val="both"/>
      </w:pPr>
      <w:r>
        <w:t>Wszelkie zmiany umowy wymagają formy pisemnej pod rygorem nieważności.</w:t>
      </w:r>
    </w:p>
    <w:p w:rsidR="00485AB9" w:rsidRDefault="00485AB9" w:rsidP="00485AB9">
      <w:pPr>
        <w:pStyle w:val="Akapitzlist"/>
        <w:numPr>
          <w:ilvl w:val="0"/>
          <w:numId w:val="5"/>
        </w:numPr>
        <w:jc w:val="both"/>
      </w:pPr>
      <w:r>
        <w:t>Ewentualne spory wynikłe z realizacji niniejszej umowy rozstrzygać będzie sąd właściwy miejscowo dla siedziby Województwa.</w:t>
      </w:r>
    </w:p>
    <w:p w:rsidR="00485AB9" w:rsidRPr="004200C2" w:rsidRDefault="00485AB9" w:rsidP="00485AB9">
      <w:pPr>
        <w:jc w:val="center"/>
        <w:rPr>
          <w:b/>
        </w:rPr>
      </w:pPr>
      <w:r w:rsidRPr="004200C2">
        <w:rPr>
          <w:b/>
        </w:rPr>
        <w:t>§ 5</w:t>
      </w:r>
    </w:p>
    <w:p w:rsidR="00485AB9" w:rsidRDefault="00485AB9" w:rsidP="00485AB9">
      <w:pPr>
        <w:pStyle w:val="Akapitzlist"/>
        <w:numPr>
          <w:ilvl w:val="0"/>
          <w:numId w:val="6"/>
        </w:numPr>
        <w:jc w:val="both"/>
      </w:pPr>
      <w:r>
        <w:t xml:space="preserve">Umowę sporządzono w dwóch jednobrzmiących egzemplarzach, po jednym </w:t>
      </w:r>
      <w:r w:rsidR="006D6201">
        <w:br/>
      </w:r>
      <w:r>
        <w:t>dla każdej ze stron.</w:t>
      </w:r>
    </w:p>
    <w:p w:rsidR="006D6201" w:rsidRDefault="006D6201" w:rsidP="006D6201">
      <w:pPr>
        <w:jc w:val="both"/>
      </w:pPr>
    </w:p>
    <w:p w:rsidR="006D6201" w:rsidRDefault="006D6201" w:rsidP="006D6201">
      <w:pPr>
        <w:jc w:val="both"/>
      </w:pPr>
    </w:p>
    <w:p w:rsidR="006D6201" w:rsidRDefault="006D6201" w:rsidP="006D6201">
      <w:pPr>
        <w:jc w:val="both"/>
      </w:pPr>
    </w:p>
    <w:p w:rsidR="006D6201" w:rsidRPr="006D6201" w:rsidRDefault="006D6201" w:rsidP="006D6201">
      <w:pPr>
        <w:jc w:val="both"/>
        <w:rPr>
          <w:b/>
        </w:rPr>
      </w:pPr>
      <w:r w:rsidRPr="006D6201">
        <w:rPr>
          <w:b/>
        </w:rPr>
        <w:t>Gmina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42E34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Województwo</w:t>
      </w:r>
    </w:p>
    <w:p w:rsidR="005F6DD3" w:rsidRPr="005F6DD3" w:rsidRDefault="005F6DD3" w:rsidP="005F6DD3">
      <w:pPr>
        <w:jc w:val="both"/>
        <w:rPr>
          <w:b/>
        </w:rPr>
      </w:pPr>
    </w:p>
    <w:p w:rsidR="006572A8" w:rsidRDefault="006572A8" w:rsidP="006572A8">
      <w:pPr>
        <w:jc w:val="both"/>
      </w:pPr>
    </w:p>
    <w:p w:rsidR="006572A8" w:rsidRDefault="006572A8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Default="008E61BD" w:rsidP="006572A8">
      <w:pPr>
        <w:jc w:val="both"/>
      </w:pPr>
    </w:p>
    <w:p w:rsidR="008E61BD" w:rsidRPr="008E61BD" w:rsidRDefault="008E61BD" w:rsidP="006572A8">
      <w:pPr>
        <w:jc w:val="both"/>
        <w:rPr>
          <w:sz w:val="16"/>
          <w:szCs w:val="16"/>
        </w:rPr>
      </w:pPr>
    </w:p>
    <w:sectPr w:rsidR="008E61BD" w:rsidRPr="008E61BD" w:rsidSect="00A77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07D8"/>
    <w:multiLevelType w:val="hybridMultilevel"/>
    <w:tmpl w:val="35C8C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F3D9D"/>
    <w:multiLevelType w:val="hybridMultilevel"/>
    <w:tmpl w:val="F79A8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94CC6"/>
    <w:multiLevelType w:val="hybridMultilevel"/>
    <w:tmpl w:val="19CAB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F5794"/>
    <w:multiLevelType w:val="hybridMultilevel"/>
    <w:tmpl w:val="18E44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8F1084"/>
    <w:multiLevelType w:val="hybridMultilevel"/>
    <w:tmpl w:val="95569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04834"/>
    <w:multiLevelType w:val="hybridMultilevel"/>
    <w:tmpl w:val="514C4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2A8"/>
    <w:rsid w:val="000928B6"/>
    <w:rsid w:val="00093ECC"/>
    <w:rsid w:val="000A3B06"/>
    <w:rsid w:val="000C3ACC"/>
    <w:rsid w:val="000D5BCE"/>
    <w:rsid w:val="001B2C41"/>
    <w:rsid w:val="001F1061"/>
    <w:rsid w:val="002D1941"/>
    <w:rsid w:val="003D417F"/>
    <w:rsid w:val="004200C2"/>
    <w:rsid w:val="00485AB9"/>
    <w:rsid w:val="00552190"/>
    <w:rsid w:val="005A7ADD"/>
    <w:rsid w:val="005F6DD3"/>
    <w:rsid w:val="00642E34"/>
    <w:rsid w:val="006572A8"/>
    <w:rsid w:val="00664E29"/>
    <w:rsid w:val="0067798C"/>
    <w:rsid w:val="006B7293"/>
    <w:rsid w:val="006D6201"/>
    <w:rsid w:val="0071496C"/>
    <w:rsid w:val="00727D24"/>
    <w:rsid w:val="007575BF"/>
    <w:rsid w:val="007D1DB5"/>
    <w:rsid w:val="00863B1D"/>
    <w:rsid w:val="008E61BD"/>
    <w:rsid w:val="00951CA1"/>
    <w:rsid w:val="00A77A18"/>
    <w:rsid w:val="00B97CB1"/>
    <w:rsid w:val="00FB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7A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2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setlaks</dc:creator>
  <cp:keywords/>
  <dc:description/>
  <cp:lastModifiedBy>setlaks</cp:lastModifiedBy>
  <cp:revision>11</cp:revision>
  <cp:lastPrinted>2011-01-20T14:08:00Z</cp:lastPrinted>
  <dcterms:created xsi:type="dcterms:W3CDTF">2011-01-14T09:33:00Z</dcterms:created>
  <dcterms:modified xsi:type="dcterms:W3CDTF">2011-02-09T13:07:00Z</dcterms:modified>
</cp:coreProperties>
</file>