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1680512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A1760">
        <w:rPr>
          <w:color w:val="000000" w:themeColor="text1"/>
        </w:rPr>
        <w:t>1778/102/VII/2025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6F37CAC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A1760">
        <w:rPr>
          <w:color w:val="000000" w:themeColor="text1"/>
        </w:rPr>
        <w:t>13.08.2025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4AC113A" w14:textId="0B672781" w:rsidR="00EA097C" w:rsidRPr="00906273" w:rsidRDefault="00EA097C" w:rsidP="00EA097C">
      <w:pPr>
        <w:pStyle w:val="TreBold"/>
      </w:pPr>
      <w:r>
        <w:t xml:space="preserve">przyjęcia rozliczenia rekompensaty za wykonanie przez </w:t>
      </w:r>
      <w:r w:rsidR="00D624C1">
        <w:t>Koleje Śląskie Sp. z o.o.</w:t>
      </w:r>
      <w:r>
        <w:t xml:space="preserve"> w okresie od </w:t>
      </w:r>
      <w:r w:rsidR="00D624C1">
        <w:t>10</w:t>
      </w:r>
      <w:r>
        <w:t>.</w:t>
      </w:r>
      <w:r w:rsidR="00D624C1">
        <w:t>12</w:t>
      </w:r>
      <w:r>
        <w:t>.202</w:t>
      </w:r>
      <w:r w:rsidR="00D624C1">
        <w:t>3</w:t>
      </w:r>
      <w:r>
        <w:t xml:space="preserve"> r. do 31.12.2024 r. kolejowych przewozów pasażerskich na podstawie umowy nr </w:t>
      </w:r>
      <w:r w:rsidR="00D624C1">
        <w:t>4735/KD/2023 z dnia 24.11.2023 r.</w:t>
      </w:r>
      <w:r>
        <w:t xml:space="preserve"> o świadczenie usług publicznych w zakresie wykonywania kolejowych przewozów pasażerskich w okresie od </w:t>
      </w:r>
      <w:r w:rsidR="00D624C1">
        <w:t>10</w:t>
      </w:r>
      <w:r>
        <w:t>.12.20</w:t>
      </w:r>
      <w:r w:rsidR="00D624C1">
        <w:t>23</w:t>
      </w:r>
      <w:r>
        <w:t xml:space="preserve"> r. do </w:t>
      </w:r>
      <w:r w:rsidR="00D624C1">
        <w:t>14</w:t>
      </w:r>
      <w:r>
        <w:t>.12.20</w:t>
      </w:r>
      <w:r w:rsidR="00D624C1">
        <w:t>30</w:t>
      </w:r>
      <w:r>
        <w:t> r.</w:t>
      </w:r>
      <w:r w:rsidR="00D624C1">
        <w:t xml:space="preserve"> na trasie Częstochowa – Pyrzowice Lotnisko – Tarnowskie Góry.</w:t>
      </w:r>
      <w:r>
        <w:t xml:space="preserve"> </w:t>
      </w:r>
    </w:p>
    <w:p w14:paraId="2D20E776" w14:textId="681DB3C9" w:rsidR="00906273" w:rsidRPr="00906273" w:rsidRDefault="00906273" w:rsidP="00B457AF">
      <w:pPr>
        <w:pStyle w:val="TreBold"/>
      </w:pPr>
    </w:p>
    <w:p w14:paraId="0F627D58" w14:textId="6DC3CD2A" w:rsidR="00310921" w:rsidRDefault="00DC0A74" w:rsidP="00EA097C">
      <w:pPr>
        <w:jc w:val="both"/>
        <w:rPr>
          <w:rFonts w:cs="Arial"/>
        </w:rPr>
      </w:pPr>
      <w:r w:rsidRPr="00906273">
        <w:t xml:space="preserve">Na podstawie: </w:t>
      </w:r>
      <w:bookmarkStart w:id="1" w:name="_Hlk168491739"/>
      <w:r w:rsidR="00D624C1" w:rsidRPr="00AF502C">
        <w:rPr>
          <w:rFonts w:cs="Arial"/>
        </w:rPr>
        <w:t xml:space="preserve">art. </w:t>
      </w:r>
      <w:bookmarkEnd w:id="1"/>
      <w:r w:rsidR="00D624C1">
        <w:rPr>
          <w:rFonts w:cs="Arial"/>
        </w:rPr>
        <w:t>15 ust. 1 pkt. 9 w zw. Z art. 7 ust.1 pkt.5 lit. a ustawy z dnia 16 grudnia 2010 r. o publicznym transporcie zbiorowym (Dz. U. z 2025 r. poz. 285), Rozporządzenia WE nr 1370/2007 Parlamentu Europejskiego i Rady z dnia 23 października 2007 r. dotyczącego usług publicznych w zakresie kolejowego i drogowego Transportu pasażerskich oraz uchwalające rozporządzenia Rady (EWG) nr 1191/69 i (EWG) nr 1107/70 (Dz.U.UE.L.2007.315.1).</w:t>
      </w:r>
    </w:p>
    <w:p w14:paraId="2129BBC0" w14:textId="77777777" w:rsidR="00EA097C" w:rsidRPr="00906273" w:rsidRDefault="00EA097C" w:rsidP="00EA097C">
      <w:pPr>
        <w:jc w:val="both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6D0AB98" w14:textId="083F4DCE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 xml:space="preserve">Przyjąć rozliczenie z wykonania na podstawie umowy nr </w:t>
      </w:r>
      <w:r w:rsidR="007E0BE5">
        <w:t>4735/KD/2023 z dnia 24.11.2023 r.</w:t>
      </w:r>
      <w:r>
        <w:t xml:space="preserve"> przez </w:t>
      </w:r>
      <w:r w:rsidR="007E0BE5">
        <w:t>Koleje Śląskie Sp. z o.o.</w:t>
      </w:r>
      <w:r>
        <w:t xml:space="preserve"> usług kolejowych</w:t>
      </w:r>
      <w:r w:rsidR="007E0BE5">
        <w:t xml:space="preserve"> </w:t>
      </w:r>
      <w:r>
        <w:t xml:space="preserve">regionalnych przewozów pasażerskich w Województwie Śląskim w okresie od </w:t>
      </w:r>
      <w:r w:rsidR="007E0BE5">
        <w:t>10</w:t>
      </w:r>
      <w:r>
        <w:t>.</w:t>
      </w:r>
      <w:r w:rsidR="007E0BE5">
        <w:t>12</w:t>
      </w:r>
      <w:r>
        <w:t>.202</w:t>
      </w:r>
      <w:r w:rsidR="007E0BE5">
        <w:t>3</w:t>
      </w:r>
      <w:r>
        <w:t> r. do 31.12.2024 r. z kwotą rekompensaty w</w:t>
      </w:r>
      <w:r w:rsidR="007E0BE5">
        <w:t> </w:t>
      </w:r>
      <w:r>
        <w:t xml:space="preserve">wysokości: </w:t>
      </w:r>
      <w:r w:rsidR="007E0BE5">
        <w:t>20 194 504,31 </w:t>
      </w:r>
      <w:r>
        <w:t xml:space="preserve">zł. </w:t>
      </w:r>
    </w:p>
    <w:p w14:paraId="2E539DE4" w14:textId="52644052" w:rsidR="00EA097C" w:rsidRDefault="00EA097C" w:rsidP="00EA097C">
      <w:pPr>
        <w:pStyle w:val="Tre134"/>
        <w:numPr>
          <w:ilvl w:val="0"/>
          <w:numId w:val="5"/>
        </w:numPr>
        <w:ind w:left="426"/>
      </w:pPr>
      <w:r>
        <w:t>Różnica wynikająca z przekazanej przez Województwo Śląskie na podstawie umowy nr </w:t>
      </w:r>
      <w:r w:rsidR="007E0BE5">
        <w:t xml:space="preserve">4735/KD/2023 z dnia 24.11.2023 r. </w:t>
      </w:r>
      <w:r>
        <w:t xml:space="preserve">rekompensaty i rozliczenia rocznego w wysokości </w:t>
      </w:r>
      <w:r w:rsidR="007E0BE5">
        <w:t>23 629,07 </w:t>
      </w:r>
      <w:r>
        <w:t xml:space="preserve">zł, zostanie wpłacona na rachunek </w:t>
      </w:r>
      <w:r w:rsidR="007E0BE5">
        <w:t>Kolei Śląskich Sp. z o.o.</w:t>
      </w:r>
      <w:r>
        <w:t xml:space="preserve"> w terminie 30 dni od daty podjęcia uchwały.</w:t>
      </w: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B33CDB">
        <w:trPr>
          <w:trHeight w:val="290"/>
        </w:trPr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33CDB">
      <w:pPr>
        <w:pStyle w:val="Tre134"/>
      </w:pPr>
    </w:p>
    <w:sectPr w:rsidR="00A14375" w:rsidRPr="00906273" w:rsidSect="00B33CDB">
      <w:footerReference w:type="default" r:id="rId8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46CB" w14:textId="77777777" w:rsidR="002A1032" w:rsidRDefault="002A1032" w:rsidP="00AB4A4A">
      <w:r>
        <w:separator/>
      </w:r>
    </w:p>
  </w:endnote>
  <w:endnote w:type="continuationSeparator" w:id="0">
    <w:p w14:paraId="4799B5C1" w14:textId="77777777" w:rsidR="002A1032" w:rsidRDefault="002A10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13C3DE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6FB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9F0C" w14:textId="77777777" w:rsidR="002A1032" w:rsidRDefault="002A1032" w:rsidP="00AB4A4A">
      <w:r>
        <w:separator/>
      </w:r>
    </w:p>
  </w:footnote>
  <w:footnote w:type="continuationSeparator" w:id="0">
    <w:p w14:paraId="7D9CA991" w14:textId="77777777" w:rsidR="002A1032" w:rsidRDefault="002A10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39"/>
    <w:multiLevelType w:val="hybridMultilevel"/>
    <w:tmpl w:val="25404DAE"/>
    <w:lvl w:ilvl="0" w:tplc="81E0F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A1760"/>
    <w:rsid w:val="001C4AA2"/>
    <w:rsid w:val="001D2231"/>
    <w:rsid w:val="001D5529"/>
    <w:rsid w:val="001E6FE6"/>
    <w:rsid w:val="001F40E6"/>
    <w:rsid w:val="002369DC"/>
    <w:rsid w:val="0024013A"/>
    <w:rsid w:val="00240EDE"/>
    <w:rsid w:val="002415C5"/>
    <w:rsid w:val="0024632C"/>
    <w:rsid w:val="00281E69"/>
    <w:rsid w:val="00282C05"/>
    <w:rsid w:val="00286B41"/>
    <w:rsid w:val="002A1032"/>
    <w:rsid w:val="002A711A"/>
    <w:rsid w:val="002C3CA8"/>
    <w:rsid w:val="002C6693"/>
    <w:rsid w:val="002D26C5"/>
    <w:rsid w:val="002D7D48"/>
    <w:rsid w:val="002E7281"/>
    <w:rsid w:val="002F0C88"/>
    <w:rsid w:val="003039A5"/>
    <w:rsid w:val="00310921"/>
    <w:rsid w:val="00310EED"/>
    <w:rsid w:val="003153CB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8A5"/>
    <w:rsid w:val="004C682C"/>
    <w:rsid w:val="004C7E54"/>
    <w:rsid w:val="004E0604"/>
    <w:rsid w:val="004E7A2C"/>
    <w:rsid w:val="004F2F24"/>
    <w:rsid w:val="004F5477"/>
    <w:rsid w:val="00503B15"/>
    <w:rsid w:val="00505205"/>
    <w:rsid w:val="00514991"/>
    <w:rsid w:val="0051520A"/>
    <w:rsid w:val="005160BB"/>
    <w:rsid w:val="005179A7"/>
    <w:rsid w:val="005223DD"/>
    <w:rsid w:val="00526FBB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B3AC5"/>
    <w:rsid w:val="007C307F"/>
    <w:rsid w:val="007C3F9B"/>
    <w:rsid w:val="007D1129"/>
    <w:rsid w:val="007D4386"/>
    <w:rsid w:val="007E0BE5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7730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3CDB"/>
    <w:rsid w:val="00B3477F"/>
    <w:rsid w:val="00B37FC8"/>
    <w:rsid w:val="00B415BE"/>
    <w:rsid w:val="00B4557C"/>
    <w:rsid w:val="00B457AF"/>
    <w:rsid w:val="00B467A5"/>
    <w:rsid w:val="00B5562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37B43"/>
    <w:rsid w:val="00D446F2"/>
    <w:rsid w:val="00D624C1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097C"/>
    <w:rsid w:val="00EA5F63"/>
    <w:rsid w:val="00EA79D3"/>
    <w:rsid w:val="00EA7E5C"/>
    <w:rsid w:val="00EC6829"/>
    <w:rsid w:val="00ED0954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1EE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988C-2A52-4F97-AF6D-E4431A93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2025-08-07T07:38:00Z</cp:lastPrinted>
  <dcterms:created xsi:type="dcterms:W3CDTF">2025-08-19T07:09:00Z</dcterms:created>
  <dcterms:modified xsi:type="dcterms:W3CDTF">2025-08-19T07:09:00Z</dcterms:modified>
</cp:coreProperties>
</file>