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3D6" w:rsidRPr="00E55D10" w:rsidRDefault="000173D6" w:rsidP="00E55D10">
      <w:pPr>
        <w:jc w:val="center"/>
        <w:rPr>
          <w:spacing w:val="-5"/>
          <w:szCs w:val="24"/>
        </w:rPr>
      </w:pPr>
      <w:bookmarkStart w:id="0" w:name="_GoBack"/>
      <w:bookmarkEnd w:id="0"/>
      <w:r>
        <w:rPr>
          <w:noProof/>
          <w:lang w:eastAsia="pl-PL" w:bidi="ar-SA"/>
        </w:rPr>
        <w:drawing>
          <wp:inline distT="0" distB="0" distL="0" distR="0">
            <wp:extent cx="5749925" cy="563245"/>
            <wp:effectExtent l="19050" t="0" r="3175" b="0"/>
            <wp:docPr id="4" name="Obraz 2" descr="C:\Users\peterekan\Desktop\EFS 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Users\peterekan\Desktop\EFS kolo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56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D10" w:rsidRDefault="000173D6" w:rsidP="00E55D10">
      <w:pPr>
        <w:jc w:val="right"/>
        <w:rPr>
          <w:spacing w:val="-5"/>
          <w:sz w:val="20"/>
          <w:szCs w:val="24"/>
        </w:rPr>
      </w:pPr>
      <w:r w:rsidRPr="00C81BDC">
        <w:rPr>
          <w:spacing w:val="-5"/>
          <w:sz w:val="20"/>
          <w:szCs w:val="24"/>
        </w:rPr>
        <w:t xml:space="preserve">7.2.1 – Zał. 6 </w:t>
      </w:r>
      <w:r w:rsidRPr="00C81BDC">
        <w:rPr>
          <w:i/>
          <w:spacing w:val="-5"/>
          <w:sz w:val="20"/>
          <w:szCs w:val="24"/>
        </w:rPr>
        <w:t>Wzór Informacji z wizyty monitoringowej</w:t>
      </w:r>
      <w:r w:rsidRPr="00C81BDC">
        <w:rPr>
          <w:spacing w:val="-5"/>
          <w:sz w:val="20"/>
          <w:szCs w:val="24"/>
        </w:rPr>
        <w:t xml:space="preserve">   </w:t>
      </w:r>
    </w:p>
    <w:p w:rsidR="00E55D10" w:rsidRPr="0083326B" w:rsidRDefault="0083326B" w:rsidP="0083326B">
      <w:pPr>
        <w:pStyle w:val="Tekstpodstawowyzwciciem23"/>
        <w:spacing w:after="0" w:line="240" w:lineRule="auto"/>
        <w:ind w:firstLine="0"/>
        <w:rPr>
          <w:rFonts w:ascii="Times New Roman" w:hAnsi="Times New Roman"/>
          <w:sz w:val="18"/>
          <w:szCs w:val="18"/>
        </w:rPr>
      </w:pPr>
      <w:r w:rsidRPr="0083326B">
        <w:rPr>
          <w:rFonts w:ascii="Times New Roman" w:hAnsi="Times New Roman"/>
          <w:i/>
          <w:color w:val="000000"/>
          <w:sz w:val="18"/>
          <w:szCs w:val="18"/>
        </w:rPr>
        <w:t>(minimalny zakres Informacji, zapisy mogą być usuwane/ modyfikowane wyłącznie, gdy uzasadnia to charakter projektu lub zakres wizyty)</w:t>
      </w:r>
    </w:p>
    <w:p w:rsidR="00E55D10" w:rsidRPr="00C44655" w:rsidRDefault="00E55D10" w:rsidP="00E55D10">
      <w:pPr>
        <w:pStyle w:val="Tekstpodstawowyzwciciem23"/>
        <w:spacing w:after="0" w:line="240" w:lineRule="auto"/>
        <w:ind w:left="5947" w:firstLine="0"/>
        <w:rPr>
          <w:rFonts w:ascii="Times New Roman" w:hAnsi="Times New Roman"/>
        </w:rPr>
      </w:pPr>
      <w:r w:rsidRPr="00464AD3">
        <w:rPr>
          <w:rFonts w:ascii="Times New Roman" w:hAnsi="Times New Roman"/>
        </w:rPr>
        <w:t xml:space="preserve">Katowice, dnia </w:t>
      </w:r>
      <w:r>
        <w:rPr>
          <w:rFonts w:ascii="Times New Roman" w:hAnsi="Times New Roman"/>
        </w:rPr>
        <w:t>…………..</w:t>
      </w:r>
    </w:p>
    <w:p w:rsidR="00E55D10" w:rsidRPr="00E55D10" w:rsidRDefault="00E55D10" w:rsidP="00E55D10">
      <w:pPr>
        <w:pStyle w:val="Tytu"/>
        <w:ind w:left="0" w:firstLine="0"/>
        <w:jc w:val="both"/>
        <w:rPr>
          <w:sz w:val="22"/>
          <w:szCs w:val="22"/>
          <w:u w:val="none"/>
        </w:rPr>
      </w:pPr>
    </w:p>
    <w:p w:rsidR="00E55D10" w:rsidRPr="00E55D10" w:rsidRDefault="00E55D10" w:rsidP="00E55D10">
      <w:pPr>
        <w:pStyle w:val="Tytu"/>
        <w:rPr>
          <w:sz w:val="22"/>
          <w:szCs w:val="22"/>
          <w:u w:val="none"/>
        </w:rPr>
      </w:pPr>
      <w:r w:rsidRPr="00E55D10">
        <w:rPr>
          <w:sz w:val="22"/>
          <w:szCs w:val="22"/>
          <w:u w:val="none"/>
        </w:rPr>
        <w:t xml:space="preserve">INFORMACJA Z WIZYTY MONITORINGOWEJ </w:t>
      </w:r>
    </w:p>
    <w:p w:rsidR="00E55D10" w:rsidRPr="00E55D10" w:rsidRDefault="00E55D10" w:rsidP="00E55D10">
      <w:pPr>
        <w:pStyle w:val="Podtytu"/>
        <w:spacing w:after="0" w:line="240" w:lineRule="auto"/>
        <w:ind w:firstLine="3"/>
        <w:rPr>
          <w:rFonts w:ascii="Times New Roman" w:hAnsi="Times New Roman" w:cs="Times New Roman"/>
          <w:b/>
          <w:sz w:val="22"/>
          <w:szCs w:val="22"/>
        </w:rPr>
      </w:pPr>
      <w:r w:rsidRPr="00E55D10">
        <w:rPr>
          <w:rFonts w:ascii="Times New Roman" w:hAnsi="Times New Roman" w:cs="Times New Roman"/>
          <w:b/>
          <w:sz w:val="22"/>
          <w:szCs w:val="22"/>
        </w:rPr>
        <w:t>Nr ………</w:t>
      </w:r>
    </w:p>
    <w:p w:rsidR="00E55D10" w:rsidRPr="00E55D10" w:rsidRDefault="00E55D10" w:rsidP="00E55D10">
      <w:pPr>
        <w:pStyle w:val="Tekstpodstawowy"/>
        <w:spacing w:line="240" w:lineRule="auto"/>
        <w:rPr>
          <w:rFonts w:ascii="Times New Roman" w:hAnsi="Times New Roman" w:cs="Times New Roman"/>
        </w:rPr>
      </w:pPr>
    </w:p>
    <w:p w:rsidR="00E55D10" w:rsidRPr="00E55D10" w:rsidRDefault="00E55D10" w:rsidP="00E55D10">
      <w:pPr>
        <w:pStyle w:val="Listapunktowana2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b/>
        </w:rPr>
      </w:pPr>
      <w:r w:rsidRPr="00E55D10">
        <w:rPr>
          <w:rFonts w:ascii="Times New Roman" w:hAnsi="Times New Roman" w:cs="Times New Roman"/>
          <w:b/>
        </w:rPr>
        <w:t xml:space="preserve">Numer, rodzaj oraz podstawa prawna wizyty monitoringowej, nazwa jednostki prowadzącej wizytę monitoringową: </w:t>
      </w:r>
    </w:p>
    <w:p w:rsidR="00E55D10" w:rsidRPr="00E55D10" w:rsidRDefault="00E55D10" w:rsidP="00E55D10">
      <w:pPr>
        <w:pStyle w:val="Listapunktowana2"/>
        <w:spacing w:after="0" w:line="240" w:lineRule="auto"/>
        <w:ind w:left="720" w:firstLine="0"/>
        <w:rPr>
          <w:rFonts w:ascii="Times New Roman" w:hAnsi="Times New Roman" w:cs="Times New Roman"/>
          <w:b/>
        </w:rPr>
      </w:pPr>
    </w:p>
    <w:p w:rsidR="00E55D10" w:rsidRPr="00E55D10" w:rsidRDefault="00E55D10" w:rsidP="00E55D10">
      <w:pPr>
        <w:pStyle w:val="Listapunktowana2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b/>
        </w:rPr>
      </w:pPr>
      <w:r w:rsidRPr="00E55D10">
        <w:rPr>
          <w:rFonts w:ascii="Times New Roman" w:hAnsi="Times New Roman" w:cs="Times New Roman"/>
          <w:b/>
        </w:rPr>
        <w:t>Oś Priorytetowa/ Działanie/RPO WSL:</w:t>
      </w:r>
    </w:p>
    <w:p w:rsidR="00E55D10" w:rsidRPr="00E55D10" w:rsidRDefault="00E55D10" w:rsidP="00E55D10">
      <w:pPr>
        <w:pStyle w:val="Nagwek"/>
        <w:tabs>
          <w:tab w:val="left" w:pos="426"/>
        </w:tabs>
        <w:ind w:left="360" w:firstLine="0"/>
        <w:rPr>
          <w:rFonts w:ascii="Times New Roman" w:hAnsi="Times New Roman" w:cs="Times New Roman"/>
          <w:sz w:val="22"/>
          <w:szCs w:val="22"/>
          <w:lang w:eastAsia="ar-SA"/>
        </w:rPr>
      </w:pPr>
    </w:p>
    <w:p w:rsidR="00E55D10" w:rsidRPr="00E55D10" w:rsidRDefault="00E55D10" w:rsidP="00E55D10">
      <w:pPr>
        <w:pStyle w:val="Akapitzlist"/>
        <w:numPr>
          <w:ilvl w:val="0"/>
          <w:numId w:val="1"/>
        </w:numPr>
        <w:tabs>
          <w:tab w:val="left" w:pos="426"/>
          <w:tab w:val="left" w:pos="709"/>
          <w:tab w:val="left" w:pos="2764"/>
        </w:tabs>
        <w:ind w:left="2410" w:hanging="2410"/>
        <w:contextualSpacing/>
        <w:rPr>
          <w:rFonts w:ascii="Times New Roman" w:hAnsi="Times New Roman" w:cs="Times New Roman"/>
          <w:bCs/>
          <w:sz w:val="22"/>
          <w:szCs w:val="22"/>
        </w:rPr>
      </w:pPr>
      <w:r w:rsidRPr="00E55D10">
        <w:rPr>
          <w:rFonts w:ascii="Times New Roman" w:hAnsi="Times New Roman" w:cs="Times New Roman"/>
          <w:b/>
          <w:bCs/>
          <w:sz w:val="22"/>
          <w:szCs w:val="22"/>
        </w:rPr>
        <w:t xml:space="preserve">Numer projektu: </w:t>
      </w:r>
      <w:r w:rsidRPr="00E55D10">
        <w:rPr>
          <w:rFonts w:ascii="Times New Roman" w:hAnsi="Times New Roman" w:cs="Times New Roman"/>
          <w:sz w:val="22"/>
          <w:szCs w:val="22"/>
        </w:rPr>
        <w:t xml:space="preserve">…………………………….. </w:t>
      </w:r>
      <w:r w:rsidRPr="00E55D10">
        <w:rPr>
          <w:rFonts w:ascii="Times New Roman" w:hAnsi="Times New Roman" w:cs="Times New Roman"/>
          <w:bCs/>
          <w:sz w:val="22"/>
          <w:szCs w:val="22"/>
        </w:rPr>
        <w:t xml:space="preserve">(dalej: wniosek o dofinansowanie projektu). </w:t>
      </w:r>
    </w:p>
    <w:p w:rsidR="00E55D10" w:rsidRPr="00E55D10" w:rsidRDefault="00E55D10" w:rsidP="00E55D10">
      <w:pPr>
        <w:pStyle w:val="Nagwek"/>
        <w:tabs>
          <w:tab w:val="left" w:pos="426"/>
        </w:tabs>
        <w:ind w:left="360" w:firstLine="0"/>
        <w:rPr>
          <w:rFonts w:ascii="Times New Roman" w:hAnsi="Times New Roman" w:cs="Times New Roman"/>
          <w:sz w:val="22"/>
          <w:szCs w:val="22"/>
        </w:rPr>
      </w:pPr>
      <w:r w:rsidRPr="00E55D10">
        <w:rPr>
          <w:rFonts w:ascii="Times New Roman" w:hAnsi="Times New Roman" w:cs="Times New Roman"/>
          <w:bCs/>
          <w:sz w:val="22"/>
          <w:szCs w:val="22"/>
        </w:rPr>
        <w:t xml:space="preserve">Suma kontrolna: </w:t>
      </w:r>
      <w:r w:rsidRPr="00E55D10">
        <w:rPr>
          <w:rFonts w:ascii="Times New Roman" w:hAnsi="Times New Roman" w:cs="Times New Roman"/>
          <w:sz w:val="22"/>
          <w:szCs w:val="22"/>
        </w:rPr>
        <w:t>………………………………….</w:t>
      </w:r>
    </w:p>
    <w:p w:rsidR="00E55D10" w:rsidRPr="00E55D10" w:rsidRDefault="00E55D10" w:rsidP="00E55D10">
      <w:pPr>
        <w:pStyle w:val="Akapitzlist"/>
        <w:tabs>
          <w:tab w:val="left" w:pos="180"/>
          <w:tab w:val="left" w:pos="2764"/>
        </w:tabs>
        <w:ind w:left="360" w:hanging="360"/>
        <w:contextualSpacing/>
        <w:rPr>
          <w:rFonts w:ascii="Times New Roman" w:hAnsi="Times New Roman" w:cs="Times New Roman"/>
          <w:sz w:val="22"/>
          <w:szCs w:val="22"/>
        </w:rPr>
      </w:pPr>
    </w:p>
    <w:p w:rsidR="00E55D10" w:rsidRPr="00E55D10" w:rsidRDefault="00E55D10" w:rsidP="00E55D10">
      <w:pPr>
        <w:pStyle w:val="Akapitzlist"/>
        <w:numPr>
          <w:ilvl w:val="0"/>
          <w:numId w:val="1"/>
        </w:numPr>
        <w:tabs>
          <w:tab w:val="left" w:pos="426"/>
          <w:tab w:val="left" w:pos="720"/>
        </w:tabs>
        <w:rPr>
          <w:rFonts w:ascii="Times New Roman" w:hAnsi="Times New Roman" w:cs="Times New Roman"/>
          <w:bCs/>
          <w:sz w:val="22"/>
          <w:szCs w:val="22"/>
        </w:rPr>
      </w:pPr>
      <w:r w:rsidRPr="00E55D10">
        <w:rPr>
          <w:rFonts w:ascii="Times New Roman" w:hAnsi="Times New Roman" w:cs="Times New Roman"/>
          <w:b/>
          <w:sz w:val="22"/>
          <w:szCs w:val="22"/>
        </w:rPr>
        <w:t xml:space="preserve">Numer </w:t>
      </w:r>
      <w:r w:rsidRPr="00E55D10">
        <w:rPr>
          <w:rFonts w:ascii="Times New Roman" w:hAnsi="Times New Roman" w:cs="Times New Roman"/>
          <w:b/>
          <w:sz w:val="22"/>
          <w:szCs w:val="22"/>
          <w:u w:val="single"/>
        </w:rPr>
        <w:t>umowy</w:t>
      </w:r>
      <w:r w:rsidRPr="00E55D10">
        <w:rPr>
          <w:rFonts w:ascii="Times New Roman" w:hAnsi="Times New Roman" w:cs="Times New Roman"/>
          <w:b/>
          <w:sz w:val="22"/>
          <w:szCs w:val="22"/>
        </w:rPr>
        <w:t>, aneksów</w:t>
      </w:r>
      <w:r w:rsidRPr="00E55D10">
        <w:rPr>
          <w:rFonts w:ascii="Times New Roman" w:hAnsi="Times New Roman" w:cs="Times New Roman"/>
          <w:sz w:val="22"/>
          <w:szCs w:val="22"/>
        </w:rPr>
        <w:t>: ………………….. z dnia ………………………. (dalej:</w:t>
      </w:r>
      <w:r w:rsidRPr="00E55D10">
        <w:rPr>
          <w:rFonts w:ascii="Times New Roman" w:hAnsi="Times New Roman" w:cs="Times New Roman"/>
          <w:bCs/>
          <w:sz w:val="22"/>
          <w:szCs w:val="22"/>
        </w:rPr>
        <w:t xml:space="preserve"> umowa</w:t>
      </w:r>
      <w:r w:rsidRPr="00E55D10">
        <w:rPr>
          <w:rFonts w:ascii="Times New Roman" w:hAnsi="Times New Roman" w:cs="Times New Roman"/>
          <w:bCs/>
          <w:sz w:val="22"/>
          <w:szCs w:val="22"/>
        </w:rPr>
        <w:br/>
        <w:t xml:space="preserve">o dofinansowanie projektu). </w:t>
      </w:r>
    </w:p>
    <w:p w:rsidR="00E55D10" w:rsidRPr="00E55D10" w:rsidRDefault="00E55D10" w:rsidP="00E55D10">
      <w:pPr>
        <w:pStyle w:val="Akapitzlist"/>
        <w:tabs>
          <w:tab w:val="left" w:pos="180"/>
        </w:tabs>
        <w:ind w:left="0" w:hanging="360"/>
        <w:rPr>
          <w:rFonts w:ascii="Times New Roman" w:hAnsi="Times New Roman" w:cs="Times New Roman"/>
          <w:bCs/>
          <w:sz w:val="22"/>
          <w:szCs w:val="22"/>
        </w:rPr>
      </w:pPr>
    </w:p>
    <w:p w:rsidR="00E55D10" w:rsidRPr="00E55D10" w:rsidRDefault="00E55D10" w:rsidP="00E55D10">
      <w:pPr>
        <w:pStyle w:val="Nagwek"/>
        <w:numPr>
          <w:ilvl w:val="0"/>
          <w:numId w:val="1"/>
        </w:numPr>
        <w:tabs>
          <w:tab w:val="left" w:pos="426"/>
        </w:tabs>
        <w:rPr>
          <w:rFonts w:ascii="Times New Roman" w:hAnsi="Times New Roman" w:cs="Times New Roman"/>
          <w:i/>
          <w:sz w:val="22"/>
          <w:szCs w:val="22"/>
        </w:rPr>
      </w:pPr>
      <w:r w:rsidRPr="00E55D10">
        <w:rPr>
          <w:rFonts w:ascii="Times New Roman" w:hAnsi="Times New Roman" w:cs="Times New Roman"/>
          <w:b/>
          <w:bCs/>
          <w:sz w:val="22"/>
          <w:szCs w:val="22"/>
        </w:rPr>
        <w:t xml:space="preserve">Tytuł projektu: </w:t>
      </w:r>
      <w:r w:rsidRPr="00E55D10">
        <w:rPr>
          <w:rFonts w:ascii="Times New Roman" w:hAnsi="Times New Roman" w:cs="Times New Roman"/>
          <w:i/>
          <w:sz w:val="22"/>
          <w:szCs w:val="22"/>
        </w:rPr>
        <w:t xml:space="preserve">…………………………………….. </w:t>
      </w:r>
      <w:r w:rsidRPr="00E55D10">
        <w:rPr>
          <w:rFonts w:ascii="Times New Roman" w:hAnsi="Times New Roman" w:cs="Times New Roman"/>
          <w:sz w:val="22"/>
          <w:szCs w:val="22"/>
        </w:rPr>
        <w:t xml:space="preserve">(dalej: projekt). </w:t>
      </w:r>
    </w:p>
    <w:p w:rsidR="00E55D10" w:rsidRPr="00E55D10" w:rsidRDefault="00E55D10" w:rsidP="00E55D10">
      <w:pPr>
        <w:pStyle w:val="Nagwek"/>
        <w:tabs>
          <w:tab w:val="center" w:pos="426"/>
        </w:tabs>
        <w:ind w:left="360" w:hanging="360"/>
        <w:rPr>
          <w:rFonts w:ascii="Times New Roman" w:hAnsi="Times New Roman" w:cs="Times New Roman"/>
          <w:i/>
          <w:sz w:val="22"/>
          <w:szCs w:val="22"/>
        </w:rPr>
      </w:pPr>
    </w:p>
    <w:p w:rsidR="00E55D10" w:rsidRPr="00E55D10" w:rsidRDefault="00E55D10" w:rsidP="00E55D10">
      <w:pPr>
        <w:pStyle w:val="Listapunktowana2"/>
        <w:numPr>
          <w:ilvl w:val="0"/>
          <w:numId w:val="1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lang w:eastAsia="pl-PL"/>
        </w:rPr>
      </w:pPr>
      <w:r w:rsidRPr="00E55D10">
        <w:rPr>
          <w:rFonts w:ascii="Times New Roman" w:hAnsi="Times New Roman" w:cs="Times New Roman"/>
          <w:b/>
        </w:rPr>
        <w:t>Opis projektu:</w:t>
      </w:r>
    </w:p>
    <w:p w:rsidR="00E55D10" w:rsidRPr="00E55D10" w:rsidRDefault="00E55D10" w:rsidP="00E55D10">
      <w:pPr>
        <w:tabs>
          <w:tab w:val="left" w:pos="426"/>
        </w:tabs>
        <w:spacing w:before="0" w:after="0" w:line="240" w:lineRule="auto"/>
        <w:contextualSpacing/>
        <w:rPr>
          <w:sz w:val="22"/>
        </w:rPr>
      </w:pPr>
    </w:p>
    <w:p w:rsidR="00E55D10" w:rsidRPr="00E55D10" w:rsidRDefault="00E55D10" w:rsidP="00E55D10">
      <w:pPr>
        <w:pStyle w:val="Listapunktowana2"/>
        <w:spacing w:after="0" w:line="240" w:lineRule="auto"/>
        <w:ind w:left="283" w:firstLine="0"/>
        <w:rPr>
          <w:rFonts w:ascii="Times New Roman" w:hAnsi="Times New Roman" w:cs="Times New Roman"/>
          <w:lang w:eastAsia="en-US"/>
        </w:rPr>
      </w:pPr>
      <w:r w:rsidRPr="00E55D10">
        <w:rPr>
          <w:rFonts w:ascii="Times New Roman" w:hAnsi="Times New Roman" w:cs="Times New Roman"/>
        </w:rPr>
        <w:t>Okres realizacji projektu: od ………… do ………..</w:t>
      </w:r>
    </w:p>
    <w:p w:rsidR="00E55D10" w:rsidRPr="00E55D10" w:rsidRDefault="00E55D10" w:rsidP="00E55D10">
      <w:pPr>
        <w:pStyle w:val="Akapitzlist"/>
        <w:tabs>
          <w:tab w:val="left" w:pos="0"/>
          <w:tab w:val="left" w:pos="426"/>
        </w:tabs>
        <w:ind w:left="0" w:firstLine="0"/>
        <w:rPr>
          <w:rFonts w:ascii="Times New Roman" w:hAnsi="Times New Roman" w:cs="Times New Roman"/>
          <w:sz w:val="22"/>
          <w:szCs w:val="22"/>
          <w:lang w:eastAsia="en-US"/>
        </w:rPr>
      </w:pPr>
    </w:p>
    <w:p w:rsidR="00E55D10" w:rsidRPr="00E55D10" w:rsidRDefault="00E55D10" w:rsidP="00E55D10">
      <w:pPr>
        <w:pStyle w:val="Akapitzlist"/>
        <w:numPr>
          <w:ilvl w:val="0"/>
          <w:numId w:val="1"/>
        </w:numPr>
        <w:tabs>
          <w:tab w:val="left" w:pos="0"/>
          <w:tab w:val="left" w:pos="426"/>
        </w:tabs>
        <w:ind w:left="426" w:hanging="426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E55D10">
        <w:rPr>
          <w:rFonts w:ascii="Times New Roman" w:hAnsi="Times New Roman" w:cs="Times New Roman"/>
          <w:b/>
          <w:bCs/>
          <w:sz w:val="22"/>
          <w:szCs w:val="22"/>
        </w:rPr>
        <w:t xml:space="preserve">Nazwa Beneficjenta: </w:t>
      </w:r>
      <w:r w:rsidRPr="00E55D10">
        <w:rPr>
          <w:rFonts w:ascii="Times New Roman" w:hAnsi="Times New Roman" w:cs="Times New Roman"/>
          <w:bCs/>
          <w:sz w:val="22"/>
          <w:szCs w:val="22"/>
        </w:rPr>
        <w:t xml:space="preserve">…………………………… </w:t>
      </w:r>
      <w:r w:rsidRPr="00E55D10">
        <w:rPr>
          <w:rFonts w:ascii="Times New Roman" w:hAnsi="Times New Roman" w:cs="Times New Roman"/>
          <w:sz w:val="22"/>
          <w:szCs w:val="22"/>
        </w:rPr>
        <w:t xml:space="preserve"> </w:t>
      </w:r>
      <w:r w:rsidRPr="00E55D10">
        <w:rPr>
          <w:rFonts w:ascii="Times New Roman" w:hAnsi="Times New Roman" w:cs="Times New Roman"/>
          <w:bCs/>
          <w:sz w:val="22"/>
          <w:szCs w:val="22"/>
        </w:rPr>
        <w:t>(dalej:</w:t>
      </w:r>
      <w:r w:rsidRPr="00E55D10">
        <w:rPr>
          <w:rFonts w:ascii="Times New Roman" w:hAnsi="Times New Roman" w:cs="Times New Roman"/>
          <w:sz w:val="22"/>
          <w:szCs w:val="22"/>
        </w:rPr>
        <w:t xml:space="preserve"> Benef</w:t>
      </w:r>
      <w:r w:rsidRPr="00E55D10">
        <w:rPr>
          <w:rFonts w:ascii="Times New Roman" w:hAnsi="Times New Roman" w:cs="Times New Roman"/>
          <w:sz w:val="22"/>
          <w:szCs w:val="22"/>
          <w:lang w:val="en-US"/>
        </w:rPr>
        <w:t>icjent).</w:t>
      </w:r>
    </w:p>
    <w:p w:rsidR="00E55D10" w:rsidRPr="00E55D10" w:rsidRDefault="00E55D10" w:rsidP="00E55D10">
      <w:pPr>
        <w:pStyle w:val="Akapitzlist3"/>
        <w:ind w:left="0" w:firstLine="0"/>
        <w:contextualSpacing/>
        <w:rPr>
          <w:b/>
          <w:lang w:val="en-US"/>
        </w:rPr>
      </w:pPr>
    </w:p>
    <w:p w:rsidR="00E55D10" w:rsidRPr="00E55D10" w:rsidRDefault="00E55D10" w:rsidP="00E55D10">
      <w:pPr>
        <w:pStyle w:val="Akapitzlist"/>
        <w:numPr>
          <w:ilvl w:val="0"/>
          <w:numId w:val="1"/>
        </w:numPr>
        <w:tabs>
          <w:tab w:val="left" w:pos="0"/>
          <w:tab w:val="left" w:pos="426"/>
        </w:tabs>
        <w:ind w:left="426" w:hanging="426"/>
        <w:contextualSpacing/>
        <w:rPr>
          <w:rFonts w:ascii="Times New Roman" w:hAnsi="Times New Roman" w:cs="Times New Roman"/>
          <w:sz w:val="22"/>
          <w:szCs w:val="22"/>
        </w:rPr>
      </w:pPr>
      <w:r w:rsidRPr="00E55D10">
        <w:rPr>
          <w:rFonts w:ascii="Times New Roman" w:hAnsi="Times New Roman" w:cs="Times New Roman"/>
          <w:b/>
          <w:bCs/>
          <w:sz w:val="22"/>
          <w:szCs w:val="22"/>
        </w:rPr>
        <w:t xml:space="preserve">Adres Beneficjenta: </w:t>
      </w:r>
      <w:r w:rsidRPr="00E55D10">
        <w:rPr>
          <w:rFonts w:ascii="Times New Roman" w:hAnsi="Times New Roman" w:cs="Times New Roman"/>
          <w:sz w:val="22"/>
          <w:szCs w:val="22"/>
        </w:rPr>
        <w:t>……………………………………</w:t>
      </w:r>
    </w:p>
    <w:p w:rsidR="00E55D10" w:rsidRPr="00E55D10" w:rsidRDefault="00E55D10" w:rsidP="00E55D10">
      <w:pPr>
        <w:pStyle w:val="Akapitzlist"/>
        <w:rPr>
          <w:rFonts w:ascii="Times New Roman" w:hAnsi="Times New Roman" w:cs="Times New Roman"/>
          <w:sz w:val="22"/>
          <w:szCs w:val="22"/>
        </w:rPr>
      </w:pPr>
    </w:p>
    <w:p w:rsidR="00E55D10" w:rsidRPr="00E55D10" w:rsidRDefault="00E55D10" w:rsidP="00E55D10">
      <w:pPr>
        <w:pStyle w:val="Listapunktowana2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E55D10">
        <w:rPr>
          <w:rFonts w:ascii="Times New Roman" w:hAnsi="Times New Roman" w:cs="Times New Roman"/>
          <w:b/>
        </w:rPr>
        <w:t>Termin wizyty:</w:t>
      </w:r>
      <w:r w:rsidRPr="00E55D10">
        <w:rPr>
          <w:rFonts w:ascii="Times New Roman" w:hAnsi="Times New Roman" w:cs="Times New Roman"/>
        </w:rPr>
        <w:t xml:space="preserve"> …………………</w:t>
      </w:r>
    </w:p>
    <w:p w:rsidR="00E55D10" w:rsidRPr="00E55D10" w:rsidRDefault="00E55D10" w:rsidP="00E55D10">
      <w:pPr>
        <w:pStyle w:val="Listapunktowana2"/>
        <w:spacing w:after="0" w:line="240" w:lineRule="auto"/>
        <w:ind w:left="0" w:firstLine="0"/>
        <w:rPr>
          <w:rFonts w:ascii="Times New Roman" w:hAnsi="Times New Roman" w:cs="Times New Roman"/>
        </w:rPr>
      </w:pPr>
    </w:p>
    <w:p w:rsidR="00E55D10" w:rsidRPr="00E55D10" w:rsidRDefault="00E55D10" w:rsidP="00E55D10">
      <w:pPr>
        <w:pStyle w:val="Listapunktowana2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E55D10">
        <w:rPr>
          <w:rFonts w:ascii="Times New Roman" w:hAnsi="Times New Roman" w:cs="Times New Roman"/>
          <w:b/>
        </w:rPr>
        <w:t>Przedmiot wizyty:</w:t>
      </w:r>
    </w:p>
    <w:p w:rsidR="00E55D10" w:rsidRPr="00E55D10" w:rsidRDefault="00E55D10" w:rsidP="00E55D10">
      <w:pPr>
        <w:pStyle w:val="Listapunktowana2"/>
        <w:spacing w:after="0" w:line="240" w:lineRule="auto"/>
        <w:ind w:left="720" w:firstLine="0"/>
        <w:rPr>
          <w:rFonts w:ascii="Times New Roman" w:hAnsi="Times New Roman" w:cs="Times New Roman"/>
          <w:b/>
        </w:rPr>
      </w:pPr>
    </w:p>
    <w:p w:rsidR="00E55D10" w:rsidRPr="00E55D10" w:rsidRDefault="00E55D10" w:rsidP="00E55D10">
      <w:pPr>
        <w:pStyle w:val="Lista2"/>
        <w:spacing w:after="0" w:line="240" w:lineRule="auto"/>
        <w:ind w:left="283" w:firstLine="0"/>
        <w:rPr>
          <w:rFonts w:ascii="Times New Roman" w:hAnsi="Times New Roman" w:cs="Times New Roman"/>
          <w:spacing w:val="6"/>
        </w:rPr>
      </w:pPr>
      <w:r w:rsidRPr="00E55D10">
        <w:rPr>
          <w:rFonts w:ascii="Times New Roman" w:hAnsi="Times New Roman" w:cs="Times New Roman"/>
        </w:rPr>
        <w:t>Ocena przebiegu form wsparcia realizowanych w ramach projektu, przez wybranych uczestników projektu,</w:t>
      </w:r>
      <w:r w:rsidR="00810F4A">
        <w:rPr>
          <w:rFonts w:ascii="Times New Roman" w:hAnsi="Times New Roman" w:cs="Times New Roman"/>
        </w:rPr>
        <w:t xml:space="preserve"> na </w:t>
      </w:r>
      <w:r w:rsidR="00DA5C04">
        <w:rPr>
          <w:rFonts w:ascii="Times New Roman" w:hAnsi="Times New Roman" w:cs="Times New Roman"/>
        </w:rPr>
        <w:t>podstawie</w:t>
      </w:r>
      <w:r w:rsidR="00810F4A">
        <w:rPr>
          <w:rFonts w:ascii="Times New Roman" w:hAnsi="Times New Roman" w:cs="Times New Roman"/>
        </w:rPr>
        <w:t xml:space="preserve"> danych będących w posiadaniu </w:t>
      </w:r>
      <w:r w:rsidR="00DA5C04">
        <w:rPr>
          <w:rFonts w:ascii="Times New Roman" w:hAnsi="Times New Roman" w:cs="Times New Roman"/>
        </w:rPr>
        <w:t xml:space="preserve">IP. </w:t>
      </w:r>
      <w:r w:rsidRPr="00E55D10">
        <w:rPr>
          <w:rFonts w:ascii="Times New Roman" w:hAnsi="Times New Roman" w:cs="Times New Roman"/>
        </w:rPr>
        <w:t>Szczegółowy zakres wizyty monitoringowej został wskazany w pkt.</w:t>
      </w:r>
      <w:r w:rsidRPr="00E55D10">
        <w:rPr>
          <w:rFonts w:ascii="Times New Roman" w:hAnsi="Times New Roman" w:cs="Times New Roman"/>
          <w:spacing w:val="6"/>
        </w:rPr>
        <w:t xml:space="preserve"> 14 </w:t>
      </w:r>
      <w:r w:rsidRPr="00E55D10">
        <w:rPr>
          <w:rFonts w:ascii="Times New Roman" w:hAnsi="Times New Roman" w:cs="Times New Roman"/>
          <w:i/>
          <w:spacing w:val="6"/>
        </w:rPr>
        <w:t>Informacji</w:t>
      </w:r>
      <w:r w:rsidRPr="00E55D10">
        <w:rPr>
          <w:rFonts w:ascii="Times New Roman" w:hAnsi="Times New Roman" w:cs="Times New Roman"/>
          <w:spacing w:val="6"/>
        </w:rPr>
        <w:t>.</w:t>
      </w:r>
    </w:p>
    <w:p w:rsidR="00E55D10" w:rsidRPr="00E55D10" w:rsidRDefault="00E55D10" w:rsidP="0083326B">
      <w:pPr>
        <w:pStyle w:val="Lista2"/>
        <w:spacing w:after="0" w:line="240" w:lineRule="auto"/>
        <w:ind w:left="0" w:firstLine="0"/>
        <w:rPr>
          <w:rFonts w:ascii="Times New Roman" w:hAnsi="Times New Roman" w:cs="Times New Roman"/>
          <w:b/>
        </w:rPr>
      </w:pPr>
    </w:p>
    <w:p w:rsidR="00E55D10" w:rsidRPr="00E55D10" w:rsidRDefault="00E55D10" w:rsidP="00E55D10">
      <w:pPr>
        <w:pStyle w:val="Listapunktowana2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E55D10">
        <w:rPr>
          <w:rFonts w:ascii="Times New Roman" w:hAnsi="Times New Roman" w:cs="Times New Roman"/>
          <w:b/>
        </w:rPr>
        <w:t>Miejsce przeprowadzonej wizyty</w:t>
      </w:r>
      <w:r w:rsidRPr="00E55D10">
        <w:rPr>
          <w:rFonts w:ascii="Times New Roman" w:hAnsi="Times New Roman" w:cs="Times New Roman"/>
        </w:rPr>
        <w:t xml:space="preserve">: </w:t>
      </w:r>
    </w:p>
    <w:p w:rsidR="00E55D10" w:rsidRPr="00E55D10" w:rsidRDefault="00E55D10" w:rsidP="00E55D10">
      <w:pPr>
        <w:pStyle w:val="Nagwek"/>
        <w:tabs>
          <w:tab w:val="left" w:pos="709"/>
          <w:tab w:val="left" w:pos="1418"/>
        </w:tabs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E55D10" w:rsidRPr="00E55D10" w:rsidRDefault="00E55D10" w:rsidP="00E55D10">
      <w:pPr>
        <w:pStyle w:val="Listapunktowana2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E55D10">
        <w:rPr>
          <w:rFonts w:ascii="Times New Roman" w:hAnsi="Times New Roman" w:cs="Times New Roman"/>
          <w:b/>
          <w:bCs/>
        </w:rPr>
        <w:t xml:space="preserve">Osoby uczestniczące w realizacji form wsparcia (wykładowca/ opiekunowie staży, osoba prowadząca działalność, doradca zawodowy) zgodnie z przekazanym </w:t>
      </w:r>
      <w:r w:rsidRPr="00E55D10">
        <w:rPr>
          <w:rFonts w:ascii="Times New Roman" w:hAnsi="Times New Roman" w:cs="Times New Roman"/>
          <w:b/>
          <w:bCs/>
          <w:iCs/>
        </w:rPr>
        <w:t>harmonogramem</w:t>
      </w:r>
      <w:r w:rsidRPr="00E55D10">
        <w:rPr>
          <w:rFonts w:ascii="Times New Roman" w:hAnsi="Times New Roman" w:cs="Times New Roman"/>
          <w:b/>
          <w:bCs/>
        </w:rPr>
        <w:t xml:space="preserve">: </w:t>
      </w:r>
    </w:p>
    <w:p w:rsidR="00E55D10" w:rsidRPr="00E55D10" w:rsidRDefault="00E55D10" w:rsidP="00E55D10">
      <w:pPr>
        <w:tabs>
          <w:tab w:val="left" w:pos="284"/>
        </w:tabs>
        <w:spacing w:before="0" w:after="0" w:line="240" w:lineRule="auto"/>
        <w:ind w:left="1077"/>
        <w:rPr>
          <w:sz w:val="22"/>
        </w:rPr>
      </w:pPr>
    </w:p>
    <w:p w:rsidR="00E55D10" w:rsidRPr="00E55D10" w:rsidRDefault="00E55D10" w:rsidP="00E55D10">
      <w:pPr>
        <w:tabs>
          <w:tab w:val="left" w:pos="284"/>
        </w:tabs>
        <w:spacing w:before="0" w:after="0" w:line="240" w:lineRule="auto"/>
        <w:ind w:left="426"/>
        <w:rPr>
          <w:sz w:val="22"/>
        </w:rPr>
      </w:pPr>
      <w:r w:rsidRPr="00E55D10">
        <w:rPr>
          <w:sz w:val="22"/>
        </w:rPr>
        <w:t>…………………………..</w:t>
      </w:r>
    </w:p>
    <w:p w:rsidR="00E55D10" w:rsidRPr="00E55D10" w:rsidRDefault="00E55D10" w:rsidP="00E55D10">
      <w:pPr>
        <w:pStyle w:val="Akapitzlist"/>
        <w:ind w:left="426" w:firstLine="0"/>
        <w:contextualSpacing/>
        <w:rPr>
          <w:rFonts w:ascii="Times New Roman" w:hAnsi="Times New Roman" w:cs="Times New Roman"/>
          <w:bCs/>
          <w:sz w:val="22"/>
          <w:szCs w:val="22"/>
        </w:rPr>
      </w:pPr>
    </w:p>
    <w:p w:rsidR="00E55D10" w:rsidRPr="00E55D10" w:rsidRDefault="00E55D10" w:rsidP="00342D3E">
      <w:pPr>
        <w:spacing w:before="0" w:after="0" w:line="240" w:lineRule="auto"/>
        <w:ind w:firstLine="363"/>
        <w:rPr>
          <w:b/>
          <w:sz w:val="22"/>
        </w:rPr>
      </w:pPr>
      <w:r w:rsidRPr="00E55D10">
        <w:rPr>
          <w:b/>
          <w:sz w:val="22"/>
        </w:rPr>
        <w:t>Personel Beneficjenta udzielający informacji podczas wizyty:</w:t>
      </w:r>
    </w:p>
    <w:p w:rsidR="00E55D10" w:rsidRPr="00E55D10" w:rsidRDefault="00E55D10" w:rsidP="00E55D10">
      <w:pPr>
        <w:pStyle w:val="Akapitzlist"/>
        <w:ind w:left="426" w:firstLine="0"/>
        <w:contextualSpacing/>
        <w:rPr>
          <w:rFonts w:ascii="Times New Roman" w:hAnsi="Times New Roman" w:cs="Times New Roman"/>
          <w:sz w:val="22"/>
          <w:szCs w:val="22"/>
        </w:rPr>
      </w:pPr>
    </w:p>
    <w:p w:rsidR="00E55D10" w:rsidRPr="00E55D10" w:rsidRDefault="00E55D10" w:rsidP="00E55D10">
      <w:pPr>
        <w:pStyle w:val="Akapitzlist"/>
        <w:contextualSpacing/>
        <w:rPr>
          <w:rFonts w:ascii="Times New Roman" w:hAnsi="Times New Roman" w:cs="Times New Roman"/>
          <w:bCs/>
          <w:sz w:val="22"/>
          <w:szCs w:val="22"/>
        </w:rPr>
      </w:pPr>
      <w:r w:rsidRPr="00E55D10">
        <w:rPr>
          <w:rFonts w:ascii="Times New Roman" w:hAnsi="Times New Roman" w:cs="Times New Roman"/>
          <w:b/>
          <w:sz w:val="22"/>
          <w:szCs w:val="22"/>
        </w:rPr>
        <w:t>…………………………..</w:t>
      </w:r>
    </w:p>
    <w:p w:rsidR="00E55D10" w:rsidRPr="00E55D10" w:rsidRDefault="00E55D10" w:rsidP="00E55D10">
      <w:pPr>
        <w:pStyle w:val="Akapitzlist"/>
        <w:ind w:left="426" w:firstLine="0"/>
        <w:contextualSpacing/>
        <w:rPr>
          <w:rFonts w:ascii="Times New Roman" w:hAnsi="Times New Roman" w:cs="Times New Roman"/>
          <w:bCs/>
          <w:sz w:val="22"/>
          <w:szCs w:val="22"/>
        </w:rPr>
      </w:pPr>
    </w:p>
    <w:p w:rsidR="00E55D10" w:rsidRPr="00E55D10" w:rsidRDefault="00E55D10" w:rsidP="00E55D10">
      <w:pPr>
        <w:pStyle w:val="Akapitzlist"/>
        <w:ind w:left="426" w:hanging="63"/>
        <w:rPr>
          <w:rFonts w:ascii="Times New Roman" w:hAnsi="Times New Roman" w:cs="Times New Roman"/>
          <w:sz w:val="22"/>
          <w:szCs w:val="22"/>
        </w:rPr>
      </w:pPr>
      <w:r w:rsidRPr="00E55D10">
        <w:rPr>
          <w:rFonts w:ascii="Times New Roman" w:hAnsi="Times New Roman" w:cs="Times New Roman"/>
          <w:b/>
          <w:bCs/>
          <w:sz w:val="22"/>
          <w:szCs w:val="22"/>
        </w:rPr>
        <w:t>Zespół prowadzący wizytę (Instytucja Pośrednicząca)</w:t>
      </w:r>
      <w:r w:rsidRPr="00E55D10">
        <w:rPr>
          <w:rFonts w:ascii="Times New Roman" w:hAnsi="Times New Roman" w:cs="Times New Roman"/>
          <w:bCs/>
          <w:sz w:val="22"/>
          <w:szCs w:val="22"/>
        </w:rPr>
        <w:t>,</w:t>
      </w:r>
      <w:r w:rsidRPr="00E55D1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55D10">
        <w:rPr>
          <w:rFonts w:ascii="Times New Roman" w:hAnsi="Times New Roman" w:cs="Times New Roman"/>
          <w:bCs/>
          <w:sz w:val="22"/>
          <w:szCs w:val="22"/>
        </w:rPr>
        <w:t>d</w:t>
      </w:r>
      <w:r w:rsidRPr="00E55D10">
        <w:rPr>
          <w:rFonts w:ascii="Times New Roman" w:hAnsi="Times New Roman" w:cs="Times New Roman"/>
          <w:sz w:val="22"/>
          <w:szCs w:val="22"/>
        </w:rPr>
        <w:t>ziałający na podstawie ……………   w składzie:</w:t>
      </w:r>
    </w:p>
    <w:p w:rsidR="00E55D10" w:rsidRPr="00E55D10" w:rsidRDefault="00E55D10" w:rsidP="00E55D10">
      <w:pPr>
        <w:pStyle w:val="Akapitzlist"/>
        <w:ind w:left="426"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E55D10" w:rsidRPr="00E55D10" w:rsidRDefault="00E55D10" w:rsidP="00E55D10">
      <w:pPr>
        <w:pStyle w:val="Akapitzlist"/>
        <w:ind w:left="426" w:hanging="63"/>
        <w:rPr>
          <w:rFonts w:ascii="Times New Roman" w:hAnsi="Times New Roman" w:cs="Times New Roman"/>
          <w:sz w:val="22"/>
          <w:szCs w:val="22"/>
        </w:rPr>
      </w:pPr>
      <w:r w:rsidRPr="00E55D10">
        <w:rPr>
          <w:rFonts w:ascii="Times New Roman" w:hAnsi="Times New Roman" w:cs="Times New Roman"/>
          <w:b/>
          <w:sz w:val="22"/>
          <w:szCs w:val="22"/>
        </w:rPr>
        <w:t xml:space="preserve">Pan/Pani ………………. </w:t>
      </w:r>
      <w:r w:rsidRPr="00E55D10">
        <w:rPr>
          <w:rFonts w:ascii="Times New Roman" w:hAnsi="Times New Roman" w:cs="Times New Roman"/>
          <w:sz w:val="22"/>
          <w:szCs w:val="22"/>
        </w:rPr>
        <w:t>– Stanowisko, nr legitymacji służbowej;</w:t>
      </w:r>
    </w:p>
    <w:p w:rsidR="00E55D10" w:rsidRPr="00E55D10" w:rsidRDefault="00E55D10" w:rsidP="00E55D10">
      <w:pPr>
        <w:pStyle w:val="Akapitzlist"/>
        <w:ind w:left="426" w:hanging="63"/>
        <w:rPr>
          <w:rFonts w:ascii="Times New Roman" w:hAnsi="Times New Roman" w:cs="Times New Roman"/>
          <w:sz w:val="22"/>
          <w:szCs w:val="22"/>
        </w:rPr>
      </w:pPr>
      <w:r w:rsidRPr="00E55D10">
        <w:rPr>
          <w:rFonts w:ascii="Times New Roman" w:hAnsi="Times New Roman" w:cs="Times New Roman"/>
          <w:b/>
          <w:sz w:val="22"/>
          <w:szCs w:val="22"/>
        </w:rPr>
        <w:t xml:space="preserve">Pan/Pani ………………. </w:t>
      </w:r>
      <w:r w:rsidRPr="00E55D10">
        <w:rPr>
          <w:rFonts w:ascii="Times New Roman" w:hAnsi="Times New Roman" w:cs="Times New Roman"/>
          <w:sz w:val="22"/>
          <w:szCs w:val="22"/>
        </w:rPr>
        <w:t>– Stanowisko, nr legitymacji służbowej.</w:t>
      </w:r>
    </w:p>
    <w:p w:rsidR="00E55D10" w:rsidRPr="00E55D10" w:rsidRDefault="00E55D10" w:rsidP="00E55D10">
      <w:pPr>
        <w:pStyle w:val="Tekstpodstawowyzwciciem2"/>
        <w:spacing w:after="0" w:line="240" w:lineRule="auto"/>
        <w:ind w:left="709" w:firstLine="0"/>
        <w:rPr>
          <w:rFonts w:ascii="Times New Roman" w:hAnsi="Times New Roman"/>
        </w:rPr>
      </w:pPr>
    </w:p>
    <w:p w:rsidR="00E55D10" w:rsidRPr="00E55D10" w:rsidRDefault="00E55D10" w:rsidP="00E55D10">
      <w:pPr>
        <w:pStyle w:val="Listapunktowana2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E55D10">
        <w:rPr>
          <w:rFonts w:ascii="Times New Roman" w:hAnsi="Times New Roman" w:cs="Times New Roman"/>
          <w:b/>
        </w:rPr>
        <w:t xml:space="preserve">Cel wizyty: </w:t>
      </w:r>
    </w:p>
    <w:p w:rsidR="00E55D10" w:rsidRPr="00E55D10" w:rsidRDefault="00E55D10" w:rsidP="00E55D10">
      <w:pPr>
        <w:pStyle w:val="Tekstpodstawowyzwciciem2"/>
        <w:spacing w:after="0" w:line="240" w:lineRule="auto"/>
        <w:ind w:left="426" w:firstLine="0"/>
        <w:rPr>
          <w:rFonts w:ascii="Times New Roman" w:hAnsi="Times New Roman"/>
        </w:rPr>
      </w:pPr>
      <w:r w:rsidRPr="00E55D10">
        <w:rPr>
          <w:rFonts w:ascii="Times New Roman" w:hAnsi="Times New Roman"/>
        </w:rPr>
        <w:t>Celem przeprowadzonej wizyty monitoringowej było sprawdzenie jakości wsparcia u</w:t>
      </w:r>
      <w:r w:rsidR="005A5CD5">
        <w:rPr>
          <w:rFonts w:ascii="Times New Roman" w:hAnsi="Times New Roman"/>
        </w:rPr>
        <w:t xml:space="preserve">dzielanego uczestnikom projektu (całego wsparcia udzielonego do dnia wizyty monitoringowej) </w:t>
      </w:r>
      <w:r w:rsidRPr="00E55D10">
        <w:rPr>
          <w:rFonts w:ascii="Times New Roman" w:hAnsi="Times New Roman"/>
          <w:i/>
        </w:rPr>
        <w:t xml:space="preserve"> </w:t>
      </w:r>
      <w:r w:rsidRPr="00E55D10">
        <w:rPr>
          <w:rFonts w:ascii="Times New Roman" w:hAnsi="Times New Roman"/>
        </w:rPr>
        <w:t xml:space="preserve">jak również poznanie ich opinii na temat realizowanego projektu oraz ewentualne wskazanie występujących w projekcie uchybień i/lub nieprawidłowości. Dodatkowo wizyta monitoringowa miała na celu sprawdzenie, czy Beneficjent w sposób prawidłowy realizuje założenia wizualizacji EFS </w:t>
      </w:r>
      <w:r w:rsidRPr="00E55D10">
        <w:rPr>
          <w:rStyle w:val="tresc"/>
          <w:rFonts w:ascii="Times New Roman" w:hAnsi="Times New Roman"/>
        </w:rPr>
        <w:t xml:space="preserve">zgodnie z § …………. umowy o </w:t>
      </w:r>
      <w:r w:rsidRPr="00E55D10">
        <w:rPr>
          <w:rFonts w:ascii="Times New Roman" w:hAnsi="Times New Roman"/>
        </w:rPr>
        <w:t>dofinansowanie projektu.</w:t>
      </w:r>
    </w:p>
    <w:p w:rsidR="00E55D10" w:rsidRDefault="00E55D10" w:rsidP="00E55D10">
      <w:pPr>
        <w:pStyle w:val="Tekstpodstawowyzwciciem2"/>
        <w:spacing w:after="0" w:line="240" w:lineRule="auto"/>
        <w:ind w:left="426" w:firstLine="0"/>
        <w:rPr>
          <w:rFonts w:ascii="Times New Roman" w:hAnsi="Times New Roman"/>
        </w:rPr>
      </w:pPr>
      <w:r w:rsidRPr="00E55D10">
        <w:rPr>
          <w:rFonts w:ascii="Times New Roman" w:hAnsi="Times New Roman"/>
        </w:rPr>
        <w:t>Wszelkie informacje zbiorcze uzyskane podczas wizyty są gromadzone i stanowią składową opinii na temat procesu wdrażania projektu, realizowanego przez Beneficjenta na podstawie umowy o dofinansowanie projektu.</w:t>
      </w:r>
    </w:p>
    <w:p w:rsidR="00810F4A" w:rsidRDefault="00810F4A" w:rsidP="00E55D10">
      <w:pPr>
        <w:pStyle w:val="Tekstpodstawowyzwciciem2"/>
        <w:spacing w:after="0" w:line="240" w:lineRule="auto"/>
        <w:ind w:left="426" w:firstLine="0"/>
        <w:rPr>
          <w:rFonts w:ascii="Times New Roman" w:hAnsi="Times New Roman"/>
        </w:rPr>
      </w:pPr>
    </w:p>
    <w:p w:rsidR="00E22176" w:rsidRPr="00DA5C04" w:rsidRDefault="00810F4A" w:rsidP="00E55D10">
      <w:pPr>
        <w:pStyle w:val="Tekstpodstawowyzwciciem2"/>
        <w:spacing w:after="0" w:line="240" w:lineRule="auto"/>
        <w:ind w:left="426" w:firstLine="0"/>
        <w:rPr>
          <w:rFonts w:ascii="Times New Roman" w:hAnsi="Times New Roman"/>
          <w:i/>
        </w:rPr>
      </w:pPr>
      <w:r w:rsidRPr="00DA5C04">
        <w:rPr>
          <w:rFonts w:ascii="Times New Roman" w:hAnsi="Times New Roman"/>
          <w:i/>
        </w:rPr>
        <w:t>W przypadku prowadzenia wizyty</w:t>
      </w:r>
      <w:r w:rsidR="00342D3E">
        <w:rPr>
          <w:rFonts w:ascii="Times New Roman" w:hAnsi="Times New Roman"/>
          <w:i/>
        </w:rPr>
        <w:t xml:space="preserve"> telefonicznej</w:t>
      </w:r>
      <w:r w:rsidRPr="00DA5C04">
        <w:rPr>
          <w:rFonts w:ascii="Times New Roman" w:hAnsi="Times New Roman"/>
          <w:i/>
        </w:rPr>
        <w:t xml:space="preserve"> – cel </w:t>
      </w:r>
      <w:r w:rsidR="00DA5C04" w:rsidRPr="00DA5C04">
        <w:rPr>
          <w:rFonts w:ascii="Times New Roman" w:hAnsi="Times New Roman"/>
          <w:i/>
        </w:rPr>
        <w:t xml:space="preserve">wizyty </w:t>
      </w:r>
      <w:r w:rsidRPr="00DA5C04">
        <w:rPr>
          <w:rFonts w:ascii="Times New Roman" w:hAnsi="Times New Roman"/>
          <w:i/>
        </w:rPr>
        <w:t>zostanie zmodyfikowany odpowiednio</w:t>
      </w:r>
      <w:r w:rsidR="00DA5C04">
        <w:rPr>
          <w:rFonts w:ascii="Times New Roman" w:hAnsi="Times New Roman"/>
          <w:i/>
        </w:rPr>
        <w:t>.</w:t>
      </w:r>
    </w:p>
    <w:p w:rsidR="00E55D10" w:rsidRPr="00E55D10" w:rsidRDefault="00E55D10" w:rsidP="00E55D10">
      <w:pPr>
        <w:spacing w:before="0" w:after="0" w:line="240" w:lineRule="auto"/>
        <w:rPr>
          <w:sz w:val="22"/>
        </w:rPr>
      </w:pPr>
    </w:p>
    <w:p w:rsidR="00E55D10" w:rsidRPr="00E55D10" w:rsidRDefault="00E55D10" w:rsidP="00E55D10">
      <w:pPr>
        <w:pStyle w:val="Listapunktowana2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E55D10">
        <w:rPr>
          <w:rFonts w:ascii="Times New Roman" w:hAnsi="Times New Roman" w:cs="Times New Roman"/>
          <w:b/>
        </w:rPr>
        <w:t>Zakres przeprowadzonej wizyty</w:t>
      </w:r>
      <w:r w:rsidRPr="00E55D10">
        <w:rPr>
          <w:rFonts w:ascii="Times New Roman" w:hAnsi="Times New Roman" w:cs="Times New Roman"/>
        </w:rPr>
        <w:t>:</w:t>
      </w:r>
    </w:p>
    <w:p w:rsidR="00E55D10" w:rsidRPr="00E55D10" w:rsidRDefault="00E55D10" w:rsidP="00E55D10">
      <w:pPr>
        <w:pStyle w:val="Akapitzlist2"/>
        <w:tabs>
          <w:tab w:val="left" w:pos="709"/>
        </w:tabs>
        <w:ind w:left="709" w:firstLine="0"/>
      </w:pPr>
    </w:p>
    <w:p w:rsidR="00E55D10" w:rsidRPr="00E55D10" w:rsidRDefault="00E55D10" w:rsidP="00E55D10">
      <w:pPr>
        <w:pStyle w:val="Tekstpodstawowyzwciciem2"/>
        <w:spacing w:after="0" w:line="240" w:lineRule="auto"/>
        <w:ind w:left="0" w:firstLine="0"/>
        <w:rPr>
          <w:rFonts w:ascii="Times New Roman" w:hAnsi="Times New Roman"/>
          <w:b/>
        </w:rPr>
      </w:pPr>
      <w:r w:rsidRPr="00E55D10">
        <w:rPr>
          <w:rFonts w:ascii="Times New Roman" w:hAnsi="Times New Roman"/>
          <w:b/>
        </w:rPr>
        <w:t>14.1</w:t>
      </w:r>
      <w:r w:rsidRPr="00E55D10">
        <w:rPr>
          <w:rFonts w:ascii="Times New Roman" w:hAnsi="Times New Roman"/>
          <w:b/>
        </w:rPr>
        <w:tab/>
      </w:r>
      <w:r w:rsidRPr="00E55D10">
        <w:rPr>
          <w:rFonts w:ascii="Times New Roman" w:hAnsi="Times New Roman"/>
        </w:rPr>
        <w:t>Zgodnie z obowiązującymi procedurami w trakcie wizyty monitoringowej co do zasady weryfikowana jest prawidłowość przebiegu form wsparcia realizowanych w ramach projektu, w następujących obszarach:</w:t>
      </w:r>
    </w:p>
    <w:p w:rsidR="00E55D10" w:rsidRPr="00E55D10" w:rsidRDefault="00E55D10" w:rsidP="00E55D10">
      <w:pPr>
        <w:pStyle w:val="Akapitzlist2"/>
        <w:tabs>
          <w:tab w:val="left" w:pos="709"/>
        </w:tabs>
        <w:ind w:left="0" w:firstLine="0"/>
      </w:pPr>
      <w:r w:rsidRPr="00E55D10">
        <w:t>(</w:t>
      </w:r>
      <w:r w:rsidRPr="00E55D10">
        <w:rPr>
          <w:i/>
        </w:rPr>
        <w:t>dostosować odpowiednio do wizytowanej formy wsparcia</w:t>
      </w:r>
      <w:r w:rsidRPr="00E55D10">
        <w:t>)</w:t>
      </w:r>
    </w:p>
    <w:p w:rsidR="00E55D10" w:rsidRPr="00E55D10" w:rsidRDefault="00E55D10" w:rsidP="00E55D10">
      <w:pPr>
        <w:pStyle w:val="Akapitzlist2"/>
        <w:tabs>
          <w:tab w:val="left" w:pos="709"/>
        </w:tabs>
        <w:ind w:left="709" w:firstLine="0"/>
      </w:pPr>
    </w:p>
    <w:p w:rsidR="00E55D10" w:rsidRPr="00E55D10" w:rsidRDefault="00E55D10" w:rsidP="00E55D10">
      <w:pPr>
        <w:pStyle w:val="Akapitzlist"/>
        <w:numPr>
          <w:ilvl w:val="0"/>
          <w:numId w:val="2"/>
        </w:numPr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ind w:left="426" w:hanging="426"/>
        <w:contextualSpacing/>
        <w:rPr>
          <w:rFonts w:ascii="Times New Roman" w:hAnsi="Times New Roman" w:cs="Times New Roman"/>
          <w:sz w:val="22"/>
          <w:szCs w:val="22"/>
        </w:rPr>
      </w:pPr>
      <w:r w:rsidRPr="00E55D10">
        <w:rPr>
          <w:rFonts w:ascii="Times New Roman" w:hAnsi="Times New Roman" w:cs="Times New Roman"/>
          <w:sz w:val="22"/>
          <w:szCs w:val="22"/>
        </w:rPr>
        <w:t>zgodności świadczonych form wsparcia z umową i wnioskiem o dofinansowanie projektu;</w:t>
      </w:r>
    </w:p>
    <w:p w:rsidR="00E55D10" w:rsidRPr="00E55D10" w:rsidRDefault="00E55D10" w:rsidP="00E55D10">
      <w:pPr>
        <w:pStyle w:val="Akapitzlist"/>
        <w:numPr>
          <w:ilvl w:val="0"/>
          <w:numId w:val="2"/>
        </w:numPr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ind w:left="426" w:hanging="426"/>
        <w:contextualSpacing/>
        <w:rPr>
          <w:rFonts w:ascii="Times New Roman" w:hAnsi="Times New Roman" w:cs="Times New Roman"/>
          <w:sz w:val="22"/>
          <w:szCs w:val="22"/>
        </w:rPr>
      </w:pPr>
      <w:r w:rsidRPr="00E55D10">
        <w:rPr>
          <w:rFonts w:ascii="Times New Roman" w:hAnsi="Times New Roman" w:cs="Times New Roman"/>
          <w:sz w:val="22"/>
          <w:szCs w:val="22"/>
        </w:rPr>
        <w:t>zgodności liczby uczestników biorących udział w projekcie z założeniami opisanymi we wniosku o dofinansowanie projektu;</w:t>
      </w:r>
    </w:p>
    <w:p w:rsidR="00E55D10" w:rsidRPr="00E55D10" w:rsidRDefault="00E55D10" w:rsidP="00E55D10">
      <w:pPr>
        <w:pStyle w:val="Akapitzlist"/>
        <w:numPr>
          <w:ilvl w:val="0"/>
          <w:numId w:val="2"/>
        </w:numPr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ind w:left="426" w:hanging="426"/>
        <w:contextualSpacing/>
        <w:rPr>
          <w:rFonts w:ascii="Times New Roman" w:hAnsi="Times New Roman" w:cs="Times New Roman"/>
          <w:sz w:val="22"/>
          <w:szCs w:val="22"/>
        </w:rPr>
      </w:pPr>
      <w:r w:rsidRPr="00E55D10">
        <w:rPr>
          <w:rFonts w:ascii="Times New Roman" w:hAnsi="Times New Roman" w:cs="Times New Roman"/>
          <w:sz w:val="22"/>
          <w:szCs w:val="22"/>
        </w:rPr>
        <w:t xml:space="preserve">zgodności realizowanych form wsparcia z harmonogramem realizacji projektu przedstawionym we wniosku o dofinansowanie oraz z </w:t>
      </w:r>
      <w:r w:rsidRPr="00E55D10">
        <w:rPr>
          <w:rFonts w:ascii="Times New Roman" w:hAnsi="Times New Roman" w:cs="Times New Roman"/>
          <w:i/>
          <w:sz w:val="22"/>
          <w:szCs w:val="22"/>
        </w:rPr>
        <w:t>Harmonogramem realizowanych w ramach projektu form wsparcia</w:t>
      </w:r>
      <w:r w:rsidRPr="00E55D10">
        <w:rPr>
          <w:rFonts w:ascii="Times New Roman" w:hAnsi="Times New Roman" w:cs="Times New Roman"/>
          <w:sz w:val="22"/>
          <w:szCs w:val="22"/>
        </w:rPr>
        <w:t>;</w:t>
      </w:r>
    </w:p>
    <w:p w:rsidR="00E55D10" w:rsidRPr="00E55D10" w:rsidRDefault="00E55D10" w:rsidP="00E55D10">
      <w:pPr>
        <w:pStyle w:val="Akapitzlist"/>
        <w:numPr>
          <w:ilvl w:val="0"/>
          <w:numId w:val="2"/>
        </w:numPr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ind w:left="426" w:hanging="426"/>
        <w:contextualSpacing/>
        <w:rPr>
          <w:rFonts w:ascii="Times New Roman" w:hAnsi="Times New Roman" w:cs="Times New Roman"/>
          <w:sz w:val="22"/>
          <w:szCs w:val="22"/>
        </w:rPr>
      </w:pPr>
      <w:r w:rsidRPr="00E55D10">
        <w:rPr>
          <w:rFonts w:ascii="Times New Roman" w:hAnsi="Times New Roman" w:cs="Times New Roman"/>
          <w:sz w:val="22"/>
          <w:szCs w:val="22"/>
        </w:rPr>
        <w:t>zgodności zakresu tematycznego form wsparcia z zatwierdzonym wnioskiem o dofinansowanie realizacji projektu lub/i innymi dokumentami określającymi ich zakres tematyczny (np. program szkolenia, stażu);</w:t>
      </w:r>
    </w:p>
    <w:p w:rsidR="00E55D10" w:rsidRPr="00E55D10" w:rsidRDefault="00E55D10" w:rsidP="00E55D10">
      <w:pPr>
        <w:pStyle w:val="Akapitzlist"/>
        <w:numPr>
          <w:ilvl w:val="0"/>
          <w:numId w:val="2"/>
        </w:numPr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ind w:left="426" w:hanging="426"/>
        <w:contextualSpacing/>
        <w:rPr>
          <w:rFonts w:ascii="Times New Roman" w:hAnsi="Times New Roman" w:cs="Times New Roman"/>
          <w:sz w:val="22"/>
          <w:szCs w:val="22"/>
        </w:rPr>
      </w:pPr>
      <w:r w:rsidRPr="00E55D10">
        <w:rPr>
          <w:rFonts w:ascii="Times New Roman" w:hAnsi="Times New Roman" w:cs="Times New Roman"/>
          <w:sz w:val="22"/>
          <w:szCs w:val="22"/>
          <w:lang w:eastAsia="en-US"/>
        </w:rPr>
        <w:t>sprawdzenie, czy pomieszczenia, w których realizowana jest usługa zostały prawidłowo oznakowane plakatami lub tablicami, informującymi o współfinansowaniu projektu z EFS;</w:t>
      </w:r>
    </w:p>
    <w:p w:rsidR="00E55D10" w:rsidRPr="00E55D10" w:rsidRDefault="00E55D10" w:rsidP="00E55D10">
      <w:pPr>
        <w:pStyle w:val="Akapitzlist"/>
        <w:numPr>
          <w:ilvl w:val="0"/>
          <w:numId w:val="2"/>
        </w:numPr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ind w:left="426" w:hanging="426"/>
        <w:contextualSpacing/>
        <w:rPr>
          <w:rFonts w:ascii="Times New Roman" w:hAnsi="Times New Roman" w:cs="Times New Roman"/>
          <w:sz w:val="22"/>
          <w:szCs w:val="22"/>
        </w:rPr>
      </w:pPr>
      <w:r w:rsidRPr="00E55D10">
        <w:rPr>
          <w:rFonts w:ascii="Times New Roman" w:hAnsi="Times New Roman" w:cs="Times New Roman"/>
          <w:sz w:val="22"/>
          <w:szCs w:val="22"/>
          <w:lang w:eastAsia="en-US"/>
        </w:rPr>
        <w:t>sprawdzenie, czy Beneficjent posiada dokumenty potwierdzające zrealizowanie usługi zgodnie z liczbą osobogodzin zawartą w umowie z wykonawcą na realizację usługi;</w:t>
      </w:r>
    </w:p>
    <w:p w:rsidR="00E55D10" w:rsidRPr="00E55D10" w:rsidRDefault="00E55D10" w:rsidP="00E55D10">
      <w:pPr>
        <w:pStyle w:val="Akapitzlist"/>
        <w:numPr>
          <w:ilvl w:val="0"/>
          <w:numId w:val="2"/>
        </w:numPr>
        <w:tabs>
          <w:tab w:val="left" w:pos="426"/>
          <w:tab w:val="left" w:pos="993"/>
        </w:tabs>
        <w:suppressAutoHyphens w:val="0"/>
        <w:autoSpaceDE w:val="0"/>
        <w:autoSpaceDN w:val="0"/>
        <w:adjustRightInd w:val="0"/>
        <w:ind w:left="426" w:hanging="426"/>
        <w:contextualSpacing/>
        <w:rPr>
          <w:rFonts w:ascii="Times New Roman" w:hAnsi="Times New Roman" w:cs="Times New Roman"/>
          <w:sz w:val="22"/>
          <w:szCs w:val="22"/>
        </w:rPr>
      </w:pPr>
      <w:r w:rsidRPr="00E55D10">
        <w:rPr>
          <w:rFonts w:ascii="Times New Roman" w:hAnsi="Times New Roman" w:cs="Times New Roman"/>
          <w:sz w:val="22"/>
          <w:szCs w:val="22"/>
          <w:lang w:eastAsia="en-US"/>
        </w:rPr>
        <w:t>zgodności realizacji projektu z zasadą równości szans i niedyskryminacji, w tym dostępności dla osób z niepełnosprawnościami oraz zasadą równości kobiet i mężczyzn (w tym w szczególności weryfikacja, czy pomieszczenia, w których realizowane są zadania merytoryczne oraz materiały udostępniane uczestnikom są dostosowane pod kątem potrzeb osób z niepełnosprawnościami).</w:t>
      </w:r>
    </w:p>
    <w:p w:rsidR="00E55D10" w:rsidRPr="00E55D10" w:rsidRDefault="00E55D10" w:rsidP="00E55D10">
      <w:pPr>
        <w:pStyle w:val="Akapitzlist4"/>
        <w:numPr>
          <w:ilvl w:val="0"/>
          <w:numId w:val="2"/>
        </w:numPr>
        <w:tabs>
          <w:tab w:val="clear" w:pos="284"/>
          <w:tab w:val="left" w:pos="426"/>
          <w:tab w:val="left" w:pos="993"/>
        </w:tabs>
        <w:suppressAutoHyphens w:val="0"/>
        <w:autoSpaceDE w:val="0"/>
        <w:ind w:left="426" w:hanging="426"/>
      </w:pPr>
      <w:r w:rsidRPr="00E55D10">
        <w:t>sprawdzenie czy lokalizacja biura projektu uwzględnia równy dostęp potencjalnych uczestników/uczestniczek projektu do osobistego kontaktu z Beneficjentem, w godzinach adekwatnych do specyfiki grupy docelowej;</w:t>
      </w:r>
    </w:p>
    <w:p w:rsidR="00E55D10" w:rsidRPr="00E55D10" w:rsidRDefault="00E55D10" w:rsidP="00E55D10">
      <w:pPr>
        <w:tabs>
          <w:tab w:val="left" w:pos="851"/>
          <w:tab w:val="left" w:pos="993"/>
        </w:tabs>
        <w:suppressAutoHyphens w:val="0"/>
        <w:autoSpaceDE w:val="0"/>
        <w:autoSpaceDN w:val="0"/>
        <w:adjustRightInd w:val="0"/>
        <w:spacing w:before="0" w:after="0" w:line="240" w:lineRule="auto"/>
        <w:ind w:left="851" w:hanging="425"/>
        <w:contextualSpacing/>
        <w:rPr>
          <w:i/>
          <w:sz w:val="22"/>
          <w:u w:val="single"/>
        </w:rPr>
      </w:pPr>
      <w:r w:rsidRPr="00E55D10">
        <w:rPr>
          <w:i/>
          <w:sz w:val="22"/>
          <w:u w:val="single"/>
        </w:rPr>
        <w:t>W przypadku stażu</w:t>
      </w:r>
    </w:p>
    <w:p w:rsidR="00E55D10" w:rsidRPr="00E55D10" w:rsidRDefault="00E55D10" w:rsidP="00E55D10">
      <w:pPr>
        <w:pStyle w:val="Akapitzlist"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ind w:left="851" w:hanging="425"/>
        <w:contextualSpacing/>
        <w:rPr>
          <w:rFonts w:ascii="Times New Roman" w:hAnsi="Times New Roman" w:cs="Times New Roman"/>
          <w:sz w:val="22"/>
          <w:szCs w:val="22"/>
        </w:rPr>
      </w:pPr>
      <w:r w:rsidRPr="00E55D10">
        <w:rPr>
          <w:rFonts w:ascii="Times New Roman" w:hAnsi="Times New Roman" w:cs="Times New Roman"/>
          <w:sz w:val="22"/>
          <w:szCs w:val="22"/>
        </w:rPr>
        <w:t>zgodności liczby osób, które podpisały się na liście obecności z faktyczną liczbą osób obecnych na formie wsparcia;</w:t>
      </w:r>
    </w:p>
    <w:p w:rsidR="00E55D10" w:rsidRPr="00E55D10" w:rsidRDefault="00E55D10" w:rsidP="00E55D10">
      <w:pPr>
        <w:pStyle w:val="Akapitzlist"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ind w:left="851" w:hanging="425"/>
        <w:contextualSpacing/>
        <w:rPr>
          <w:rFonts w:ascii="Times New Roman" w:hAnsi="Times New Roman" w:cs="Times New Roman"/>
          <w:sz w:val="22"/>
          <w:szCs w:val="22"/>
        </w:rPr>
      </w:pPr>
      <w:r w:rsidRPr="00E55D10">
        <w:rPr>
          <w:rFonts w:ascii="Times New Roman" w:hAnsi="Times New Roman" w:cs="Times New Roman"/>
          <w:sz w:val="22"/>
          <w:szCs w:val="22"/>
        </w:rPr>
        <w:t>sprawdzenie, czy uczestnicy projektu otrzymują w trakcie zajęć wyżywienie, a także materiały szkoleniowe lub promocyjne, które są oznakowane zgodnie z zasadami informowania i promowania projektów w ramach EFS.</w:t>
      </w:r>
    </w:p>
    <w:p w:rsidR="00E55D10" w:rsidRPr="00E55D10" w:rsidRDefault="00E55D10" w:rsidP="00E55D10">
      <w:pPr>
        <w:tabs>
          <w:tab w:val="left" w:pos="851"/>
        </w:tabs>
        <w:autoSpaceDE w:val="0"/>
        <w:autoSpaceDN w:val="0"/>
        <w:adjustRightInd w:val="0"/>
        <w:spacing w:before="0" w:after="0" w:line="240" w:lineRule="auto"/>
        <w:ind w:left="851" w:hanging="425"/>
        <w:contextualSpacing/>
        <w:rPr>
          <w:i/>
          <w:sz w:val="22"/>
          <w:u w:val="single"/>
        </w:rPr>
      </w:pPr>
      <w:r w:rsidRPr="00E55D10">
        <w:rPr>
          <w:i/>
          <w:sz w:val="22"/>
          <w:u w:val="single"/>
        </w:rPr>
        <w:t xml:space="preserve">W przypadku szkolenia: </w:t>
      </w:r>
    </w:p>
    <w:p w:rsidR="00E55D10" w:rsidRPr="00E55D10" w:rsidRDefault="00E55D10" w:rsidP="00E55D10">
      <w:pPr>
        <w:pStyle w:val="Akapitzlist"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ind w:left="851" w:hanging="425"/>
        <w:contextualSpacing/>
        <w:rPr>
          <w:rFonts w:ascii="Times New Roman" w:hAnsi="Times New Roman" w:cs="Times New Roman"/>
          <w:sz w:val="22"/>
          <w:szCs w:val="22"/>
        </w:rPr>
      </w:pPr>
      <w:r w:rsidRPr="00E55D10">
        <w:rPr>
          <w:rFonts w:ascii="Times New Roman" w:hAnsi="Times New Roman" w:cs="Times New Roman"/>
          <w:sz w:val="22"/>
          <w:szCs w:val="22"/>
        </w:rPr>
        <w:t>sprawdzenie dokumentacji przebiegu realizacji ww. form wsparcia, w tym list obecności uczestników zajęć,</w:t>
      </w:r>
    </w:p>
    <w:p w:rsidR="00E55D10" w:rsidRPr="00E55D10" w:rsidRDefault="00E55D10" w:rsidP="00E55D10">
      <w:pPr>
        <w:pStyle w:val="Akapitzlist"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ind w:left="851" w:hanging="425"/>
        <w:contextualSpacing/>
        <w:rPr>
          <w:rFonts w:ascii="Times New Roman" w:hAnsi="Times New Roman" w:cs="Times New Roman"/>
          <w:sz w:val="22"/>
          <w:szCs w:val="22"/>
        </w:rPr>
      </w:pPr>
      <w:r w:rsidRPr="00E55D10">
        <w:rPr>
          <w:rFonts w:ascii="Times New Roman" w:hAnsi="Times New Roman" w:cs="Times New Roman"/>
          <w:sz w:val="22"/>
          <w:szCs w:val="22"/>
        </w:rPr>
        <w:lastRenderedPageBreak/>
        <w:t>sprawdzenie, czy uczestnicy projektu otrzymali w trakcie uczestnictwa w projekcie materiały szkoleniowe oznakowane w sposób zgodny z zapisami Wytycznych w zakresie informacji i promocji programów operacyjnych polityki spójności na lata 2014-2020.</w:t>
      </w:r>
    </w:p>
    <w:p w:rsidR="00E55D10" w:rsidRPr="00E55D10" w:rsidRDefault="00E55D10" w:rsidP="00E55D10">
      <w:pPr>
        <w:pStyle w:val="Akapitzlist4"/>
        <w:tabs>
          <w:tab w:val="clear" w:pos="284"/>
          <w:tab w:val="left" w:pos="709"/>
          <w:tab w:val="left" w:pos="851"/>
        </w:tabs>
        <w:suppressAutoHyphens w:val="0"/>
        <w:autoSpaceDE w:val="0"/>
        <w:ind w:left="851" w:hanging="425"/>
        <w:rPr>
          <w:i/>
          <w:u w:val="single"/>
        </w:rPr>
      </w:pPr>
      <w:r w:rsidRPr="00E55D10">
        <w:rPr>
          <w:i/>
          <w:u w:val="single"/>
        </w:rPr>
        <w:t>W przypadku udzielonej dotacji na uruchomienie działalności gospodarczej:</w:t>
      </w:r>
    </w:p>
    <w:p w:rsidR="00E55D10" w:rsidRPr="00E55D10" w:rsidRDefault="00E55D10" w:rsidP="00E55D10">
      <w:pPr>
        <w:pStyle w:val="Akapitzlist"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ind w:left="851" w:hanging="425"/>
        <w:contextualSpacing/>
        <w:rPr>
          <w:rFonts w:ascii="Times New Roman" w:hAnsi="Times New Roman" w:cs="Times New Roman"/>
          <w:sz w:val="22"/>
          <w:szCs w:val="22"/>
        </w:rPr>
      </w:pPr>
      <w:r w:rsidRPr="00E55D10">
        <w:rPr>
          <w:rFonts w:ascii="Times New Roman" w:hAnsi="Times New Roman" w:cs="Times New Roman"/>
          <w:sz w:val="22"/>
          <w:szCs w:val="22"/>
        </w:rPr>
        <w:t>weryfikacja czy Beneficjenci Pomocy faktycznie prowadzą działalność gospodarczą,</w:t>
      </w:r>
    </w:p>
    <w:p w:rsidR="00E55D10" w:rsidRPr="00E55D10" w:rsidRDefault="00E55D10" w:rsidP="00E55D10">
      <w:pPr>
        <w:pStyle w:val="Akapitzlist"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ind w:left="851" w:hanging="425"/>
        <w:contextualSpacing/>
        <w:rPr>
          <w:rFonts w:ascii="Times New Roman" w:hAnsi="Times New Roman" w:cs="Times New Roman"/>
          <w:sz w:val="22"/>
          <w:szCs w:val="22"/>
        </w:rPr>
      </w:pPr>
      <w:r w:rsidRPr="00E55D10">
        <w:rPr>
          <w:rFonts w:ascii="Times New Roman" w:hAnsi="Times New Roman" w:cs="Times New Roman"/>
          <w:sz w:val="22"/>
          <w:szCs w:val="22"/>
        </w:rPr>
        <w:t>zgodności zakresu prowadzonej działalności gospodarczej z danymi przekazanymi przez Beneficjenta,</w:t>
      </w:r>
    </w:p>
    <w:p w:rsidR="00E55D10" w:rsidRPr="00E55D10" w:rsidRDefault="00E55D10" w:rsidP="00E55D10">
      <w:pPr>
        <w:pStyle w:val="Akapitzlist"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ind w:left="851" w:hanging="425"/>
        <w:contextualSpacing/>
        <w:rPr>
          <w:rFonts w:ascii="Times New Roman" w:hAnsi="Times New Roman" w:cs="Times New Roman"/>
          <w:sz w:val="22"/>
          <w:szCs w:val="22"/>
        </w:rPr>
      </w:pPr>
      <w:r w:rsidRPr="00E55D10">
        <w:rPr>
          <w:rFonts w:ascii="Times New Roman" w:hAnsi="Times New Roman" w:cs="Times New Roman"/>
          <w:sz w:val="22"/>
          <w:szCs w:val="22"/>
        </w:rPr>
        <w:t>zgodności przeznaczenia kwoty dotacji otrzymanej przez Beneficjentów Pomocy w ramach wsparcia finansowego na rozwój przedsiębiorczości zgodnie ze szczegółową specyfikacją wydatków do poniesienia w ramach dofinansowania,</w:t>
      </w:r>
    </w:p>
    <w:p w:rsidR="00E55D10" w:rsidRPr="00E55D10" w:rsidRDefault="00E55D10" w:rsidP="00E55D10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autoSpaceDE w:val="0"/>
        <w:autoSpaceDN w:val="0"/>
        <w:adjustRightInd w:val="0"/>
        <w:ind w:left="426" w:hanging="426"/>
        <w:contextualSpacing/>
        <w:rPr>
          <w:rFonts w:ascii="Times New Roman" w:hAnsi="Times New Roman" w:cs="Times New Roman"/>
          <w:sz w:val="22"/>
          <w:szCs w:val="22"/>
        </w:rPr>
      </w:pPr>
      <w:r w:rsidRPr="00E55D10">
        <w:rPr>
          <w:rFonts w:ascii="Times New Roman" w:hAnsi="Times New Roman" w:cs="Times New Roman"/>
          <w:sz w:val="22"/>
          <w:szCs w:val="22"/>
          <w:lang w:eastAsia="en-US"/>
        </w:rPr>
        <w:t>wywiad oraz ankieta, przeprowadzone wśród uczestników projektu w celu poznania ich opinii na temat realizowanej usługi (w tym jej jakości) oraz zweryfikowanie, czy posiadają oni wiedzę o tym, iż jest ona współfinansowana z UE w ramach EFS;</w:t>
      </w:r>
    </w:p>
    <w:p w:rsidR="00E55D10" w:rsidRPr="00E55D10" w:rsidRDefault="00E55D10" w:rsidP="00E55D10">
      <w:pPr>
        <w:pStyle w:val="Akapitzlist2"/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ind w:left="426" w:hanging="426"/>
        <w:rPr>
          <w:lang w:eastAsia="en-US"/>
        </w:rPr>
      </w:pPr>
      <w:r w:rsidRPr="00E55D10">
        <w:rPr>
          <w:lang w:eastAsia="en-US"/>
        </w:rPr>
        <w:t>ewentualnie (w uzasadnionych przypadkach) sprawdzenie, czy wybrani uczestnicy projektu biorący udział w monitorowanej formie wsparcia kwalifikują się do objęcia wsparciem zgodnie z wnioskiem o dofinansowanie realizacji projektu oraz z dokumentami programowymi.</w:t>
      </w:r>
    </w:p>
    <w:p w:rsidR="00E55D10" w:rsidRPr="00E55D10" w:rsidRDefault="00E55D10" w:rsidP="00E55D10">
      <w:pPr>
        <w:pStyle w:val="Akapitzlist"/>
        <w:autoSpaceDE w:val="0"/>
        <w:autoSpaceDN w:val="0"/>
        <w:adjustRightInd w:val="0"/>
        <w:ind w:left="709" w:firstLine="0"/>
        <w:contextualSpacing/>
        <w:rPr>
          <w:rFonts w:ascii="Times New Roman" w:hAnsi="Times New Roman" w:cs="Times New Roman"/>
          <w:sz w:val="22"/>
          <w:szCs w:val="22"/>
        </w:rPr>
      </w:pPr>
    </w:p>
    <w:p w:rsidR="00E55D10" w:rsidRPr="00E55D10" w:rsidRDefault="00E55D10" w:rsidP="00E55D10">
      <w:pPr>
        <w:autoSpaceDE w:val="0"/>
        <w:autoSpaceDN w:val="0"/>
        <w:adjustRightInd w:val="0"/>
        <w:spacing w:before="0" w:line="240" w:lineRule="auto"/>
        <w:contextualSpacing/>
        <w:rPr>
          <w:sz w:val="22"/>
        </w:rPr>
      </w:pPr>
      <w:r w:rsidRPr="00E55D10">
        <w:rPr>
          <w:sz w:val="22"/>
        </w:rPr>
        <w:t>Jednym z elementów dokonywanej weryfikacji prawidłowości realizowanych w ramach projektu form wsparcia było przeprowadzenie badania ankietowego/wywiadów z uczestnikami projektu w celu poznania ich opinii na temat realizowanej formy wsparcia oraz zweryfikowanie, czy posiadają oni wiedzę o tym, iż jest ona współfinansowana z EFS.</w:t>
      </w:r>
    </w:p>
    <w:p w:rsidR="00E55D10" w:rsidRPr="00E55D10" w:rsidRDefault="00E55D10" w:rsidP="00E55D10">
      <w:pPr>
        <w:pStyle w:val="Akapitzlist2"/>
        <w:suppressAutoHyphens w:val="0"/>
        <w:autoSpaceDE w:val="0"/>
        <w:autoSpaceDN w:val="0"/>
        <w:adjustRightInd w:val="0"/>
        <w:ind w:left="0" w:firstLine="0"/>
      </w:pPr>
    </w:p>
    <w:p w:rsidR="00E55D10" w:rsidRPr="00E55D10" w:rsidRDefault="00E55D10" w:rsidP="00E55D10">
      <w:pPr>
        <w:pStyle w:val="Akapitzlist2"/>
        <w:suppressAutoHyphens w:val="0"/>
        <w:autoSpaceDE w:val="0"/>
        <w:autoSpaceDN w:val="0"/>
        <w:adjustRightInd w:val="0"/>
        <w:ind w:left="0" w:firstLine="0"/>
      </w:pPr>
      <w:r w:rsidRPr="00E55D10">
        <w:t>Przeprowadzając wizytę monitoringową dokonano weryfikacji tych elementów z ww. zakresu wizyty, które możliwe były do sprawdzenia</w:t>
      </w:r>
      <w:r w:rsidR="00810F4A">
        <w:t>.</w:t>
      </w:r>
    </w:p>
    <w:p w:rsidR="00E55D10" w:rsidRPr="00E55D10" w:rsidRDefault="00E55D10" w:rsidP="00E55D10">
      <w:pPr>
        <w:pStyle w:val="Akapitzlist2"/>
        <w:suppressAutoHyphens w:val="0"/>
        <w:autoSpaceDE w:val="0"/>
        <w:autoSpaceDN w:val="0"/>
        <w:adjustRightInd w:val="0"/>
        <w:ind w:left="0" w:firstLine="0"/>
      </w:pPr>
    </w:p>
    <w:p w:rsidR="00E55D10" w:rsidRPr="00E55D10" w:rsidRDefault="00E55D10" w:rsidP="00E55D10">
      <w:pPr>
        <w:pStyle w:val="Akapitzlist2"/>
        <w:suppressAutoHyphens w:val="0"/>
        <w:autoSpaceDE w:val="0"/>
        <w:autoSpaceDN w:val="0"/>
        <w:adjustRightInd w:val="0"/>
        <w:ind w:left="0" w:firstLine="0"/>
      </w:pPr>
      <w:r w:rsidRPr="00E55D10">
        <w:rPr>
          <w:b/>
        </w:rPr>
        <w:t xml:space="preserve">14.2 </w:t>
      </w:r>
      <w:r w:rsidRPr="00E55D10">
        <w:rPr>
          <w:b/>
        </w:rPr>
        <w:tab/>
      </w:r>
      <w:r w:rsidRPr="00E55D10">
        <w:t>Wskazać, co zakłada wniosek o dofinansowanie projektu, jakimi formami powinni zostać objęci uczestnicy pr</w:t>
      </w:r>
      <w:r>
        <w:t>ojektu</w:t>
      </w:r>
    </w:p>
    <w:p w:rsidR="00E55D10" w:rsidRPr="00E55D10" w:rsidRDefault="00E55D10" w:rsidP="00E55D10">
      <w:pPr>
        <w:pStyle w:val="Akapitzlist2"/>
        <w:suppressAutoHyphens w:val="0"/>
        <w:autoSpaceDE w:val="0"/>
        <w:autoSpaceDN w:val="0"/>
        <w:adjustRightInd w:val="0"/>
        <w:ind w:left="0" w:firstLine="0"/>
      </w:pPr>
    </w:p>
    <w:p w:rsidR="00E55D10" w:rsidRPr="00E55D10" w:rsidRDefault="00E55D10" w:rsidP="00E55D10">
      <w:pPr>
        <w:numPr>
          <w:ilvl w:val="0"/>
          <w:numId w:val="3"/>
        </w:numPr>
        <w:tabs>
          <w:tab w:val="clear" w:pos="720"/>
          <w:tab w:val="left" w:pos="426"/>
        </w:tabs>
        <w:suppressAutoHyphens w:val="0"/>
        <w:spacing w:before="0" w:after="0" w:line="240" w:lineRule="auto"/>
        <w:ind w:left="426" w:hanging="426"/>
        <w:contextualSpacing/>
        <w:rPr>
          <w:b/>
          <w:bCs/>
          <w:sz w:val="22"/>
        </w:rPr>
      </w:pPr>
      <w:r w:rsidRPr="00E55D10">
        <w:rPr>
          <w:b/>
          <w:sz w:val="22"/>
        </w:rPr>
        <w:t xml:space="preserve">Wyniki badania ankietowego przeprowadzonego </w:t>
      </w:r>
      <w:r w:rsidRPr="00E55D10">
        <w:rPr>
          <w:b/>
          <w:bCs/>
          <w:sz w:val="22"/>
        </w:rPr>
        <w:t xml:space="preserve">wśród uczestników projektu </w:t>
      </w:r>
      <w:r w:rsidRPr="00E55D10">
        <w:rPr>
          <w:b/>
          <w:bCs/>
          <w:sz w:val="22"/>
        </w:rPr>
        <w:br/>
      </w:r>
      <w:r w:rsidRPr="00E55D10">
        <w:rPr>
          <w:bCs/>
          <w:i/>
          <w:sz w:val="22"/>
        </w:rPr>
        <w:t>(w przypadku szkoleń również wykładowcy):</w:t>
      </w:r>
    </w:p>
    <w:p w:rsidR="00E55D10" w:rsidRPr="00E55D10" w:rsidRDefault="00E55D10" w:rsidP="00E55D10">
      <w:pPr>
        <w:spacing w:before="0" w:after="0" w:line="240" w:lineRule="auto"/>
        <w:rPr>
          <w:b/>
          <w:sz w:val="22"/>
          <w:u w:val="single"/>
        </w:rPr>
      </w:pPr>
    </w:p>
    <w:p w:rsidR="00E55D10" w:rsidRPr="00E55D10" w:rsidRDefault="00E55D10" w:rsidP="00E55D10">
      <w:pPr>
        <w:pStyle w:val="Akapitzlist2"/>
        <w:numPr>
          <w:ilvl w:val="0"/>
          <w:numId w:val="8"/>
        </w:numPr>
        <w:autoSpaceDE w:val="0"/>
        <w:autoSpaceDN w:val="0"/>
        <w:adjustRightInd w:val="0"/>
        <w:ind w:left="426" w:hanging="426"/>
      </w:pPr>
      <w:r w:rsidRPr="00E55D10">
        <w:t>Wskazać ile osób uczestniczyło w badaniu ankietowym.</w:t>
      </w:r>
    </w:p>
    <w:p w:rsidR="00E55D10" w:rsidRPr="00E55D10" w:rsidRDefault="00E55D10" w:rsidP="00E55D10">
      <w:pPr>
        <w:pStyle w:val="Akapitzlist2"/>
        <w:numPr>
          <w:ilvl w:val="0"/>
          <w:numId w:val="8"/>
        </w:numPr>
        <w:autoSpaceDE w:val="0"/>
        <w:autoSpaceDN w:val="0"/>
        <w:adjustRightInd w:val="0"/>
        <w:ind w:left="426" w:hanging="426"/>
      </w:pPr>
      <w:r w:rsidRPr="00E55D10">
        <w:t>Analiza (w odniesieniu do założeń projektowych) oceny przez uczestników badania ankietowego następujących kwestii:</w:t>
      </w:r>
    </w:p>
    <w:p w:rsidR="00E55D10" w:rsidRPr="00E55D10" w:rsidRDefault="00E55D10" w:rsidP="00E55D10">
      <w:pPr>
        <w:pStyle w:val="Akapitzlist2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851" w:hanging="425"/>
      </w:pPr>
      <w:r w:rsidRPr="00E55D10">
        <w:t>prowadzonych przez Beneficjenta działań promocyjnych, w tym w szczególności informowania Uczestników projektu o źródle jego finansowania ze  środków europejskich;</w:t>
      </w:r>
    </w:p>
    <w:p w:rsidR="00E55D10" w:rsidRPr="00E55D10" w:rsidRDefault="00E55D10" w:rsidP="00E55D10">
      <w:pPr>
        <w:pStyle w:val="Akapitzlist2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851" w:hanging="425"/>
      </w:pPr>
      <w:r w:rsidRPr="00E55D10">
        <w:t>realizowanych form wsparcia;</w:t>
      </w:r>
    </w:p>
    <w:p w:rsidR="00E55D10" w:rsidRPr="00E55D10" w:rsidRDefault="00E55D10" w:rsidP="00E55D10">
      <w:pPr>
        <w:pStyle w:val="Akapitzlist2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851" w:hanging="425"/>
      </w:pPr>
      <w:r w:rsidRPr="00E55D10">
        <w:t>działań towarzyszących;</w:t>
      </w:r>
    </w:p>
    <w:p w:rsidR="00E55D10" w:rsidRPr="00E55D10" w:rsidRDefault="00E55D10" w:rsidP="00E55D10">
      <w:pPr>
        <w:pStyle w:val="Akapitzlist2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851" w:hanging="425"/>
      </w:pPr>
      <w:r w:rsidRPr="00E55D10">
        <w:t>dostępności biura projektu dla uczestników projektu, w tym sposobu komunikowania się z kadrą projektu;</w:t>
      </w:r>
    </w:p>
    <w:p w:rsidR="00E55D10" w:rsidRPr="00E55D10" w:rsidRDefault="00E55D10" w:rsidP="00E55D10">
      <w:pPr>
        <w:pStyle w:val="Akapitzlist2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851" w:hanging="425"/>
      </w:pPr>
      <w:r w:rsidRPr="00E55D10">
        <w:t>wykorzystywania zakupionego sprzętu, lub wskazanego we wniosku o dofinansowanie podczas prowadzonych zajęć szkoleniowych;</w:t>
      </w:r>
    </w:p>
    <w:p w:rsidR="005A5CD5" w:rsidRDefault="00E55D10" w:rsidP="005A5CD5">
      <w:pPr>
        <w:pStyle w:val="Akapitzlist2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851" w:hanging="425"/>
      </w:pPr>
      <w:r w:rsidRPr="00E55D10">
        <w:t>dostosowania pomieszczeń, w których realizowane są zadania merytoryczne oraz materiałów do potrzeb osób z niepełnosprawnościami.</w:t>
      </w:r>
    </w:p>
    <w:p w:rsidR="005A5CD5" w:rsidRPr="00E55D10" w:rsidRDefault="005A5CD5" w:rsidP="00CD3839">
      <w:pPr>
        <w:pStyle w:val="Akapitzlist2"/>
        <w:tabs>
          <w:tab w:val="left" w:pos="1134"/>
        </w:tabs>
        <w:autoSpaceDE w:val="0"/>
        <w:autoSpaceDN w:val="0"/>
        <w:adjustRightInd w:val="0"/>
        <w:ind w:left="851" w:firstLine="0"/>
      </w:pPr>
    </w:p>
    <w:p w:rsidR="00E55D10" w:rsidRPr="00E55D10" w:rsidRDefault="00E55D10" w:rsidP="00E55D10">
      <w:pPr>
        <w:pStyle w:val="Lista2"/>
        <w:numPr>
          <w:ilvl w:val="0"/>
          <w:numId w:val="3"/>
        </w:numPr>
        <w:tabs>
          <w:tab w:val="clear" w:pos="720"/>
          <w:tab w:val="num" w:pos="426"/>
        </w:tabs>
        <w:suppressAutoHyphens w:val="0"/>
        <w:spacing w:after="0" w:line="240" w:lineRule="auto"/>
        <w:ind w:hanging="720"/>
        <w:contextualSpacing w:val="0"/>
        <w:rPr>
          <w:rFonts w:ascii="Times New Roman" w:hAnsi="Times New Roman" w:cs="Times New Roman"/>
          <w:b/>
        </w:rPr>
      </w:pPr>
      <w:r w:rsidRPr="00E55D10">
        <w:rPr>
          <w:rFonts w:ascii="Times New Roman" w:hAnsi="Times New Roman" w:cs="Times New Roman"/>
          <w:b/>
        </w:rPr>
        <w:t>Ustalenia z przeprowadzonej wizyty:</w:t>
      </w:r>
    </w:p>
    <w:p w:rsidR="00E55D10" w:rsidRPr="00E55D10" w:rsidRDefault="00E55D10" w:rsidP="00E55D10">
      <w:pPr>
        <w:pStyle w:val="Lista2"/>
        <w:suppressAutoHyphens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b/>
          <w:i/>
          <w:u w:val="single"/>
        </w:rPr>
      </w:pPr>
    </w:p>
    <w:p w:rsidR="00E55D10" w:rsidRPr="00E55D10" w:rsidRDefault="00E55D10" w:rsidP="00E55D10">
      <w:pPr>
        <w:pStyle w:val="Lista2"/>
        <w:numPr>
          <w:ilvl w:val="0"/>
          <w:numId w:val="10"/>
        </w:numPr>
        <w:suppressAutoHyphens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Wskazać </w:t>
      </w:r>
      <w:r w:rsidR="0083326B">
        <w:rPr>
          <w:rFonts w:ascii="Times New Roman" w:hAnsi="Times New Roman" w:cs="Times New Roman"/>
        </w:rPr>
        <w:t xml:space="preserve">czy są </w:t>
      </w:r>
      <w:r w:rsidRPr="00E55D10">
        <w:rPr>
          <w:rFonts w:ascii="Times New Roman" w:hAnsi="Times New Roman" w:cs="Times New Roman"/>
        </w:rPr>
        <w:t>przekazywan</w:t>
      </w:r>
      <w:r w:rsidR="0083326B">
        <w:rPr>
          <w:rFonts w:ascii="Times New Roman" w:hAnsi="Times New Roman" w:cs="Times New Roman"/>
        </w:rPr>
        <w:t>e</w:t>
      </w:r>
      <w:r w:rsidRPr="00E55D10">
        <w:rPr>
          <w:rFonts w:ascii="Times New Roman" w:hAnsi="Times New Roman" w:cs="Times New Roman"/>
        </w:rPr>
        <w:t xml:space="preserve"> do IP i aktualizowan</w:t>
      </w:r>
      <w:r w:rsidR="0083326B">
        <w:rPr>
          <w:rFonts w:ascii="Times New Roman" w:hAnsi="Times New Roman" w:cs="Times New Roman"/>
        </w:rPr>
        <w:t xml:space="preserve">e </w:t>
      </w:r>
      <w:r w:rsidRPr="00E55D10">
        <w:rPr>
          <w:rFonts w:ascii="Times New Roman" w:hAnsi="Times New Roman" w:cs="Times New Roman"/>
        </w:rPr>
        <w:t>harmonogram</w:t>
      </w:r>
      <w:r w:rsidR="0083326B">
        <w:rPr>
          <w:rFonts w:ascii="Times New Roman" w:hAnsi="Times New Roman" w:cs="Times New Roman"/>
        </w:rPr>
        <w:t>y</w:t>
      </w:r>
      <w:r w:rsidRPr="00E55D10">
        <w:rPr>
          <w:rFonts w:ascii="Times New Roman" w:hAnsi="Times New Roman" w:cs="Times New Roman"/>
        </w:rPr>
        <w:t xml:space="preserve"> form wsparcia. Ponadto </w:t>
      </w:r>
      <w:r w:rsidR="0083326B">
        <w:rPr>
          <w:rFonts w:ascii="Times New Roman" w:hAnsi="Times New Roman" w:cs="Times New Roman"/>
        </w:rPr>
        <w:t xml:space="preserve">wskazać </w:t>
      </w:r>
      <w:r w:rsidRPr="00E55D10">
        <w:rPr>
          <w:rFonts w:ascii="Times New Roman" w:hAnsi="Times New Roman" w:cs="Times New Roman"/>
        </w:rPr>
        <w:t>uzasadnieni</w:t>
      </w:r>
      <w:r w:rsidR="0083326B">
        <w:rPr>
          <w:rFonts w:ascii="Times New Roman" w:hAnsi="Times New Roman" w:cs="Times New Roman"/>
        </w:rPr>
        <w:t>e</w:t>
      </w:r>
      <w:r w:rsidRPr="00E55D10">
        <w:rPr>
          <w:rFonts w:ascii="Times New Roman" w:hAnsi="Times New Roman" w:cs="Times New Roman"/>
        </w:rPr>
        <w:t xml:space="preserve"> wyboru form i miejsc objętych wizytą monitoringową (spośród ilu wykazanych w harmonogramie zostało objętych wizytą monitoringową)</w:t>
      </w:r>
      <w:r w:rsidR="0083326B">
        <w:rPr>
          <w:rFonts w:ascii="Times New Roman" w:hAnsi="Times New Roman" w:cs="Times New Roman"/>
        </w:rPr>
        <w:t>.</w:t>
      </w:r>
    </w:p>
    <w:p w:rsidR="00E55D10" w:rsidRPr="00E55D10" w:rsidRDefault="00E55D10" w:rsidP="00E55D10">
      <w:pPr>
        <w:pStyle w:val="Lista2"/>
        <w:numPr>
          <w:ilvl w:val="0"/>
          <w:numId w:val="10"/>
        </w:numPr>
        <w:suppressAutoHyphens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Wskazać</w:t>
      </w:r>
      <w:r w:rsidRPr="00E55D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</w:t>
      </w:r>
      <w:r w:rsidRPr="00E55D10">
        <w:rPr>
          <w:rFonts w:ascii="Times New Roman" w:hAnsi="Times New Roman" w:cs="Times New Roman"/>
        </w:rPr>
        <w:t xml:space="preserve">westię obecności uczestników projektu w realizowanej </w:t>
      </w:r>
      <w:r w:rsidR="0083326B">
        <w:rPr>
          <w:rFonts w:ascii="Times New Roman" w:hAnsi="Times New Roman" w:cs="Times New Roman"/>
        </w:rPr>
        <w:t>formie wsparcia, objętej wizytą.</w:t>
      </w:r>
    </w:p>
    <w:p w:rsidR="00E55D10" w:rsidRPr="00E55D10" w:rsidRDefault="00E55D10" w:rsidP="00E55D10">
      <w:pPr>
        <w:pStyle w:val="Lista2"/>
        <w:numPr>
          <w:ilvl w:val="0"/>
          <w:numId w:val="10"/>
        </w:numPr>
        <w:suppressAutoHyphens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Wskazać</w:t>
      </w:r>
      <w:r w:rsidRPr="00E55D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</w:t>
      </w:r>
      <w:r w:rsidRPr="00E55D10">
        <w:rPr>
          <w:rFonts w:ascii="Times New Roman" w:hAnsi="Times New Roman" w:cs="Times New Roman"/>
        </w:rPr>
        <w:t>westię dostępnej na miejscu dokumentacji, która  została przedstawiona zespołowi w trakcie prowadzonej wizyty monitoringowej;</w:t>
      </w:r>
    </w:p>
    <w:p w:rsidR="00E55D10" w:rsidRPr="00E55D10" w:rsidRDefault="00E55D10" w:rsidP="00E55D10">
      <w:pPr>
        <w:pStyle w:val="Akapitzlist2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426" w:hanging="426"/>
      </w:pPr>
      <w:r>
        <w:lastRenderedPageBreak/>
        <w:t>Wskazać</w:t>
      </w:r>
      <w:r w:rsidRPr="00E55D10">
        <w:t xml:space="preserve"> </w:t>
      </w:r>
      <w:r>
        <w:t>k</w:t>
      </w:r>
      <w:r w:rsidRPr="00E55D10">
        <w:t>westię dostępności i wykorzystywania zakupionego sprzętu, lub wskazanego we wniosku o dofinansowanie podczas prowadzonych zajęć szkoleniowych;</w:t>
      </w:r>
    </w:p>
    <w:p w:rsidR="00E55D10" w:rsidRPr="00E55D10" w:rsidRDefault="00E55D10" w:rsidP="00E55D10">
      <w:pPr>
        <w:pStyle w:val="Lista2"/>
        <w:numPr>
          <w:ilvl w:val="0"/>
          <w:numId w:val="10"/>
        </w:numPr>
        <w:suppressAutoHyphens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Wskazać</w:t>
      </w:r>
      <w:r w:rsidRPr="00E55D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</w:t>
      </w:r>
      <w:r w:rsidRPr="00E55D10">
        <w:rPr>
          <w:rFonts w:ascii="Times New Roman" w:hAnsi="Times New Roman" w:cs="Times New Roman"/>
        </w:rPr>
        <w:t>westię dokonanej w miejscu monitorowanej formy wsparcia weryfikacji prowadzonych działań promocyjnych przez Beneficjenta;</w:t>
      </w:r>
    </w:p>
    <w:p w:rsidR="00E55D10" w:rsidRPr="00E55D10" w:rsidRDefault="00E55D10" w:rsidP="00E55D10">
      <w:pPr>
        <w:pStyle w:val="Lista2"/>
        <w:numPr>
          <w:ilvl w:val="0"/>
          <w:numId w:val="10"/>
        </w:numPr>
        <w:suppressAutoHyphens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Wskazać</w:t>
      </w:r>
      <w:r w:rsidRPr="00E55D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</w:t>
      </w:r>
      <w:r w:rsidRPr="00E55D10">
        <w:rPr>
          <w:rFonts w:ascii="Times New Roman" w:hAnsi="Times New Roman" w:cs="Times New Roman"/>
        </w:rPr>
        <w:t xml:space="preserve">westię dokonanej w miejscu monitorowanej formy wsparcia dostosowania pomieszczeń i materiałów do potrzeb osób z niepełnosprawnościami; </w:t>
      </w:r>
    </w:p>
    <w:p w:rsidR="00E55D10" w:rsidRPr="00E55D10" w:rsidRDefault="00E55D10" w:rsidP="00E55D10">
      <w:pPr>
        <w:pStyle w:val="Lista2"/>
        <w:numPr>
          <w:ilvl w:val="0"/>
          <w:numId w:val="10"/>
        </w:numPr>
        <w:suppressAutoHyphens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Wskazać</w:t>
      </w:r>
      <w:r w:rsidRPr="00E55D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</w:t>
      </w:r>
      <w:r w:rsidRPr="00E55D10">
        <w:rPr>
          <w:rFonts w:ascii="Times New Roman" w:hAnsi="Times New Roman" w:cs="Times New Roman"/>
        </w:rPr>
        <w:t>westię dokonanej weryfikacji miejsca funkcjonowania biura projektu;</w:t>
      </w:r>
    </w:p>
    <w:p w:rsidR="00E55D10" w:rsidRPr="00E55D10" w:rsidRDefault="00E55D10" w:rsidP="00E55D10">
      <w:pPr>
        <w:pStyle w:val="Lista"/>
        <w:spacing w:after="0" w:line="240" w:lineRule="auto"/>
        <w:ind w:left="0" w:firstLine="0"/>
        <w:rPr>
          <w:rFonts w:ascii="Times New Roman" w:hAnsi="Times New Roman" w:cs="Times New Roman"/>
        </w:rPr>
      </w:pPr>
    </w:p>
    <w:p w:rsidR="005A50A1" w:rsidRDefault="00E55D10" w:rsidP="00E55D10">
      <w:pPr>
        <w:numPr>
          <w:ilvl w:val="0"/>
          <w:numId w:val="3"/>
        </w:numPr>
        <w:tabs>
          <w:tab w:val="clear" w:pos="720"/>
          <w:tab w:val="left" w:pos="567"/>
          <w:tab w:val="left" w:pos="709"/>
        </w:tabs>
        <w:suppressAutoHyphens w:val="0"/>
        <w:autoSpaceDE w:val="0"/>
        <w:autoSpaceDN w:val="0"/>
        <w:adjustRightInd w:val="0"/>
        <w:spacing w:before="0" w:after="0" w:line="240" w:lineRule="auto"/>
        <w:ind w:hanging="578"/>
        <w:rPr>
          <w:b/>
          <w:sz w:val="22"/>
        </w:rPr>
      </w:pPr>
      <w:r w:rsidRPr="00E55D10">
        <w:rPr>
          <w:b/>
          <w:sz w:val="22"/>
        </w:rPr>
        <w:t>Kwestie wymagające wyjaśnienia</w:t>
      </w:r>
      <w:r w:rsidR="005A50A1">
        <w:rPr>
          <w:b/>
          <w:sz w:val="22"/>
        </w:rPr>
        <w:t>:</w:t>
      </w:r>
    </w:p>
    <w:p w:rsidR="00E55D10" w:rsidRDefault="00E55D10" w:rsidP="005A50A1">
      <w:pPr>
        <w:tabs>
          <w:tab w:val="left" w:pos="567"/>
        </w:tabs>
        <w:suppressAutoHyphens w:val="0"/>
        <w:autoSpaceDE w:val="0"/>
        <w:autoSpaceDN w:val="0"/>
        <w:adjustRightInd w:val="0"/>
        <w:spacing w:before="0" w:after="0" w:line="240" w:lineRule="auto"/>
        <w:ind w:left="720"/>
        <w:rPr>
          <w:b/>
          <w:sz w:val="22"/>
        </w:rPr>
      </w:pPr>
    </w:p>
    <w:p w:rsidR="005A50A1" w:rsidRPr="00E55D10" w:rsidRDefault="005A50A1" w:rsidP="00E55D10">
      <w:pPr>
        <w:numPr>
          <w:ilvl w:val="0"/>
          <w:numId w:val="3"/>
        </w:numPr>
        <w:tabs>
          <w:tab w:val="clear" w:pos="720"/>
          <w:tab w:val="left" w:pos="567"/>
          <w:tab w:val="left" w:pos="709"/>
        </w:tabs>
        <w:suppressAutoHyphens w:val="0"/>
        <w:autoSpaceDE w:val="0"/>
        <w:autoSpaceDN w:val="0"/>
        <w:adjustRightInd w:val="0"/>
        <w:spacing w:before="0" w:after="0" w:line="240" w:lineRule="auto"/>
        <w:ind w:hanging="578"/>
        <w:rPr>
          <w:b/>
          <w:sz w:val="22"/>
        </w:rPr>
      </w:pPr>
      <w:r>
        <w:rPr>
          <w:b/>
          <w:sz w:val="22"/>
        </w:rPr>
        <w:t>Kwestie podlegające wyjaśnieniom na etapie kontroli:</w:t>
      </w:r>
    </w:p>
    <w:p w:rsidR="00E55D10" w:rsidRPr="00E55D10" w:rsidRDefault="00E55D10" w:rsidP="00E55D10">
      <w:pPr>
        <w:pStyle w:val="Lista2"/>
        <w:spacing w:after="0" w:line="240" w:lineRule="auto"/>
        <w:ind w:left="0" w:firstLine="0"/>
        <w:rPr>
          <w:rFonts w:ascii="Times New Roman" w:hAnsi="Times New Roman" w:cs="Times New Roman"/>
        </w:rPr>
      </w:pPr>
    </w:p>
    <w:p w:rsidR="00E55D10" w:rsidRPr="00E55D10" w:rsidRDefault="00E55D10" w:rsidP="00E55D10">
      <w:pPr>
        <w:pStyle w:val="Lista2"/>
        <w:numPr>
          <w:ilvl w:val="0"/>
          <w:numId w:val="3"/>
        </w:numPr>
        <w:tabs>
          <w:tab w:val="clear" w:pos="720"/>
          <w:tab w:val="num" w:pos="567"/>
        </w:tabs>
        <w:suppressAutoHyphens w:val="0"/>
        <w:spacing w:after="0" w:line="240" w:lineRule="auto"/>
        <w:ind w:left="567" w:hanging="425"/>
        <w:contextualSpacing w:val="0"/>
        <w:rPr>
          <w:rFonts w:ascii="Times New Roman" w:hAnsi="Times New Roman" w:cs="Times New Roman"/>
        </w:rPr>
      </w:pPr>
      <w:r w:rsidRPr="00E55D10">
        <w:rPr>
          <w:rFonts w:ascii="Times New Roman" w:hAnsi="Times New Roman" w:cs="Times New Roman"/>
          <w:b/>
        </w:rPr>
        <w:t>Stwierdzone uchybienia i/lub nieprawidłowości</w:t>
      </w:r>
      <w:r w:rsidRPr="00E55D10">
        <w:rPr>
          <w:rFonts w:ascii="Times New Roman" w:hAnsi="Times New Roman" w:cs="Times New Roman"/>
        </w:rPr>
        <w:t xml:space="preserve">: </w:t>
      </w:r>
    </w:p>
    <w:p w:rsidR="00E55D10" w:rsidRPr="00E55D10" w:rsidRDefault="00E55D10" w:rsidP="00E55D10">
      <w:pPr>
        <w:pStyle w:val="Lista"/>
        <w:spacing w:after="0" w:line="240" w:lineRule="auto"/>
        <w:ind w:left="720" w:firstLine="0"/>
        <w:rPr>
          <w:rFonts w:ascii="Times New Roman" w:hAnsi="Times New Roman" w:cs="Times New Roman"/>
        </w:rPr>
      </w:pPr>
      <w:r w:rsidRPr="00E55D10">
        <w:rPr>
          <w:rFonts w:ascii="Times New Roman" w:hAnsi="Times New Roman" w:cs="Times New Roman"/>
        </w:rPr>
        <w:t xml:space="preserve">    </w:t>
      </w:r>
    </w:p>
    <w:p w:rsidR="00E55D10" w:rsidRPr="00E55D10" w:rsidRDefault="00E55D10" w:rsidP="00E55D10">
      <w:pPr>
        <w:numPr>
          <w:ilvl w:val="0"/>
          <w:numId w:val="3"/>
        </w:numPr>
        <w:tabs>
          <w:tab w:val="clear" w:pos="720"/>
          <w:tab w:val="num" w:pos="567"/>
        </w:tabs>
        <w:suppressAutoHyphens w:val="0"/>
        <w:spacing w:before="0" w:after="0" w:line="240" w:lineRule="auto"/>
        <w:ind w:hanging="578"/>
        <w:rPr>
          <w:b/>
          <w:sz w:val="22"/>
        </w:rPr>
      </w:pPr>
      <w:r w:rsidRPr="00E55D10">
        <w:rPr>
          <w:b/>
          <w:sz w:val="22"/>
        </w:rPr>
        <w:t>Stwierdzone podejrzenia oszustw finansowych lub działania o charakterze korupcyjnym:</w:t>
      </w:r>
    </w:p>
    <w:p w:rsidR="00E55D10" w:rsidRPr="00E55D10" w:rsidRDefault="00E55D10" w:rsidP="00E55D10">
      <w:pPr>
        <w:spacing w:before="0" w:after="0" w:line="240" w:lineRule="auto"/>
        <w:ind w:left="567"/>
        <w:rPr>
          <w:sz w:val="22"/>
        </w:rPr>
      </w:pPr>
    </w:p>
    <w:p w:rsidR="00E55D10" w:rsidRPr="00E55D10" w:rsidRDefault="00E55D10" w:rsidP="00E55D10">
      <w:pPr>
        <w:numPr>
          <w:ilvl w:val="0"/>
          <w:numId w:val="3"/>
        </w:numPr>
        <w:tabs>
          <w:tab w:val="clear" w:pos="720"/>
          <w:tab w:val="num" w:pos="567"/>
        </w:tabs>
        <w:suppressAutoHyphens w:val="0"/>
        <w:spacing w:before="0" w:after="0" w:line="240" w:lineRule="auto"/>
        <w:ind w:left="567" w:hanging="425"/>
        <w:rPr>
          <w:sz w:val="22"/>
        </w:rPr>
      </w:pPr>
      <w:r w:rsidRPr="00E55D10">
        <w:rPr>
          <w:b/>
          <w:sz w:val="22"/>
        </w:rPr>
        <w:t xml:space="preserve">Zalecenia i rekomendacje z wizyty monitoringowej: </w:t>
      </w:r>
    </w:p>
    <w:p w:rsidR="00E55D10" w:rsidRPr="00E55D10" w:rsidRDefault="00E55D10" w:rsidP="00E55D10">
      <w:pPr>
        <w:tabs>
          <w:tab w:val="left" w:pos="709"/>
        </w:tabs>
        <w:spacing w:before="0" w:after="0" w:line="240" w:lineRule="auto"/>
        <w:ind w:left="720"/>
        <w:rPr>
          <w:sz w:val="22"/>
        </w:rPr>
      </w:pPr>
    </w:p>
    <w:p w:rsidR="00E55D10" w:rsidRPr="00E55D10" w:rsidRDefault="00E55D10" w:rsidP="00E55D10">
      <w:pPr>
        <w:pStyle w:val="Nagwek1"/>
        <w:tabs>
          <w:tab w:val="left" w:pos="900"/>
        </w:tabs>
        <w:spacing w:before="0" w:after="0" w:line="240" w:lineRule="auto"/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E55D10" w:rsidRPr="00E55D10" w:rsidRDefault="00E55D10" w:rsidP="00E55D10">
      <w:pPr>
        <w:pStyle w:val="Nagwek1"/>
        <w:tabs>
          <w:tab w:val="left" w:pos="900"/>
        </w:tabs>
        <w:spacing w:before="0"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E55D10">
        <w:rPr>
          <w:rFonts w:ascii="Times New Roman" w:hAnsi="Times New Roman" w:cs="Times New Roman"/>
          <w:sz w:val="22"/>
          <w:szCs w:val="22"/>
        </w:rPr>
        <w:t>Pouczenie</w:t>
      </w:r>
    </w:p>
    <w:p w:rsidR="00E55D10" w:rsidRPr="00E55D10" w:rsidRDefault="00E55D10" w:rsidP="00E55D10">
      <w:pPr>
        <w:spacing w:before="0" w:after="0" w:line="240" w:lineRule="auto"/>
        <w:ind w:left="360"/>
        <w:rPr>
          <w:sz w:val="22"/>
        </w:rPr>
      </w:pPr>
    </w:p>
    <w:p w:rsidR="00E55D10" w:rsidRPr="00E55D10" w:rsidRDefault="00E55D10" w:rsidP="00E55D10">
      <w:pPr>
        <w:tabs>
          <w:tab w:val="left" w:pos="6300"/>
        </w:tabs>
        <w:spacing w:before="0" w:after="0" w:line="240" w:lineRule="auto"/>
        <w:rPr>
          <w:sz w:val="22"/>
        </w:rPr>
      </w:pPr>
      <w:r w:rsidRPr="00E55D10">
        <w:rPr>
          <w:sz w:val="22"/>
        </w:rPr>
        <w:t xml:space="preserve">Informuję, iż kierownikowi jednostki kontrolowanej przysługuje prawo zgłoszenia, uzasadnionych zastrzeżeń co do ustaleń zawartych w przedmiotowej </w:t>
      </w:r>
      <w:r w:rsidRPr="00E55D10">
        <w:rPr>
          <w:i/>
          <w:sz w:val="22"/>
        </w:rPr>
        <w:t xml:space="preserve">Informacji z wizyty monitoringowej. </w:t>
      </w:r>
      <w:r w:rsidRPr="00E55D10">
        <w:rPr>
          <w:sz w:val="22"/>
        </w:rPr>
        <w:t xml:space="preserve">W takim przypadku kierownik jednostki kontrolowanej w terminie do 14 dni kalendarzowych od dnia otrzymania </w:t>
      </w:r>
      <w:r w:rsidRPr="00E55D10">
        <w:rPr>
          <w:i/>
          <w:sz w:val="22"/>
        </w:rPr>
        <w:t>Informacji z wizyty monitoringowej</w:t>
      </w:r>
      <w:r w:rsidRPr="00E55D10">
        <w:rPr>
          <w:sz w:val="22"/>
        </w:rPr>
        <w:t xml:space="preserve">, przesyła do jednostki kontrolującej zastrzeżenia na piśmie. Powyższy termin może zostać przedłużony przez instytucję kontrolującą na czas oznaczony, na wniosek podmiotu kontrolowanego, złożony przed upływem terminu zgłoszenia zastrzeżeń. </w:t>
      </w:r>
    </w:p>
    <w:p w:rsidR="00E55D10" w:rsidRDefault="00E55D10" w:rsidP="00E55D10">
      <w:pPr>
        <w:tabs>
          <w:tab w:val="left" w:pos="6300"/>
        </w:tabs>
        <w:spacing w:before="0" w:after="0" w:line="240" w:lineRule="auto"/>
        <w:rPr>
          <w:sz w:val="22"/>
        </w:rPr>
      </w:pPr>
    </w:p>
    <w:p w:rsidR="00E55D10" w:rsidRPr="00E55D10" w:rsidRDefault="00E55D10" w:rsidP="00E55D10">
      <w:pPr>
        <w:tabs>
          <w:tab w:val="left" w:pos="6300"/>
        </w:tabs>
        <w:spacing w:before="0" w:after="0" w:line="240" w:lineRule="auto"/>
        <w:rPr>
          <w:sz w:val="22"/>
        </w:rPr>
      </w:pPr>
      <w:r w:rsidRPr="00E55D10">
        <w:rPr>
          <w:sz w:val="22"/>
        </w:rPr>
        <w:t xml:space="preserve">W przypadku przekroczenia przez jednostkę kontrolowaną terminu na zgłoszenie uwag do </w:t>
      </w:r>
      <w:r w:rsidRPr="00E55D10">
        <w:rPr>
          <w:i/>
          <w:sz w:val="22"/>
        </w:rPr>
        <w:t>Informacji z wizyty monitoringowej</w:t>
      </w:r>
      <w:r w:rsidRPr="00E55D10">
        <w:rPr>
          <w:sz w:val="22"/>
        </w:rPr>
        <w:t>, jednostka kontrolująca może odmówić rozpatrzenia zgłoszonych zastrzeżeń.</w:t>
      </w:r>
    </w:p>
    <w:p w:rsidR="00E55D10" w:rsidRPr="00E55D10" w:rsidRDefault="00E55D10" w:rsidP="00E55D10">
      <w:pPr>
        <w:tabs>
          <w:tab w:val="left" w:pos="6300"/>
        </w:tabs>
        <w:spacing w:before="0" w:after="0" w:line="240" w:lineRule="auto"/>
        <w:rPr>
          <w:sz w:val="22"/>
        </w:rPr>
      </w:pPr>
      <w:r w:rsidRPr="00E55D10">
        <w:rPr>
          <w:sz w:val="22"/>
        </w:rPr>
        <w:t xml:space="preserve">Po otrzymaniu uwag ze strony jednostki kontrolowanej, jednostka kontrolująca rozpatruje zastrzeżenia, dokonuje stosownych korekt oczywistych omyłek i sporządza ostateczną </w:t>
      </w:r>
      <w:r w:rsidRPr="00E55D10">
        <w:rPr>
          <w:i/>
          <w:sz w:val="22"/>
        </w:rPr>
        <w:t>Informację</w:t>
      </w:r>
      <w:r w:rsidRPr="00E55D10">
        <w:rPr>
          <w:sz w:val="22"/>
        </w:rPr>
        <w:t xml:space="preserve"> </w:t>
      </w:r>
      <w:r w:rsidRPr="00E55D10">
        <w:rPr>
          <w:i/>
          <w:sz w:val="22"/>
        </w:rPr>
        <w:t>z wizyty monitoringowej</w:t>
      </w:r>
      <w:r w:rsidRPr="00E55D10">
        <w:rPr>
          <w:sz w:val="22"/>
        </w:rPr>
        <w:t xml:space="preserve">, którą uzupełnia w razie potrzeby o zalecenia lub rekomendacje. </w:t>
      </w:r>
    </w:p>
    <w:p w:rsidR="00E55D10" w:rsidRPr="00E55D10" w:rsidRDefault="00E55D10" w:rsidP="00E55D10">
      <w:pPr>
        <w:tabs>
          <w:tab w:val="left" w:pos="6300"/>
        </w:tabs>
        <w:spacing w:before="0" w:after="0" w:line="240" w:lineRule="auto"/>
        <w:rPr>
          <w:sz w:val="22"/>
        </w:rPr>
      </w:pPr>
      <w:r w:rsidRPr="00E55D10">
        <w:rPr>
          <w:sz w:val="22"/>
        </w:rPr>
        <w:t>Do ostatecznej Informacji nie przysługuje możliwość złożenia zastrzeżeń.</w:t>
      </w:r>
    </w:p>
    <w:p w:rsidR="00E55D10" w:rsidRPr="00E55D10" w:rsidRDefault="00E55D10" w:rsidP="00E55D10">
      <w:pPr>
        <w:tabs>
          <w:tab w:val="left" w:pos="6300"/>
        </w:tabs>
        <w:spacing w:before="0" w:after="0" w:line="240" w:lineRule="auto"/>
        <w:ind w:hanging="73"/>
        <w:rPr>
          <w:sz w:val="22"/>
        </w:rPr>
      </w:pPr>
      <w:r w:rsidRPr="00E55D10">
        <w:rPr>
          <w:sz w:val="22"/>
        </w:rPr>
        <w:t xml:space="preserve"> W przypadku braku uwag do </w:t>
      </w:r>
      <w:r w:rsidRPr="00E55D10">
        <w:rPr>
          <w:i/>
          <w:sz w:val="22"/>
        </w:rPr>
        <w:t>Informacji z wizyty monitoringowej</w:t>
      </w:r>
      <w:r w:rsidRPr="00E55D10">
        <w:rPr>
          <w:sz w:val="22"/>
        </w:rPr>
        <w:t xml:space="preserve"> ze strony kierownika jednostki kontrolowanej, należy przekazać informację o zaakceptowaniu ustaleń zawartych w </w:t>
      </w:r>
      <w:r w:rsidRPr="00E55D10">
        <w:rPr>
          <w:i/>
          <w:sz w:val="22"/>
        </w:rPr>
        <w:t>Informacji</w:t>
      </w:r>
      <w:r w:rsidRPr="00E55D10">
        <w:rPr>
          <w:sz w:val="22"/>
        </w:rPr>
        <w:t xml:space="preserve"> do jednostki kontrolującej w ciągu 14 dni kalendarzowych od dnia otrzymania powyższego dokumentu.</w:t>
      </w:r>
    </w:p>
    <w:p w:rsidR="00E55D10" w:rsidRPr="00E55D10" w:rsidRDefault="00E55D10" w:rsidP="00E55D10">
      <w:pPr>
        <w:tabs>
          <w:tab w:val="left" w:pos="6300"/>
        </w:tabs>
        <w:spacing w:before="0" w:after="0" w:line="240" w:lineRule="auto"/>
        <w:ind w:hanging="73"/>
        <w:rPr>
          <w:sz w:val="22"/>
        </w:rPr>
      </w:pPr>
      <w:r w:rsidRPr="00E55D10">
        <w:rPr>
          <w:sz w:val="22"/>
        </w:rPr>
        <w:t xml:space="preserve">   Jednocześnie IP informuje, iż brak z Państwa strony informacji o zastrzeżeniach co do treści Informacji z wizyty monitoringowej będzie równoznaczny z akceptacją jej ustaleń.</w:t>
      </w:r>
    </w:p>
    <w:p w:rsidR="00E55D10" w:rsidRPr="00E55D10" w:rsidRDefault="00E55D10" w:rsidP="00E55D10">
      <w:pPr>
        <w:tabs>
          <w:tab w:val="left" w:pos="6300"/>
        </w:tabs>
        <w:spacing w:before="0" w:after="0" w:line="240" w:lineRule="auto"/>
        <w:rPr>
          <w:sz w:val="22"/>
        </w:rPr>
      </w:pPr>
    </w:p>
    <w:p w:rsidR="00E55D10" w:rsidRPr="00E55D10" w:rsidRDefault="00E55D10" w:rsidP="00E55D10">
      <w:pPr>
        <w:tabs>
          <w:tab w:val="left" w:pos="6300"/>
        </w:tabs>
        <w:spacing w:before="0" w:after="0" w:line="240" w:lineRule="auto"/>
        <w:rPr>
          <w:sz w:val="22"/>
        </w:rPr>
      </w:pPr>
      <w:r w:rsidRPr="00E55D10">
        <w:rPr>
          <w:sz w:val="22"/>
        </w:rPr>
        <w:t xml:space="preserve">Jednocześnie informuję, iż treść niniejszej </w:t>
      </w:r>
      <w:r w:rsidRPr="00E55D10">
        <w:rPr>
          <w:i/>
          <w:sz w:val="22"/>
        </w:rPr>
        <w:t>Informacji</w:t>
      </w:r>
      <w:r w:rsidRPr="00E55D10">
        <w:rPr>
          <w:sz w:val="22"/>
        </w:rPr>
        <w:t xml:space="preserve"> </w:t>
      </w:r>
      <w:r w:rsidRPr="00E55D10">
        <w:rPr>
          <w:i/>
          <w:sz w:val="22"/>
        </w:rPr>
        <w:t>z wizyty monitoringowej</w:t>
      </w:r>
      <w:r w:rsidRPr="00E55D10">
        <w:rPr>
          <w:sz w:val="22"/>
        </w:rPr>
        <w:t xml:space="preserve"> w części dotyczącej opisu ustaleń wynikających z badania ankietowego przeprowadzonego wśród uczestników projektu nie podlega modyfikacji w trybie zastrzeżeń do </w:t>
      </w:r>
      <w:r w:rsidRPr="00E55D10">
        <w:rPr>
          <w:i/>
          <w:iCs/>
          <w:sz w:val="22"/>
        </w:rPr>
        <w:t>Informacji</w:t>
      </w:r>
      <w:r w:rsidRPr="00E55D10">
        <w:rPr>
          <w:sz w:val="22"/>
        </w:rPr>
        <w:t>, ponieważ przedmiotowe kwestie dotyczą stanu ich faktycznej wiedzy na temat udzielanego wsparcia w dniu prowadzonej wizyty monitoringowej.</w:t>
      </w:r>
    </w:p>
    <w:p w:rsidR="00E55D10" w:rsidRPr="00E55D10" w:rsidRDefault="00E55D10" w:rsidP="00E55D10">
      <w:pPr>
        <w:tabs>
          <w:tab w:val="left" w:pos="6300"/>
        </w:tabs>
        <w:spacing w:before="0" w:after="0" w:line="240" w:lineRule="auto"/>
        <w:rPr>
          <w:sz w:val="22"/>
        </w:rPr>
      </w:pPr>
    </w:p>
    <w:p w:rsidR="00E55D10" w:rsidRPr="00E55D10" w:rsidRDefault="00E55D10" w:rsidP="00E55D10">
      <w:pPr>
        <w:tabs>
          <w:tab w:val="left" w:pos="6300"/>
        </w:tabs>
        <w:spacing w:before="0" w:after="0" w:line="240" w:lineRule="auto"/>
        <w:rPr>
          <w:sz w:val="22"/>
        </w:rPr>
      </w:pPr>
      <w:r w:rsidRPr="00E55D10">
        <w:rPr>
          <w:sz w:val="22"/>
        </w:rPr>
        <w:t xml:space="preserve">Ponadto proszę o przekazanie wyjaśnień w kwestiach, o których mowa w pkt. 17 </w:t>
      </w:r>
      <w:r w:rsidRPr="00E55D10">
        <w:rPr>
          <w:i/>
          <w:sz w:val="22"/>
        </w:rPr>
        <w:t>Informacji</w:t>
      </w:r>
      <w:r w:rsidRPr="00E55D10">
        <w:rPr>
          <w:sz w:val="22"/>
        </w:rPr>
        <w:t xml:space="preserve"> </w:t>
      </w:r>
      <w:r w:rsidRPr="00E55D10">
        <w:rPr>
          <w:sz w:val="22"/>
        </w:rPr>
        <w:br/>
      </w:r>
      <w:r w:rsidRPr="00E55D10">
        <w:rPr>
          <w:i/>
          <w:sz w:val="22"/>
        </w:rPr>
        <w:t xml:space="preserve">z wizyty monitoringowej </w:t>
      </w:r>
      <w:r w:rsidRPr="00E55D10">
        <w:rPr>
          <w:sz w:val="22"/>
        </w:rPr>
        <w:t>w terminie do 14 dni kalendarzowych</w:t>
      </w:r>
      <w:r w:rsidRPr="00E55D10">
        <w:rPr>
          <w:b/>
          <w:sz w:val="22"/>
        </w:rPr>
        <w:t xml:space="preserve"> </w:t>
      </w:r>
      <w:r w:rsidRPr="00E55D10">
        <w:rPr>
          <w:sz w:val="22"/>
        </w:rPr>
        <w:t>od dnia jej otrzymania.</w:t>
      </w:r>
      <w:r w:rsidRPr="00E55D10">
        <w:rPr>
          <w:i/>
          <w:sz w:val="22"/>
        </w:rPr>
        <w:t xml:space="preserve"> </w:t>
      </w:r>
      <w:r w:rsidRPr="00E55D10">
        <w:rPr>
          <w:sz w:val="22"/>
        </w:rPr>
        <w:t>Jednocześnie informuję, iż w przypadku przekazania niewystarczających wyjaśnień i/lub dokumentów dotyczących przedmiotowych kwestii lub pozyskania na ich podstawie informacji o nowych okolicznościach mających wpływ na ocenę prawidłowości realizacji projektu jednostka kontrolująca może stwierdzić wystąpienie dodatkowych nieprawidłowości i/lub uchybień w realizowanym projekcie.</w:t>
      </w:r>
    </w:p>
    <w:p w:rsidR="00E55D10" w:rsidRPr="00E55D10" w:rsidRDefault="00E55D10" w:rsidP="00E55D10">
      <w:pPr>
        <w:tabs>
          <w:tab w:val="left" w:pos="6300"/>
        </w:tabs>
        <w:spacing w:before="0" w:after="0" w:line="240" w:lineRule="auto"/>
        <w:rPr>
          <w:b/>
          <w:bCs/>
          <w:iCs/>
          <w:sz w:val="22"/>
        </w:rPr>
      </w:pPr>
    </w:p>
    <w:p w:rsidR="00E55D10" w:rsidRPr="00E55D10" w:rsidRDefault="00E55D10" w:rsidP="00E55D10">
      <w:pPr>
        <w:tabs>
          <w:tab w:val="left" w:pos="6300"/>
        </w:tabs>
        <w:spacing w:before="0" w:after="0" w:line="240" w:lineRule="auto"/>
        <w:rPr>
          <w:b/>
          <w:bCs/>
          <w:iCs/>
          <w:sz w:val="22"/>
        </w:rPr>
      </w:pPr>
      <w:r w:rsidRPr="00E55D10">
        <w:rPr>
          <w:b/>
          <w:bCs/>
          <w:iCs/>
          <w:sz w:val="22"/>
        </w:rPr>
        <w:t xml:space="preserve">Jednocześnie informuję, iż podmiot kontrolowany w terminie 14 dni kalendarzowych od dnia otrzymania </w:t>
      </w:r>
      <w:r w:rsidRPr="00E55D10">
        <w:rPr>
          <w:b/>
          <w:bCs/>
          <w:sz w:val="22"/>
        </w:rPr>
        <w:t xml:space="preserve">Informacji z wizyty monitoringowej jest zobowiązany do </w:t>
      </w:r>
      <w:r w:rsidRPr="00E55D10">
        <w:rPr>
          <w:b/>
          <w:bCs/>
          <w:iCs/>
          <w:sz w:val="22"/>
        </w:rPr>
        <w:t xml:space="preserve">przekazania jednostce </w:t>
      </w:r>
      <w:r w:rsidRPr="00E55D10">
        <w:rPr>
          <w:b/>
          <w:bCs/>
          <w:iCs/>
          <w:sz w:val="22"/>
        </w:rPr>
        <w:lastRenderedPageBreak/>
        <w:t>kontrolującej informacji o sposobie wykonania zaleceń z wizyty monitoringowej lub wykorzystania rekomendacji, a także o podjętych działaniach lub o przyczynach ich niepodjęcia.</w:t>
      </w:r>
    </w:p>
    <w:p w:rsidR="00E55D10" w:rsidRPr="00E55D10" w:rsidRDefault="00E55D10" w:rsidP="00E55D10">
      <w:pPr>
        <w:tabs>
          <w:tab w:val="left" w:pos="6300"/>
        </w:tabs>
        <w:spacing w:before="0" w:after="0" w:line="240" w:lineRule="auto"/>
        <w:rPr>
          <w:b/>
          <w:bCs/>
          <w:iCs/>
          <w:sz w:val="22"/>
        </w:rPr>
      </w:pPr>
    </w:p>
    <w:p w:rsidR="00E55D10" w:rsidRPr="00E55D10" w:rsidRDefault="00E55D10" w:rsidP="0082622B">
      <w:pPr>
        <w:pStyle w:val="Tekstpodstawowy21"/>
        <w:spacing w:after="0"/>
        <w:rPr>
          <w:i w:val="0"/>
          <w:iCs/>
          <w:sz w:val="22"/>
          <w:szCs w:val="22"/>
        </w:rPr>
      </w:pPr>
      <w:r>
        <w:rPr>
          <w:i w:val="0"/>
          <w:iCs/>
          <w:sz w:val="22"/>
          <w:szCs w:val="22"/>
        </w:rPr>
        <w:t>Instytucje, które wydały</w:t>
      </w:r>
      <w:r w:rsidRPr="00E55D10">
        <w:rPr>
          <w:i w:val="0"/>
          <w:iCs/>
          <w:sz w:val="22"/>
          <w:szCs w:val="22"/>
        </w:rPr>
        <w:t xml:space="preserve"> zalecenia z wizyty monitoringowej są zobowiązane do weryfikacji, czy Zalecenia te zostały wdrożone przez jednostkę kontrolowaną. Weryfikacja ta może być dokonana na dwa sposoby:</w:t>
      </w:r>
    </w:p>
    <w:p w:rsidR="00E55D10" w:rsidRPr="00E55D10" w:rsidRDefault="00E55D10" w:rsidP="00E55D10">
      <w:pPr>
        <w:pStyle w:val="Tekstpodstawowy21"/>
        <w:numPr>
          <w:ilvl w:val="0"/>
          <w:numId w:val="4"/>
        </w:numPr>
        <w:spacing w:after="0"/>
        <w:ind w:left="567" w:hanging="283"/>
        <w:rPr>
          <w:i w:val="0"/>
          <w:iCs/>
          <w:sz w:val="22"/>
          <w:szCs w:val="22"/>
        </w:rPr>
      </w:pPr>
      <w:r w:rsidRPr="00E55D10">
        <w:rPr>
          <w:i w:val="0"/>
          <w:iCs/>
          <w:sz w:val="22"/>
          <w:szCs w:val="22"/>
        </w:rPr>
        <w:t xml:space="preserve">poprzez weryfikację odpowiednich dokumentów w siedzibie jednostki kontrolującej – jednostka kontrolowana przesyła do instytucji kontrolującej informacje bądź dokumenty poświadczające wdrożenie zaleceń z wizyty monitoringowej. Jeżeli informacje w ten sposób uzyskane są </w:t>
      </w:r>
      <w:r w:rsidRPr="00E55D10">
        <w:rPr>
          <w:i w:val="0"/>
          <w:iCs/>
          <w:sz w:val="22"/>
          <w:szCs w:val="22"/>
        </w:rPr>
        <w:br/>
        <w:t xml:space="preserve">w ocenie instytucji kontrolującej wiarygodne i wystarczające do tego by uznać, że zalecenia </w:t>
      </w:r>
      <w:r w:rsidRPr="00E55D10">
        <w:rPr>
          <w:i w:val="0"/>
          <w:iCs/>
          <w:sz w:val="22"/>
          <w:szCs w:val="22"/>
        </w:rPr>
        <w:br/>
        <w:t>z wizyty monitoringowej zostały wdrożone, jednostka kontrolująca poprzestaje na tym etapie monitoringu.</w:t>
      </w:r>
    </w:p>
    <w:p w:rsidR="00E55D10" w:rsidRPr="00E55D10" w:rsidRDefault="007E6323" w:rsidP="00E55D10">
      <w:pPr>
        <w:pStyle w:val="Tekstpodstawowy21"/>
        <w:numPr>
          <w:ilvl w:val="0"/>
          <w:numId w:val="4"/>
        </w:numPr>
        <w:spacing w:after="0"/>
        <w:ind w:left="567" w:hanging="283"/>
        <w:rPr>
          <w:i w:val="0"/>
          <w:iCs/>
          <w:sz w:val="22"/>
          <w:szCs w:val="22"/>
        </w:rPr>
      </w:pPr>
      <w:r>
        <w:rPr>
          <w:i w:val="0"/>
          <w:sz w:val="22"/>
          <w:szCs w:val="22"/>
        </w:rPr>
        <w:t>poprzez kontrolę sprawdzającą w</w:t>
      </w:r>
      <w:r w:rsidR="00E55D10" w:rsidRPr="00E55D10">
        <w:rPr>
          <w:i w:val="0"/>
          <w:sz w:val="22"/>
          <w:szCs w:val="22"/>
        </w:rPr>
        <w:t xml:space="preserve"> miejscu </w:t>
      </w:r>
      <w:r>
        <w:rPr>
          <w:i w:val="0"/>
          <w:sz w:val="22"/>
          <w:szCs w:val="22"/>
        </w:rPr>
        <w:t>realizacji projektu</w:t>
      </w:r>
      <w:r w:rsidR="00E55D10" w:rsidRPr="00E55D10">
        <w:rPr>
          <w:i w:val="0"/>
          <w:sz w:val="22"/>
          <w:szCs w:val="22"/>
        </w:rPr>
        <w:t xml:space="preserve">– jednostka kontrolująca podczas kontroli tego samego rodzaju </w:t>
      </w:r>
      <w:r>
        <w:rPr>
          <w:i w:val="0"/>
          <w:sz w:val="22"/>
          <w:szCs w:val="22"/>
        </w:rPr>
        <w:t>ww</w:t>
      </w:r>
      <w:r w:rsidR="00E55D10" w:rsidRPr="00E55D10">
        <w:rPr>
          <w:i w:val="0"/>
          <w:sz w:val="22"/>
          <w:szCs w:val="22"/>
        </w:rPr>
        <w:t xml:space="preserve"> miejscu </w:t>
      </w:r>
      <w:r>
        <w:rPr>
          <w:i w:val="0"/>
          <w:sz w:val="22"/>
          <w:szCs w:val="22"/>
        </w:rPr>
        <w:t xml:space="preserve">realizacji projektu </w:t>
      </w:r>
      <w:r w:rsidR="00E55D10" w:rsidRPr="00E55D10">
        <w:rPr>
          <w:i w:val="0"/>
          <w:sz w:val="22"/>
          <w:szCs w:val="22"/>
        </w:rPr>
        <w:t xml:space="preserve">weryfikuje, czy zalecenia z wizyty monitoringowej zostały wdrożone; kontrola </w:t>
      </w:r>
      <w:r>
        <w:rPr>
          <w:i w:val="0"/>
          <w:sz w:val="22"/>
          <w:szCs w:val="22"/>
        </w:rPr>
        <w:t>w</w:t>
      </w:r>
      <w:r w:rsidR="00E55D10" w:rsidRPr="00E55D10">
        <w:rPr>
          <w:i w:val="0"/>
          <w:sz w:val="22"/>
          <w:szCs w:val="22"/>
        </w:rPr>
        <w:t xml:space="preserve"> miejscu</w:t>
      </w:r>
      <w:r>
        <w:rPr>
          <w:i w:val="0"/>
          <w:sz w:val="22"/>
          <w:szCs w:val="22"/>
        </w:rPr>
        <w:t xml:space="preserve"> realizacji projektu</w:t>
      </w:r>
      <w:r w:rsidR="00E55D10" w:rsidRPr="00E55D10">
        <w:rPr>
          <w:i w:val="0"/>
          <w:sz w:val="22"/>
          <w:szCs w:val="22"/>
        </w:rPr>
        <w:t xml:space="preserve"> w celu weryfikacji wdrożenia zaleceń z wizyty monitoringowej może przyjąć formę odrębnej kontroli, bądź stanowić część innej kontroli tego samego rodzaju realizowanej przez instytucję kontrolującą w danej jednostce.</w:t>
      </w:r>
    </w:p>
    <w:p w:rsidR="00E55D10" w:rsidRPr="00E55D10" w:rsidRDefault="00E55D10" w:rsidP="00E55D10">
      <w:pPr>
        <w:spacing w:before="0" w:after="0" w:line="240" w:lineRule="auto"/>
        <w:rPr>
          <w:sz w:val="22"/>
        </w:rPr>
      </w:pPr>
    </w:p>
    <w:p w:rsidR="00E55D10" w:rsidRPr="00E55D10" w:rsidRDefault="00E55D10" w:rsidP="00E55D10">
      <w:pPr>
        <w:spacing w:before="0" w:after="0" w:line="240" w:lineRule="auto"/>
        <w:ind w:left="284" w:hanging="73"/>
        <w:rPr>
          <w:sz w:val="22"/>
        </w:rPr>
      </w:pPr>
      <w:r w:rsidRPr="00E55D10">
        <w:rPr>
          <w:sz w:val="22"/>
        </w:rPr>
        <w:t xml:space="preserve"> Decyzję dotyczącą trybu weryfikacji wdrożenia zaleceń z wizyty monitoringowej podejmuje kierownik jednostki kontrolującej, biorąc pod uwagę charakter Zaleceń z wizyty monitoringowej.</w:t>
      </w:r>
    </w:p>
    <w:p w:rsidR="00E55D10" w:rsidRPr="00E55D10" w:rsidRDefault="00E55D10" w:rsidP="00E55D10">
      <w:pPr>
        <w:spacing w:before="0" w:after="0" w:line="240" w:lineRule="auto"/>
        <w:ind w:left="284"/>
        <w:rPr>
          <w:sz w:val="22"/>
        </w:rPr>
      </w:pPr>
      <w:r w:rsidRPr="00E55D10">
        <w:rPr>
          <w:spacing w:val="-5"/>
          <w:sz w:val="22"/>
        </w:rPr>
        <w:t xml:space="preserve">Dodatkowo wskazać należy, iż wyniki powyższej wizyty nie uchylają innych ustaleń poczynionych </w:t>
      </w:r>
      <w:r w:rsidRPr="00E55D10">
        <w:rPr>
          <w:spacing w:val="-5"/>
          <w:sz w:val="22"/>
        </w:rPr>
        <w:br/>
        <w:t>w toku innych kontroli właściwych organów w systemie RPO WSL.</w:t>
      </w:r>
    </w:p>
    <w:p w:rsidR="00E55D10" w:rsidRPr="00E55D10" w:rsidRDefault="00E55D10" w:rsidP="00E55D10">
      <w:pPr>
        <w:spacing w:before="0" w:after="0" w:line="240" w:lineRule="auto"/>
        <w:ind w:left="284"/>
        <w:rPr>
          <w:sz w:val="22"/>
        </w:rPr>
      </w:pPr>
    </w:p>
    <w:p w:rsidR="0083326B" w:rsidRDefault="00E55D10" w:rsidP="0083326B">
      <w:pPr>
        <w:spacing w:before="0" w:after="0" w:line="240" w:lineRule="auto"/>
        <w:ind w:left="284"/>
        <w:rPr>
          <w:sz w:val="22"/>
        </w:rPr>
      </w:pPr>
      <w:r w:rsidRPr="00E55D10">
        <w:rPr>
          <w:i/>
          <w:sz w:val="22"/>
        </w:rPr>
        <w:t>Informację z wizyty monitoringowej</w:t>
      </w:r>
      <w:r w:rsidRPr="00E55D10">
        <w:rPr>
          <w:sz w:val="22"/>
        </w:rPr>
        <w:t xml:space="preserve"> sporządzono w dwóch jednobrzmiących egzemplarzach, po jednym dla jednostki kontrolującej i jednostki kontrolowanej.</w:t>
      </w:r>
    </w:p>
    <w:p w:rsidR="0083326B" w:rsidRPr="002247C0" w:rsidRDefault="0083326B" w:rsidP="0083326B">
      <w:pPr>
        <w:pStyle w:val="Tekstpodstawowy21"/>
        <w:spacing w:after="0"/>
        <w:rPr>
          <w:color w:val="000000"/>
          <w:sz w:val="22"/>
          <w:szCs w:val="22"/>
        </w:rPr>
      </w:pPr>
    </w:p>
    <w:p w:rsidR="0083326B" w:rsidRPr="00342D3E" w:rsidRDefault="0083326B" w:rsidP="00342D3E">
      <w:pPr>
        <w:pStyle w:val="Tekstpodstawowy21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[</w:t>
      </w:r>
      <w:r w:rsidRPr="002247C0">
        <w:rPr>
          <w:color w:val="000000"/>
          <w:sz w:val="22"/>
          <w:szCs w:val="22"/>
        </w:rPr>
        <w:t>Pouczenie należy dostosować odpowiednio jeśli nie zostaną stwierdzone uchybienia/nieprawidłowości/kwestie do wyjaśnień oraz w przypadku skorygowanej Informacji</w:t>
      </w:r>
      <w:r>
        <w:rPr>
          <w:color w:val="000000"/>
          <w:sz w:val="22"/>
          <w:szCs w:val="22"/>
        </w:rPr>
        <w:t>]</w:t>
      </w:r>
    </w:p>
    <w:p w:rsidR="0083326B" w:rsidRPr="00E55D10" w:rsidRDefault="0083326B" w:rsidP="00E55D10">
      <w:pPr>
        <w:spacing w:before="0" w:after="0" w:line="240" w:lineRule="auto"/>
        <w:ind w:hanging="73"/>
        <w:rPr>
          <w:sz w:val="22"/>
        </w:rPr>
      </w:pPr>
    </w:p>
    <w:p w:rsidR="00E55D10" w:rsidRPr="00E55D10" w:rsidRDefault="00E55D10" w:rsidP="00E55D10">
      <w:pPr>
        <w:spacing w:before="0" w:after="0" w:line="240" w:lineRule="auto"/>
        <w:ind w:hanging="73"/>
        <w:rPr>
          <w:sz w:val="22"/>
        </w:rPr>
      </w:pPr>
      <w:r w:rsidRPr="00E55D10">
        <w:rPr>
          <w:sz w:val="22"/>
        </w:rPr>
        <w:t>Podpisy osób przeprowadzających wizytę monitoringową:</w:t>
      </w:r>
    </w:p>
    <w:p w:rsidR="00E55D10" w:rsidRPr="00E55D10" w:rsidRDefault="00E55D10" w:rsidP="00E55D10">
      <w:pPr>
        <w:spacing w:before="0" w:after="0" w:line="240" w:lineRule="auto"/>
        <w:ind w:hanging="73"/>
        <w:rPr>
          <w:sz w:val="22"/>
        </w:rPr>
      </w:pPr>
    </w:p>
    <w:p w:rsidR="00E55D10" w:rsidRPr="00E55D10" w:rsidRDefault="00E55D10" w:rsidP="00342D3E">
      <w:pPr>
        <w:spacing w:before="0" w:after="0" w:line="240" w:lineRule="auto"/>
        <w:rPr>
          <w:sz w:val="22"/>
        </w:rPr>
      </w:pPr>
    </w:p>
    <w:p w:rsidR="00E55D10" w:rsidRPr="00E55D10" w:rsidRDefault="00E55D10" w:rsidP="0083326B">
      <w:pPr>
        <w:spacing w:before="0" w:after="0" w:line="240" w:lineRule="auto"/>
        <w:rPr>
          <w:sz w:val="22"/>
        </w:rPr>
      </w:pPr>
    </w:p>
    <w:p w:rsidR="00E55D10" w:rsidRPr="00E55D10" w:rsidRDefault="00E55D10" w:rsidP="00E55D10">
      <w:pPr>
        <w:spacing w:before="0" w:after="0" w:line="240" w:lineRule="auto"/>
        <w:ind w:hanging="73"/>
        <w:rPr>
          <w:sz w:val="22"/>
        </w:rPr>
      </w:pPr>
    </w:p>
    <w:p w:rsidR="00E55D10" w:rsidRPr="00E55D10" w:rsidRDefault="00E55D10" w:rsidP="00E55D10">
      <w:pPr>
        <w:spacing w:before="0" w:after="0" w:line="240" w:lineRule="auto"/>
        <w:ind w:hanging="73"/>
        <w:rPr>
          <w:sz w:val="22"/>
        </w:rPr>
      </w:pPr>
      <w:r w:rsidRPr="00E55D10">
        <w:rPr>
          <w:sz w:val="22"/>
        </w:rPr>
        <w:t>...................………………………………………………………………………………….......</w:t>
      </w:r>
    </w:p>
    <w:p w:rsidR="00E55D10" w:rsidRPr="00E55D10" w:rsidRDefault="00E55D10" w:rsidP="00E55D10">
      <w:pPr>
        <w:spacing w:before="0" w:after="0" w:line="240" w:lineRule="auto"/>
        <w:rPr>
          <w:sz w:val="22"/>
        </w:rPr>
      </w:pPr>
    </w:p>
    <w:p w:rsidR="00E55D10" w:rsidRPr="00E55D10" w:rsidRDefault="00E55D10" w:rsidP="00E55D10">
      <w:pPr>
        <w:pStyle w:val="Nagwek2"/>
        <w:spacing w:before="0" w:after="0" w:line="240" w:lineRule="auto"/>
        <w:ind w:hanging="73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E55D10">
        <w:rPr>
          <w:rFonts w:ascii="Times New Roman" w:hAnsi="Times New Roman" w:cs="Times New Roman"/>
          <w:b w:val="0"/>
          <w:i w:val="0"/>
          <w:sz w:val="22"/>
          <w:szCs w:val="22"/>
        </w:rPr>
        <w:t>Akceptuję:</w:t>
      </w:r>
    </w:p>
    <w:p w:rsidR="00E55D10" w:rsidRPr="00E55D10" w:rsidRDefault="00E55D10" w:rsidP="00E55D10">
      <w:pPr>
        <w:spacing w:before="0" w:after="0" w:line="240" w:lineRule="auto"/>
        <w:ind w:left="567"/>
        <w:rPr>
          <w:sz w:val="22"/>
        </w:rPr>
      </w:pPr>
    </w:p>
    <w:p w:rsidR="00E55D10" w:rsidRPr="00E55D10" w:rsidRDefault="00E55D10" w:rsidP="00E55D10">
      <w:pPr>
        <w:spacing w:before="0" w:after="0" w:line="240" w:lineRule="auto"/>
        <w:rPr>
          <w:sz w:val="22"/>
        </w:rPr>
      </w:pPr>
    </w:p>
    <w:p w:rsidR="00E55D10" w:rsidRPr="00E55D10" w:rsidRDefault="00E55D10" w:rsidP="00E55D10">
      <w:pPr>
        <w:spacing w:before="0" w:after="0" w:line="240" w:lineRule="auto"/>
        <w:ind w:hanging="73"/>
        <w:rPr>
          <w:sz w:val="22"/>
        </w:rPr>
      </w:pPr>
      <w:r w:rsidRPr="00E55D10">
        <w:rPr>
          <w:sz w:val="22"/>
        </w:rPr>
        <w:t>………………..…………………………</w:t>
      </w:r>
    </w:p>
    <w:p w:rsidR="00E55D10" w:rsidRPr="00E55D10" w:rsidRDefault="00E55D10" w:rsidP="00E55D10">
      <w:pPr>
        <w:pStyle w:val="Nagwek2"/>
        <w:spacing w:before="0" w:after="0" w:line="240" w:lineRule="auto"/>
        <w:ind w:hanging="73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E55D10">
        <w:rPr>
          <w:rFonts w:ascii="Times New Roman" w:hAnsi="Times New Roman" w:cs="Times New Roman"/>
          <w:b w:val="0"/>
          <w:i w:val="0"/>
          <w:sz w:val="22"/>
          <w:szCs w:val="22"/>
        </w:rPr>
        <w:t>(data i podpis)</w:t>
      </w:r>
    </w:p>
    <w:p w:rsidR="00E55D10" w:rsidRPr="00E55D10" w:rsidRDefault="00E55D10" w:rsidP="00E55D10">
      <w:pPr>
        <w:spacing w:before="0" w:after="0" w:line="240" w:lineRule="auto"/>
        <w:ind w:left="567"/>
        <w:rPr>
          <w:sz w:val="22"/>
        </w:rPr>
      </w:pPr>
    </w:p>
    <w:p w:rsidR="00E55D10" w:rsidRPr="00E55D10" w:rsidRDefault="00E55D10" w:rsidP="00E55D10">
      <w:pPr>
        <w:pStyle w:val="Nagwek2"/>
        <w:spacing w:before="0" w:after="0" w:line="240" w:lineRule="auto"/>
        <w:ind w:hanging="73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E55D10">
        <w:rPr>
          <w:rFonts w:ascii="Times New Roman" w:hAnsi="Times New Roman" w:cs="Times New Roman"/>
          <w:b w:val="0"/>
          <w:i w:val="0"/>
          <w:sz w:val="22"/>
          <w:szCs w:val="22"/>
        </w:rPr>
        <w:t>Zatwierdzam:</w:t>
      </w:r>
    </w:p>
    <w:p w:rsidR="00E55D10" w:rsidRPr="00E55D10" w:rsidRDefault="00E55D10" w:rsidP="00E55D10">
      <w:pPr>
        <w:spacing w:before="0" w:after="0" w:line="240" w:lineRule="auto"/>
        <w:ind w:left="567"/>
        <w:rPr>
          <w:sz w:val="22"/>
        </w:rPr>
      </w:pPr>
    </w:p>
    <w:p w:rsidR="00E55D10" w:rsidRPr="00E55D10" w:rsidRDefault="00E55D10" w:rsidP="00E55D10">
      <w:pPr>
        <w:spacing w:before="0" w:after="0" w:line="240" w:lineRule="auto"/>
        <w:rPr>
          <w:sz w:val="22"/>
        </w:rPr>
      </w:pPr>
    </w:p>
    <w:p w:rsidR="00E55D10" w:rsidRPr="00E55D10" w:rsidRDefault="00E55D10" w:rsidP="00E55D10">
      <w:pPr>
        <w:spacing w:before="0" w:after="0" w:line="240" w:lineRule="auto"/>
        <w:ind w:hanging="73"/>
        <w:rPr>
          <w:sz w:val="22"/>
        </w:rPr>
      </w:pPr>
      <w:r w:rsidRPr="00E55D10">
        <w:rPr>
          <w:sz w:val="22"/>
        </w:rPr>
        <w:t>………………..…………………………</w:t>
      </w:r>
    </w:p>
    <w:p w:rsidR="00E55D10" w:rsidRPr="00E55D10" w:rsidRDefault="00E55D10" w:rsidP="00E55D10">
      <w:pPr>
        <w:spacing w:before="0" w:after="0" w:line="240" w:lineRule="auto"/>
        <w:ind w:left="284"/>
        <w:rPr>
          <w:sz w:val="22"/>
        </w:rPr>
      </w:pPr>
      <w:r w:rsidRPr="00E55D10">
        <w:rPr>
          <w:sz w:val="22"/>
        </w:rPr>
        <w:t>(data i podpis)</w:t>
      </w:r>
    </w:p>
    <w:p w:rsidR="00E55D10" w:rsidRPr="00E55D10" w:rsidRDefault="00E55D10" w:rsidP="00E55D10">
      <w:pPr>
        <w:spacing w:before="0" w:after="0" w:line="240" w:lineRule="auto"/>
        <w:ind w:left="567"/>
        <w:rPr>
          <w:sz w:val="22"/>
        </w:rPr>
      </w:pPr>
    </w:p>
    <w:p w:rsidR="00E55D10" w:rsidRPr="00E55D10" w:rsidRDefault="00E55D10" w:rsidP="00E55D10">
      <w:pPr>
        <w:spacing w:after="0" w:line="240" w:lineRule="auto"/>
        <w:rPr>
          <w:sz w:val="22"/>
        </w:rPr>
      </w:pPr>
    </w:p>
    <w:p w:rsidR="00E55D10" w:rsidRPr="00E55D10" w:rsidRDefault="00E55D10" w:rsidP="00E55D10">
      <w:pPr>
        <w:spacing w:after="0" w:line="240" w:lineRule="auto"/>
        <w:ind w:hanging="73"/>
        <w:rPr>
          <w:spacing w:val="-5"/>
          <w:sz w:val="22"/>
        </w:rPr>
      </w:pPr>
      <w:r w:rsidRPr="00E55D10">
        <w:rPr>
          <w:spacing w:val="-5"/>
          <w:sz w:val="22"/>
        </w:rPr>
        <w:t>........................................................................</w:t>
      </w:r>
    </w:p>
    <w:p w:rsidR="00E55D10" w:rsidRPr="00E55D10" w:rsidRDefault="00E55D10" w:rsidP="00E55D10">
      <w:pPr>
        <w:spacing w:after="0" w:line="240" w:lineRule="auto"/>
        <w:ind w:hanging="73"/>
        <w:rPr>
          <w:spacing w:val="-5"/>
          <w:sz w:val="22"/>
        </w:rPr>
      </w:pPr>
      <w:r w:rsidRPr="00E55D10">
        <w:rPr>
          <w:spacing w:val="-5"/>
          <w:sz w:val="22"/>
        </w:rPr>
        <w:t xml:space="preserve">Podpis kierownika jednostki kontrolującej </w:t>
      </w:r>
    </w:p>
    <w:p w:rsidR="000173D6" w:rsidRDefault="000173D6" w:rsidP="000173D6">
      <w:pPr>
        <w:jc w:val="right"/>
      </w:pPr>
      <w:r w:rsidRPr="00C81BDC">
        <w:rPr>
          <w:spacing w:val="-5"/>
          <w:sz w:val="20"/>
          <w:szCs w:val="24"/>
        </w:rPr>
        <w:t xml:space="preserve">      </w:t>
      </w:r>
    </w:p>
    <w:sectPr w:rsidR="000173D6" w:rsidSect="006D3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0000000F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</w:abstractNum>
  <w:abstractNum w:abstractNumId="1" w15:restartNumberingAfterBreak="0">
    <w:nsid w:val="033525FF"/>
    <w:multiLevelType w:val="hybridMultilevel"/>
    <w:tmpl w:val="4CFE0BAA"/>
    <w:lvl w:ilvl="0" w:tplc="785E42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B33642"/>
    <w:multiLevelType w:val="hybridMultilevel"/>
    <w:tmpl w:val="6BA2C1A2"/>
    <w:lvl w:ilvl="0" w:tplc="B02E868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828CD"/>
    <w:multiLevelType w:val="hybridMultilevel"/>
    <w:tmpl w:val="08B2FF50"/>
    <w:lvl w:ilvl="0" w:tplc="00000005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054AA6"/>
    <w:multiLevelType w:val="hybridMultilevel"/>
    <w:tmpl w:val="FF32A73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 w15:restartNumberingAfterBreak="0">
    <w:nsid w:val="30DF1668"/>
    <w:multiLevelType w:val="hybridMultilevel"/>
    <w:tmpl w:val="73B44CDC"/>
    <w:lvl w:ilvl="0" w:tplc="B02E868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AC1E35"/>
    <w:multiLevelType w:val="hybridMultilevel"/>
    <w:tmpl w:val="111A6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83833"/>
    <w:multiLevelType w:val="hybridMultilevel"/>
    <w:tmpl w:val="59E63972"/>
    <w:lvl w:ilvl="0" w:tplc="D73A87E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7C90E9D"/>
    <w:multiLevelType w:val="hybridMultilevel"/>
    <w:tmpl w:val="8AD21A8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595A1B75"/>
    <w:multiLevelType w:val="multilevel"/>
    <w:tmpl w:val="8646B8B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92" w:hanging="1440"/>
      </w:pPr>
      <w:rPr>
        <w:rFonts w:hint="default"/>
      </w:rPr>
    </w:lvl>
  </w:abstractNum>
  <w:abstractNum w:abstractNumId="10" w15:restartNumberingAfterBreak="0">
    <w:nsid w:val="5E4D7BF9"/>
    <w:multiLevelType w:val="hybridMultilevel"/>
    <w:tmpl w:val="7B2EF7CC"/>
    <w:lvl w:ilvl="0" w:tplc="B02E868C">
      <w:start w:val="1"/>
      <w:numFmt w:val="bullet"/>
      <w:lvlText w:val="–"/>
      <w:lvlJc w:val="left"/>
      <w:pPr>
        <w:ind w:left="2484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621501E0"/>
    <w:multiLevelType w:val="hybridMultilevel"/>
    <w:tmpl w:val="FB64DC10"/>
    <w:lvl w:ilvl="0" w:tplc="CA5CBE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0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173D6"/>
    <w:rsid w:val="000173D6"/>
    <w:rsid w:val="00111473"/>
    <w:rsid w:val="00342D3E"/>
    <w:rsid w:val="00414D05"/>
    <w:rsid w:val="0055659A"/>
    <w:rsid w:val="005A50A1"/>
    <w:rsid w:val="005A5CD5"/>
    <w:rsid w:val="005C2DD2"/>
    <w:rsid w:val="006D38DC"/>
    <w:rsid w:val="007049FD"/>
    <w:rsid w:val="007B0BB0"/>
    <w:rsid w:val="007E6323"/>
    <w:rsid w:val="00810F4A"/>
    <w:rsid w:val="0082622B"/>
    <w:rsid w:val="0083326B"/>
    <w:rsid w:val="00CD3839"/>
    <w:rsid w:val="00DA5C04"/>
    <w:rsid w:val="00E22176"/>
    <w:rsid w:val="00E55D10"/>
    <w:rsid w:val="00E73648"/>
    <w:rsid w:val="00EC7173"/>
    <w:rsid w:val="00F73ADD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63994B-8983-4495-B04A-B749183FF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Cs/>
        <w:sz w:val="24"/>
        <w:szCs w:val="24"/>
        <w:u w:val="words"/>
        <w:lang w:val="pl-PL" w:eastAsia="en-US" w:bidi="ar-SA"/>
      </w:rPr>
    </w:rPrDefault>
    <w:pPrDefault>
      <w:pPr>
        <w:spacing w:after="200" w:line="276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73D6"/>
    <w:pPr>
      <w:suppressAutoHyphens/>
      <w:spacing w:before="120" w:after="120"/>
      <w:ind w:left="0" w:firstLine="0"/>
    </w:pPr>
    <w:rPr>
      <w:rFonts w:eastAsia="Times New Roman"/>
      <w:bCs w:val="0"/>
      <w:szCs w:val="22"/>
      <w:u w:val="none"/>
      <w:lang w:bidi="en-US"/>
    </w:rPr>
  </w:style>
  <w:style w:type="paragraph" w:styleId="Nagwek1">
    <w:name w:val="heading 1"/>
    <w:basedOn w:val="Normalny"/>
    <w:next w:val="Normalny"/>
    <w:link w:val="Nagwek1Znak"/>
    <w:qFormat/>
    <w:rsid w:val="00E55D10"/>
    <w:pPr>
      <w:keepNext/>
      <w:spacing w:before="240" w:after="60"/>
      <w:ind w:left="357" w:hanging="357"/>
      <w:outlineLvl w:val="0"/>
    </w:pPr>
    <w:rPr>
      <w:rFonts w:ascii="Arial" w:hAnsi="Arial" w:cs="Arial"/>
      <w:b/>
      <w:bCs/>
      <w:kern w:val="1"/>
      <w:sz w:val="32"/>
      <w:szCs w:val="32"/>
      <w:lang w:eastAsia="zh-CN" w:bidi="ar-SA"/>
    </w:rPr>
  </w:style>
  <w:style w:type="paragraph" w:styleId="Nagwek2">
    <w:name w:val="heading 2"/>
    <w:basedOn w:val="Normalny"/>
    <w:next w:val="Normalny"/>
    <w:link w:val="Nagwek2Znak"/>
    <w:qFormat/>
    <w:rsid w:val="00E55D10"/>
    <w:pPr>
      <w:keepNext/>
      <w:spacing w:before="240" w:after="60"/>
      <w:ind w:left="357" w:hanging="357"/>
      <w:outlineLvl w:val="1"/>
    </w:pPr>
    <w:rPr>
      <w:rFonts w:ascii="Arial" w:hAnsi="Arial" w:cs="Arial"/>
      <w:b/>
      <w:bCs/>
      <w:i/>
      <w:iCs/>
      <w:sz w:val="28"/>
      <w:szCs w:val="28"/>
      <w:lang w:eastAsia="zh-CN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173D6"/>
    <w:pPr>
      <w:suppressAutoHyphens w:val="0"/>
      <w:spacing w:before="0" w:after="0" w:line="240" w:lineRule="auto"/>
      <w:ind w:left="357" w:hanging="357"/>
    </w:pPr>
    <w:rPr>
      <w:rFonts w:ascii="Tahoma" w:eastAsiaTheme="minorHAnsi" w:hAnsi="Tahoma" w:cs="Tahoma"/>
      <w:bCs/>
      <w:sz w:val="16"/>
      <w:szCs w:val="16"/>
      <w:u w:val="words"/>
      <w:lang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3D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E55D10"/>
    <w:rPr>
      <w:rFonts w:ascii="Arial" w:eastAsia="Times New Roman" w:hAnsi="Arial" w:cs="Arial"/>
      <w:b/>
      <w:kern w:val="1"/>
      <w:sz w:val="32"/>
      <w:szCs w:val="32"/>
      <w:u w:val="none"/>
      <w:lang w:eastAsia="zh-CN"/>
    </w:rPr>
  </w:style>
  <w:style w:type="character" w:customStyle="1" w:styleId="Nagwek2Znak">
    <w:name w:val="Nagłówek 2 Znak"/>
    <w:basedOn w:val="Domylnaczcionkaakapitu"/>
    <w:link w:val="Nagwek2"/>
    <w:rsid w:val="00E55D10"/>
    <w:rPr>
      <w:rFonts w:ascii="Arial" w:eastAsia="Times New Roman" w:hAnsi="Arial" w:cs="Arial"/>
      <w:b/>
      <w:i/>
      <w:iCs/>
      <w:sz w:val="28"/>
      <w:szCs w:val="28"/>
      <w:u w:val="none"/>
      <w:lang w:eastAsia="zh-CN"/>
    </w:rPr>
  </w:style>
  <w:style w:type="character" w:customStyle="1" w:styleId="TytuZnak">
    <w:name w:val="Tytuł Znak"/>
    <w:link w:val="Tytu"/>
    <w:uiPriority w:val="99"/>
    <w:rsid w:val="00E55D10"/>
    <w:rPr>
      <w:b/>
    </w:rPr>
  </w:style>
  <w:style w:type="character" w:customStyle="1" w:styleId="tresc">
    <w:name w:val="tresc"/>
    <w:basedOn w:val="Domylnaczcionkaakapitu"/>
    <w:rsid w:val="00E55D10"/>
  </w:style>
  <w:style w:type="paragraph" w:styleId="Tekstpodstawowy">
    <w:name w:val="Body Text"/>
    <w:basedOn w:val="Normalny"/>
    <w:link w:val="TekstpodstawowyZnak"/>
    <w:rsid w:val="00E55D10"/>
    <w:pPr>
      <w:spacing w:before="0"/>
      <w:ind w:left="357" w:hanging="357"/>
    </w:pPr>
    <w:rPr>
      <w:rFonts w:ascii="Calibri" w:hAnsi="Calibri" w:cs="Calibri"/>
      <w:sz w:val="22"/>
      <w:lang w:eastAsia="zh-CN" w:bidi="ar-SA"/>
    </w:rPr>
  </w:style>
  <w:style w:type="character" w:customStyle="1" w:styleId="TekstpodstawowyZnak">
    <w:name w:val="Tekst podstawowy Znak"/>
    <w:basedOn w:val="Domylnaczcionkaakapitu"/>
    <w:link w:val="Tekstpodstawowy"/>
    <w:rsid w:val="00E55D10"/>
    <w:rPr>
      <w:rFonts w:ascii="Calibri" w:eastAsia="Times New Roman" w:hAnsi="Calibri" w:cs="Calibri"/>
      <w:bCs w:val="0"/>
      <w:sz w:val="22"/>
      <w:szCs w:val="22"/>
      <w:u w:val="none"/>
      <w:lang w:eastAsia="zh-CN"/>
    </w:rPr>
  </w:style>
  <w:style w:type="paragraph" w:styleId="Lista">
    <w:name w:val="List"/>
    <w:basedOn w:val="Normalny"/>
    <w:rsid w:val="00E55D10"/>
    <w:pPr>
      <w:spacing w:before="0" w:after="200"/>
      <w:ind w:left="283" w:hanging="283"/>
    </w:pPr>
    <w:rPr>
      <w:rFonts w:ascii="Calibri" w:hAnsi="Calibri" w:cs="Calibri"/>
      <w:sz w:val="22"/>
      <w:lang w:eastAsia="zh-CN" w:bidi="ar-SA"/>
    </w:rPr>
  </w:style>
  <w:style w:type="paragraph" w:styleId="Akapitzlist">
    <w:name w:val="List Paragraph"/>
    <w:basedOn w:val="Normalny"/>
    <w:qFormat/>
    <w:rsid w:val="00E55D10"/>
    <w:pPr>
      <w:spacing w:before="0" w:after="0" w:line="240" w:lineRule="auto"/>
      <w:ind w:left="720" w:hanging="357"/>
    </w:pPr>
    <w:rPr>
      <w:rFonts w:ascii="Calibri" w:hAnsi="Calibri" w:cs="Calibri"/>
      <w:sz w:val="20"/>
      <w:szCs w:val="20"/>
      <w:lang w:eastAsia="zh-CN" w:bidi="ar-SA"/>
    </w:rPr>
  </w:style>
  <w:style w:type="paragraph" w:styleId="Nagwek">
    <w:name w:val="header"/>
    <w:aliases w:val="Nagłówek strony, Znak,Znak"/>
    <w:basedOn w:val="Normalny"/>
    <w:link w:val="NagwekZnak"/>
    <w:rsid w:val="00E55D10"/>
    <w:pPr>
      <w:spacing w:before="0" w:after="0" w:line="240" w:lineRule="auto"/>
      <w:ind w:left="357" w:hanging="357"/>
    </w:pPr>
    <w:rPr>
      <w:rFonts w:ascii="Calibri" w:hAnsi="Calibri" w:cs="Calibri"/>
      <w:szCs w:val="24"/>
      <w:lang w:eastAsia="zh-CN" w:bidi="ar-SA"/>
    </w:rPr>
  </w:style>
  <w:style w:type="character" w:customStyle="1" w:styleId="NagwekZnak">
    <w:name w:val="Nagłówek Znak"/>
    <w:aliases w:val="Nagłówek strony Znak, Znak Znak,Znak Znak"/>
    <w:basedOn w:val="Domylnaczcionkaakapitu"/>
    <w:link w:val="Nagwek"/>
    <w:rsid w:val="00E55D10"/>
    <w:rPr>
      <w:rFonts w:ascii="Calibri" w:eastAsia="Times New Roman" w:hAnsi="Calibri" w:cs="Calibri"/>
      <w:bCs w:val="0"/>
      <w:u w:val="none"/>
      <w:lang w:eastAsia="zh-CN"/>
    </w:rPr>
  </w:style>
  <w:style w:type="paragraph" w:customStyle="1" w:styleId="Akapitzlist2">
    <w:name w:val="Akapit z listą2"/>
    <w:aliases w:val="podstawowy"/>
    <w:basedOn w:val="Normalny"/>
    <w:qFormat/>
    <w:rsid w:val="00E55D10"/>
    <w:pPr>
      <w:spacing w:before="0" w:after="0" w:line="240" w:lineRule="auto"/>
      <w:ind w:left="720" w:hanging="360"/>
    </w:pPr>
    <w:rPr>
      <w:sz w:val="22"/>
      <w:lang w:eastAsia="zh-CN" w:bidi="ar-SA"/>
    </w:rPr>
  </w:style>
  <w:style w:type="paragraph" w:customStyle="1" w:styleId="Tekstpodstawowy21">
    <w:name w:val="Tekst podstawowy 21"/>
    <w:basedOn w:val="Normalny"/>
    <w:rsid w:val="00E55D10"/>
    <w:pPr>
      <w:overflowPunct w:val="0"/>
      <w:autoSpaceDE w:val="0"/>
      <w:spacing w:before="0" w:line="240" w:lineRule="auto"/>
    </w:pPr>
    <w:rPr>
      <w:i/>
      <w:szCs w:val="20"/>
      <w:lang w:eastAsia="zh-CN" w:bidi="ar-SA"/>
    </w:rPr>
  </w:style>
  <w:style w:type="paragraph" w:customStyle="1" w:styleId="WW-Akapitzlist2">
    <w:name w:val="WW-Akapit z listą2"/>
    <w:basedOn w:val="Normalny"/>
    <w:rsid w:val="00E55D10"/>
    <w:pPr>
      <w:spacing w:before="0" w:after="200"/>
      <w:ind w:left="720" w:hanging="357"/>
      <w:contextualSpacing/>
    </w:pPr>
    <w:rPr>
      <w:rFonts w:ascii="Calibri" w:hAnsi="Calibri"/>
      <w:sz w:val="22"/>
      <w:lang w:eastAsia="zh-CN" w:bidi="ar-SA"/>
    </w:rPr>
  </w:style>
  <w:style w:type="paragraph" w:customStyle="1" w:styleId="Akapitzlist3">
    <w:name w:val="Akapit z listą3"/>
    <w:basedOn w:val="Normalny"/>
    <w:rsid w:val="00E55D10"/>
    <w:pPr>
      <w:spacing w:before="0" w:after="0" w:line="240" w:lineRule="auto"/>
      <w:ind w:left="720" w:hanging="360"/>
    </w:pPr>
    <w:rPr>
      <w:sz w:val="22"/>
      <w:lang w:eastAsia="zh-CN" w:bidi="ar-SA"/>
    </w:rPr>
  </w:style>
  <w:style w:type="paragraph" w:styleId="Listapunktowana2">
    <w:name w:val="List Bullet 2"/>
    <w:basedOn w:val="Normalny"/>
    <w:rsid w:val="00E55D10"/>
    <w:pPr>
      <w:spacing w:before="0" w:after="200"/>
      <w:ind w:left="566" w:hanging="283"/>
    </w:pPr>
    <w:rPr>
      <w:rFonts w:ascii="Calibri" w:hAnsi="Calibri" w:cs="Calibri"/>
      <w:sz w:val="22"/>
      <w:lang w:eastAsia="zh-CN" w:bidi="ar-SA"/>
    </w:rPr>
  </w:style>
  <w:style w:type="paragraph" w:customStyle="1" w:styleId="Tekstpodstawowyzwciciem23">
    <w:name w:val="Tekst podstawowy z wcięciem 23"/>
    <w:basedOn w:val="Tekstpodstawowywcity"/>
    <w:rsid w:val="00E55D10"/>
    <w:pPr>
      <w:spacing w:before="0"/>
      <w:ind w:firstLine="210"/>
    </w:pPr>
    <w:rPr>
      <w:rFonts w:ascii="Calibri" w:hAnsi="Calibri"/>
      <w:sz w:val="22"/>
      <w:lang w:eastAsia="zh-CN" w:bidi="ar-SA"/>
    </w:rPr>
  </w:style>
  <w:style w:type="paragraph" w:customStyle="1" w:styleId="Lista-kontynuacja1">
    <w:name w:val="Lista - kontynuacja1"/>
    <w:basedOn w:val="Normalny"/>
    <w:rsid w:val="00E55D10"/>
    <w:pPr>
      <w:spacing w:before="0"/>
      <w:ind w:left="283" w:hanging="357"/>
    </w:pPr>
    <w:rPr>
      <w:rFonts w:ascii="Calibri" w:hAnsi="Calibri" w:cs="Calibri"/>
      <w:sz w:val="22"/>
      <w:lang w:eastAsia="zh-CN" w:bidi="ar-SA"/>
    </w:rPr>
  </w:style>
  <w:style w:type="paragraph" w:styleId="Podtytu">
    <w:name w:val="Subtitle"/>
    <w:basedOn w:val="Normalny"/>
    <w:next w:val="Tekstpodstawowy"/>
    <w:link w:val="PodtytuZnak"/>
    <w:qFormat/>
    <w:rsid w:val="00E55D10"/>
    <w:pPr>
      <w:spacing w:before="0" w:after="60"/>
      <w:ind w:left="357" w:hanging="357"/>
      <w:jc w:val="center"/>
    </w:pPr>
    <w:rPr>
      <w:rFonts w:ascii="Arial" w:hAnsi="Arial" w:cs="Arial"/>
      <w:szCs w:val="24"/>
      <w:lang w:eastAsia="zh-CN" w:bidi="ar-SA"/>
    </w:rPr>
  </w:style>
  <w:style w:type="character" w:customStyle="1" w:styleId="PodtytuZnak">
    <w:name w:val="Podtytuł Znak"/>
    <w:basedOn w:val="Domylnaczcionkaakapitu"/>
    <w:link w:val="Podtytu"/>
    <w:rsid w:val="00E55D10"/>
    <w:rPr>
      <w:rFonts w:ascii="Arial" w:eastAsia="Times New Roman" w:hAnsi="Arial" w:cs="Arial"/>
      <w:bCs w:val="0"/>
      <w:u w:val="none"/>
      <w:lang w:eastAsia="zh-CN"/>
    </w:rPr>
  </w:style>
  <w:style w:type="paragraph" w:customStyle="1" w:styleId="Lista21">
    <w:name w:val="Lista 21"/>
    <w:basedOn w:val="Normalny"/>
    <w:rsid w:val="00E55D10"/>
    <w:pPr>
      <w:spacing w:before="0" w:after="200"/>
      <w:ind w:left="566" w:hanging="283"/>
    </w:pPr>
    <w:rPr>
      <w:rFonts w:ascii="Calibri" w:hAnsi="Calibri" w:cs="Calibri"/>
      <w:sz w:val="22"/>
      <w:lang w:eastAsia="zh-CN" w:bidi="ar-SA"/>
    </w:rPr>
  </w:style>
  <w:style w:type="paragraph" w:styleId="Lista2">
    <w:name w:val="List 2"/>
    <w:basedOn w:val="Normalny"/>
    <w:uiPriority w:val="99"/>
    <w:unhideWhenUsed/>
    <w:rsid w:val="00E55D10"/>
    <w:pPr>
      <w:spacing w:before="0" w:after="200"/>
      <w:ind w:left="566" w:hanging="283"/>
      <w:contextualSpacing/>
    </w:pPr>
    <w:rPr>
      <w:rFonts w:ascii="Calibri" w:hAnsi="Calibri" w:cs="Calibri"/>
      <w:sz w:val="22"/>
      <w:lang w:eastAsia="zh-CN" w:bidi="ar-SA"/>
    </w:rPr>
  </w:style>
  <w:style w:type="paragraph" w:styleId="Tytu">
    <w:name w:val="Title"/>
    <w:basedOn w:val="Normalny"/>
    <w:link w:val="TytuZnak"/>
    <w:uiPriority w:val="99"/>
    <w:qFormat/>
    <w:rsid w:val="00E55D10"/>
    <w:pPr>
      <w:suppressAutoHyphens w:val="0"/>
      <w:spacing w:before="0" w:after="0" w:line="240" w:lineRule="auto"/>
      <w:ind w:left="357" w:hanging="357"/>
      <w:jc w:val="center"/>
    </w:pPr>
    <w:rPr>
      <w:rFonts w:eastAsiaTheme="minorHAnsi"/>
      <w:b/>
      <w:bCs/>
      <w:szCs w:val="24"/>
      <w:u w:val="words"/>
      <w:lang w:bidi="ar-SA"/>
    </w:rPr>
  </w:style>
  <w:style w:type="character" w:customStyle="1" w:styleId="TytuZnak1">
    <w:name w:val="Tytuł Znak1"/>
    <w:basedOn w:val="Domylnaczcionkaakapitu"/>
    <w:uiPriority w:val="10"/>
    <w:rsid w:val="00E55D10"/>
    <w:rPr>
      <w:rFonts w:asciiTheme="majorHAnsi" w:eastAsiaTheme="majorEastAsia" w:hAnsiTheme="majorHAnsi" w:cstheme="majorBidi"/>
      <w:bCs w:val="0"/>
      <w:color w:val="17365D" w:themeColor="text2" w:themeShade="BF"/>
      <w:spacing w:val="5"/>
      <w:kern w:val="28"/>
      <w:sz w:val="52"/>
      <w:szCs w:val="52"/>
      <w:u w:val="none"/>
      <w:lang w:bidi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55D10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55D10"/>
    <w:rPr>
      <w:rFonts w:eastAsia="Times New Roman"/>
      <w:bCs w:val="0"/>
      <w:szCs w:val="22"/>
      <w:u w:val="none"/>
      <w:lang w:bidi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E55D10"/>
    <w:pPr>
      <w:spacing w:before="0"/>
      <w:ind w:firstLine="210"/>
    </w:pPr>
    <w:rPr>
      <w:rFonts w:ascii="Calibri" w:hAnsi="Calibri"/>
      <w:sz w:val="22"/>
      <w:lang w:eastAsia="zh-CN" w:bidi="ar-SA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E55D10"/>
    <w:rPr>
      <w:rFonts w:ascii="Calibri" w:eastAsia="Times New Roman" w:hAnsi="Calibri"/>
      <w:bCs w:val="0"/>
      <w:sz w:val="22"/>
      <w:szCs w:val="22"/>
      <w:u w:val="none"/>
      <w:lang w:eastAsia="zh-CN" w:bidi="en-US"/>
    </w:rPr>
  </w:style>
  <w:style w:type="paragraph" w:customStyle="1" w:styleId="Akapitzlist4">
    <w:name w:val="Akapit z listą4"/>
    <w:basedOn w:val="Normalny"/>
    <w:rsid w:val="00E55D10"/>
    <w:pPr>
      <w:tabs>
        <w:tab w:val="left" w:pos="284"/>
      </w:tabs>
      <w:spacing w:before="0" w:after="0" w:line="240" w:lineRule="auto"/>
      <w:ind w:left="720" w:hanging="360"/>
    </w:pPr>
    <w:rPr>
      <w:sz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1948</Words>
  <Characters>11690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KRzepka247</dc:creator>
  <cp:lastModifiedBy>Piasecka Olga</cp:lastModifiedBy>
  <cp:revision>4</cp:revision>
  <dcterms:created xsi:type="dcterms:W3CDTF">2019-04-04T12:41:00Z</dcterms:created>
  <dcterms:modified xsi:type="dcterms:W3CDTF">2019-07-01T12:50:00Z</dcterms:modified>
</cp:coreProperties>
</file>