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4B7DD4">
        <w:rPr>
          <w:color w:val="000000" w:themeColor="text1"/>
        </w:rPr>
        <w:t>2328/75/VI/2019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Default="0051520A" w:rsidP="004B7DD4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4B7DD4">
        <w:rPr>
          <w:color w:val="000000" w:themeColor="text1"/>
        </w:rPr>
        <w:t>14.10.2019r.</w:t>
      </w:r>
    </w:p>
    <w:p w:rsidR="004B7DD4" w:rsidRPr="004B7DD4" w:rsidRDefault="004B7DD4" w:rsidP="004B7DD4">
      <w:pPr>
        <w:pStyle w:val="TreBold"/>
      </w:pPr>
      <w:bookmarkStart w:id="0" w:name="_GoBack"/>
      <w:bookmarkEnd w:id="0"/>
    </w:p>
    <w:p w:rsidR="00906273" w:rsidRDefault="00310921" w:rsidP="00906273">
      <w:pPr>
        <w:pStyle w:val="rodekTre13"/>
      </w:pPr>
      <w:r w:rsidRPr="00906273">
        <w:t>w sprawie:</w:t>
      </w:r>
    </w:p>
    <w:p w:rsidR="000B4654" w:rsidRDefault="000B4654" w:rsidP="00E1358B">
      <w:pPr>
        <w:jc w:val="center"/>
        <w:rPr>
          <w:b/>
          <w:bCs/>
          <w:color w:val="000000"/>
        </w:rPr>
      </w:pPr>
    </w:p>
    <w:p w:rsidR="00065CF8" w:rsidRPr="000B4654" w:rsidRDefault="00E6752B" w:rsidP="00E1358B">
      <w:pPr>
        <w:jc w:val="center"/>
        <w:rPr>
          <w:rFonts w:cs="Arial"/>
          <w:b/>
        </w:rPr>
      </w:pPr>
      <w:r w:rsidRPr="000B4654">
        <w:rPr>
          <w:rFonts w:cs="Arial"/>
          <w:b/>
        </w:rPr>
        <w:t xml:space="preserve">udzielenia pełnomocnictwa </w:t>
      </w:r>
      <w:r w:rsidR="00B43246">
        <w:rPr>
          <w:rFonts w:cs="Arial"/>
          <w:b/>
        </w:rPr>
        <w:t>Panu Aleksandrowi No</w:t>
      </w:r>
      <w:r w:rsidR="00322C32" w:rsidRPr="000B4654">
        <w:rPr>
          <w:rFonts w:cs="Arial"/>
          <w:b/>
        </w:rPr>
        <w:t>wrotowi (Nowrot</w:t>
      </w:r>
      <w:r w:rsidR="00665D7C" w:rsidRPr="000B4654">
        <w:rPr>
          <w:rFonts w:cs="Arial"/>
          <w:b/>
        </w:rPr>
        <w:t xml:space="preserve">) - </w:t>
      </w:r>
      <w:r w:rsidR="00322C32" w:rsidRPr="000B4654">
        <w:rPr>
          <w:rFonts w:cs="Arial"/>
          <w:b/>
        </w:rPr>
        <w:t xml:space="preserve">p.o. </w:t>
      </w:r>
      <w:r w:rsidR="00665D7C" w:rsidRPr="000B4654">
        <w:rPr>
          <w:rFonts w:cs="Arial"/>
          <w:b/>
        </w:rPr>
        <w:t>zastępcy dyrektora Wydziału Terenów Wiejskich w Urzędzie Marszałkowskim Województwa Śląskiego</w:t>
      </w:r>
    </w:p>
    <w:p w:rsidR="0003369B" w:rsidRDefault="0003369B" w:rsidP="00AD0925">
      <w:pPr>
        <w:pStyle w:val="Akapitzlist"/>
        <w:jc w:val="center"/>
        <w:rPr>
          <w:rFonts w:cs="Arial"/>
        </w:rPr>
      </w:pPr>
    </w:p>
    <w:p w:rsidR="00636960" w:rsidRDefault="004D1267" w:rsidP="00636960">
      <w:pPr>
        <w:widowControl w:val="0"/>
        <w:suppressAutoHyphens/>
        <w:autoSpaceDE w:val="0"/>
        <w:spacing w:line="268" w:lineRule="exact"/>
        <w:contextualSpacing/>
        <w:rPr>
          <w:rFonts w:cs="Arial"/>
          <w:bCs/>
        </w:rPr>
      </w:pPr>
      <w:r>
        <w:rPr>
          <w:rFonts w:cs="Arial"/>
        </w:rPr>
        <w:t xml:space="preserve">Na podstawie: </w:t>
      </w:r>
      <w:r w:rsidR="003743A7" w:rsidRPr="003743A7">
        <w:rPr>
          <w:rFonts w:cs="Arial"/>
        </w:rPr>
        <w:t xml:space="preserve">art. 41 ustawy z dnia 5 czerwca 1998 r. o samorządzie województwa (Dz. U. </w:t>
      </w:r>
      <w:r w:rsidR="003743A7">
        <w:rPr>
          <w:rFonts w:cs="Arial"/>
        </w:rPr>
        <w:br/>
      </w:r>
      <w:r w:rsidR="00636960">
        <w:rPr>
          <w:rFonts w:cs="Arial"/>
        </w:rPr>
        <w:t xml:space="preserve">z 2019 r., poz. 512) oraz </w:t>
      </w:r>
      <w:r w:rsidR="00EE0E20">
        <w:rPr>
          <w:rFonts w:cs="Arial"/>
          <w:bCs/>
        </w:rPr>
        <w:t>r</w:t>
      </w:r>
      <w:r w:rsidR="00676BE2">
        <w:rPr>
          <w:rFonts w:cs="Arial"/>
          <w:bCs/>
        </w:rPr>
        <w:t>ozporządzenia</w:t>
      </w:r>
      <w:r w:rsidR="00636960" w:rsidRPr="000930E8">
        <w:rPr>
          <w:rFonts w:cs="Arial"/>
          <w:bCs/>
        </w:rPr>
        <w:t xml:space="preserve"> Ministra Rolnictwa i Rozwoju Wsi z dnia 20 września 2016 r. w sprawie szczegółowych warunków i trybu przyznawania or</w:t>
      </w:r>
      <w:r w:rsidR="00643444">
        <w:rPr>
          <w:rFonts w:cs="Arial"/>
          <w:bCs/>
        </w:rPr>
        <w:t>az wypłaty pomocy technicznej w </w:t>
      </w:r>
      <w:r w:rsidR="00636960" w:rsidRPr="000930E8">
        <w:rPr>
          <w:rFonts w:cs="Arial"/>
          <w:bCs/>
        </w:rPr>
        <w:t>ramach Programu Rozwoju Obszarów Wiejski</w:t>
      </w:r>
      <w:r w:rsidR="00636960">
        <w:rPr>
          <w:rFonts w:cs="Arial"/>
          <w:bCs/>
        </w:rPr>
        <w:t>ch na lata 2014–2020 (</w:t>
      </w:r>
      <w:r w:rsidR="00636960" w:rsidRPr="000930E8">
        <w:rPr>
          <w:rFonts w:cs="Arial"/>
          <w:bCs/>
        </w:rPr>
        <w:t>Dz. U. 2016</w:t>
      </w:r>
      <w:r w:rsidR="00636960">
        <w:rPr>
          <w:rFonts w:cs="Arial"/>
          <w:bCs/>
        </w:rPr>
        <w:t>r.,</w:t>
      </w:r>
      <w:r w:rsidR="00636960" w:rsidRPr="000930E8">
        <w:rPr>
          <w:rFonts w:cs="Arial"/>
          <w:bCs/>
        </w:rPr>
        <w:t xml:space="preserve"> poz. 1549</w:t>
      </w:r>
      <w:r w:rsidR="00643444">
        <w:rPr>
          <w:rFonts w:cs="Arial"/>
          <w:bCs/>
        </w:rPr>
        <w:t xml:space="preserve"> z późn.</w:t>
      </w:r>
      <w:r w:rsidR="00636960">
        <w:rPr>
          <w:rFonts w:cs="Arial"/>
          <w:bCs/>
        </w:rPr>
        <w:t xml:space="preserve"> zm</w:t>
      </w:r>
      <w:r w:rsidR="00636960" w:rsidRPr="000930E8">
        <w:rPr>
          <w:rFonts w:cs="Arial"/>
          <w:bCs/>
        </w:rPr>
        <w:t>)</w:t>
      </w:r>
      <w:r w:rsidR="00636960">
        <w:rPr>
          <w:rFonts w:cs="Arial"/>
          <w:bCs/>
        </w:rPr>
        <w:t>.</w:t>
      </w:r>
      <w:r w:rsidR="00636960" w:rsidRPr="000930E8">
        <w:rPr>
          <w:rFonts w:cs="Arial"/>
          <w:bCs/>
        </w:rPr>
        <w:t xml:space="preserve">     </w:t>
      </w:r>
    </w:p>
    <w:p w:rsidR="008F7BA7" w:rsidRDefault="008F7BA7" w:rsidP="003743A7">
      <w:pPr>
        <w:pStyle w:val="Bezodstpw"/>
        <w:rPr>
          <w:rFonts w:ascii="Arial" w:hAnsi="Arial" w:cs="Arial"/>
          <w:sz w:val="21"/>
          <w:szCs w:val="21"/>
        </w:rPr>
      </w:pPr>
    </w:p>
    <w:p w:rsidR="003743A7" w:rsidRPr="00A9621B" w:rsidRDefault="003743A7" w:rsidP="003743A7">
      <w:pPr>
        <w:pStyle w:val="Bezodstpw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A9621B" w:rsidRDefault="00E6752B" w:rsidP="003D5E85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322C32">
        <w:rPr>
          <w:rFonts w:cs="Arial"/>
        </w:rPr>
        <w:t xml:space="preserve">Panu </w:t>
      </w:r>
      <w:r w:rsidR="00B43246">
        <w:rPr>
          <w:rFonts w:cs="Arial"/>
        </w:rPr>
        <w:t>Aleksandrowi No</w:t>
      </w:r>
      <w:r w:rsidR="00380425">
        <w:rPr>
          <w:rFonts w:cs="Arial"/>
        </w:rPr>
        <w:t>wrotowi</w:t>
      </w:r>
      <w:r w:rsidR="00322C32">
        <w:rPr>
          <w:rFonts w:cs="Arial"/>
        </w:rPr>
        <w:t xml:space="preserve"> (Nowrot</w:t>
      </w:r>
      <w:r w:rsidR="006C1FFD">
        <w:rPr>
          <w:rFonts w:cs="Arial"/>
        </w:rPr>
        <w:t>) – p.o</w:t>
      </w:r>
      <w:r w:rsidR="00322C32">
        <w:rPr>
          <w:rFonts w:cs="Arial"/>
        </w:rPr>
        <w:t>. zastępcy</w:t>
      </w:r>
      <w:r w:rsidR="003D5E85" w:rsidRPr="003D5E85">
        <w:rPr>
          <w:rFonts w:cs="Arial"/>
        </w:rPr>
        <w:t xml:space="preserve"> dyrektora Wydziału Terenów Wiejskich w Urzędzie Marszałkowskim Województwa Śląskiego</w:t>
      </w:r>
      <w:r w:rsidR="003D5E85">
        <w:rPr>
          <w:rFonts w:cs="Arial"/>
        </w:rPr>
        <w:t xml:space="preserve">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>brzmieniu stanowiącym załącznik do niniejszej uchwały.</w:t>
      </w:r>
    </w:p>
    <w:p w:rsidR="003D5E85" w:rsidRPr="00172FEC" w:rsidRDefault="003D5E85" w:rsidP="003D5E85">
      <w:pPr>
        <w:contextualSpacing/>
        <w:rPr>
          <w:rFonts w:cs="Arial"/>
        </w:rPr>
      </w:pPr>
    </w:p>
    <w:p w:rsidR="008E1671" w:rsidRPr="00CE73AF" w:rsidRDefault="00A9621B" w:rsidP="00CE73AF">
      <w:pPr>
        <w:pStyle w:val="rodekTre13"/>
      </w:pPr>
      <w:r>
        <w:t>§ 2</w:t>
      </w:r>
      <w:r w:rsidR="008E1671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>§ 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7609" w:rsidRDefault="009E7609" w:rsidP="00AB4A4A">
      <w:r>
        <w:separator/>
      </w:r>
    </w:p>
  </w:endnote>
  <w:endnote w:type="continuationSeparator" w:id="0">
    <w:p w:rsidR="009E7609" w:rsidRDefault="009E760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2A22BC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7609" w:rsidRDefault="009E7609" w:rsidP="00AB4A4A">
      <w:r>
        <w:separator/>
      </w:r>
    </w:p>
  </w:footnote>
  <w:footnote w:type="continuationSeparator" w:id="0">
    <w:p w:rsidR="009E7609" w:rsidRDefault="009E760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7"/>
  </w:num>
  <w:num w:numId="7">
    <w:abstractNumId w:val="9"/>
  </w:num>
  <w:num w:numId="8">
    <w:abstractNumId w:val="15"/>
  </w:num>
  <w:num w:numId="9">
    <w:abstractNumId w:val="18"/>
  </w:num>
  <w:num w:numId="10">
    <w:abstractNumId w:val="4"/>
  </w:num>
  <w:num w:numId="11">
    <w:abstractNumId w:val="20"/>
  </w:num>
  <w:num w:numId="12">
    <w:abstractNumId w:val="5"/>
  </w:num>
  <w:num w:numId="13">
    <w:abstractNumId w:val="10"/>
  </w:num>
  <w:num w:numId="14">
    <w:abstractNumId w:val="12"/>
  </w:num>
  <w:num w:numId="15">
    <w:abstractNumId w:val="19"/>
  </w:num>
  <w:num w:numId="16">
    <w:abstractNumId w:val="6"/>
  </w:num>
  <w:num w:numId="17">
    <w:abstractNumId w:val="8"/>
  </w:num>
  <w:num w:numId="18">
    <w:abstractNumId w:val="1"/>
  </w:num>
  <w:num w:numId="19">
    <w:abstractNumId w:val="16"/>
  </w:num>
  <w:num w:numId="20">
    <w:abstractNumId w:val="3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3369B"/>
    <w:rsid w:val="000575AF"/>
    <w:rsid w:val="00062AA2"/>
    <w:rsid w:val="00065CF8"/>
    <w:rsid w:val="000676B4"/>
    <w:rsid w:val="00070FD4"/>
    <w:rsid w:val="00084FB5"/>
    <w:rsid w:val="000A6DD0"/>
    <w:rsid w:val="000B4654"/>
    <w:rsid w:val="000B4740"/>
    <w:rsid w:val="000B776C"/>
    <w:rsid w:val="000C19FB"/>
    <w:rsid w:val="000C37D6"/>
    <w:rsid w:val="000D2517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53B8F"/>
    <w:rsid w:val="00160961"/>
    <w:rsid w:val="00172FEC"/>
    <w:rsid w:val="00190DFB"/>
    <w:rsid w:val="00197E93"/>
    <w:rsid w:val="001B1F94"/>
    <w:rsid w:val="001B46B7"/>
    <w:rsid w:val="001C08F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4F4E"/>
    <w:rsid w:val="0024632C"/>
    <w:rsid w:val="00282C05"/>
    <w:rsid w:val="00283B8F"/>
    <w:rsid w:val="00286B41"/>
    <w:rsid w:val="002A22BC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2C32"/>
    <w:rsid w:val="00324552"/>
    <w:rsid w:val="00325C24"/>
    <w:rsid w:val="00351F03"/>
    <w:rsid w:val="003743A7"/>
    <w:rsid w:val="00380425"/>
    <w:rsid w:val="003851D2"/>
    <w:rsid w:val="00390108"/>
    <w:rsid w:val="00393FB8"/>
    <w:rsid w:val="003A16C1"/>
    <w:rsid w:val="003C69FE"/>
    <w:rsid w:val="003D2078"/>
    <w:rsid w:val="003D3923"/>
    <w:rsid w:val="003D5E85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B7DD4"/>
    <w:rsid w:val="004C682C"/>
    <w:rsid w:val="004D1267"/>
    <w:rsid w:val="004E0604"/>
    <w:rsid w:val="004E7A2C"/>
    <w:rsid w:val="004F23E9"/>
    <w:rsid w:val="004F684C"/>
    <w:rsid w:val="005006F0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D3CF6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36960"/>
    <w:rsid w:val="0064181B"/>
    <w:rsid w:val="00643444"/>
    <w:rsid w:val="006439CC"/>
    <w:rsid w:val="00645FEF"/>
    <w:rsid w:val="006476FE"/>
    <w:rsid w:val="00651A52"/>
    <w:rsid w:val="006533D0"/>
    <w:rsid w:val="00663FC9"/>
    <w:rsid w:val="00665345"/>
    <w:rsid w:val="00665D7C"/>
    <w:rsid w:val="00667ABE"/>
    <w:rsid w:val="00670C97"/>
    <w:rsid w:val="006710F7"/>
    <w:rsid w:val="00672D36"/>
    <w:rsid w:val="00676BE2"/>
    <w:rsid w:val="006917EA"/>
    <w:rsid w:val="00694306"/>
    <w:rsid w:val="006B2061"/>
    <w:rsid w:val="006C1FFD"/>
    <w:rsid w:val="006D139F"/>
    <w:rsid w:val="006E746D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9165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C05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D5AB1"/>
    <w:rsid w:val="008E1671"/>
    <w:rsid w:val="008F3A1B"/>
    <w:rsid w:val="008F78A7"/>
    <w:rsid w:val="008F7BA7"/>
    <w:rsid w:val="0090491D"/>
    <w:rsid w:val="00906273"/>
    <w:rsid w:val="0091363F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E7609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A2CA8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3246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5AC0"/>
    <w:rsid w:val="00BA5FB2"/>
    <w:rsid w:val="00BB064D"/>
    <w:rsid w:val="00BB6E4F"/>
    <w:rsid w:val="00BD0D20"/>
    <w:rsid w:val="00BF3B08"/>
    <w:rsid w:val="00BF725F"/>
    <w:rsid w:val="00BF7C94"/>
    <w:rsid w:val="00C0316C"/>
    <w:rsid w:val="00C04BA1"/>
    <w:rsid w:val="00C149F8"/>
    <w:rsid w:val="00C214C4"/>
    <w:rsid w:val="00C4688A"/>
    <w:rsid w:val="00C7377B"/>
    <w:rsid w:val="00C87348"/>
    <w:rsid w:val="00C901C3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860E3"/>
    <w:rsid w:val="00D9540E"/>
    <w:rsid w:val="00DA3A9B"/>
    <w:rsid w:val="00DB03A4"/>
    <w:rsid w:val="00DC0A74"/>
    <w:rsid w:val="00DC39CE"/>
    <w:rsid w:val="00DD381F"/>
    <w:rsid w:val="00DE7850"/>
    <w:rsid w:val="00E1358B"/>
    <w:rsid w:val="00E224FE"/>
    <w:rsid w:val="00E22A10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2C3D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3321"/>
    <w:rsid w:val="00EC5D1D"/>
    <w:rsid w:val="00ED0954"/>
    <w:rsid w:val="00ED2074"/>
    <w:rsid w:val="00ED5EAA"/>
    <w:rsid w:val="00ED6368"/>
    <w:rsid w:val="00ED6879"/>
    <w:rsid w:val="00EE0E20"/>
    <w:rsid w:val="00EE77AB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  <w:rsid w:val="00FF5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7F599BC-020B-429B-A2D0-79C7877CA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980448-AE95-46C7-A611-B49C4334C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Bernyś Anna</cp:lastModifiedBy>
  <cp:revision>4</cp:revision>
  <cp:lastPrinted>2019-10-11T12:33:00Z</cp:lastPrinted>
  <dcterms:created xsi:type="dcterms:W3CDTF">2019-10-22T08:44:00Z</dcterms:created>
  <dcterms:modified xsi:type="dcterms:W3CDTF">2019-10-22T08:45:00Z</dcterms:modified>
</cp:coreProperties>
</file>