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60" w:rsidRDefault="00B06A60" w:rsidP="00B06A60">
      <w:pPr>
        <w:pStyle w:val="rodekTre13"/>
        <w:rPr>
          <w:color w:val="auto"/>
        </w:rPr>
      </w:pPr>
      <w:r>
        <w:rPr>
          <w:color w:val="auto"/>
        </w:rPr>
        <w:t>Uchwała nr 244</w:t>
      </w:r>
      <w:r>
        <w:rPr>
          <w:color w:val="auto"/>
        </w:rPr>
        <w:t>0</w:t>
      </w:r>
      <w:bookmarkStart w:id="0" w:name="_GoBack"/>
      <w:bookmarkEnd w:id="0"/>
      <w:r>
        <w:rPr>
          <w:color w:val="auto"/>
        </w:rPr>
        <w:t>/77/VI/2019</w:t>
      </w:r>
    </w:p>
    <w:p w:rsidR="00B06A60" w:rsidRDefault="00B06A60" w:rsidP="00B06A60">
      <w:pPr>
        <w:pStyle w:val="rodekTre13"/>
        <w:rPr>
          <w:color w:val="auto"/>
        </w:rPr>
      </w:pPr>
      <w:r>
        <w:rPr>
          <w:color w:val="auto"/>
        </w:rPr>
        <w:t>Zarządu Województwa Śląskiego</w:t>
      </w:r>
    </w:p>
    <w:p w:rsidR="00B06A60" w:rsidRDefault="00B06A60" w:rsidP="00B06A60">
      <w:pPr>
        <w:pStyle w:val="rodekTre13"/>
        <w:rPr>
          <w:color w:val="auto"/>
        </w:rPr>
      </w:pPr>
      <w:r>
        <w:rPr>
          <w:color w:val="auto"/>
        </w:rPr>
        <w:t>z dnia 31.10.2019 r.</w:t>
      </w:r>
    </w:p>
    <w:p w:rsidR="00310921" w:rsidRPr="00564FDB" w:rsidRDefault="00310921" w:rsidP="00310921">
      <w:pPr>
        <w:pStyle w:val="Tre0"/>
        <w:rPr>
          <w:color w:val="auto"/>
        </w:rPr>
      </w:pPr>
    </w:p>
    <w:p w:rsidR="00310921" w:rsidRPr="00564FDB" w:rsidRDefault="00310921" w:rsidP="00310921">
      <w:pPr>
        <w:pStyle w:val="Tre0"/>
        <w:rPr>
          <w:color w:val="auto"/>
        </w:rPr>
      </w:pPr>
    </w:p>
    <w:p w:rsidR="00906273" w:rsidRPr="00564FDB" w:rsidRDefault="00310921" w:rsidP="00906273">
      <w:pPr>
        <w:pStyle w:val="rodekTre13"/>
        <w:rPr>
          <w:color w:val="auto"/>
        </w:rPr>
      </w:pPr>
      <w:r w:rsidRPr="00564FDB">
        <w:rPr>
          <w:color w:val="auto"/>
        </w:rPr>
        <w:t>w sprawie:</w:t>
      </w:r>
    </w:p>
    <w:p w:rsidR="008649F7" w:rsidRDefault="00921D7D" w:rsidP="00921D7D">
      <w:pPr>
        <w:pStyle w:val="TreBold"/>
        <w:rPr>
          <w:color w:val="auto"/>
        </w:rPr>
      </w:pPr>
      <w:r>
        <w:t xml:space="preserve">zawarcia umowy z </w:t>
      </w:r>
      <w:r w:rsidR="00A96BAA" w:rsidRPr="00A96BAA">
        <w:rPr>
          <w:color w:val="auto"/>
        </w:rPr>
        <w:t>Burian Logistic Sp. z o.o.</w:t>
      </w:r>
      <w:r w:rsidR="00A96BAA">
        <w:rPr>
          <w:color w:val="auto"/>
        </w:rPr>
        <w:t xml:space="preserve"> przy udziale </w:t>
      </w:r>
    </w:p>
    <w:p w:rsidR="00A96BAA" w:rsidRPr="00921D7D" w:rsidRDefault="00A96BAA" w:rsidP="00921D7D">
      <w:pPr>
        <w:pStyle w:val="TreBold"/>
      </w:pPr>
      <w:r w:rsidRPr="00A96BAA">
        <w:rPr>
          <w:color w:val="auto"/>
        </w:rPr>
        <w:t>Zakład</w:t>
      </w:r>
      <w:r>
        <w:rPr>
          <w:color w:val="auto"/>
        </w:rPr>
        <w:t>u</w:t>
      </w:r>
      <w:r w:rsidRPr="00A96BAA">
        <w:rPr>
          <w:color w:val="auto"/>
        </w:rPr>
        <w:t xml:space="preserve"> Usługowo-Handlow</w:t>
      </w:r>
      <w:r>
        <w:rPr>
          <w:color w:val="auto"/>
        </w:rPr>
        <w:t>ego</w:t>
      </w:r>
      <w:r w:rsidRPr="00A96BAA">
        <w:rPr>
          <w:color w:val="auto"/>
        </w:rPr>
        <w:t xml:space="preserve"> Bogdan Burian Sp. z o.o.</w:t>
      </w:r>
    </w:p>
    <w:p w:rsidR="005710DC" w:rsidRPr="003976D2" w:rsidRDefault="005710DC" w:rsidP="00B457AF">
      <w:pPr>
        <w:pStyle w:val="TreBold"/>
        <w:rPr>
          <w:color w:val="auto"/>
        </w:rPr>
      </w:pPr>
    </w:p>
    <w:p w:rsidR="00921D7D" w:rsidRDefault="00DC0A74" w:rsidP="00BD6D18">
      <w:pPr>
        <w:pStyle w:val="Tre134"/>
        <w:rPr>
          <w:color w:val="auto"/>
        </w:rPr>
      </w:pPr>
      <w:r w:rsidRPr="003976D2">
        <w:rPr>
          <w:color w:val="auto"/>
        </w:rPr>
        <w:t xml:space="preserve">Na podstawie: </w:t>
      </w:r>
      <w:r w:rsidR="00921D7D" w:rsidRPr="00DB1E0D">
        <w:rPr>
          <w:color w:val="auto"/>
        </w:rPr>
        <w:t>art. 41 ust. 1 ustawy z dnia 5 czerwca 1998r. o samorządzie województwa (</w:t>
      </w:r>
      <w:r w:rsidR="00921D7D" w:rsidRPr="003976D2">
        <w:rPr>
          <w:color w:val="auto"/>
        </w:rPr>
        <w:t>tekst jednolity Dz. U. z 2019 r. poz. 512</w:t>
      </w:r>
      <w:r w:rsidR="00921D7D" w:rsidRPr="00DB1E0D">
        <w:rPr>
          <w:color w:val="auto"/>
        </w:rPr>
        <w:t xml:space="preserve">), art. 16 ust. 1 i ust. 2, art. 19 ust. 2 pkt.2 ustawy z dnia </w:t>
      </w:r>
      <w:r w:rsidR="00921D7D">
        <w:rPr>
          <w:color w:val="auto"/>
        </w:rPr>
        <w:br/>
      </w:r>
      <w:r w:rsidR="00921D7D" w:rsidRPr="00DB1E0D">
        <w:rPr>
          <w:color w:val="auto"/>
        </w:rPr>
        <w:t>21 marca 1985r. o drogach publicznych (</w:t>
      </w:r>
      <w:r w:rsidR="00921D7D" w:rsidRPr="003976D2">
        <w:rPr>
          <w:color w:val="auto"/>
        </w:rPr>
        <w:t>tekst jednolity Dz. U. z 2018 r. poz. 2068 z późn. zm.</w:t>
      </w:r>
      <w:r w:rsidR="00921D7D" w:rsidRPr="00DB1E0D">
        <w:rPr>
          <w:color w:val="auto"/>
        </w:rPr>
        <w:t>).</w:t>
      </w:r>
    </w:p>
    <w:p w:rsidR="00DC0A74" w:rsidRPr="00564FDB" w:rsidRDefault="00DC0A74" w:rsidP="00BD6D18">
      <w:pPr>
        <w:pStyle w:val="Tre134"/>
      </w:pPr>
    </w:p>
    <w:p w:rsidR="00310921" w:rsidRPr="00564FDB" w:rsidRDefault="00DC0A74" w:rsidP="007C3F9B">
      <w:pPr>
        <w:pStyle w:val="TreBold"/>
        <w:rPr>
          <w:color w:val="auto"/>
        </w:rPr>
      </w:pPr>
      <w:r w:rsidRPr="00564FDB">
        <w:rPr>
          <w:color w:val="auto"/>
        </w:rPr>
        <w:t>Zarząd Województwa Śląskiego</w:t>
      </w:r>
    </w:p>
    <w:p w:rsidR="00DC0A74" w:rsidRPr="00564FDB" w:rsidRDefault="00A14375" w:rsidP="007C3F9B">
      <w:pPr>
        <w:pStyle w:val="TreBold"/>
        <w:rPr>
          <w:color w:val="auto"/>
        </w:rPr>
      </w:pPr>
      <w:r w:rsidRPr="00564FDB">
        <w:rPr>
          <w:color w:val="auto"/>
        </w:rPr>
        <w:t>uchwala</w:t>
      </w:r>
    </w:p>
    <w:p w:rsidR="00A14375" w:rsidRPr="00564FDB" w:rsidRDefault="00A14375" w:rsidP="00B457AF">
      <w:pPr>
        <w:pStyle w:val="TreBold"/>
        <w:rPr>
          <w:color w:val="auto"/>
        </w:rPr>
      </w:pPr>
    </w:p>
    <w:p w:rsidR="00A14375" w:rsidRPr="00564FDB" w:rsidRDefault="00A14375" w:rsidP="00B467A5">
      <w:pPr>
        <w:pStyle w:val="rodekTre13"/>
        <w:rPr>
          <w:color w:val="auto"/>
        </w:rPr>
      </w:pPr>
      <w:r w:rsidRPr="00564FDB">
        <w:rPr>
          <w:color w:val="auto"/>
        </w:rPr>
        <w:t>§ 1.</w:t>
      </w:r>
    </w:p>
    <w:p w:rsidR="00A14375" w:rsidRPr="00FD2534" w:rsidRDefault="00A14375" w:rsidP="00351F03">
      <w:pPr>
        <w:pStyle w:val="rodekTre13"/>
        <w:rPr>
          <w:color w:val="auto"/>
        </w:rPr>
      </w:pPr>
    </w:p>
    <w:p w:rsidR="00921D7D" w:rsidRPr="00921D7D" w:rsidRDefault="00921D7D" w:rsidP="00921D7D">
      <w:pPr>
        <w:pStyle w:val="Tre134"/>
        <w:rPr>
          <w:color w:val="auto"/>
        </w:rPr>
      </w:pPr>
      <w:r w:rsidRPr="00921D7D">
        <w:rPr>
          <w:color w:val="auto"/>
        </w:rPr>
        <w:t xml:space="preserve">Przystępuje się do zawarcia umowy z </w:t>
      </w:r>
      <w:r w:rsidR="00A96BAA" w:rsidRPr="00A96BAA">
        <w:rPr>
          <w:color w:val="auto"/>
        </w:rPr>
        <w:t>Burian Logistic Sp. z o.o.</w:t>
      </w:r>
      <w:r>
        <w:rPr>
          <w:color w:val="auto"/>
        </w:rPr>
        <w:t xml:space="preserve"> z siedzibą przy ul. </w:t>
      </w:r>
      <w:r w:rsidR="00A96BAA" w:rsidRPr="00A96BAA">
        <w:rPr>
          <w:color w:val="auto"/>
        </w:rPr>
        <w:t>Cyprysowa 240</w:t>
      </w:r>
      <w:r w:rsidR="00A96BAA">
        <w:rPr>
          <w:color w:val="auto"/>
        </w:rPr>
        <w:t xml:space="preserve">, </w:t>
      </w:r>
      <w:r w:rsidR="00A96BAA" w:rsidRPr="00A96BAA">
        <w:rPr>
          <w:color w:val="auto"/>
        </w:rPr>
        <w:t xml:space="preserve">Jaworze </w:t>
      </w:r>
      <w:r w:rsidR="00A96BAA">
        <w:rPr>
          <w:color w:val="auto"/>
        </w:rPr>
        <w:t xml:space="preserve">przy udziale </w:t>
      </w:r>
      <w:r w:rsidR="00A96BAA" w:rsidRPr="00A96BAA">
        <w:rPr>
          <w:color w:val="auto"/>
        </w:rPr>
        <w:t>Zakład</w:t>
      </w:r>
      <w:r w:rsidR="00A96BAA">
        <w:rPr>
          <w:color w:val="auto"/>
        </w:rPr>
        <w:t>u</w:t>
      </w:r>
      <w:r w:rsidR="00A96BAA" w:rsidRPr="00A96BAA">
        <w:rPr>
          <w:color w:val="auto"/>
        </w:rPr>
        <w:t xml:space="preserve"> Usługowo-Handlow</w:t>
      </w:r>
      <w:r w:rsidR="00A96BAA">
        <w:rPr>
          <w:color w:val="auto"/>
        </w:rPr>
        <w:t>ego</w:t>
      </w:r>
      <w:r w:rsidR="00A96BAA" w:rsidRPr="00A96BAA">
        <w:rPr>
          <w:color w:val="auto"/>
        </w:rPr>
        <w:t xml:space="preserve"> Bogdan Burian Sp. z o.o.</w:t>
      </w:r>
      <w:r w:rsidR="00A96BAA">
        <w:rPr>
          <w:color w:val="auto"/>
        </w:rPr>
        <w:t xml:space="preserve"> z siedzibą przy </w:t>
      </w:r>
      <w:r w:rsidR="00A96BAA">
        <w:rPr>
          <w:color w:val="auto"/>
        </w:rPr>
        <w:br/>
        <w:t xml:space="preserve">ul. </w:t>
      </w:r>
      <w:r w:rsidR="00A96BAA" w:rsidRPr="00A96BAA">
        <w:rPr>
          <w:color w:val="auto"/>
        </w:rPr>
        <w:t>Cyprysowa 240</w:t>
      </w:r>
      <w:r w:rsidR="00A96BAA">
        <w:rPr>
          <w:color w:val="auto"/>
        </w:rPr>
        <w:t xml:space="preserve">, </w:t>
      </w:r>
      <w:r w:rsidR="00A96BAA" w:rsidRPr="00A96BAA">
        <w:rPr>
          <w:color w:val="auto"/>
        </w:rPr>
        <w:t>Jaworze</w:t>
      </w:r>
      <w:r w:rsidRPr="00921D7D">
        <w:rPr>
          <w:color w:val="auto"/>
        </w:rPr>
        <w:t xml:space="preserve">, dotyczącej </w:t>
      </w:r>
      <w:r w:rsidR="00A96BAA" w:rsidRPr="00A96BAA">
        <w:rPr>
          <w:color w:val="auto"/>
        </w:rPr>
        <w:t>szczegółowych warunków przebudowy odcinka drogi wojewódzkiej nr 944 (ul. Bielska) w Jaworzu spowodowanej inwestycją niedrogową – budową budynku handlowego wraz z wewnętrznymi instalacjami oraz zewnętrzną infrastrukturą techniczną</w:t>
      </w:r>
      <w:r w:rsidRPr="00921D7D">
        <w:rPr>
          <w:color w:val="auto"/>
        </w:rPr>
        <w:t>.</w:t>
      </w:r>
    </w:p>
    <w:p w:rsidR="00A17238" w:rsidRPr="00FD2534" w:rsidRDefault="00921D7D" w:rsidP="00921D7D">
      <w:pPr>
        <w:pStyle w:val="Tre134"/>
        <w:rPr>
          <w:color w:val="auto"/>
        </w:rPr>
      </w:pPr>
      <w:r w:rsidRPr="00921D7D">
        <w:rPr>
          <w:color w:val="auto"/>
        </w:rPr>
        <w:t>Projekt umowy stanowi załącznik do niniejszej uchwały.</w:t>
      </w:r>
    </w:p>
    <w:p w:rsidR="003976D2" w:rsidRDefault="003976D2" w:rsidP="003976D2">
      <w:pPr>
        <w:pStyle w:val="rodekTre13"/>
        <w:rPr>
          <w:color w:val="auto"/>
        </w:rPr>
      </w:pPr>
    </w:p>
    <w:p w:rsidR="003976D2" w:rsidRPr="00564FDB" w:rsidRDefault="003976D2" w:rsidP="003976D2">
      <w:pPr>
        <w:pStyle w:val="rodekTre13"/>
        <w:rPr>
          <w:color w:val="auto"/>
        </w:rPr>
      </w:pPr>
      <w:r w:rsidRPr="00564FDB">
        <w:rPr>
          <w:color w:val="auto"/>
        </w:rPr>
        <w:t>§ 2.</w:t>
      </w:r>
    </w:p>
    <w:p w:rsidR="003976D2" w:rsidRPr="00564FDB" w:rsidRDefault="003976D2" w:rsidP="003976D2">
      <w:pPr>
        <w:pStyle w:val="Tre134"/>
        <w:rPr>
          <w:color w:val="auto"/>
        </w:rPr>
      </w:pPr>
    </w:p>
    <w:p w:rsidR="003976D2" w:rsidRPr="00564FDB" w:rsidRDefault="003976D2" w:rsidP="003976D2">
      <w:pPr>
        <w:pStyle w:val="Tre134"/>
        <w:rPr>
          <w:color w:val="auto"/>
        </w:rPr>
      </w:pPr>
      <w:r w:rsidRPr="00564FDB">
        <w:rPr>
          <w:color w:val="auto"/>
        </w:rPr>
        <w:t>Wykonanie uchwały powierza się Marszałkowi Województwa Śląskiego.</w:t>
      </w:r>
    </w:p>
    <w:p w:rsidR="003976D2" w:rsidRPr="00564FDB" w:rsidRDefault="003976D2" w:rsidP="003976D2">
      <w:pPr>
        <w:pStyle w:val="Tre134"/>
        <w:rPr>
          <w:color w:val="auto"/>
        </w:rPr>
      </w:pPr>
    </w:p>
    <w:p w:rsidR="003976D2" w:rsidRPr="00564FDB" w:rsidRDefault="003976D2" w:rsidP="003976D2">
      <w:pPr>
        <w:pStyle w:val="rodekTre13"/>
        <w:rPr>
          <w:color w:val="auto"/>
        </w:rPr>
      </w:pPr>
      <w:r w:rsidRPr="00564FDB">
        <w:rPr>
          <w:color w:val="auto"/>
        </w:rPr>
        <w:t>§ 3.</w:t>
      </w:r>
    </w:p>
    <w:p w:rsidR="003976D2" w:rsidRPr="00564FDB" w:rsidRDefault="003976D2" w:rsidP="003976D2">
      <w:pPr>
        <w:pStyle w:val="Tre134"/>
        <w:rPr>
          <w:color w:val="auto"/>
        </w:rPr>
      </w:pPr>
    </w:p>
    <w:p w:rsidR="003976D2" w:rsidRPr="00564FDB" w:rsidRDefault="003976D2" w:rsidP="003976D2">
      <w:pPr>
        <w:jc w:val="both"/>
      </w:pPr>
      <w:r w:rsidRPr="00564FDB">
        <w:t>Uchwała niniejsza wchodzi w życie z dniem podjęcia.</w:t>
      </w:r>
    </w:p>
    <w:p w:rsidR="003976D2" w:rsidRPr="00755417" w:rsidRDefault="003976D2" w:rsidP="003976D2">
      <w:pPr>
        <w:pStyle w:val="Tre134"/>
        <w:rPr>
          <w:color w:val="auto"/>
        </w:rPr>
      </w:pPr>
    </w:p>
    <w:p w:rsidR="003976D2" w:rsidRPr="00755417" w:rsidRDefault="003976D2" w:rsidP="003976D2">
      <w:pPr>
        <w:pStyle w:val="Tre0"/>
        <w:rPr>
          <w:color w:val="auto"/>
        </w:rPr>
      </w:pPr>
    </w:p>
    <w:p w:rsidR="003976D2" w:rsidRPr="00755417" w:rsidRDefault="003976D2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3976D2" w:rsidRPr="00755417" w:rsidTr="00B13990">
        <w:tc>
          <w:tcPr>
            <w:tcW w:w="3369" w:type="dxa"/>
            <w:shd w:val="clear" w:color="auto" w:fill="auto"/>
          </w:tcPr>
          <w:p w:rsidR="003976D2" w:rsidRPr="00755417" w:rsidRDefault="003976D2" w:rsidP="00B13990">
            <w:r w:rsidRPr="00755417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3976D2" w:rsidRPr="00755417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755417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755417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75541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755417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755417">
              <w:rPr>
                <w:color w:val="auto"/>
              </w:rPr>
              <w:t>………………………………</w:t>
            </w:r>
          </w:p>
          <w:p w:rsidR="003976D2" w:rsidRPr="00755417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6F3B60" w:rsidTr="00B13990">
        <w:tc>
          <w:tcPr>
            <w:tcW w:w="3369" w:type="dxa"/>
            <w:shd w:val="clear" w:color="auto" w:fill="auto"/>
          </w:tcPr>
          <w:p w:rsidR="003976D2" w:rsidRPr="006F3B60" w:rsidRDefault="003976D2" w:rsidP="00B13990">
            <w:r w:rsidRPr="006F3B60"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3976D2" w:rsidRPr="006F3B6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F3B6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6F3B6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F3B6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6F3B6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F3B60">
              <w:rPr>
                <w:color w:val="auto"/>
              </w:rPr>
              <w:t>………………………………</w:t>
            </w:r>
          </w:p>
          <w:p w:rsidR="003976D2" w:rsidRPr="006F3B6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3976D2" w:rsidTr="00B13990">
        <w:tc>
          <w:tcPr>
            <w:tcW w:w="3369" w:type="dxa"/>
            <w:shd w:val="clear" w:color="auto" w:fill="auto"/>
          </w:tcPr>
          <w:p w:rsidR="003976D2" w:rsidRPr="003976D2" w:rsidRDefault="003976D2" w:rsidP="00B13990">
            <w:r w:rsidRPr="003976D2"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>………………………………</w:t>
            </w:r>
          </w:p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3976D2" w:rsidTr="00B13990">
        <w:tc>
          <w:tcPr>
            <w:tcW w:w="3369" w:type="dxa"/>
            <w:shd w:val="clear" w:color="auto" w:fill="auto"/>
          </w:tcPr>
          <w:p w:rsidR="003976D2" w:rsidRPr="003976D2" w:rsidRDefault="003976D2" w:rsidP="00B13990">
            <w:r w:rsidRPr="003976D2"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3976D2">
              <w:rPr>
                <w:color w:val="auto"/>
              </w:rPr>
              <w:t>………………………………</w:t>
            </w:r>
          </w:p>
          <w:p w:rsidR="003976D2" w:rsidRPr="003976D2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3976D2" w:rsidTr="00B13990">
        <w:tc>
          <w:tcPr>
            <w:tcW w:w="3369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rPr>
                <w:color w:val="auto"/>
              </w:rPr>
            </w:pPr>
            <w:r w:rsidRPr="003976D2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rPr>
                <w:color w:val="auto"/>
              </w:rPr>
            </w:pPr>
            <w:r w:rsidRPr="003976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rPr>
                <w:color w:val="auto"/>
              </w:rPr>
            </w:pPr>
            <w:r w:rsidRPr="003976D2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3976D2" w:rsidRDefault="003976D2" w:rsidP="00B13990">
            <w:pPr>
              <w:pStyle w:val="Tre134"/>
              <w:rPr>
                <w:color w:val="auto"/>
              </w:rPr>
            </w:pPr>
            <w:r w:rsidRPr="003976D2">
              <w:rPr>
                <w:color w:val="auto"/>
              </w:rPr>
              <w:t>………………………………</w:t>
            </w:r>
          </w:p>
          <w:p w:rsidR="003976D2" w:rsidRPr="003976D2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:rsidR="00A14375" w:rsidRPr="00FD2534" w:rsidRDefault="00A14375" w:rsidP="00BD6D18">
      <w:pPr>
        <w:pStyle w:val="Tre134"/>
        <w:rPr>
          <w:color w:val="auto"/>
        </w:rPr>
      </w:pPr>
    </w:p>
    <w:sectPr w:rsidR="00A14375" w:rsidRPr="00FD2534" w:rsidSect="0051520A">
      <w:footerReference w:type="default" r:id="rId12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2F" w:rsidRDefault="00D90E2F" w:rsidP="00AB4A4A">
      <w:r>
        <w:separator/>
      </w:r>
    </w:p>
  </w:endnote>
  <w:endnote w:type="continuationSeparator" w:id="0">
    <w:p w:rsidR="00D90E2F" w:rsidRDefault="00D90E2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21D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21D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2F" w:rsidRDefault="00D90E2F" w:rsidP="00AB4A4A">
      <w:r>
        <w:separator/>
      </w:r>
    </w:p>
  </w:footnote>
  <w:footnote w:type="continuationSeparator" w:id="0">
    <w:p w:rsidR="00D90E2F" w:rsidRDefault="00D90E2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6DD0"/>
    <w:rsid w:val="000A6FD0"/>
    <w:rsid w:val="000B4740"/>
    <w:rsid w:val="000C19FB"/>
    <w:rsid w:val="000F1638"/>
    <w:rsid w:val="0013636D"/>
    <w:rsid w:val="00142B1A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750DF"/>
    <w:rsid w:val="00390108"/>
    <w:rsid w:val="00393FB8"/>
    <w:rsid w:val="003976D2"/>
    <w:rsid w:val="003B5E29"/>
    <w:rsid w:val="003E5C79"/>
    <w:rsid w:val="003E64C0"/>
    <w:rsid w:val="0040055C"/>
    <w:rsid w:val="0044142D"/>
    <w:rsid w:val="00444C37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64FDB"/>
    <w:rsid w:val="00570460"/>
    <w:rsid w:val="005710DC"/>
    <w:rsid w:val="005872CB"/>
    <w:rsid w:val="005F1C87"/>
    <w:rsid w:val="005F2DB1"/>
    <w:rsid w:val="005F69F7"/>
    <w:rsid w:val="00604101"/>
    <w:rsid w:val="00645FEF"/>
    <w:rsid w:val="006476FE"/>
    <w:rsid w:val="00651A52"/>
    <w:rsid w:val="00665345"/>
    <w:rsid w:val="00670C97"/>
    <w:rsid w:val="00671FF6"/>
    <w:rsid w:val="006917EA"/>
    <w:rsid w:val="006D4554"/>
    <w:rsid w:val="006F6030"/>
    <w:rsid w:val="007079D0"/>
    <w:rsid w:val="0071318A"/>
    <w:rsid w:val="00746624"/>
    <w:rsid w:val="00755030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E17"/>
    <w:rsid w:val="008649F7"/>
    <w:rsid w:val="008677EB"/>
    <w:rsid w:val="00881439"/>
    <w:rsid w:val="0088682B"/>
    <w:rsid w:val="008C1ABC"/>
    <w:rsid w:val="008F3A1B"/>
    <w:rsid w:val="00906273"/>
    <w:rsid w:val="0091363F"/>
    <w:rsid w:val="00917962"/>
    <w:rsid w:val="00921D7D"/>
    <w:rsid w:val="009465B8"/>
    <w:rsid w:val="0095386C"/>
    <w:rsid w:val="00954FC8"/>
    <w:rsid w:val="009579CB"/>
    <w:rsid w:val="00964842"/>
    <w:rsid w:val="00982ADF"/>
    <w:rsid w:val="009A1138"/>
    <w:rsid w:val="009A6E7F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96BAA"/>
    <w:rsid w:val="00AA135E"/>
    <w:rsid w:val="00AA2599"/>
    <w:rsid w:val="00AB4A4A"/>
    <w:rsid w:val="00AF0361"/>
    <w:rsid w:val="00AF6C86"/>
    <w:rsid w:val="00B03B63"/>
    <w:rsid w:val="00B06A60"/>
    <w:rsid w:val="00B10A69"/>
    <w:rsid w:val="00B13990"/>
    <w:rsid w:val="00B32FD5"/>
    <w:rsid w:val="00B3477F"/>
    <w:rsid w:val="00B37FC8"/>
    <w:rsid w:val="00B4557C"/>
    <w:rsid w:val="00B457AF"/>
    <w:rsid w:val="00B467A5"/>
    <w:rsid w:val="00B614F4"/>
    <w:rsid w:val="00B633D8"/>
    <w:rsid w:val="00B70726"/>
    <w:rsid w:val="00B71392"/>
    <w:rsid w:val="00BA5AC0"/>
    <w:rsid w:val="00BA5FB2"/>
    <w:rsid w:val="00BD0D20"/>
    <w:rsid w:val="00BD6D18"/>
    <w:rsid w:val="00BF725F"/>
    <w:rsid w:val="00BF7C94"/>
    <w:rsid w:val="00C4688A"/>
    <w:rsid w:val="00C7377B"/>
    <w:rsid w:val="00C73872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60A58"/>
    <w:rsid w:val="00D860E3"/>
    <w:rsid w:val="00D90E2F"/>
    <w:rsid w:val="00D94FA9"/>
    <w:rsid w:val="00D9540E"/>
    <w:rsid w:val="00D95D89"/>
    <w:rsid w:val="00DA3A9B"/>
    <w:rsid w:val="00DC0A74"/>
    <w:rsid w:val="00DE7850"/>
    <w:rsid w:val="00E224FE"/>
    <w:rsid w:val="00E257DF"/>
    <w:rsid w:val="00E35950"/>
    <w:rsid w:val="00E53A8B"/>
    <w:rsid w:val="00E544F7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28AD"/>
    <w:rsid w:val="00F45D9D"/>
    <w:rsid w:val="00F57C35"/>
    <w:rsid w:val="00F65FFF"/>
    <w:rsid w:val="00F83FD3"/>
    <w:rsid w:val="00F91D98"/>
    <w:rsid w:val="00FA3120"/>
    <w:rsid w:val="00FA6EFF"/>
    <w:rsid w:val="00FB3A61"/>
    <w:rsid w:val="00FC41E0"/>
    <w:rsid w:val="00FC63DF"/>
    <w:rsid w:val="00FC6A14"/>
    <w:rsid w:val="00FD2534"/>
    <w:rsid w:val="00FE0DB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26199-0E40-4536-BA72-FEA6481F2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E496F-9D5B-49F7-A7BA-D94A5C3B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2019-09-24T12:10:00Z</cp:lastPrinted>
  <dcterms:created xsi:type="dcterms:W3CDTF">2019-11-05T05:58:00Z</dcterms:created>
  <dcterms:modified xsi:type="dcterms:W3CDTF">2019-11-05T05:58:00Z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