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8"/>
        <w:gridCol w:w="3957"/>
      </w:tblGrid>
      <w:tr w:rsidR="00D02C98" w:rsidTr="00527593">
        <w:trPr>
          <w:trHeight w:val="2274"/>
        </w:trPr>
        <w:tc>
          <w:tcPr>
            <w:tcW w:w="5778" w:type="dxa"/>
          </w:tcPr>
          <w:p w:rsidR="00D02C98" w:rsidRDefault="00D02C98" w:rsidP="00D02C98">
            <w:pPr>
              <w:pStyle w:val="Tre0"/>
              <w:ind w:left="5727"/>
            </w:pPr>
            <w:permStart w:id="663246954" w:edGrp="everyone"/>
          </w:p>
          <w:p w:rsidR="00D02C98" w:rsidRDefault="00D02C98" w:rsidP="00D02C98">
            <w:pPr>
              <w:pStyle w:val="Tre0"/>
              <w:ind w:left="5727"/>
            </w:pPr>
          </w:p>
          <w:p w:rsidR="00D02C98" w:rsidRDefault="00D02C98" w:rsidP="00D02C98">
            <w:pPr>
              <w:pStyle w:val="Tre0"/>
              <w:ind w:left="5727"/>
            </w:pPr>
          </w:p>
          <w:permEnd w:id="663246954"/>
          <w:p w:rsidR="00D02C98" w:rsidRDefault="00D02C98" w:rsidP="00D02C98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:rsidR="00D02C98" w:rsidRDefault="00D02C98" w:rsidP="00D02C98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:rsidR="00D02C98" w:rsidRDefault="00D02C98" w:rsidP="00D02C98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</w:tc>
        <w:tc>
          <w:tcPr>
            <w:tcW w:w="3957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:rsidR="00D02C98" w:rsidRPr="006F5CE2" w:rsidRDefault="00D02C98" w:rsidP="00D02C98">
            <w:pPr>
              <w:pStyle w:val="Tre0"/>
            </w:pPr>
            <w:r>
              <w:t xml:space="preserve">Katowice, </w:t>
            </w:r>
            <w:r w:rsidR="005F6F99">
              <w:t>2</w:t>
            </w:r>
            <w:r>
              <w:t xml:space="preserve"> grudnia 2019 r.</w:t>
            </w:r>
          </w:p>
          <w:p w:rsidR="00D02C98" w:rsidRPr="006F5CE2" w:rsidRDefault="00D02C98" w:rsidP="00D02C98">
            <w:pPr>
              <w:pStyle w:val="Tre0"/>
            </w:pPr>
            <w:r>
              <w:t>OS.PH.726.49.2019</w:t>
            </w:r>
          </w:p>
          <w:p w:rsidR="00D02C98" w:rsidRPr="006F5CE2" w:rsidRDefault="00D02C98" w:rsidP="00D02C98">
            <w:pPr>
              <w:pStyle w:val="Tre0"/>
            </w:pPr>
            <w:r>
              <w:t>OS.PH.KW-421/19</w:t>
            </w:r>
          </w:p>
          <w:p w:rsidR="00D02C98" w:rsidRPr="006F5CE2" w:rsidRDefault="00D02C98" w:rsidP="00D02C98">
            <w:pPr>
              <w:pStyle w:val="Tre0"/>
            </w:pPr>
          </w:p>
          <w:p w:rsidR="00D02C98" w:rsidRDefault="00D02C98" w:rsidP="00D02C98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:rsidR="00D02C98" w:rsidRDefault="00D02C98" w:rsidP="00D02C98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D02C98" w:rsidTr="00527593">
        <w:trPr>
          <w:trHeight w:val="1554"/>
        </w:trPr>
        <w:tc>
          <w:tcPr>
            <w:tcW w:w="5778" w:type="dxa"/>
          </w:tcPr>
          <w:p w:rsidR="00D02C98" w:rsidRDefault="00D02C98" w:rsidP="00D02C98">
            <w:pPr>
              <w:pStyle w:val="TreBold"/>
              <w:ind w:left="5727"/>
            </w:pPr>
            <w:permStart w:id="634080485" w:edGrp="everyone"/>
          </w:p>
          <w:p w:rsidR="00D02C98" w:rsidRDefault="00D02C98" w:rsidP="00D02C98">
            <w:pPr>
              <w:pStyle w:val="TreBold"/>
              <w:ind w:left="5727"/>
            </w:pPr>
          </w:p>
          <w:p w:rsidR="00D02C98" w:rsidRDefault="00D02C98" w:rsidP="00D02C98">
            <w:pPr>
              <w:pStyle w:val="TreBold"/>
              <w:ind w:left="5727"/>
            </w:pPr>
          </w:p>
          <w:permEnd w:id="634080485"/>
          <w:p w:rsidR="00D02C98" w:rsidRDefault="00D02C98" w:rsidP="00D02C98">
            <w:pPr>
              <w:pStyle w:val="TreBold"/>
            </w:pPr>
          </w:p>
        </w:tc>
        <w:tc>
          <w:tcPr>
            <w:tcW w:w="3957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:rsidR="00D02C98" w:rsidRDefault="00D02C98" w:rsidP="00D02C98">
            <w:pPr>
              <w:pStyle w:val="TreBold"/>
            </w:pPr>
          </w:p>
          <w:p w:rsidR="00D02C98" w:rsidRDefault="006A28EE" w:rsidP="00D02C98">
            <w:pPr>
              <w:pStyle w:val="TreBold"/>
            </w:pPr>
            <w:r>
              <w:t>XXX</w:t>
            </w:r>
          </w:p>
          <w:p w:rsidR="00D02C98" w:rsidRDefault="00D02C98" w:rsidP="00D02C98">
            <w:pPr>
              <w:pStyle w:val="TreBold"/>
            </w:pPr>
          </w:p>
        </w:tc>
      </w:tr>
    </w:tbl>
    <w:p w:rsidR="00D02C98" w:rsidRDefault="00D02C98" w:rsidP="00D02C98">
      <w:pPr>
        <w:pStyle w:val="TreBold"/>
      </w:pPr>
    </w:p>
    <w:p w:rsidR="00D02C98" w:rsidRPr="00277368" w:rsidRDefault="00D02C98" w:rsidP="00D02C98">
      <w:pPr>
        <w:pStyle w:val="TreBold"/>
      </w:pPr>
      <w:r>
        <w:t>Dotyczy: Odpowiedź na petycję z dnia 10.09.2019 r.</w:t>
      </w:r>
    </w:p>
    <w:p w:rsidR="00D02C98" w:rsidRDefault="00D02C98" w:rsidP="00D02C98">
      <w:pPr>
        <w:pStyle w:val="TreBold"/>
      </w:pPr>
    </w:p>
    <w:p w:rsidR="00D02C98" w:rsidRDefault="00D02C98" w:rsidP="00D02C98">
      <w:pPr>
        <w:pStyle w:val="TreBold"/>
      </w:pPr>
    </w:p>
    <w:p w:rsidR="00D02C98" w:rsidRDefault="00D02C98" w:rsidP="00D02C98">
      <w:pPr>
        <w:pStyle w:val="Tre134"/>
        <w:spacing w:after="0" w:line="276" w:lineRule="auto"/>
      </w:pPr>
      <w:r>
        <w:t xml:space="preserve">Odpowiadając na petycję z dnia 10 września 2019 r. w sprawie interwencji mieszkańców na uciążliwości powodowane użytkowaniem drogi S-1 </w:t>
      </w:r>
      <w:r>
        <w:br/>
        <w:t>w rejonie ulic Braterskiej i Siostrzanej w Bielsku-Białej informuję, co następuje.</w:t>
      </w:r>
    </w:p>
    <w:p w:rsidR="00D02C98" w:rsidRDefault="00D02C98" w:rsidP="00D02C98">
      <w:pPr>
        <w:pStyle w:val="Tre0"/>
        <w:spacing w:after="240"/>
      </w:pPr>
      <w:r>
        <w:t>W roku 2012 wykonana została analiza porealizacyjna dla zadania „Rehabilitacja nawierzchni wraz z podniesieniem standardu ul. Niepodległości w Bielsku-Białej do kategorii „S” stanowiącej przedłużenie DK-1 Bielsko-Biała – Cieszyn od węzła Komorowice do projektowanego węzła „Komorowice/Rosta”, obejmująca przedmiotowy odcinek.</w:t>
      </w:r>
    </w:p>
    <w:p w:rsidR="00D02C98" w:rsidRPr="006E49E5" w:rsidRDefault="00D02C98" w:rsidP="00D02C98">
      <w:pPr>
        <w:pStyle w:val="Tre0"/>
        <w:spacing w:after="240"/>
        <w:rPr>
          <w:color w:val="auto"/>
        </w:rPr>
      </w:pPr>
      <w:r>
        <w:rPr>
          <w:color w:val="auto"/>
        </w:rPr>
        <w:t>Dla ww. odcinka drogi wymagane było sporządzanie analizy porealizacyjnej zgodnie z Decyzją</w:t>
      </w:r>
      <w:r w:rsidRPr="006E49E5">
        <w:rPr>
          <w:color w:val="auto"/>
        </w:rPr>
        <w:t xml:space="preserve"> Wojewody Śląskiego nr SR/III/66130/1/07 z dnia 15 stycznia 2008 r.</w:t>
      </w:r>
      <w:r>
        <w:rPr>
          <w:color w:val="auto"/>
        </w:rPr>
        <w:t xml:space="preserve"> określającą środowiskowe uwarunkowania</w:t>
      </w:r>
      <w:r w:rsidRPr="006E49E5">
        <w:rPr>
          <w:color w:val="auto"/>
        </w:rPr>
        <w:t xml:space="preserve"> oraz </w:t>
      </w:r>
      <w:r>
        <w:rPr>
          <w:color w:val="auto"/>
        </w:rPr>
        <w:br/>
      </w:r>
      <w:r w:rsidRPr="006E49E5">
        <w:rPr>
          <w:color w:val="auto"/>
        </w:rPr>
        <w:t>z Postanowieni</w:t>
      </w:r>
      <w:r>
        <w:rPr>
          <w:color w:val="auto"/>
        </w:rPr>
        <w:t>em</w:t>
      </w:r>
      <w:r w:rsidRPr="006E49E5">
        <w:rPr>
          <w:color w:val="auto"/>
        </w:rPr>
        <w:t xml:space="preserve"> Regionalnego Dyrektora Ochrony Środowiska </w:t>
      </w:r>
      <w:r>
        <w:rPr>
          <w:color w:val="auto"/>
        </w:rPr>
        <w:br/>
      </w:r>
      <w:r w:rsidRPr="006E49E5">
        <w:rPr>
          <w:color w:val="auto"/>
        </w:rPr>
        <w:t>w Katowicach nr ROŚ-24-WOOŚ-66130/14-4/09/</w:t>
      </w:r>
      <w:proofErr w:type="spellStart"/>
      <w:r w:rsidRPr="006E49E5">
        <w:rPr>
          <w:color w:val="auto"/>
        </w:rPr>
        <w:t>rjk</w:t>
      </w:r>
      <w:proofErr w:type="spellEnd"/>
      <w:r w:rsidRPr="006E49E5">
        <w:rPr>
          <w:color w:val="auto"/>
        </w:rPr>
        <w:t xml:space="preserve"> z dnia 22 kwietnia</w:t>
      </w:r>
      <w:r>
        <w:rPr>
          <w:color w:val="auto"/>
        </w:rPr>
        <w:t xml:space="preserve"> </w:t>
      </w:r>
      <w:r>
        <w:rPr>
          <w:color w:val="auto"/>
        </w:rPr>
        <w:br/>
        <w:t xml:space="preserve">2009 r. uzgadniającym środowiskowe uwarunkowania przedsięwzięcia </w:t>
      </w:r>
      <w:r>
        <w:rPr>
          <w:color w:val="auto"/>
        </w:rPr>
        <w:br/>
        <w:t>w ramach ponownej oceny oddziaływania na środowisko.</w:t>
      </w:r>
    </w:p>
    <w:p w:rsidR="00D02C98" w:rsidRDefault="00D02C98" w:rsidP="00D02C98">
      <w:pPr>
        <w:pStyle w:val="Tre0"/>
      </w:pPr>
      <w:r>
        <w:t>W wykonanej analizie stwierdzono konieczność wdrożenia programu naprawczego w rejonie ul. Siostrzanej i Braterskiej,  w końcowym odcinku analizowanej drogi po stronie północnej. Analiza wykazała, że w ramach działań naprawczych należy zastosować ekrany akustyczne o długości 55 m na wysokości budynku Siostrzana 1 i 3.</w:t>
      </w:r>
    </w:p>
    <w:p w:rsidR="00D02C98" w:rsidRDefault="00D02C98" w:rsidP="00D02C98">
      <w:pPr>
        <w:pStyle w:val="Tre0"/>
        <w:spacing w:after="240"/>
      </w:pPr>
      <w:r>
        <w:t>Na podstawie wyników analizy porealizacyjnej Urząd Marszałkowski zlecił zarządcy drogi pismem nr OS.PH.726.10.2013 z dnia 19.02.2013 r. zastosowanie działań ograniczających emisję ponadnormatywnego poziomu hałasu. W wyniku tego w 2013 roku wykonany został na przedmiotowym odcinku S52 (obecnie S1) dodatkowy ekran typu „zielona ściana” o długości 55 m.</w:t>
      </w:r>
    </w:p>
    <w:p w:rsidR="00D02C98" w:rsidRDefault="00D02C98" w:rsidP="00D02C98">
      <w:pPr>
        <w:pStyle w:val="Tre0"/>
      </w:pPr>
      <w:r>
        <w:t xml:space="preserve">Wykonane przez WIOŚ w Katowicach w 2018 r. badania emisji hałasu do środowiska z terenu drogi ekspresowej S-1 w Bielsku-Białej na wysokości ulic Siostrzanej i Braterskiej, wykazały jednakże niewielkie przekroczenia, których wartość jest zbliżona do wykazanej niepewności pomiarowej 1,9 </w:t>
      </w:r>
      <w:proofErr w:type="spellStart"/>
      <w:r>
        <w:t>dB</w:t>
      </w:r>
      <w:proofErr w:type="spellEnd"/>
      <w:r>
        <w:t xml:space="preserve">. </w:t>
      </w:r>
    </w:p>
    <w:p w:rsidR="00D02C98" w:rsidRDefault="00D02C98" w:rsidP="00D02C98">
      <w:pPr>
        <w:pStyle w:val="Tre0"/>
      </w:pPr>
      <w:r>
        <w:br/>
        <w:t xml:space="preserve">Przyjęty przez </w:t>
      </w:r>
      <w:r w:rsidRPr="006335BF">
        <w:t>Rad</w:t>
      </w:r>
      <w:r>
        <w:t>ę</w:t>
      </w:r>
      <w:r w:rsidRPr="006335BF">
        <w:t xml:space="preserve"> M</w:t>
      </w:r>
      <w:r>
        <w:t>iejską w</w:t>
      </w:r>
      <w:r w:rsidRPr="006335BF">
        <w:t xml:space="preserve"> Bielsku-Białej</w:t>
      </w:r>
      <w:r>
        <w:t xml:space="preserve"> obowiązujący </w:t>
      </w:r>
      <w:r w:rsidRPr="0069223E">
        <w:t>Program</w:t>
      </w:r>
      <w:r>
        <w:t xml:space="preserve"> </w:t>
      </w:r>
      <w:r w:rsidRPr="0069223E">
        <w:t xml:space="preserve">ochrony środowiska przed hałasem </w:t>
      </w:r>
      <w:r>
        <w:t>dla</w:t>
      </w:r>
      <w:r w:rsidRPr="0069223E">
        <w:t xml:space="preserve"> mi</w:t>
      </w:r>
      <w:r>
        <w:t>asta</w:t>
      </w:r>
      <w:r w:rsidRPr="0069223E">
        <w:t xml:space="preserve"> Bielsk</w:t>
      </w:r>
      <w:r>
        <w:t>o</w:t>
      </w:r>
      <w:r w:rsidRPr="0069223E">
        <w:t>-Biał</w:t>
      </w:r>
      <w:r>
        <w:t xml:space="preserve">a nie zawiera </w:t>
      </w:r>
      <w:r>
        <w:lastRenderedPageBreak/>
        <w:t>przedmiotowego odcinka drogi w działaniach naprawczych krótkoterminowych ani długoterminowych.</w:t>
      </w:r>
    </w:p>
    <w:p w:rsidR="00D02C98" w:rsidRDefault="00D02C98" w:rsidP="00D02C98">
      <w:pPr>
        <w:pStyle w:val="Tre0"/>
      </w:pPr>
    </w:p>
    <w:p w:rsidR="00D02C98" w:rsidRPr="00EA64E9" w:rsidRDefault="00D02C98" w:rsidP="00D02C98">
      <w:pPr>
        <w:pStyle w:val="Tre0"/>
      </w:pPr>
      <w:r w:rsidRPr="00EA64E9">
        <w:t>W związku z powyższym</w:t>
      </w:r>
      <w:r w:rsidR="00117B3B">
        <w:t>i badaniami</w:t>
      </w:r>
      <w:r w:rsidRPr="00EA64E9">
        <w:t xml:space="preserve"> wnioskować można</w:t>
      </w:r>
      <w:r w:rsidR="00117B3B">
        <w:t xml:space="preserve"> o dokonanie przeprowadzenia dokładniejszej analizy </w:t>
      </w:r>
      <w:r w:rsidRPr="00EA64E9">
        <w:t xml:space="preserve">pod kątem stwierdzenia faktycznej uciążliwości akustycznej i </w:t>
      </w:r>
      <w:r w:rsidR="00117B3B">
        <w:t xml:space="preserve"> ewentualne uwzględnienie przedmiotowego odcinka drogi,</w:t>
      </w:r>
      <w:r w:rsidRPr="00EA64E9">
        <w:t xml:space="preserve"> w kolejnej edycji P</w:t>
      </w:r>
      <w:r>
        <w:t>rogramu ochrony</w:t>
      </w:r>
      <w:r w:rsidRPr="00EA64E9">
        <w:t xml:space="preserve"> </w:t>
      </w:r>
      <w:r>
        <w:t>środowiska przed</w:t>
      </w:r>
      <w:r w:rsidRPr="00EA64E9">
        <w:t xml:space="preserve"> </w:t>
      </w:r>
      <w:r>
        <w:t xml:space="preserve">hałasem </w:t>
      </w:r>
      <w:r w:rsidR="00A566A6">
        <w:t>dla miasta</w:t>
      </w:r>
      <w:r w:rsidRPr="00EA64E9">
        <w:t xml:space="preserve"> Bielsk</w:t>
      </w:r>
      <w:r w:rsidR="00285945">
        <w:t>o</w:t>
      </w:r>
      <w:r w:rsidRPr="00EA64E9">
        <w:t>-Biał</w:t>
      </w:r>
      <w:r w:rsidR="00A566A6">
        <w:t>a</w:t>
      </w:r>
      <w:r>
        <w:t>.</w:t>
      </w:r>
    </w:p>
    <w:p w:rsidR="00D02C98" w:rsidRDefault="00D02C98" w:rsidP="00D02C98">
      <w:pPr>
        <w:pStyle w:val="Tre0"/>
      </w:pPr>
    </w:p>
    <w:p w:rsidR="00D02C98" w:rsidRDefault="00D02C98" w:rsidP="00D02C98">
      <w:pPr>
        <w:pStyle w:val="Tre0"/>
      </w:pPr>
    </w:p>
    <w:p w:rsidR="00D02C98" w:rsidRDefault="00D02C98" w:rsidP="00D02C98">
      <w:pPr>
        <w:pStyle w:val="Tre0"/>
      </w:pPr>
    </w:p>
    <w:p w:rsidR="00D02C98" w:rsidRDefault="00D02C98" w:rsidP="00D02C98">
      <w:pPr>
        <w:pStyle w:val="Tre0"/>
      </w:pPr>
    </w:p>
    <w:p w:rsidR="00D02C98" w:rsidRDefault="00CB6E43" w:rsidP="00D02C98">
      <w:pPr>
        <w:pStyle w:val="Tre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Marszałka Województwa</w:t>
      </w:r>
    </w:p>
    <w:p w:rsidR="00CB6E43" w:rsidRDefault="00CB6E43" w:rsidP="00D02C98">
      <w:pPr>
        <w:pStyle w:val="Tre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Maciej </w:t>
      </w:r>
      <w:proofErr w:type="spellStart"/>
      <w:r>
        <w:t>Thorz</w:t>
      </w:r>
      <w:proofErr w:type="spellEnd"/>
    </w:p>
    <w:p w:rsidR="00CB6E43" w:rsidRDefault="00CB6E43" w:rsidP="00D02C98">
      <w:pPr>
        <w:pStyle w:val="Tre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Dyrektor</w:t>
      </w:r>
    </w:p>
    <w:p w:rsidR="00CB6E43" w:rsidRDefault="00CB6E43" w:rsidP="00D02C98">
      <w:pPr>
        <w:pStyle w:val="Tre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Wydziału Ochrony Środowiska</w:t>
      </w:r>
    </w:p>
    <w:p w:rsidR="00D02C98" w:rsidRDefault="00D02C98" w:rsidP="00D02C98">
      <w:pPr>
        <w:pStyle w:val="Tre0"/>
      </w:pPr>
    </w:p>
    <w:p w:rsidR="00D02C98" w:rsidRDefault="00D02C98" w:rsidP="00D02C98">
      <w:pPr>
        <w:pStyle w:val="Tre0"/>
      </w:pPr>
    </w:p>
    <w:p w:rsidR="00D02C98" w:rsidRDefault="00D02C98" w:rsidP="00D02C98">
      <w:pPr>
        <w:pStyle w:val="Tre0"/>
      </w:pPr>
    </w:p>
    <w:p w:rsidR="00D02C98" w:rsidRDefault="00D02C98" w:rsidP="00D02C98">
      <w:pPr>
        <w:pStyle w:val="Tre0"/>
      </w:pPr>
    </w:p>
    <w:p w:rsidR="00D02C98" w:rsidRPr="0097274C" w:rsidRDefault="00D02C98" w:rsidP="00D02C98">
      <w:pPr>
        <w:pStyle w:val="Tre0"/>
      </w:pPr>
    </w:p>
    <w:p w:rsidR="00D02C98" w:rsidRPr="0097274C" w:rsidRDefault="00D02C98" w:rsidP="00D02C98">
      <w:pPr>
        <w:pStyle w:val="Tre0"/>
        <w:tabs>
          <w:tab w:val="left" w:pos="1701"/>
        </w:tabs>
        <w:spacing w:line="240" w:lineRule="auto"/>
        <w:rPr>
          <w:sz w:val="18"/>
          <w:szCs w:val="18"/>
        </w:rPr>
      </w:pPr>
      <w:r w:rsidRPr="0097274C">
        <w:rPr>
          <w:sz w:val="18"/>
          <w:szCs w:val="18"/>
        </w:rPr>
        <w:t>Otrzymują:</w:t>
      </w:r>
    </w:p>
    <w:p w:rsidR="00D02C98" w:rsidRPr="0097274C" w:rsidRDefault="00D02C98" w:rsidP="00D02C98">
      <w:pPr>
        <w:pStyle w:val="Tre0"/>
        <w:tabs>
          <w:tab w:val="left" w:pos="1701"/>
        </w:tabs>
        <w:spacing w:line="240" w:lineRule="auto"/>
        <w:rPr>
          <w:sz w:val="18"/>
          <w:szCs w:val="18"/>
        </w:rPr>
      </w:pPr>
      <w:r w:rsidRPr="0097274C">
        <w:rPr>
          <w:sz w:val="18"/>
          <w:szCs w:val="18"/>
        </w:rPr>
        <w:t xml:space="preserve">(do wiadomości) </w:t>
      </w:r>
      <w:r w:rsidRPr="0097274C">
        <w:rPr>
          <w:sz w:val="18"/>
          <w:szCs w:val="18"/>
        </w:rPr>
        <w:tab/>
      </w:r>
    </w:p>
    <w:p w:rsidR="00D02C98" w:rsidRDefault="00D02C98" w:rsidP="00D02C98">
      <w:pPr>
        <w:pStyle w:val="Tre0"/>
        <w:numPr>
          <w:ilvl w:val="0"/>
          <w:numId w:val="2"/>
        </w:numPr>
        <w:tabs>
          <w:tab w:val="left" w:pos="1701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Adresat</w:t>
      </w:r>
    </w:p>
    <w:p w:rsidR="00D02C98" w:rsidRDefault="00D02C98" w:rsidP="00D02C98">
      <w:pPr>
        <w:pStyle w:val="Tre0"/>
        <w:numPr>
          <w:ilvl w:val="0"/>
          <w:numId w:val="2"/>
        </w:numPr>
        <w:tabs>
          <w:tab w:val="left" w:pos="1701"/>
        </w:tabs>
        <w:spacing w:line="240" w:lineRule="auto"/>
        <w:rPr>
          <w:sz w:val="18"/>
          <w:szCs w:val="18"/>
        </w:rPr>
      </w:pPr>
      <w:r w:rsidRPr="0097274C">
        <w:rPr>
          <w:sz w:val="18"/>
          <w:szCs w:val="18"/>
        </w:rPr>
        <w:t>OS.PH a/a</w:t>
      </w:r>
    </w:p>
    <w:p w:rsidR="00D02C98" w:rsidRPr="0097274C" w:rsidRDefault="00D02C98" w:rsidP="00D02C98">
      <w:pPr>
        <w:pStyle w:val="Tre0"/>
        <w:tabs>
          <w:tab w:val="left" w:pos="1701"/>
        </w:tabs>
        <w:spacing w:line="240" w:lineRule="auto"/>
        <w:ind w:left="2055"/>
        <w:rPr>
          <w:sz w:val="18"/>
          <w:szCs w:val="18"/>
        </w:rPr>
      </w:pPr>
    </w:p>
    <w:p w:rsidR="00D02C98" w:rsidRPr="000C0DC2" w:rsidRDefault="00D02C98" w:rsidP="00285945">
      <w:pPr>
        <w:pStyle w:val="Tre0"/>
        <w:tabs>
          <w:tab w:val="left" w:pos="1701"/>
        </w:tabs>
        <w:spacing w:line="240" w:lineRule="auto"/>
        <w:rPr>
          <w:i/>
        </w:rPr>
      </w:pPr>
      <w:r w:rsidRPr="000C0DC2">
        <w:rPr>
          <w:i/>
        </w:rPr>
        <w:tab/>
      </w:r>
    </w:p>
    <w:p w:rsidR="00D02C98" w:rsidRDefault="00D02C98" w:rsidP="00D02C98">
      <w:pPr>
        <w:pStyle w:val="Tre0"/>
      </w:pPr>
    </w:p>
    <w:p w:rsidR="00D02C98" w:rsidRPr="00295BEB" w:rsidRDefault="00D02C98" w:rsidP="00D02C98"/>
    <w:p w:rsidR="00D02C98" w:rsidRDefault="00D02C98" w:rsidP="00D02C98">
      <w:pPr>
        <w:pStyle w:val="Tre134"/>
      </w:pPr>
    </w:p>
    <w:p w:rsidR="00D02C98" w:rsidRDefault="00D02C98" w:rsidP="00D02C98">
      <w:pPr>
        <w:pStyle w:val="Tre0"/>
      </w:pPr>
    </w:p>
    <w:p w:rsidR="00D02C98" w:rsidRDefault="00D02C98" w:rsidP="00D02C98">
      <w:pPr>
        <w:pStyle w:val="Tre0"/>
      </w:pPr>
    </w:p>
    <w:p w:rsidR="00D02C98" w:rsidRDefault="00D02C98" w:rsidP="00D02C98">
      <w:pPr>
        <w:pStyle w:val="Tre0"/>
      </w:pPr>
      <w:bookmarkStart w:id="0" w:name="_GoBack"/>
      <w:bookmarkEnd w:id="0"/>
    </w:p>
    <w:p w:rsidR="00D02C98" w:rsidRDefault="00D02C98" w:rsidP="00D02C98">
      <w:pPr>
        <w:pStyle w:val="Tre0"/>
      </w:pPr>
    </w:p>
    <w:p w:rsidR="00D02C98" w:rsidRPr="005F013B" w:rsidRDefault="00D02C98" w:rsidP="00D02C98">
      <w:pPr>
        <w:pStyle w:val="Akapitzlist"/>
        <w:spacing w:after="0"/>
        <w:rPr>
          <w:rFonts w:ascii="Arial" w:hAnsi="Arial" w:cs="Arial"/>
          <w:sz w:val="18"/>
          <w:szCs w:val="18"/>
        </w:rPr>
      </w:pPr>
      <w:r w:rsidRPr="005F013B">
        <w:rPr>
          <w:rFonts w:ascii="Arial" w:hAnsi="Arial" w:cs="Arial"/>
          <w:sz w:val="18"/>
          <w:szCs w:val="18"/>
        </w:rPr>
        <w:t xml:space="preserve">Zgodnie z art. 13 ust. 1 i ust. 2 ogólnego rozporządzenia UE o ochronie danych osobowych nr 2016/679 informujemy, iż: </w:t>
      </w:r>
    </w:p>
    <w:p w:rsidR="00D02C98" w:rsidRPr="005F013B" w:rsidRDefault="00D02C98" w:rsidP="00D02C98">
      <w:pPr>
        <w:contextualSpacing/>
        <w:rPr>
          <w:rFonts w:cs="Arial"/>
          <w:sz w:val="18"/>
          <w:szCs w:val="18"/>
        </w:rPr>
      </w:pPr>
    </w:p>
    <w:p w:rsidR="00D02C98" w:rsidRPr="005F013B" w:rsidRDefault="00D02C98" w:rsidP="00D02C9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5F013B">
        <w:rPr>
          <w:rFonts w:ascii="Arial" w:hAnsi="Arial" w:cs="Arial"/>
          <w:sz w:val="18"/>
          <w:szCs w:val="18"/>
        </w:rPr>
        <w:t xml:space="preserve">Administratorem Pani/Pana danych osobowych jest Marszałek Województwa Śląskiego, z siedzibą przy ul. Ligonia 46, 40-037 Katowice, adres email: </w:t>
      </w:r>
      <w:hyperlink r:id="rId9" w:history="1">
        <w:r w:rsidRPr="005F013B">
          <w:rPr>
            <w:rStyle w:val="Hipercze"/>
            <w:rFonts w:ascii="Arial" w:hAnsi="Arial" w:cs="Arial"/>
            <w:sz w:val="18"/>
            <w:szCs w:val="18"/>
          </w:rPr>
          <w:t>kancelaria@slaskie.pl</w:t>
        </w:r>
      </w:hyperlink>
      <w:r w:rsidRPr="005F013B">
        <w:rPr>
          <w:rFonts w:ascii="Arial" w:hAnsi="Arial" w:cs="Arial"/>
          <w:sz w:val="18"/>
          <w:szCs w:val="18"/>
        </w:rPr>
        <w:t xml:space="preserve">, strona internetowa: bip.slaskie.pl. </w:t>
      </w:r>
    </w:p>
    <w:p w:rsidR="00D02C98" w:rsidRPr="005F013B" w:rsidRDefault="00D02C98" w:rsidP="00D02C9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5F013B">
        <w:rPr>
          <w:rFonts w:ascii="Arial" w:hAnsi="Arial" w:cs="Arial"/>
          <w:sz w:val="18"/>
          <w:szCs w:val="18"/>
        </w:rPr>
        <w:t xml:space="preserve">Została wyznaczona osoba do kontaktu w sprawie przetwarzania danych osobowych, adres email: </w:t>
      </w:r>
      <w:hyperlink r:id="rId10" w:history="1">
        <w:r w:rsidRPr="005F013B">
          <w:rPr>
            <w:rStyle w:val="Hipercze"/>
            <w:rFonts w:ascii="Arial" w:hAnsi="Arial" w:cs="Arial"/>
            <w:sz w:val="18"/>
            <w:szCs w:val="18"/>
          </w:rPr>
          <w:t>daneosobowe@slaskie.pl</w:t>
        </w:r>
      </w:hyperlink>
      <w:r w:rsidRPr="005F013B">
        <w:rPr>
          <w:rFonts w:ascii="Arial" w:hAnsi="Arial" w:cs="Arial"/>
          <w:sz w:val="18"/>
          <w:szCs w:val="18"/>
        </w:rPr>
        <w:t xml:space="preserve">. </w:t>
      </w:r>
    </w:p>
    <w:p w:rsidR="00D02C98" w:rsidRPr="005F013B" w:rsidRDefault="00D02C98" w:rsidP="00D02C9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5F013B">
        <w:rPr>
          <w:rFonts w:ascii="Arial" w:hAnsi="Arial" w:cs="Arial"/>
          <w:sz w:val="18"/>
          <w:szCs w:val="18"/>
        </w:rPr>
        <w:t xml:space="preserve">Pani/Pana dane osobowe będą przetwarzane w celu rozpatrzenia petycji oraz ich archiwizacji. Podstawą prawną przetwarzania danych osobowych jest obowiązek prawny ciążący na administratorze, wynikający z art. 10  ustawy z dnia </w:t>
      </w:r>
      <w:r w:rsidRPr="005F013B">
        <w:rPr>
          <w:rFonts w:ascii="Arial" w:hAnsi="Arial" w:cs="Arial"/>
          <w:color w:val="000000" w:themeColor="text1"/>
          <w:sz w:val="18"/>
          <w:szCs w:val="18"/>
        </w:rPr>
        <w:t xml:space="preserve">11 lipca 2017  r. o petycjach </w:t>
      </w:r>
      <w:r w:rsidRPr="005F013B">
        <w:rPr>
          <w:rFonts w:ascii="Arial" w:hAnsi="Arial" w:cs="Arial"/>
          <w:sz w:val="18"/>
          <w:szCs w:val="18"/>
        </w:rPr>
        <w:t xml:space="preserve">(art. 6 ust 1 lit. c rozporządzenia). </w:t>
      </w:r>
    </w:p>
    <w:p w:rsidR="00D02C98" w:rsidRPr="005F013B" w:rsidRDefault="00D02C98" w:rsidP="00D02C9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5F013B">
        <w:rPr>
          <w:rFonts w:ascii="Arial" w:hAnsi="Arial" w:cs="Arial"/>
          <w:sz w:val="18"/>
          <w:szCs w:val="18"/>
        </w:rPr>
        <w:t xml:space="preserve">Pani/Pana dane osobowe będą ujawnione osobom upoważnionym przez administratora danych osobowych, podmiotom upoważnionym na </w:t>
      </w:r>
      <w:r w:rsidRPr="005F013B">
        <w:rPr>
          <w:rFonts w:ascii="Arial" w:hAnsi="Arial" w:cs="Arial"/>
          <w:color w:val="000000" w:themeColor="text1"/>
          <w:sz w:val="18"/>
          <w:szCs w:val="18"/>
        </w:rPr>
        <w:t xml:space="preserve">podstawie przepisów prawa, operatorowi pocztowemu lub kurierowi w przypadku korespondencji papierowej, a także publikowane w BIP Urzędu w przypadku uzyskania zgody zgodnie z dyspozycją art. 8 ust. 1 ustawy o petycjach. Ponadto w zakresie stanowiącym informację publiczną dane będą ujawniane każdemu zainteresowanemu taką informacją lub publikowane w BIP Urzędu. </w:t>
      </w:r>
    </w:p>
    <w:p w:rsidR="00D02C98" w:rsidRPr="005F013B" w:rsidRDefault="00D02C98" w:rsidP="00D02C9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5F013B">
        <w:rPr>
          <w:rFonts w:ascii="Arial" w:hAnsi="Arial" w:cs="Arial"/>
          <w:sz w:val="18"/>
          <w:szCs w:val="18"/>
        </w:rPr>
        <w:t>Pani/Pana dane osobowe będą przechowywane przez okres wynikający z przepisów prawa dot. archiwizacji.</w:t>
      </w:r>
    </w:p>
    <w:p w:rsidR="00D02C98" w:rsidRPr="005F013B" w:rsidRDefault="00D02C98" w:rsidP="00D02C9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5F013B">
        <w:rPr>
          <w:rFonts w:ascii="Arial" w:hAnsi="Arial" w:cs="Arial"/>
          <w:color w:val="000000" w:themeColor="text1"/>
          <w:sz w:val="18"/>
          <w:szCs w:val="18"/>
        </w:rPr>
        <w:t>Przysługuje Pani/Panu prawo dostępu do treści swoich danych oraz prawo żądania ich sprostowania, usunięcia lub ograniczenia przetwarzania, prawo wniesienia skargi do Prezesa Urzędu Ochrony Danych Osobowych.</w:t>
      </w:r>
    </w:p>
    <w:p w:rsidR="00D02C98" w:rsidRPr="005F013B" w:rsidRDefault="00D02C98" w:rsidP="00D02C9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color w:val="000000" w:themeColor="text1"/>
          <w:sz w:val="18"/>
          <w:szCs w:val="18"/>
        </w:rPr>
      </w:pPr>
      <w:r w:rsidRPr="005F013B">
        <w:rPr>
          <w:rFonts w:ascii="Arial" w:hAnsi="Arial" w:cs="Arial"/>
          <w:color w:val="000000" w:themeColor="text1"/>
          <w:sz w:val="18"/>
          <w:szCs w:val="18"/>
        </w:rPr>
        <w:t>Podanie przez Panią/Pana danych osobowych jest wymogiem ustawowym. Podanie danych jest obowiązkowe, a konsekwencją niepodania danych osobowych będzie pozostawienie petycji bez rozpatrzenia.</w:t>
      </w:r>
    </w:p>
    <w:p w:rsidR="00D02C98" w:rsidRPr="005F013B" w:rsidRDefault="00D02C98" w:rsidP="00D02C98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5F013B">
        <w:rPr>
          <w:rFonts w:ascii="Arial" w:hAnsi="Arial" w:cs="Arial"/>
          <w:sz w:val="18"/>
          <w:szCs w:val="18"/>
        </w:rPr>
        <w:t>Pani/Pana dane osobowe nie będą wykorzystane do zautomatyzowanego podejmowania decyzji ani profilowania, o którym mowa w art. 22 rozporządzenia UE o ochronie danych osobowych.</w:t>
      </w:r>
    </w:p>
    <w:p w:rsidR="00D02C98" w:rsidRPr="005D1C8C" w:rsidRDefault="00D02C98" w:rsidP="00D02C98"/>
    <w:p w:rsidR="009D1113" w:rsidRPr="00D02C98" w:rsidRDefault="009D1113" w:rsidP="00D02C98"/>
    <w:sectPr w:rsidR="009D1113" w:rsidRPr="00D02C98" w:rsidSect="004E0604"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AF" w:rsidRDefault="005E57AF" w:rsidP="00AB4A4A">
      <w:r>
        <w:separator/>
      </w:r>
    </w:p>
  </w:endnote>
  <w:endnote w:type="continuationSeparator" w:id="0">
    <w:p w:rsidR="005E57AF" w:rsidRDefault="005E57A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B6E4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B6E4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B6E4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B6E4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AF" w:rsidRDefault="005E57AF" w:rsidP="00AB4A4A">
      <w:r>
        <w:separator/>
      </w:r>
    </w:p>
  </w:footnote>
  <w:footnote w:type="continuationSeparator" w:id="0">
    <w:p w:rsidR="005E57AF" w:rsidRDefault="005E57AF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AA2" w:rsidRDefault="00F7646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260516F" wp14:editId="0420DDA1">
          <wp:simplePos x="0" y="0"/>
          <wp:positionH relativeFrom="column">
            <wp:posOffset>-245745</wp:posOffset>
          </wp:positionH>
          <wp:positionV relativeFrom="paragraph">
            <wp:posOffset>3101202</wp:posOffset>
          </wp:positionV>
          <wp:extent cx="1407795" cy="2042160"/>
          <wp:effectExtent l="0" t="0" r="190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204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CC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7BE315D8" wp14:editId="51C9EDB0">
              <wp:simplePos x="0" y="0"/>
              <wp:positionH relativeFrom="page">
                <wp:posOffset>848995</wp:posOffset>
              </wp:positionH>
              <wp:positionV relativeFrom="page">
                <wp:posOffset>3036570</wp:posOffset>
              </wp:positionV>
              <wp:extent cx="1461135" cy="7019290"/>
              <wp:effectExtent l="0" t="0" r="5715" b="10160"/>
              <wp:wrapSquare wrapText="bothSides"/>
              <wp:docPr id="46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1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85pt;margin-top:239.1pt;width:115.05pt;height:552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" o:allowoverlap="f" filled="f" stroked="f">
              <v:textbox inset="0,0,0,0">
                <w:txbxContent>
                  <w:p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37B30CAE"/>
    <w:multiLevelType w:val="hybridMultilevel"/>
    <w:tmpl w:val="374E2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E2FFC"/>
    <w:multiLevelType w:val="hybridMultilevel"/>
    <w:tmpl w:val="B91AACEC"/>
    <w:lvl w:ilvl="0" w:tplc="42E6EAA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24E6"/>
    <w:rsid w:val="000133D6"/>
    <w:rsid w:val="00020F0D"/>
    <w:rsid w:val="00033271"/>
    <w:rsid w:val="0004532A"/>
    <w:rsid w:val="000676B4"/>
    <w:rsid w:val="00074DD7"/>
    <w:rsid w:val="000A6DD0"/>
    <w:rsid w:val="000C5958"/>
    <w:rsid w:val="000D53F3"/>
    <w:rsid w:val="000E37F3"/>
    <w:rsid w:val="00116720"/>
    <w:rsid w:val="00117B3B"/>
    <w:rsid w:val="00120EE1"/>
    <w:rsid w:val="00122CCD"/>
    <w:rsid w:val="001235BE"/>
    <w:rsid w:val="0013636D"/>
    <w:rsid w:val="00160961"/>
    <w:rsid w:val="001915D2"/>
    <w:rsid w:val="001933FF"/>
    <w:rsid w:val="001954E3"/>
    <w:rsid w:val="00197E93"/>
    <w:rsid w:val="001A657A"/>
    <w:rsid w:val="001B78EF"/>
    <w:rsid w:val="001C4A73"/>
    <w:rsid w:val="001C4AA2"/>
    <w:rsid w:val="001D5529"/>
    <w:rsid w:val="001E6FE6"/>
    <w:rsid w:val="001F40E6"/>
    <w:rsid w:val="001F64C2"/>
    <w:rsid w:val="002369DC"/>
    <w:rsid w:val="0024013A"/>
    <w:rsid w:val="00240EDE"/>
    <w:rsid w:val="0024632C"/>
    <w:rsid w:val="0026383B"/>
    <w:rsid w:val="00263B7F"/>
    <w:rsid w:val="00282C05"/>
    <w:rsid w:val="00285945"/>
    <w:rsid w:val="00285CB9"/>
    <w:rsid w:val="00286B41"/>
    <w:rsid w:val="002C6693"/>
    <w:rsid w:val="003039A5"/>
    <w:rsid w:val="00310EED"/>
    <w:rsid w:val="0031614F"/>
    <w:rsid w:val="00317313"/>
    <w:rsid w:val="00324552"/>
    <w:rsid w:val="00331D42"/>
    <w:rsid w:val="00346DD8"/>
    <w:rsid w:val="00390108"/>
    <w:rsid w:val="003E5C6A"/>
    <w:rsid w:val="003E5C79"/>
    <w:rsid w:val="003E64C0"/>
    <w:rsid w:val="0040055C"/>
    <w:rsid w:val="00454839"/>
    <w:rsid w:val="00470595"/>
    <w:rsid w:val="00473297"/>
    <w:rsid w:val="00474141"/>
    <w:rsid w:val="00476538"/>
    <w:rsid w:val="004A1F4D"/>
    <w:rsid w:val="004A3B27"/>
    <w:rsid w:val="004B21A9"/>
    <w:rsid w:val="004B3D78"/>
    <w:rsid w:val="004B5F03"/>
    <w:rsid w:val="004C0417"/>
    <w:rsid w:val="004D44B2"/>
    <w:rsid w:val="004E0604"/>
    <w:rsid w:val="004E5F7F"/>
    <w:rsid w:val="005043EA"/>
    <w:rsid w:val="005223DD"/>
    <w:rsid w:val="0053193A"/>
    <w:rsid w:val="00541D56"/>
    <w:rsid w:val="00550F41"/>
    <w:rsid w:val="00552044"/>
    <w:rsid w:val="00556C55"/>
    <w:rsid w:val="005579C9"/>
    <w:rsid w:val="00573F7E"/>
    <w:rsid w:val="00583DCD"/>
    <w:rsid w:val="005C531E"/>
    <w:rsid w:val="005E57AF"/>
    <w:rsid w:val="005E79C5"/>
    <w:rsid w:val="005F1C87"/>
    <w:rsid w:val="005F2DB1"/>
    <w:rsid w:val="005F6F99"/>
    <w:rsid w:val="00604101"/>
    <w:rsid w:val="0062281B"/>
    <w:rsid w:val="006469B0"/>
    <w:rsid w:val="006476FE"/>
    <w:rsid w:val="00651A52"/>
    <w:rsid w:val="00665345"/>
    <w:rsid w:val="00672CF9"/>
    <w:rsid w:val="00673B27"/>
    <w:rsid w:val="006917EA"/>
    <w:rsid w:val="006A28EE"/>
    <w:rsid w:val="006F6030"/>
    <w:rsid w:val="006F60B8"/>
    <w:rsid w:val="007079D0"/>
    <w:rsid w:val="0071497E"/>
    <w:rsid w:val="00721E00"/>
    <w:rsid w:val="00740FD1"/>
    <w:rsid w:val="00746624"/>
    <w:rsid w:val="00754027"/>
    <w:rsid w:val="00757868"/>
    <w:rsid w:val="007625B3"/>
    <w:rsid w:val="00763975"/>
    <w:rsid w:val="007726A8"/>
    <w:rsid w:val="007875C2"/>
    <w:rsid w:val="0079165A"/>
    <w:rsid w:val="00795194"/>
    <w:rsid w:val="007B3AC5"/>
    <w:rsid w:val="007C255C"/>
    <w:rsid w:val="007C7729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35909"/>
    <w:rsid w:val="0084242E"/>
    <w:rsid w:val="008574EB"/>
    <w:rsid w:val="00867162"/>
    <w:rsid w:val="0088682B"/>
    <w:rsid w:val="008B4EB6"/>
    <w:rsid w:val="008B7496"/>
    <w:rsid w:val="008F3A1B"/>
    <w:rsid w:val="0091363F"/>
    <w:rsid w:val="00932BF2"/>
    <w:rsid w:val="0093759F"/>
    <w:rsid w:val="009465B8"/>
    <w:rsid w:val="0095386C"/>
    <w:rsid w:val="00954FC8"/>
    <w:rsid w:val="00964842"/>
    <w:rsid w:val="00982ADF"/>
    <w:rsid w:val="009A1138"/>
    <w:rsid w:val="009B7E49"/>
    <w:rsid w:val="009D1113"/>
    <w:rsid w:val="009D6C68"/>
    <w:rsid w:val="009E2AAC"/>
    <w:rsid w:val="009F1C7B"/>
    <w:rsid w:val="00A03081"/>
    <w:rsid w:val="00A034D7"/>
    <w:rsid w:val="00A566A6"/>
    <w:rsid w:val="00A64717"/>
    <w:rsid w:val="00A82E72"/>
    <w:rsid w:val="00A9282A"/>
    <w:rsid w:val="00AA2599"/>
    <w:rsid w:val="00AB43F3"/>
    <w:rsid w:val="00AB4A4A"/>
    <w:rsid w:val="00AB569C"/>
    <w:rsid w:val="00AF0361"/>
    <w:rsid w:val="00AF6C86"/>
    <w:rsid w:val="00B10A69"/>
    <w:rsid w:val="00B26149"/>
    <w:rsid w:val="00B3477F"/>
    <w:rsid w:val="00B37FC8"/>
    <w:rsid w:val="00B4557C"/>
    <w:rsid w:val="00B633D8"/>
    <w:rsid w:val="00B63EB4"/>
    <w:rsid w:val="00B664BA"/>
    <w:rsid w:val="00BA5AC0"/>
    <w:rsid w:val="00BD0D20"/>
    <w:rsid w:val="00BF725F"/>
    <w:rsid w:val="00BF7C94"/>
    <w:rsid w:val="00C25E29"/>
    <w:rsid w:val="00C4333F"/>
    <w:rsid w:val="00C87348"/>
    <w:rsid w:val="00C92164"/>
    <w:rsid w:val="00C92B73"/>
    <w:rsid w:val="00CA0FFF"/>
    <w:rsid w:val="00CA5ACF"/>
    <w:rsid w:val="00CA7D31"/>
    <w:rsid w:val="00CB67C5"/>
    <w:rsid w:val="00CB6E43"/>
    <w:rsid w:val="00CC3FD5"/>
    <w:rsid w:val="00CE62F8"/>
    <w:rsid w:val="00CF1866"/>
    <w:rsid w:val="00CF1BB3"/>
    <w:rsid w:val="00CF522C"/>
    <w:rsid w:val="00D02C98"/>
    <w:rsid w:val="00D0750F"/>
    <w:rsid w:val="00D14A78"/>
    <w:rsid w:val="00D16739"/>
    <w:rsid w:val="00D26306"/>
    <w:rsid w:val="00D40BAA"/>
    <w:rsid w:val="00D446F2"/>
    <w:rsid w:val="00D54BF4"/>
    <w:rsid w:val="00D67F06"/>
    <w:rsid w:val="00D77BCF"/>
    <w:rsid w:val="00D860E3"/>
    <w:rsid w:val="00D9540E"/>
    <w:rsid w:val="00DA3A9B"/>
    <w:rsid w:val="00DC38DE"/>
    <w:rsid w:val="00DE7850"/>
    <w:rsid w:val="00E53A8B"/>
    <w:rsid w:val="00E64A54"/>
    <w:rsid w:val="00E74636"/>
    <w:rsid w:val="00EA5F63"/>
    <w:rsid w:val="00EA79D3"/>
    <w:rsid w:val="00EB45A0"/>
    <w:rsid w:val="00ED0954"/>
    <w:rsid w:val="00ED5EAA"/>
    <w:rsid w:val="00ED6368"/>
    <w:rsid w:val="00ED7F19"/>
    <w:rsid w:val="00EE4522"/>
    <w:rsid w:val="00EE77AB"/>
    <w:rsid w:val="00F01DD1"/>
    <w:rsid w:val="00F20C8F"/>
    <w:rsid w:val="00F35842"/>
    <w:rsid w:val="00F45D9D"/>
    <w:rsid w:val="00F572BE"/>
    <w:rsid w:val="00F57C35"/>
    <w:rsid w:val="00F7646E"/>
    <w:rsid w:val="00F83FD3"/>
    <w:rsid w:val="00F86787"/>
    <w:rsid w:val="00F91D98"/>
    <w:rsid w:val="00FA4F6C"/>
    <w:rsid w:val="00FA6EFF"/>
    <w:rsid w:val="00FB3A61"/>
    <w:rsid w:val="00FB4C82"/>
    <w:rsid w:val="00FC41E0"/>
    <w:rsid w:val="00FC63DF"/>
    <w:rsid w:val="00FC6A14"/>
    <w:rsid w:val="00FE06A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D02C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locked/>
    <w:rsid w:val="00D02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D02C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locked/>
    <w:rsid w:val="00D02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neosobowe@sla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sla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48CE5-E9CD-41C2-A7FB-07070FA1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Marzec - Wąsowicz Paulina</cp:lastModifiedBy>
  <cp:revision>4</cp:revision>
  <cp:lastPrinted>2019-12-06T09:29:00Z</cp:lastPrinted>
  <dcterms:created xsi:type="dcterms:W3CDTF">2019-12-09T10:32:00Z</dcterms:created>
  <dcterms:modified xsi:type="dcterms:W3CDTF">2019-12-09T10:36:00Z</dcterms:modified>
</cp:coreProperties>
</file>