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34" w:tblpY="-3002"/>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735"/>
        <w:gridCol w:w="4394"/>
      </w:tblGrid>
      <w:tr w:rsidR="00E52373" w:rsidRPr="00AC3968" w14:paraId="0236B955" w14:textId="77777777" w:rsidTr="00BC47DD">
        <w:trPr>
          <w:trHeight w:val="841"/>
        </w:trPr>
        <w:tc>
          <w:tcPr>
            <w:tcW w:w="5104" w:type="dxa"/>
            <w:gridSpan w:val="2"/>
          </w:tcPr>
          <w:p w14:paraId="3A1AB218" w14:textId="77777777" w:rsidR="00E52373" w:rsidRPr="00AC3968" w:rsidRDefault="00922BDF" w:rsidP="00BC47DD">
            <w:pPr>
              <w:rPr>
                <w:rFonts w:ascii="Arial" w:hAnsi="Arial" w:cs="Arial"/>
              </w:rPr>
            </w:pPr>
            <w:r w:rsidRPr="00AC3968">
              <w:rPr>
                <w:rFonts w:ascii="Arial" w:hAnsi="Arial" w:cs="Arial"/>
              </w:rPr>
              <w:t xml:space="preserve">   </w:t>
            </w:r>
          </w:p>
        </w:tc>
        <w:tc>
          <w:tcPr>
            <w:tcW w:w="4394" w:type="dxa"/>
          </w:tcPr>
          <w:p w14:paraId="2D2F149E" w14:textId="77777777" w:rsidR="00E52373" w:rsidRPr="00AC3968" w:rsidRDefault="00E52373" w:rsidP="00BC47DD">
            <w:pPr>
              <w:rPr>
                <w:rFonts w:ascii="Arial" w:hAnsi="Arial" w:cs="Arial"/>
              </w:rPr>
            </w:pPr>
          </w:p>
        </w:tc>
      </w:tr>
      <w:tr w:rsidR="00E52373" w:rsidRPr="00BC47DD" w14:paraId="60FB8D28" w14:textId="77777777" w:rsidTr="00BC47DD">
        <w:trPr>
          <w:trHeight w:val="838"/>
        </w:trPr>
        <w:tc>
          <w:tcPr>
            <w:tcW w:w="5104" w:type="dxa"/>
            <w:gridSpan w:val="2"/>
          </w:tcPr>
          <w:p w14:paraId="0870B3BF" w14:textId="77777777" w:rsidR="00A74817" w:rsidRPr="00BC47DD" w:rsidRDefault="00A74817" w:rsidP="00BC47DD">
            <w:pPr>
              <w:spacing w:line="320" w:lineRule="exact"/>
              <w:rPr>
                <w:rFonts w:ascii="Arial" w:hAnsi="Arial" w:cs="Arial"/>
                <w:sz w:val="24"/>
                <w:szCs w:val="24"/>
              </w:rPr>
            </w:pPr>
          </w:p>
        </w:tc>
        <w:tc>
          <w:tcPr>
            <w:tcW w:w="4394" w:type="dxa"/>
          </w:tcPr>
          <w:p w14:paraId="66AC4CE6" w14:textId="606C76D5" w:rsidR="00D151A5" w:rsidRPr="00BC47DD" w:rsidRDefault="00006807" w:rsidP="00BC47DD">
            <w:pPr>
              <w:pStyle w:val="Arial10i50"/>
              <w:spacing w:line="320" w:lineRule="exact"/>
              <w:rPr>
                <w:rFonts w:cs="Arial"/>
                <w:sz w:val="24"/>
                <w:szCs w:val="24"/>
              </w:rPr>
            </w:pPr>
            <w:r w:rsidRPr="00BC47DD">
              <w:rPr>
                <w:rFonts w:cs="Arial"/>
                <w:sz w:val="24"/>
                <w:szCs w:val="24"/>
              </w:rPr>
              <w:t xml:space="preserve">Katowice, </w:t>
            </w:r>
            <w:r w:rsidR="0034545F">
              <w:rPr>
                <w:rFonts w:cs="Arial"/>
                <w:sz w:val="24"/>
                <w:szCs w:val="24"/>
              </w:rPr>
              <w:t>dnia</w:t>
            </w:r>
            <w:r w:rsidR="00872FF9">
              <w:rPr>
                <w:rFonts w:cs="Arial"/>
                <w:sz w:val="24"/>
                <w:szCs w:val="24"/>
              </w:rPr>
              <w:t xml:space="preserve"> 30 </w:t>
            </w:r>
            <w:r w:rsidR="00075952">
              <w:rPr>
                <w:rFonts w:cs="Arial"/>
                <w:sz w:val="24"/>
                <w:szCs w:val="24"/>
              </w:rPr>
              <w:t>lipca 2025 r.</w:t>
            </w:r>
          </w:p>
          <w:p w14:paraId="7B0F1252" w14:textId="141E692D" w:rsidR="00D151A5" w:rsidRDefault="00D151A5" w:rsidP="00BC47DD">
            <w:pPr>
              <w:pStyle w:val="Arial10i50"/>
              <w:spacing w:line="320" w:lineRule="exact"/>
              <w:rPr>
                <w:rFonts w:cs="Arial"/>
                <w:bCs/>
                <w:sz w:val="24"/>
                <w:szCs w:val="24"/>
              </w:rPr>
            </w:pPr>
            <w:r w:rsidRPr="00BC47DD">
              <w:rPr>
                <w:rFonts w:cs="Arial"/>
                <w:sz w:val="24"/>
                <w:szCs w:val="24"/>
              </w:rPr>
              <w:t>Nr sprawy:</w:t>
            </w:r>
            <w:r w:rsidR="00922410" w:rsidRPr="00BC47DD">
              <w:rPr>
                <w:rFonts w:cs="Arial"/>
                <w:bCs/>
                <w:sz w:val="24"/>
                <w:szCs w:val="24"/>
              </w:rPr>
              <w:t xml:space="preserve"> OE-WS-PZ.7222.</w:t>
            </w:r>
            <w:r w:rsidR="0034545F">
              <w:rPr>
                <w:rFonts w:cs="Arial"/>
                <w:bCs/>
                <w:sz w:val="24"/>
                <w:szCs w:val="24"/>
              </w:rPr>
              <w:t>85.2024</w:t>
            </w:r>
          </w:p>
          <w:p w14:paraId="6DB5A8CE" w14:textId="455500E2" w:rsidR="00075952" w:rsidRPr="00075952" w:rsidRDefault="00075952" w:rsidP="00075952">
            <w:pPr>
              <w:pStyle w:val="Arial10i50"/>
              <w:rPr>
                <w:rFonts w:cs="Arial"/>
                <w:sz w:val="20"/>
                <w:szCs w:val="20"/>
              </w:rPr>
            </w:pPr>
            <w:r w:rsidRPr="00075952">
              <w:rPr>
                <w:rFonts w:cs="Arial"/>
                <w:sz w:val="20"/>
                <w:szCs w:val="20"/>
              </w:rPr>
              <w:t>(OE.PZ.7222.36.2022, OS-PZ.7222.3.2020)</w:t>
            </w:r>
          </w:p>
          <w:p w14:paraId="6618F215" w14:textId="22C5BA38" w:rsidR="007048AF" w:rsidRPr="00BC47DD" w:rsidRDefault="00A03111" w:rsidP="00BC47DD">
            <w:pPr>
              <w:pStyle w:val="Arial10i50"/>
              <w:spacing w:line="320" w:lineRule="exact"/>
              <w:rPr>
                <w:rFonts w:cs="Arial"/>
                <w:sz w:val="24"/>
                <w:szCs w:val="24"/>
              </w:rPr>
            </w:pPr>
            <w:r w:rsidRPr="00BC47DD">
              <w:rPr>
                <w:rFonts w:cs="Arial"/>
                <w:sz w:val="24"/>
                <w:szCs w:val="24"/>
              </w:rPr>
              <w:t xml:space="preserve">Nr pisma: </w:t>
            </w:r>
            <w:r w:rsidR="00922410" w:rsidRPr="00BC47DD">
              <w:rPr>
                <w:rFonts w:cs="Arial"/>
                <w:sz w:val="24"/>
                <w:szCs w:val="24"/>
              </w:rPr>
              <w:t>OE-WS-PZ.KW-0</w:t>
            </w:r>
            <w:r w:rsidR="00872FF9">
              <w:rPr>
                <w:rFonts w:cs="Arial"/>
                <w:sz w:val="24"/>
                <w:szCs w:val="24"/>
              </w:rPr>
              <w:t>1084</w:t>
            </w:r>
            <w:r w:rsidR="00075952">
              <w:rPr>
                <w:rFonts w:cs="Arial"/>
                <w:sz w:val="24"/>
                <w:szCs w:val="24"/>
              </w:rPr>
              <w:t>/</w:t>
            </w:r>
            <w:r w:rsidR="006003A1">
              <w:rPr>
                <w:rFonts w:cs="Arial"/>
                <w:sz w:val="24"/>
                <w:szCs w:val="24"/>
              </w:rPr>
              <w:t>25</w:t>
            </w:r>
          </w:p>
          <w:p w14:paraId="0C3ED199" w14:textId="6627F3DE" w:rsidR="008D05A0" w:rsidRPr="00BC47DD" w:rsidRDefault="00CE1C28" w:rsidP="00BC47DD">
            <w:pPr>
              <w:pStyle w:val="Arial10i50"/>
              <w:spacing w:line="320" w:lineRule="exact"/>
              <w:rPr>
                <w:rFonts w:cs="Arial"/>
                <w:sz w:val="24"/>
                <w:szCs w:val="24"/>
              </w:rPr>
            </w:pPr>
            <w:r w:rsidRPr="00BC47DD">
              <w:rPr>
                <w:rFonts w:cs="Arial"/>
                <w:sz w:val="24"/>
                <w:szCs w:val="24"/>
              </w:rPr>
              <w:t>(za dowodem doręczenia)</w:t>
            </w:r>
          </w:p>
        </w:tc>
      </w:tr>
      <w:tr w:rsidR="00E52373" w:rsidRPr="00BC47DD" w14:paraId="06A23B67" w14:textId="77777777" w:rsidTr="00BC47DD">
        <w:trPr>
          <w:trHeight w:val="710"/>
        </w:trPr>
        <w:tc>
          <w:tcPr>
            <w:tcW w:w="5104" w:type="dxa"/>
            <w:gridSpan w:val="2"/>
          </w:tcPr>
          <w:p w14:paraId="5C8BB8B6" w14:textId="0421E10B" w:rsidR="00CA7144" w:rsidRPr="00BC47DD" w:rsidRDefault="00CA7144" w:rsidP="00BC47DD">
            <w:pPr>
              <w:spacing w:line="320" w:lineRule="exact"/>
              <w:rPr>
                <w:rFonts w:ascii="Arial" w:hAnsi="Arial" w:cs="Arial"/>
                <w:color w:val="FFFFFF" w:themeColor="background1"/>
                <w:sz w:val="24"/>
                <w:szCs w:val="24"/>
              </w:rPr>
            </w:pPr>
          </w:p>
        </w:tc>
        <w:tc>
          <w:tcPr>
            <w:tcW w:w="4394" w:type="dxa"/>
          </w:tcPr>
          <w:p w14:paraId="7739FCC0" w14:textId="77777777" w:rsidR="00E52373" w:rsidRPr="00BC47DD" w:rsidRDefault="00E52373" w:rsidP="00BC47DD">
            <w:pPr>
              <w:spacing w:line="320" w:lineRule="exact"/>
              <w:rPr>
                <w:rFonts w:ascii="Arial" w:hAnsi="Arial" w:cs="Arial"/>
                <w:sz w:val="24"/>
                <w:szCs w:val="24"/>
              </w:rPr>
            </w:pPr>
          </w:p>
        </w:tc>
      </w:tr>
      <w:tr w:rsidR="00852ADC" w:rsidRPr="00BC47DD" w14:paraId="2D715D22" w14:textId="77777777" w:rsidTr="00BC47DD">
        <w:tc>
          <w:tcPr>
            <w:tcW w:w="3369" w:type="dxa"/>
            <w:tcBorders>
              <w:bottom w:val="single" w:sz="4" w:space="0" w:color="auto"/>
            </w:tcBorders>
          </w:tcPr>
          <w:p w14:paraId="52114271" w14:textId="77777777" w:rsidR="00123041" w:rsidRDefault="00123041" w:rsidP="00BC47DD">
            <w:pPr>
              <w:pStyle w:val="Arial10i50"/>
              <w:spacing w:before="160" w:after="160" w:line="320" w:lineRule="exact"/>
              <w:rPr>
                <w:rFonts w:cs="Arial"/>
                <w:b/>
                <w:sz w:val="24"/>
                <w:szCs w:val="24"/>
              </w:rPr>
            </w:pPr>
          </w:p>
          <w:p w14:paraId="4BD7D7EC" w14:textId="77777777" w:rsidR="00123041" w:rsidRDefault="00123041" w:rsidP="00BC47DD">
            <w:pPr>
              <w:pStyle w:val="Arial10i50"/>
              <w:spacing w:before="160" w:after="160" w:line="320" w:lineRule="exact"/>
              <w:rPr>
                <w:rFonts w:cs="Arial"/>
                <w:b/>
                <w:sz w:val="24"/>
                <w:szCs w:val="24"/>
              </w:rPr>
            </w:pPr>
          </w:p>
          <w:p w14:paraId="4AAE07CB" w14:textId="7B2EC210" w:rsidR="00E52373" w:rsidRPr="00BC47DD" w:rsidRDefault="003207FA" w:rsidP="00BC47DD">
            <w:pPr>
              <w:pStyle w:val="Arial10i50"/>
              <w:spacing w:before="160" w:after="160" w:line="320" w:lineRule="exact"/>
              <w:rPr>
                <w:rFonts w:cs="Arial"/>
                <w:b/>
                <w:sz w:val="24"/>
                <w:szCs w:val="24"/>
              </w:rPr>
            </w:pPr>
            <w:r w:rsidRPr="00BC47DD">
              <w:rPr>
                <w:rFonts w:cs="Arial"/>
                <w:b/>
                <w:sz w:val="24"/>
                <w:szCs w:val="24"/>
              </w:rPr>
              <w:t>D</w:t>
            </w:r>
            <w:r w:rsidR="000336DD" w:rsidRPr="00BC47DD">
              <w:rPr>
                <w:rFonts w:cs="Arial"/>
                <w:b/>
                <w:sz w:val="24"/>
                <w:szCs w:val="24"/>
              </w:rPr>
              <w:t xml:space="preserve">ecyzja nr     </w:t>
            </w:r>
          </w:p>
        </w:tc>
        <w:tc>
          <w:tcPr>
            <w:tcW w:w="6129" w:type="dxa"/>
            <w:gridSpan w:val="2"/>
            <w:tcBorders>
              <w:bottom w:val="single" w:sz="4" w:space="0" w:color="auto"/>
            </w:tcBorders>
          </w:tcPr>
          <w:p w14:paraId="740097B1" w14:textId="77777777" w:rsidR="00123041" w:rsidRDefault="0034545F" w:rsidP="00BC47DD">
            <w:pPr>
              <w:pStyle w:val="Arial10i50"/>
              <w:spacing w:before="160" w:after="160" w:line="320" w:lineRule="exact"/>
              <w:rPr>
                <w:rFonts w:cs="Arial"/>
                <w:b/>
                <w:sz w:val="24"/>
                <w:szCs w:val="24"/>
              </w:rPr>
            </w:pPr>
            <w:r>
              <w:rPr>
                <w:rFonts w:cs="Arial"/>
                <w:b/>
                <w:sz w:val="24"/>
                <w:szCs w:val="24"/>
              </w:rPr>
              <w:t xml:space="preserve">      </w:t>
            </w:r>
          </w:p>
          <w:p w14:paraId="00A54265" w14:textId="77777777" w:rsidR="00123041" w:rsidRDefault="00123041" w:rsidP="00BC47DD">
            <w:pPr>
              <w:pStyle w:val="Arial10i50"/>
              <w:spacing w:before="160" w:after="160" w:line="320" w:lineRule="exact"/>
              <w:rPr>
                <w:rFonts w:cs="Arial"/>
                <w:b/>
                <w:sz w:val="24"/>
                <w:szCs w:val="24"/>
              </w:rPr>
            </w:pPr>
          </w:p>
          <w:p w14:paraId="6E397604" w14:textId="75638FF4" w:rsidR="00E52373" w:rsidRPr="00BC47DD" w:rsidRDefault="00872FF9" w:rsidP="00BC47DD">
            <w:pPr>
              <w:pStyle w:val="Arial10i50"/>
              <w:spacing w:before="160" w:after="160" w:line="320" w:lineRule="exact"/>
              <w:rPr>
                <w:rFonts w:cs="Arial"/>
                <w:b/>
                <w:sz w:val="24"/>
                <w:szCs w:val="24"/>
              </w:rPr>
            </w:pPr>
            <w:r>
              <w:rPr>
                <w:rFonts w:cs="Arial"/>
                <w:b/>
                <w:sz w:val="24"/>
                <w:szCs w:val="24"/>
              </w:rPr>
              <w:t>2780</w:t>
            </w:r>
            <w:r w:rsidR="00E6426A" w:rsidRPr="00BC47DD">
              <w:rPr>
                <w:rFonts w:cs="Arial"/>
                <w:b/>
                <w:sz w:val="24"/>
                <w:szCs w:val="24"/>
              </w:rPr>
              <w:t>/OE</w:t>
            </w:r>
            <w:r w:rsidR="000F5750" w:rsidRPr="00BC47DD">
              <w:rPr>
                <w:rFonts w:cs="Arial"/>
                <w:b/>
                <w:sz w:val="24"/>
                <w:szCs w:val="24"/>
              </w:rPr>
              <w:t>/</w:t>
            </w:r>
            <w:r w:rsidR="00A03111" w:rsidRPr="00BC47DD">
              <w:rPr>
                <w:rFonts w:cs="Arial"/>
                <w:b/>
                <w:sz w:val="24"/>
                <w:szCs w:val="24"/>
              </w:rPr>
              <w:t>202</w:t>
            </w:r>
            <w:r w:rsidR="00BC47DD">
              <w:rPr>
                <w:rFonts w:cs="Arial"/>
                <w:b/>
                <w:sz w:val="24"/>
                <w:szCs w:val="24"/>
              </w:rPr>
              <w:t>5</w:t>
            </w:r>
          </w:p>
        </w:tc>
      </w:tr>
      <w:tr w:rsidR="00852ADC" w:rsidRPr="00BC47DD" w14:paraId="0A388715" w14:textId="77777777" w:rsidTr="00BC47DD">
        <w:tc>
          <w:tcPr>
            <w:tcW w:w="3369" w:type="dxa"/>
            <w:tcBorders>
              <w:top w:val="single" w:sz="4" w:space="0" w:color="auto"/>
              <w:bottom w:val="single" w:sz="4" w:space="0" w:color="auto"/>
            </w:tcBorders>
          </w:tcPr>
          <w:p w14:paraId="03937791" w14:textId="77777777" w:rsidR="00E52373" w:rsidRPr="00BC47DD" w:rsidRDefault="00055D8B" w:rsidP="00BC47DD">
            <w:pPr>
              <w:pStyle w:val="Arial10i50"/>
              <w:spacing w:before="160" w:after="160" w:line="320" w:lineRule="exact"/>
              <w:rPr>
                <w:rFonts w:cs="Arial"/>
                <w:b/>
                <w:sz w:val="24"/>
                <w:szCs w:val="24"/>
              </w:rPr>
            </w:pPr>
            <w:r w:rsidRPr="00BC47DD">
              <w:rPr>
                <w:rFonts w:cs="Arial"/>
                <w:b/>
                <w:sz w:val="24"/>
                <w:szCs w:val="24"/>
              </w:rPr>
              <w:t>Organ wydający:</w:t>
            </w:r>
          </w:p>
        </w:tc>
        <w:tc>
          <w:tcPr>
            <w:tcW w:w="6129" w:type="dxa"/>
            <w:gridSpan w:val="2"/>
            <w:tcBorders>
              <w:top w:val="single" w:sz="4" w:space="0" w:color="auto"/>
              <w:bottom w:val="single" w:sz="4" w:space="0" w:color="auto"/>
            </w:tcBorders>
          </w:tcPr>
          <w:p w14:paraId="4B5EADA6" w14:textId="77777777" w:rsidR="00E52373" w:rsidRPr="00BC47DD" w:rsidRDefault="00985405" w:rsidP="00BC47DD">
            <w:pPr>
              <w:pStyle w:val="Arial10i50"/>
              <w:spacing w:before="160" w:after="160" w:line="320" w:lineRule="exact"/>
              <w:rPr>
                <w:rFonts w:cs="Arial"/>
                <w:b/>
                <w:sz w:val="24"/>
                <w:szCs w:val="24"/>
              </w:rPr>
            </w:pPr>
            <w:r w:rsidRPr="00BC47DD">
              <w:rPr>
                <w:rFonts w:cs="Arial"/>
                <w:b/>
                <w:sz w:val="24"/>
                <w:szCs w:val="24"/>
              </w:rPr>
              <w:t>Marszałek Województwa Śląskiego</w:t>
            </w:r>
          </w:p>
        </w:tc>
      </w:tr>
      <w:tr w:rsidR="00852ADC" w:rsidRPr="00BC47DD" w14:paraId="29139E11" w14:textId="77777777" w:rsidTr="00BC47DD">
        <w:tc>
          <w:tcPr>
            <w:tcW w:w="3369" w:type="dxa"/>
            <w:tcBorders>
              <w:top w:val="single" w:sz="4" w:space="0" w:color="auto"/>
              <w:bottom w:val="single" w:sz="4" w:space="0" w:color="auto"/>
            </w:tcBorders>
          </w:tcPr>
          <w:p w14:paraId="7FB0E07E" w14:textId="77777777" w:rsidR="00055D8B" w:rsidRPr="00BC47DD" w:rsidRDefault="006758EF" w:rsidP="00BC47DD">
            <w:pPr>
              <w:pStyle w:val="Arial10i50"/>
              <w:spacing w:before="160" w:after="160" w:line="320" w:lineRule="exact"/>
              <w:rPr>
                <w:rFonts w:cs="Arial"/>
                <w:b/>
                <w:sz w:val="24"/>
                <w:szCs w:val="24"/>
              </w:rPr>
            </w:pPr>
            <w:r w:rsidRPr="00BC47DD">
              <w:rPr>
                <w:rFonts w:cs="Arial"/>
                <w:b/>
                <w:sz w:val="24"/>
                <w:szCs w:val="24"/>
              </w:rPr>
              <w:t>w</w:t>
            </w:r>
            <w:r w:rsidR="0072059A" w:rsidRPr="00BC47DD">
              <w:rPr>
                <w:rFonts w:cs="Arial"/>
                <w:b/>
                <w:sz w:val="24"/>
                <w:szCs w:val="24"/>
              </w:rPr>
              <w:t xml:space="preserve"> sprawie</w:t>
            </w:r>
          </w:p>
        </w:tc>
        <w:tc>
          <w:tcPr>
            <w:tcW w:w="6129" w:type="dxa"/>
            <w:gridSpan w:val="2"/>
            <w:tcBorders>
              <w:top w:val="single" w:sz="4" w:space="0" w:color="auto"/>
              <w:bottom w:val="single" w:sz="4" w:space="0" w:color="auto"/>
            </w:tcBorders>
          </w:tcPr>
          <w:p w14:paraId="3FA14652" w14:textId="3D3B8667" w:rsidR="008D1910" w:rsidRPr="00BC47DD" w:rsidRDefault="00917CEA" w:rsidP="00D9749A">
            <w:pPr>
              <w:numPr>
                <w:ilvl w:val="0"/>
                <w:numId w:val="27"/>
              </w:numPr>
              <w:spacing w:before="160" w:after="160" w:line="320" w:lineRule="exact"/>
              <w:rPr>
                <w:rFonts w:ascii="Arial" w:hAnsi="Arial" w:cs="Arial"/>
                <w:color w:val="000000"/>
                <w:sz w:val="24"/>
                <w:szCs w:val="24"/>
                <w:lang w:val="x-none"/>
              </w:rPr>
            </w:pPr>
            <w:r w:rsidRPr="00BC47DD">
              <w:rPr>
                <w:rFonts w:ascii="Arial" w:hAnsi="Arial" w:cs="Arial"/>
                <w:color w:val="000000"/>
                <w:sz w:val="24"/>
                <w:szCs w:val="24"/>
              </w:rPr>
              <w:t xml:space="preserve">wniosku o </w:t>
            </w:r>
            <w:r w:rsidR="00922410" w:rsidRPr="00BC47DD">
              <w:rPr>
                <w:rFonts w:ascii="Arial" w:hAnsi="Arial" w:cs="Arial"/>
                <w:color w:val="000000"/>
                <w:sz w:val="24"/>
                <w:szCs w:val="24"/>
              </w:rPr>
              <w:t>zmianę</w:t>
            </w:r>
            <w:r w:rsidRPr="00BC47DD">
              <w:rPr>
                <w:rFonts w:ascii="Arial" w:hAnsi="Arial" w:cs="Arial"/>
                <w:color w:val="000000"/>
                <w:sz w:val="24"/>
                <w:szCs w:val="24"/>
              </w:rPr>
              <w:t xml:space="preserve"> pozwolenia zintegrowanego</w:t>
            </w:r>
          </w:p>
        </w:tc>
      </w:tr>
      <w:tr w:rsidR="00BA1260" w:rsidRPr="00BC47DD" w14:paraId="5C74FAE2" w14:textId="77777777" w:rsidTr="00BC47DD">
        <w:tc>
          <w:tcPr>
            <w:tcW w:w="3369" w:type="dxa"/>
            <w:tcBorders>
              <w:top w:val="single" w:sz="4" w:space="0" w:color="auto"/>
            </w:tcBorders>
          </w:tcPr>
          <w:p w14:paraId="71D48143" w14:textId="77777777" w:rsidR="00BA1260" w:rsidRPr="00BC47DD" w:rsidRDefault="006758EF" w:rsidP="00BC47DD">
            <w:pPr>
              <w:pStyle w:val="Arial10i50"/>
              <w:spacing w:before="160" w:after="160" w:line="320" w:lineRule="exact"/>
              <w:rPr>
                <w:rFonts w:cs="Arial"/>
                <w:b/>
                <w:sz w:val="24"/>
                <w:szCs w:val="24"/>
              </w:rPr>
            </w:pPr>
            <w:r w:rsidRPr="00BC47DD">
              <w:rPr>
                <w:rFonts w:cs="Arial"/>
                <w:b/>
                <w:sz w:val="24"/>
                <w:szCs w:val="24"/>
              </w:rPr>
              <w:t>n</w:t>
            </w:r>
            <w:r w:rsidR="00BA1260" w:rsidRPr="00BC47DD">
              <w:rPr>
                <w:rFonts w:cs="Arial"/>
                <w:b/>
                <w:sz w:val="24"/>
                <w:szCs w:val="24"/>
              </w:rPr>
              <w:t>a podstawie</w:t>
            </w:r>
          </w:p>
        </w:tc>
        <w:tc>
          <w:tcPr>
            <w:tcW w:w="6129" w:type="dxa"/>
            <w:gridSpan w:val="2"/>
            <w:tcBorders>
              <w:top w:val="single" w:sz="4" w:space="0" w:color="auto"/>
            </w:tcBorders>
          </w:tcPr>
          <w:p w14:paraId="006FCF6B" w14:textId="1841B070" w:rsidR="00BA1260" w:rsidRPr="00BC47DD" w:rsidRDefault="00922410" w:rsidP="00BC47DD">
            <w:pPr>
              <w:pStyle w:val="Arial10i50"/>
              <w:spacing w:before="160" w:after="160" w:line="320" w:lineRule="exact"/>
              <w:rPr>
                <w:rFonts w:cs="Arial"/>
                <w:sz w:val="24"/>
                <w:szCs w:val="24"/>
              </w:rPr>
            </w:pPr>
            <w:r w:rsidRPr="00BC47DD">
              <w:rPr>
                <w:color w:val="auto"/>
                <w:sz w:val="24"/>
                <w:szCs w:val="24"/>
              </w:rPr>
              <w:t xml:space="preserve">art. 163 ustawy z dnia 14 czerwca 1960 r. </w:t>
            </w:r>
            <w:r w:rsidRPr="00BC47DD">
              <w:rPr>
                <w:i/>
                <w:color w:val="auto"/>
                <w:sz w:val="24"/>
                <w:szCs w:val="24"/>
              </w:rPr>
              <w:t>Kodeks Postępowania Administracyjnego</w:t>
            </w:r>
            <w:r w:rsidRPr="00BC47DD">
              <w:rPr>
                <w:color w:val="auto"/>
                <w:sz w:val="24"/>
                <w:szCs w:val="24"/>
              </w:rPr>
              <w:t xml:space="preserve"> (</w:t>
            </w:r>
            <w:proofErr w:type="spellStart"/>
            <w:r w:rsidRPr="00BC47DD">
              <w:rPr>
                <w:color w:val="auto"/>
                <w:sz w:val="24"/>
                <w:szCs w:val="24"/>
              </w:rPr>
              <w:t>t</w:t>
            </w:r>
            <w:r w:rsidR="00504C59">
              <w:rPr>
                <w:color w:val="auto"/>
                <w:sz w:val="24"/>
                <w:szCs w:val="24"/>
              </w:rPr>
              <w:t>.</w:t>
            </w:r>
            <w:r w:rsidRPr="00BC47DD">
              <w:rPr>
                <w:color w:val="auto"/>
                <w:sz w:val="24"/>
                <w:szCs w:val="24"/>
              </w:rPr>
              <w:t>j</w:t>
            </w:r>
            <w:proofErr w:type="spellEnd"/>
            <w:r w:rsidRPr="00BC47DD">
              <w:rPr>
                <w:color w:val="auto"/>
                <w:sz w:val="24"/>
                <w:szCs w:val="24"/>
              </w:rPr>
              <w:t xml:space="preserve">. </w:t>
            </w:r>
            <w:r w:rsidRPr="00BC47DD">
              <w:rPr>
                <w:rStyle w:val="plainlinks"/>
                <w:rFonts w:cs="Arial"/>
                <w:color w:val="auto"/>
                <w:sz w:val="24"/>
                <w:szCs w:val="24"/>
              </w:rPr>
              <w:t>Dz. U. z 2024 r. poz. 572</w:t>
            </w:r>
            <w:r w:rsidRPr="00BC47DD">
              <w:rPr>
                <w:rFonts w:cs="Arial"/>
                <w:color w:val="auto"/>
                <w:sz w:val="24"/>
                <w:szCs w:val="24"/>
              </w:rPr>
              <w:t xml:space="preserve">) </w:t>
            </w:r>
            <w:r w:rsidRPr="00BC47DD">
              <w:rPr>
                <w:color w:val="auto"/>
                <w:sz w:val="24"/>
                <w:szCs w:val="24"/>
              </w:rPr>
              <w:t xml:space="preserve">oraz na podstawie art. 181 ust. 1 pkt 1, 183 ust. 1, 184 ust. 1, </w:t>
            </w:r>
            <w:r w:rsidR="00676763" w:rsidRPr="00BC47DD">
              <w:rPr>
                <w:color w:val="auto"/>
                <w:sz w:val="24"/>
                <w:szCs w:val="24"/>
              </w:rPr>
              <w:t xml:space="preserve">art. 187 ust. 4a, </w:t>
            </w:r>
            <w:r w:rsidRPr="00BC47DD">
              <w:rPr>
                <w:color w:val="auto"/>
                <w:sz w:val="24"/>
                <w:szCs w:val="24"/>
              </w:rPr>
              <w:t xml:space="preserve">art. 192, art. 211, </w:t>
            </w:r>
            <w:r w:rsidR="00080049">
              <w:rPr>
                <w:color w:val="auto"/>
                <w:sz w:val="24"/>
                <w:szCs w:val="24"/>
              </w:rPr>
              <w:br/>
            </w:r>
            <w:r w:rsidRPr="00BC47DD">
              <w:rPr>
                <w:color w:val="auto"/>
                <w:sz w:val="24"/>
                <w:szCs w:val="24"/>
              </w:rPr>
              <w:t xml:space="preserve">art. 214 ust. 5, art. 378 ust. 2a ustawy z dnia 27 kwietnia 2001 r. </w:t>
            </w:r>
            <w:r w:rsidRPr="00BC47DD">
              <w:rPr>
                <w:i/>
                <w:iCs/>
                <w:color w:val="auto"/>
                <w:sz w:val="24"/>
                <w:szCs w:val="24"/>
              </w:rPr>
              <w:t>Prawo ochrony środowiska</w:t>
            </w:r>
            <w:r w:rsidRPr="00BC47DD">
              <w:rPr>
                <w:iCs/>
                <w:color w:val="auto"/>
                <w:sz w:val="24"/>
                <w:szCs w:val="24"/>
              </w:rPr>
              <w:t xml:space="preserve"> </w:t>
            </w:r>
            <w:r w:rsidR="00080049">
              <w:rPr>
                <w:iCs/>
                <w:color w:val="auto"/>
                <w:sz w:val="24"/>
                <w:szCs w:val="24"/>
              </w:rPr>
              <w:br/>
            </w:r>
            <w:r w:rsidRPr="00BC47DD">
              <w:rPr>
                <w:color w:val="auto"/>
                <w:sz w:val="24"/>
                <w:szCs w:val="24"/>
              </w:rPr>
              <w:t>(</w:t>
            </w:r>
            <w:proofErr w:type="spellStart"/>
            <w:r w:rsidRPr="00BC47DD">
              <w:rPr>
                <w:color w:val="auto"/>
                <w:sz w:val="24"/>
                <w:szCs w:val="24"/>
              </w:rPr>
              <w:t>t</w:t>
            </w:r>
            <w:r w:rsidR="00504C59">
              <w:rPr>
                <w:color w:val="auto"/>
                <w:sz w:val="24"/>
                <w:szCs w:val="24"/>
              </w:rPr>
              <w:t>.</w:t>
            </w:r>
            <w:r w:rsidRPr="00BC47DD">
              <w:rPr>
                <w:color w:val="auto"/>
                <w:sz w:val="24"/>
                <w:szCs w:val="24"/>
              </w:rPr>
              <w:t>j</w:t>
            </w:r>
            <w:proofErr w:type="spellEnd"/>
            <w:r w:rsidRPr="00BC47DD">
              <w:rPr>
                <w:color w:val="auto"/>
                <w:sz w:val="24"/>
                <w:szCs w:val="24"/>
              </w:rPr>
              <w:t>. Dz.U. z 202</w:t>
            </w:r>
            <w:r w:rsidR="006003A1">
              <w:rPr>
                <w:color w:val="auto"/>
                <w:sz w:val="24"/>
                <w:szCs w:val="24"/>
              </w:rPr>
              <w:t>5</w:t>
            </w:r>
            <w:r w:rsidR="00676763" w:rsidRPr="00BC47DD">
              <w:rPr>
                <w:color w:val="auto"/>
                <w:sz w:val="24"/>
                <w:szCs w:val="24"/>
              </w:rPr>
              <w:t> </w:t>
            </w:r>
            <w:r w:rsidRPr="00BC47DD">
              <w:rPr>
                <w:color w:val="auto"/>
                <w:sz w:val="24"/>
                <w:szCs w:val="24"/>
              </w:rPr>
              <w:t xml:space="preserve">r. poz. </w:t>
            </w:r>
            <w:r w:rsidR="006003A1">
              <w:rPr>
                <w:color w:val="auto"/>
                <w:sz w:val="24"/>
                <w:szCs w:val="24"/>
              </w:rPr>
              <w:t>647</w:t>
            </w:r>
            <w:r w:rsidRPr="00BC47DD">
              <w:rPr>
                <w:color w:val="auto"/>
                <w:sz w:val="24"/>
                <w:szCs w:val="24"/>
              </w:rPr>
              <w:t>)</w:t>
            </w:r>
            <w:r w:rsidR="00676763" w:rsidRPr="00BC47DD">
              <w:rPr>
                <w:color w:val="auto"/>
                <w:sz w:val="24"/>
                <w:szCs w:val="24"/>
              </w:rPr>
              <w:t xml:space="preserve">  oraz art. 45 ust. 4, 6, 8, 9 </w:t>
            </w:r>
            <w:r w:rsidR="00676763" w:rsidRPr="00BC47DD">
              <w:rPr>
                <w:rFonts w:cs="Arial"/>
                <w:color w:val="auto"/>
                <w:sz w:val="24"/>
                <w:szCs w:val="24"/>
              </w:rPr>
              <w:t xml:space="preserve">ustawy z dnia 14 grudnia 2012 roku o odpadach </w:t>
            </w:r>
            <w:r w:rsidR="00080049">
              <w:rPr>
                <w:rFonts w:cs="Arial"/>
                <w:color w:val="auto"/>
                <w:sz w:val="24"/>
                <w:szCs w:val="24"/>
              </w:rPr>
              <w:br/>
            </w:r>
            <w:r w:rsidR="00676763" w:rsidRPr="00BC47DD">
              <w:rPr>
                <w:rFonts w:cs="Arial"/>
                <w:color w:val="auto"/>
                <w:sz w:val="24"/>
                <w:szCs w:val="24"/>
              </w:rPr>
              <w:t>(</w:t>
            </w:r>
            <w:proofErr w:type="spellStart"/>
            <w:r w:rsidR="00676763" w:rsidRPr="00BC47DD">
              <w:rPr>
                <w:rFonts w:cs="Arial"/>
                <w:color w:val="auto"/>
                <w:sz w:val="24"/>
                <w:szCs w:val="24"/>
              </w:rPr>
              <w:t>t</w:t>
            </w:r>
            <w:r w:rsidR="00504C59">
              <w:rPr>
                <w:rFonts w:cs="Arial"/>
                <w:color w:val="auto"/>
                <w:sz w:val="24"/>
                <w:szCs w:val="24"/>
              </w:rPr>
              <w:t>.</w:t>
            </w:r>
            <w:r w:rsidR="00676763" w:rsidRPr="00BC47DD">
              <w:rPr>
                <w:rFonts w:cs="Arial"/>
                <w:color w:val="auto"/>
                <w:sz w:val="24"/>
                <w:szCs w:val="24"/>
              </w:rPr>
              <w:t>j</w:t>
            </w:r>
            <w:proofErr w:type="spellEnd"/>
            <w:r w:rsidR="00676763" w:rsidRPr="00BC47DD">
              <w:rPr>
                <w:rFonts w:cs="Arial"/>
                <w:color w:val="auto"/>
                <w:sz w:val="24"/>
                <w:szCs w:val="24"/>
              </w:rPr>
              <w:t>. Dz. U. z 2023 r. poz. 1587 ze zm.)</w:t>
            </w:r>
          </w:p>
        </w:tc>
      </w:tr>
      <w:tr w:rsidR="006C36A7" w:rsidRPr="00BC47DD" w14:paraId="7B95C6FE" w14:textId="77777777" w:rsidTr="00BC47DD">
        <w:trPr>
          <w:cantSplit/>
        </w:trPr>
        <w:tc>
          <w:tcPr>
            <w:tcW w:w="9498" w:type="dxa"/>
            <w:gridSpan w:val="3"/>
            <w:tcBorders>
              <w:top w:val="single" w:sz="4" w:space="0" w:color="auto"/>
            </w:tcBorders>
          </w:tcPr>
          <w:p w14:paraId="65BB4E2D" w14:textId="1E900753" w:rsidR="004F08FC" w:rsidRPr="00BC47DD" w:rsidRDefault="00D61286" w:rsidP="00BC47DD">
            <w:pPr>
              <w:pStyle w:val="Arial10i50"/>
              <w:spacing w:before="200" w:after="120" w:line="320" w:lineRule="exact"/>
              <w:rPr>
                <w:rFonts w:cs="Arial"/>
                <w:b/>
                <w:sz w:val="24"/>
                <w:szCs w:val="24"/>
              </w:rPr>
            </w:pPr>
            <w:r w:rsidRPr="00BC47DD">
              <w:rPr>
                <w:rFonts w:cs="Arial"/>
                <w:b/>
                <w:sz w:val="24"/>
                <w:szCs w:val="24"/>
              </w:rPr>
              <w:t>o</w:t>
            </w:r>
            <w:r w:rsidR="0072059A" w:rsidRPr="00BC47DD">
              <w:rPr>
                <w:rFonts w:cs="Arial"/>
                <w:b/>
                <w:sz w:val="24"/>
                <w:szCs w:val="24"/>
              </w:rPr>
              <w:t>rzekam</w:t>
            </w:r>
            <w:r w:rsidR="00F76FB7" w:rsidRPr="00BC47DD">
              <w:rPr>
                <w:rFonts w:cs="Arial"/>
                <w:b/>
                <w:sz w:val="24"/>
                <w:szCs w:val="24"/>
              </w:rPr>
              <w:t>:</w:t>
            </w:r>
          </w:p>
          <w:p w14:paraId="2301152B" w14:textId="6260511C" w:rsidR="00CB255E" w:rsidRPr="00BC47DD" w:rsidRDefault="00922410" w:rsidP="00632354">
            <w:pPr>
              <w:pStyle w:val="Arial10i50"/>
              <w:spacing w:after="120" w:line="320" w:lineRule="exact"/>
              <w:rPr>
                <w:rFonts w:cs="Arial"/>
                <w:color w:val="auto"/>
                <w:spacing w:val="-4"/>
                <w:sz w:val="24"/>
                <w:szCs w:val="24"/>
              </w:rPr>
            </w:pPr>
            <w:r w:rsidRPr="00BC47DD">
              <w:rPr>
                <w:rFonts w:cs="Arial"/>
                <w:sz w:val="24"/>
                <w:szCs w:val="24"/>
              </w:rPr>
              <w:t>zmienić pozwolenie zintegrowane, udzielone decyzją</w:t>
            </w:r>
            <w:r w:rsidRPr="00BC47DD">
              <w:rPr>
                <w:rFonts w:asciiTheme="minorHAnsi" w:hAnsiTheme="minorHAnsi" w:cs="Arial"/>
                <w:color w:val="auto"/>
                <w:sz w:val="24"/>
                <w:szCs w:val="24"/>
              </w:rPr>
              <w:t xml:space="preserve"> </w:t>
            </w:r>
            <w:r w:rsidRPr="00BC47DD">
              <w:rPr>
                <w:rFonts w:cs="Arial"/>
                <w:sz w:val="24"/>
                <w:szCs w:val="24"/>
              </w:rPr>
              <w:t xml:space="preserve">Marszałka Województwa Śląskiego </w:t>
            </w:r>
            <w:r w:rsidR="0034545F" w:rsidRPr="0034545F">
              <w:rPr>
                <w:rFonts w:cs="Arial"/>
                <w:sz w:val="24"/>
                <w:szCs w:val="24"/>
              </w:rPr>
              <w:t>nr 632/OS/2016</w:t>
            </w:r>
            <w:r w:rsidR="0034545F">
              <w:rPr>
                <w:rFonts w:cs="Arial"/>
                <w:sz w:val="24"/>
                <w:szCs w:val="24"/>
              </w:rPr>
              <w:t xml:space="preserve"> </w:t>
            </w:r>
            <w:r w:rsidRPr="00BC47DD">
              <w:rPr>
                <w:rFonts w:cs="Arial"/>
                <w:sz w:val="24"/>
                <w:szCs w:val="24"/>
              </w:rPr>
              <w:t xml:space="preserve">z </w:t>
            </w:r>
            <w:r w:rsidR="0034545F" w:rsidRPr="0034545F">
              <w:rPr>
                <w:rFonts w:cs="Arial"/>
                <w:sz w:val="24"/>
                <w:szCs w:val="24"/>
              </w:rPr>
              <w:t>29 lutego 2016 r.</w:t>
            </w:r>
            <w:r w:rsidR="0034545F">
              <w:rPr>
                <w:rFonts w:cs="Arial"/>
                <w:sz w:val="24"/>
                <w:szCs w:val="24"/>
              </w:rPr>
              <w:t xml:space="preserve"> </w:t>
            </w:r>
            <w:r w:rsidRPr="00BC47DD">
              <w:rPr>
                <w:rFonts w:cs="Arial"/>
                <w:sz w:val="24"/>
                <w:szCs w:val="24"/>
              </w:rPr>
              <w:t>(</w:t>
            </w:r>
            <w:r w:rsidR="00676763" w:rsidRPr="00BC47DD">
              <w:rPr>
                <w:rFonts w:cs="Arial"/>
                <w:sz w:val="24"/>
                <w:szCs w:val="24"/>
              </w:rPr>
              <w:t xml:space="preserve">z </w:t>
            </w:r>
            <w:proofErr w:type="spellStart"/>
            <w:r w:rsidR="00676763" w:rsidRPr="00BC47DD">
              <w:rPr>
                <w:rFonts w:cs="Arial"/>
                <w:sz w:val="24"/>
                <w:szCs w:val="24"/>
              </w:rPr>
              <w:t>późn</w:t>
            </w:r>
            <w:proofErr w:type="spellEnd"/>
            <w:r w:rsidR="00676763" w:rsidRPr="00BC47DD">
              <w:rPr>
                <w:rFonts w:cs="Arial"/>
                <w:sz w:val="24"/>
                <w:szCs w:val="24"/>
              </w:rPr>
              <w:t>. zm.</w:t>
            </w:r>
            <w:r w:rsidRPr="00BC47DD">
              <w:rPr>
                <w:rFonts w:cs="Arial"/>
                <w:sz w:val="24"/>
                <w:szCs w:val="24"/>
              </w:rPr>
              <w:t xml:space="preserve">) dla instalacji </w:t>
            </w:r>
            <w:r w:rsidR="00D273F2">
              <w:rPr>
                <w:rFonts w:cs="Arial"/>
                <w:sz w:val="24"/>
                <w:szCs w:val="24"/>
              </w:rPr>
              <w:t>do</w:t>
            </w:r>
            <w:r w:rsidR="00632354" w:rsidRPr="00632354">
              <w:rPr>
                <w:rFonts w:asciiTheme="minorHAnsi" w:hAnsiTheme="minorHAnsi" w:cs="Arial"/>
                <w:color w:val="auto"/>
                <w:sz w:val="22"/>
              </w:rPr>
              <w:t xml:space="preserve"> </w:t>
            </w:r>
            <w:r w:rsidR="00632354" w:rsidRPr="00632354">
              <w:rPr>
                <w:rFonts w:cs="Arial"/>
                <w:sz w:val="24"/>
                <w:szCs w:val="24"/>
              </w:rPr>
              <w:t>mechaniczno-biologicznego przetwarzania odpadów</w:t>
            </w:r>
            <w:r w:rsidR="006003A1">
              <w:rPr>
                <w:rFonts w:cs="Arial"/>
                <w:sz w:val="24"/>
                <w:szCs w:val="24"/>
              </w:rPr>
              <w:t>,</w:t>
            </w:r>
            <w:r w:rsidR="00632354" w:rsidRPr="00632354">
              <w:rPr>
                <w:rFonts w:cs="Arial"/>
                <w:sz w:val="24"/>
                <w:szCs w:val="24"/>
              </w:rPr>
              <w:t xml:space="preserve"> zlokalizowanej w Knurowie</w:t>
            </w:r>
            <w:r w:rsidR="00F21EB1">
              <w:rPr>
                <w:rFonts w:cs="Arial"/>
                <w:sz w:val="24"/>
                <w:szCs w:val="24"/>
              </w:rPr>
              <w:t>,</w:t>
            </w:r>
            <w:r w:rsidR="00632354" w:rsidRPr="00632354">
              <w:rPr>
                <w:rFonts w:cs="Arial"/>
                <w:sz w:val="24"/>
                <w:szCs w:val="24"/>
              </w:rPr>
              <w:t xml:space="preserve"> </w:t>
            </w:r>
            <w:r w:rsidR="00632354">
              <w:rPr>
                <w:rFonts w:cs="Arial"/>
                <w:sz w:val="24"/>
                <w:szCs w:val="24"/>
              </w:rPr>
              <w:br/>
            </w:r>
            <w:r w:rsidR="00632354" w:rsidRPr="00632354">
              <w:rPr>
                <w:rFonts w:cs="Arial"/>
                <w:sz w:val="24"/>
                <w:szCs w:val="24"/>
              </w:rPr>
              <w:t xml:space="preserve">przy ul. Szybowej 44, eksploatowanej </w:t>
            </w:r>
            <w:r w:rsidR="00632354">
              <w:rPr>
                <w:rFonts w:cs="Arial"/>
                <w:sz w:val="24"/>
                <w:szCs w:val="24"/>
              </w:rPr>
              <w:t xml:space="preserve">obecnie </w:t>
            </w:r>
            <w:r w:rsidR="00632354" w:rsidRPr="00632354">
              <w:rPr>
                <w:rFonts w:cs="Arial"/>
                <w:sz w:val="24"/>
                <w:szCs w:val="24"/>
              </w:rPr>
              <w:t xml:space="preserve">przez </w:t>
            </w:r>
            <w:proofErr w:type="spellStart"/>
            <w:r w:rsidR="00632354">
              <w:rPr>
                <w:rFonts w:cs="Arial"/>
                <w:sz w:val="24"/>
                <w:szCs w:val="24"/>
              </w:rPr>
              <w:t>PreZero</w:t>
            </w:r>
            <w:proofErr w:type="spellEnd"/>
            <w:r w:rsidR="00632354">
              <w:rPr>
                <w:rFonts w:cs="Arial"/>
                <w:sz w:val="24"/>
                <w:szCs w:val="24"/>
              </w:rPr>
              <w:t xml:space="preserve"> Recycling Południe</w:t>
            </w:r>
            <w:r w:rsidR="00632354" w:rsidRPr="00632354">
              <w:rPr>
                <w:rFonts w:cs="Arial"/>
                <w:sz w:val="24"/>
                <w:szCs w:val="24"/>
              </w:rPr>
              <w:t xml:space="preserve"> Sp. z o.o. z siedzibą w Knurowie </w:t>
            </w:r>
            <w:r w:rsidRPr="00BC47DD">
              <w:rPr>
                <w:rFonts w:cs="Arial"/>
                <w:sz w:val="24"/>
                <w:szCs w:val="24"/>
              </w:rPr>
              <w:t>(NIP:</w:t>
            </w:r>
            <w:r w:rsidRPr="00BC47DD">
              <w:rPr>
                <w:sz w:val="24"/>
                <w:szCs w:val="24"/>
              </w:rPr>
              <w:t xml:space="preserve"> </w:t>
            </w:r>
            <w:r w:rsidR="00CC27C0" w:rsidRPr="00CC27C0">
              <w:rPr>
                <w:sz w:val="24"/>
                <w:szCs w:val="24"/>
              </w:rPr>
              <w:t>6310000078</w:t>
            </w:r>
            <w:r w:rsidRPr="00BC47DD">
              <w:rPr>
                <w:rFonts w:cs="Arial"/>
                <w:sz w:val="24"/>
                <w:szCs w:val="24"/>
              </w:rPr>
              <w:t>)</w:t>
            </w:r>
            <w:bookmarkStart w:id="0" w:name="_Hlk134620812"/>
            <w:r w:rsidRPr="00BC47DD">
              <w:rPr>
                <w:rFonts w:cs="Arial"/>
                <w:bCs/>
                <w:sz w:val="24"/>
                <w:szCs w:val="24"/>
              </w:rPr>
              <w:t xml:space="preserve">, </w:t>
            </w:r>
            <w:bookmarkEnd w:id="0"/>
            <w:r w:rsidRPr="00BC47DD">
              <w:rPr>
                <w:rFonts w:cs="Arial"/>
                <w:sz w:val="24"/>
                <w:szCs w:val="24"/>
              </w:rPr>
              <w:t>w następujący sposób:</w:t>
            </w:r>
            <w:r w:rsidR="00910035" w:rsidRPr="00BC47DD">
              <w:rPr>
                <w:rFonts w:cs="Arial"/>
                <w:color w:val="auto"/>
                <w:spacing w:val="-4"/>
                <w:sz w:val="24"/>
                <w:szCs w:val="24"/>
              </w:rPr>
              <w:t xml:space="preserve"> </w:t>
            </w:r>
          </w:p>
        </w:tc>
      </w:tr>
    </w:tbl>
    <w:p w14:paraId="00FF9DC0" w14:textId="77777777" w:rsidR="006B5C0B" w:rsidRPr="00BC47DD" w:rsidRDefault="006B5C0B" w:rsidP="00BC47DD">
      <w:pPr>
        <w:keepNext/>
        <w:shd w:val="clear" w:color="auto" w:fill="FFFFFF" w:themeFill="background1"/>
        <w:spacing w:after="0" w:line="320" w:lineRule="exact"/>
        <w:outlineLvl w:val="8"/>
        <w:rPr>
          <w:rFonts w:ascii="Arial" w:eastAsia="Times New Roman" w:hAnsi="Arial" w:cs="Arial"/>
          <w:b/>
          <w:bCs/>
          <w:sz w:val="24"/>
          <w:szCs w:val="24"/>
          <w:u w:val="single"/>
          <w:lang w:eastAsia="pl-PL"/>
        </w:rPr>
      </w:pPr>
    </w:p>
    <w:p w14:paraId="7E53053F" w14:textId="238B26EC" w:rsidR="00632354" w:rsidRDefault="00632354" w:rsidP="00D9749A">
      <w:pPr>
        <w:pStyle w:val="Akapitzlist"/>
        <w:numPr>
          <w:ilvl w:val="0"/>
          <w:numId w:val="41"/>
        </w:numPr>
        <w:spacing w:after="200" w:line="320" w:lineRule="exact"/>
        <w:ind w:left="425" w:hanging="357"/>
        <w:contextualSpacing w:val="0"/>
        <w:jc w:val="left"/>
        <w:rPr>
          <w:rFonts w:ascii="Arial" w:hAnsi="Arial" w:cs="Arial"/>
          <w:b/>
          <w:color w:val="000000"/>
          <w:u w:val="single"/>
        </w:rPr>
      </w:pPr>
      <w:r>
        <w:rPr>
          <w:rFonts w:ascii="Arial" w:hAnsi="Arial" w:cs="Arial"/>
          <w:b/>
          <w:color w:val="000000"/>
          <w:u w:val="single"/>
        </w:rPr>
        <w:t xml:space="preserve">W części I </w:t>
      </w:r>
      <w:r w:rsidR="001F4A9D">
        <w:rPr>
          <w:rFonts w:ascii="Arial" w:hAnsi="Arial" w:cs="Arial"/>
          <w:b/>
          <w:color w:val="000000"/>
          <w:u w:val="single"/>
        </w:rPr>
        <w:t>pozwolenia zintegrowanego</w:t>
      </w:r>
      <w:r>
        <w:rPr>
          <w:rFonts w:ascii="Arial" w:hAnsi="Arial" w:cs="Arial"/>
          <w:b/>
          <w:color w:val="000000"/>
          <w:u w:val="single"/>
        </w:rPr>
        <w:t xml:space="preserve"> „Rodzaj i parametry instalacji”, podpunkt „a) prowadzący instalację IPPC”, otrzymuje brzmienie:</w:t>
      </w:r>
    </w:p>
    <w:p w14:paraId="7D7E8CCC" w14:textId="0AF6C120" w:rsidR="00632354" w:rsidRPr="006003A1" w:rsidRDefault="00632354" w:rsidP="00632354">
      <w:pPr>
        <w:spacing w:line="320" w:lineRule="exact"/>
        <w:rPr>
          <w:rFonts w:ascii="Arial" w:hAnsi="Arial" w:cs="Arial"/>
          <w:b/>
          <w:color w:val="000000"/>
          <w:sz w:val="24"/>
          <w:szCs w:val="24"/>
        </w:rPr>
      </w:pPr>
      <w:r w:rsidRPr="006003A1">
        <w:rPr>
          <w:rFonts w:ascii="Arial" w:hAnsi="Arial" w:cs="Arial"/>
          <w:b/>
          <w:color w:val="000000"/>
          <w:sz w:val="24"/>
          <w:szCs w:val="24"/>
        </w:rPr>
        <w:t>„a) prowadzący instalację IPPC:</w:t>
      </w:r>
    </w:p>
    <w:tbl>
      <w:tblPr>
        <w:tblStyle w:val="Tabela-Siatka"/>
        <w:tblW w:w="0" w:type="auto"/>
        <w:tblLook w:val="04A0" w:firstRow="1" w:lastRow="0" w:firstColumn="1" w:lastColumn="0" w:noHBand="0" w:noVBand="1"/>
      </w:tblPr>
      <w:tblGrid>
        <w:gridCol w:w="536"/>
        <w:gridCol w:w="3488"/>
        <w:gridCol w:w="1400"/>
        <w:gridCol w:w="808"/>
        <w:gridCol w:w="993"/>
        <w:gridCol w:w="1129"/>
        <w:gridCol w:w="1218"/>
      </w:tblGrid>
      <w:tr w:rsidR="00CC27C0" w:rsidRPr="00CC27C0" w14:paraId="10CEA43B" w14:textId="77777777" w:rsidTr="00AC6147">
        <w:trPr>
          <w:trHeight w:val="433"/>
        </w:trPr>
        <w:tc>
          <w:tcPr>
            <w:tcW w:w="536" w:type="dxa"/>
            <w:vMerge w:val="restart"/>
            <w:shd w:val="clear" w:color="auto" w:fill="D9D9D9" w:themeFill="background1" w:themeFillShade="D9"/>
            <w:vAlign w:val="center"/>
          </w:tcPr>
          <w:p w14:paraId="3AB5A687" w14:textId="4DD47ED4" w:rsidR="00CC27C0" w:rsidRPr="00CC27C0" w:rsidRDefault="00CC27C0" w:rsidP="00CC27C0">
            <w:pPr>
              <w:spacing w:line="320" w:lineRule="exact"/>
              <w:jc w:val="center"/>
              <w:rPr>
                <w:rFonts w:ascii="Arial" w:hAnsi="Arial" w:cs="Arial"/>
                <w:b/>
                <w:color w:val="000000"/>
                <w:sz w:val="18"/>
                <w:szCs w:val="18"/>
              </w:rPr>
            </w:pPr>
            <w:r w:rsidRPr="00CC27C0">
              <w:rPr>
                <w:rFonts w:ascii="Arial" w:hAnsi="Arial" w:cs="Arial"/>
                <w:b/>
                <w:color w:val="000000"/>
                <w:sz w:val="18"/>
                <w:szCs w:val="18"/>
              </w:rPr>
              <w:t>L.p.</w:t>
            </w:r>
          </w:p>
        </w:tc>
        <w:tc>
          <w:tcPr>
            <w:tcW w:w="3488" w:type="dxa"/>
            <w:vMerge w:val="restart"/>
            <w:shd w:val="clear" w:color="auto" w:fill="D9D9D9" w:themeFill="background1" w:themeFillShade="D9"/>
            <w:vAlign w:val="center"/>
          </w:tcPr>
          <w:p w14:paraId="65C264AE" w14:textId="115F4EE0" w:rsidR="00CC27C0" w:rsidRPr="00CC27C0" w:rsidRDefault="00CC27C0" w:rsidP="00504C59">
            <w:pPr>
              <w:spacing w:line="240" w:lineRule="exact"/>
              <w:jc w:val="center"/>
              <w:rPr>
                <w:rFonts w:ascii="Arial" w:hAnsi="Arial" w:cs="Arial"/>
                <w:b/>
                <w:color w:val="000000"/>
                <w:sz w:val="18"/>
                <w:szCs w:val="18"/>
              </w:rPr>
            </w:pPr>
            <w:r>
              <w:rPr>
                <w:rFonts w:ascii="Arial" w:hAnsi="Arial" w:cs="Arial"/>
                <w:b/>
                <w:color w:val="000000"/>
                <w:sz w:val="18"/>
                <w:szCs w:val="18"/>
              </w:rPr>
              <w:t>Nazwa prowadzącego instalację IPPC</w:t>
            </w:r>
          </w:p>
        </w:tc>
        <w:tc>
          <w:tcPr>
            <w:tcW w:w="3201" w:type="dxa"/>
            <w:gridSpan w:val="3"/>
            <w:shd w:val="clear" w:color="auto" w:fill="D9D9D9" w:themeFill="background1" w:themeFillShade="D9"/>
            <w:vAlign w:val="center"/>
          </w:tcPr>
          <w:p w14:paraId="17A73EF5" w14:textId="0E0A1148" w:rsidR="00CC27C0" w:rsidRPr="00CC27C0" w:rsidRDefault="00CC27C0" w:rsidP="00CC27C0">
            <w:pPr>
              <w:spacing w:line="320" w:lineRule="exact"/>
              <w:jc w:val="center"/>
              <w:rPr>
                <w:rFonts w:ascii="Arial" w:hAnsi="Arial" w:cs="Arial"/>
                <w:b/>
                <w:color w:val="000000"/>
                <w:sz w:val="18"/>
                <w:szCs w:val="18"/>
              </w:rPr>
            </w:pPr>
            <w:r>
              <w:rPr>
                <w:rFonts w:ascii="Arial" w:hAnsi="Arial" w:cs="Arial"/>
                <w:b/>
                <w:color w:val="000000"/>
                <w:sz w:val="18"/>
                <w:szCs w:val="18"/>
              </w:rPr>
              <w:t>Siedziba prowadzącego instalację</w:t>
            </w:r>
          </w:p>
        </w:tc>
        <w:tc>
          <w:tcPr>
            <w:tcW w:w="1129" w:type="dxa"/>
            <w:vMerge w:val="restart"/>
            <w:shd w:val="clear" w:color="auto" w:fill="D9D9D9" w:themeFill="background1" w:themeFillShade="D9"/>
            <w:vAlign w:val="center"/>
          </w:tcPr>
          <w:p w14:paraId="062707F0" w14:textId="125276A3" w:rsidR="00CC27C0" w:rsidRPr="00CC27C0" w:rsidRDefault="00CC27C0" w:rsidP="00CC27C0">
            <w:pPr>
              <w:spacing w:line="320" w:lineRule="exact"/>
              <w:jc w:val="center"/>
              <w:rPr>
                <w:rFonts w:ascii="Arial" w:hAnsi="Arial" w:cs="Arial"/>
                <w:b/>
                <w:color w:val="000000"/>
                <w:sz w:val="18"/>
                <w:szCs w:val="18"/>
              </w:rPr>
            </w:pPr>
            <w:r>
              <w:rPr>
                <w:rFonts w:ascii="Arial" w:hAnsi="Arial" w:cs="Arial"/>
                <w:b/>
                <w:color w:val="000000"/>
                <w:sz w:val="18"/>
                <w:szCs w:val="18"/>
              </w:rPr>
              <w:t>REGON</w:t>
            </w:r>
          </w:p>
        </w:tc>
        <w:tc>
          <w:tcPr>
            <w:tcW w:w="1218" w:type="dxa"/>
            <w:vMerge w:val="restart"/>
            <w:shd w:val="clear" w:color="auto" w:fill="D9D9D9" w:themeFill="background1" w:themeFillShade="D9"/>
            <w:vAlign w:val="center"/>
          </w:tcPr>
          <w:p w14:paraId="226827E1" w14:textId="05565136" w:rsidR="00CC27C0" w:rsidRPr="00CC27C0" w:rsidRDefault="00CC27C0" w:rsidP="00CC27C0">
            <w:pPr>
              <w:spacing w:line="320" w:lineRule="exact"/>
              <w:jc w:val="center"/>
              <w:rPr>
                <w:rFonts w:ascii="Arial" w:hAnsi="Arial" w:cs="Arial"/>
                <w:b/>
                <w:color w:val="000000"/>
                <w:sz w:val="18"/>
                <w:szCs w:val="18"/>
              </w:rPr>
            </w:pPr>
            <w:r>
              <w:rPr>
                <w:rFonts w:ascii="Arial" w:hAnsi="Arial" w:cs="Arial"/>
                <w:b/>
                <w:color w:val="000000"/>
                <w:sz w:val="18"/>
                <w:szCs w:val="18"/>
              </w:rPr>
              <w:t>NIP</w:t>
            </w:r>
          </w:p>
        </w:tc>
      </w:tr>
      <w:tr w:rsidR="00EA5B1E" w:rsidRPr="00CC27C0" w14:paraId="7CB08148" w14:textId="77777777" w:rsidTr="00AC6147">
        <w:trPr>
          <w:trHeight w:val="394"/>
        </w:trPr>
        <w:tc>
          <w:tcPr>
            <w:tcW w:w="536" w:type="dxa"/>
            <w:vMerge/>
          </w:tcPr>
          <w:p w14:paraId="627F1577" w14:textId="77777777" w:rsidR="00CC27C0" w:rsidRPr="00CC27C0" w:rsidRDefault="00CC27C0" w:rsidP="00632354">
            <w:pPr>
              <w:spacing w:line="320" w:lineRule="exact"/>
              <w:rPr>
                <w:rFonts w:ascii="Arial" w:hAnsi="Arial" w:cs="Arial"/>
                <w:b/>
                <w:color w:val="000000"/>
                <w:sz w:val="18"/>
                <w:szCs w:val="18"/>
                <w:u w:val="single"/>
              </w:rPr>
            </w:pPr>
          </w:p>
        </w:tc>
        <w:tc>
          <w:tcPr>
            <w:tcW w:w="3488" w:type="dxa"/>
            <w:vMerge/>
          </w:tcPr>
          <w:p w14:paraId="4067729D" w14:textId="77777777" w:rsidR="00CC27C0" w:rsidRPr="00CC27C0" w:rsidRDefault="00CC27C0" w:rsidP="00632354">
            <w:pPr>
              <w:spacing w:line="320" w:lineRule="exact"/>
              <w:rPr>
                <w:rFonts w:ascii="Arial" w:hAnsi="Arial" w:cs="Arial"/>
                <w:b/>
                <w:color w:val="000000"/>
                <w:sz w:val="18"/>
                <w:szCs w:val="18"/>
                <w:u w:val="single"/>
              </w:rPr>
            </w:pPr>
          </w:p>
        </w:tc>
        <w:tc>
          <w:tcPr>
            <w:tcW w:w="1400" w:type="dxa"/>
            <w:shd w:val="clear" w:color="auto" w:fill="D9D9D9" w:themeFill="background1" w:themeFillShade="D9"/>
            <w:vAlign w:val="center"/>
          </w:tcPr>
          <w:p w14:paraId="5BA4B897" w14:textId="562D1613" w:rsidR="00CC27C0" w:rsidRPr="00CC27C0" w:rsidRDefault="00CC27C0" w:rsidP="00AC6147">
            <w:pPr>
              <w:spacing w:line="320" w:lineRule="exact"/>
              <w:jc w:val="center"/>
              <w:rPr>
                <w:rFonts w:ascii="Arial" w:hAnsi="Arial" w:cs="Arial"/>
                <w:b/>
                <w:color w:val="000000"/>
                <w:sz w:val="18"/>
                <w:szCs w:val="18"/>
              </w:rPr>
            </w:pPr>
            <w:r>
              <w:rPr>
                <w:rFonts w:ascii="Arial" w:hAnsi="Arial" w:cs="Arial"/>
                <w:b/>
                <w:color w:val="000000"/>
                <w:sz w:val="18"/>
                <w:szCs w:val="18"/>
              </w:rPr>
              <w:t>u</w:t>
            </w:r>
            <w:r w:rsidRPr="00CC27C0">
              <w:rPr>
                <w:rFonts w:ascii="Arial" w:hAnsi="Arial" w:cs="Arial"/>
                <w:b/>
                <w:color w:val="000000"/>
                <w:sz w:val="18"/>
                <w:szCs w:val="18"/>
              </w:rPr>
              <w:t>lica i numer</w:t>
            </w:r>
          </w:p>
        </w:tc>
        <w:tc>
          <w:tcPr>
            <w:tcW w:w="808" w:type="dxa"/>
            <w:shd w:val="clear" w:color="auto" w:fill="D9D9D9" w:themeFill="background1" w:themeFillShade="D9"/>
            <w:vAlign w:val="center"/>
          </w:tcPr>
          <w:p w14:paraId="594A649A" w14:textId="721DA5FB" w:rsidR="00CC27C0" w:rsidRPr="00CC27C0" w:rsidRDefault="00CC27C0" w:rsidP="00AC6147">
            <w:pPr>
              <w:spacing w:line="320" w:lineRule="exact"/>
              <w:jc w:val="center"/>
              <w:rPr>
                <w:rFonts w:ascii="Arial" w:hAnsi="Arial" w:cs="Arial"/>
                <w:b/>
                <w:color w:val="000000"/>
                <w:sz w:val="18"/>
                <w:szCs w:val="18"/>
              </w:rPr>
            </w:pPr>
            <w:r w:rsidRPr="00CC27C0">
              <w:rPr>
                <w:rFonts w:ascii="Arial" w:hAnsi="Arial" w:cs="Arial"/>
                <w:b/>
                <w:color w:val="000000"/>
                <w:sz w:val="18"/>
                <w:szCs w:val="18"/>
              </w:rPr>
              <w:t>kod</w:t>
            </w:r>
          </w:p>
        </w:tc>
        <w:tc>
          <w:tcPr>
            <w:tcW w:w="993" w:type="dxa"/>
            <w:shd w:val="clear" w:color="auto" w:fill="D9D9D9" w:themeFill="background1" w:themeFillShade="D9"/>
            <w:vAlign w:val="center"/>
          </w:tcPr>
          <w:p w14:paraId="1602496E" w14:textId="6C715666" w:rsidR="00CC27C0" w:rsidRPr="00CC27C0" w:rsidRDefault="00CC27C0" w:rsidP="00AC6147">
            <w:pPr>
              <w:spacing w:line="320" w:lineRule="exact"/>
              <w:jc w:val="center"/>
              <w:rPr>
                <w:rFonts w:ascii="Arial" w:hAnsi="Arial" w:cs="Arial"/>
                <w:b/>
                <w:color w:val="000000"/>
                <w:sz w:val="18"/>
                <w:szCs w:val="18"/>
              </w:rPr>
            </w:pPr>
            <w:r w:rsidRPr="00CC27C0">
              <w:rPr>
                <w:rFonts w:ascii="Arial" w:hAnsi="Arial" w:cs="Arial"/>
                <w:b/>
                <w:color w:val="000000"/>
                <w:sz w:val="18"/>
                <w:szCs w:val="18"/>
              </w:rPr>
              <w:t>miasto</w:t>
            </w:r>
          </w:p>
        </w:tc>
        <w:tc>
          <w:tcPr>
            <w:tcW w:w="1129" w:type="dxa"/>
            <w:vMerge/>
          </w:tcPr>
          <w:p w14:paraId="70C7C07F" w14:textId="77777777" w:rsidR="00CC27C0" w:rsidRPr="00CC27C0" w:rsidRDefault="00CC27C0" w:rsidP="00632354">
            <w:pPr>
              <w:spacing w:line="320" w:lineRule="exact"/>
              <w:rPr>
                <w:rFonts w:ascii="Arial" w:hAnsi="Arial" w:cs="Arial"/>
                <w:b/>
                <w:color w:val="000000"/>
                <w:sz w:val="18"/>
                <w:szCs w:val="18"/>
                <w:u w:val="single"/>
              </w:rPr>
            </w:pPr>
          </w:p>
        </w:tc>
        <w:tc>
          <w:tcPr>
            <w:tcW w:w="1218" w:type="dxa"/>
            <w:vMerge/>
          </w:tcPr>
          <w:p w14:paraId="3A30C98A" w14:textId="77777777" w:rsidR="00CC27C0" w:rsidRPr="00CC27C0" w:rsidRDefault="00CC27C0" w:rsidP="00632354">
            <w:pPr>
              <w:spacing w:line="320" w:lineRule="exact"/>
              <w:rPr>
                <w:rFonts w:ascii="Arial" w:hAnsi="Arial" w:cs="Arial"/>
                <w:b/>
                <w:color w:val="000000"/>
                <w:sz w:val="18"/>
                <w:szCs w:val="18"/>
                <w:u w:val="single"/>
              </w:rPr>
            </w:pPr>
          </w:p>
        </w:tc>
      </w:tr>
      <w:tr w:rsidR="00EA5B1E" w:rsidRPr="00CC27C0" w14:paraId="2465AB9C" w14:textId="77777777" w:rsidTr="00EA5B1E">
        <w:trPr>
          <w:trHeight w:val="485"/>
        </w:trPr>
        <w:tc>
          <w:tcPr>
            <w:tcW w:w="536" w:type="dxa"/>
            <w:vAlign w:val="center"/>
          </w:tcPr>
          <w:p w14:paraId="1A5C924E" w14:textId="26C1AE34" w:rsidR="00CC27C0" w:rsidRPr="00CC27C0" w:rsidRDefault="00CC27C0" w:rsidP="00CC27C0">
            <w:pPr>
              <w:spacing w:line="320" w:lineRule="exact"/>
              <w:jc w:val="center"/>
              <w:rPr>
                <w:rFonts w:ascii="Arial" w:hAnsi="Arial" w:cs="Arial"/>
                <w:color w:val="000000"/>
                <w:sz w:val="18"/>
                <w:szCs w:val="18"/>
              </w:rPr>
            </w:pPr>
            <w:r w:rsidRPr="00CC27C0">
              <w:rPr>
                <w:rFonts w:ascii="Arial" w:hAnsi="Arial" w:cs="Arial"/>
                <w:color w:val="000000"/>
                <w:sz w:val="18"/>
                <w:szCs w:val="18"/>
              </w:rPr>
              <w:t>1.</w:t>
            </w:r>
          </w:p>
        </w:tc>
        <w:tc>
          <w:tcPr>
            <w:tcW w:w="3488" w:type="dxa"/>
            <w:vAlign w:val="center"/>
          </w:tcPr>
          <w:p w14:paraId="6C658A95" w14:textId="33B37468" w:rsidR="00CC27C0" w:rsidRPr="00CC27C0" w:rsidRDefault="00CC27C0" w:rsidP="00CC27C0">
            <w:pPr>
              <w:spacing w:line="320" w:lineRule="exact"/>
              <w:jc w:val="center"/>
              <w:rPr>
                <w:rFonts w:ascii="Arial" w:hAnsi="Arial" w:cs="Arial"/>
                <w:b/>
                <w:bCs/>
                <w:sz w:val="18"/>
                <w:szCs w:val="18"/>
              </w:rPr>
            </w:pPr>
            <w:proofErr w:type="spellStart"/>
            <w:r w:rsidRPr="00CC27C0">
              <w:rPr>
                <w:rFonts w:ascii="Arial" w:hAnsi="Arial" w:cs="Arial"/>
                <w:b/>
                <w:bCs/>
                <w:sz w:val="18"/>
                <w:szCs w:val="18"/>
              </w:rPr>
              <w:t>PreZero</w:t>
            </w:r>
            <w:proofErr w:type="spellEnd"/>
            <w:r w:rsidRPr="00CC27C0">
              <w:rPr>
                <w:rFonts w:ascii="Arial" w:hAnsi="Arial" w:cs="Arial"/>
                <w:b/>
                <w:bCs/>
                <w:sz w:val="18"/>
                <w:szCs w:val="18"/>
              </w:rPr>
              <w:t xml:space="preserve"> Recycling Południe Sp. z o.o.</w:t>
            </w:r>
          </w:p>
        </w:tc>
        <w:tc>
          <w:tcPr>
            <w:tcW w:w="1400" w:type="dxa"/>
            <w:vAlign w:val="center"/>
          </w:tcPr>
          <w:p w14:paraId="0E826494" w14:textId="0DB6E1E2" w:rsidR="00CC27C0" w:rsidRPr="00CC27C0" w:rsidRDefault="00CC27C0" w:rsidP="00CC27C0">
            <w:pPr>
              <w:spacing w:line="320" w:lineRule="exact"/>
              <w:jc w:val="center"/>
              <w:rPr>
                <w:rFonts w:ascii="Arial" w:hAnsi="Arial" w:cs="Arial"/>
                <w:color w:val="000000"/>
                <w:sz w:val="18"/>
                <w:szCs w:val="18"/>
              </w:rPr>
            </w:pPr>
            <w:r>
              <w:rPr>
                <w:rFonts w:ascii="Arial" w:hAnsi="Arial" w:cs="Arial"/>
                <w:color w:val="000000"/>
                <w:sz w:val="18"/>
                <w:szCs w:val="18"/>
              </w:rPr>
              <w:t>Szybowa 44</w:t>
            </w:r>
          </w:p>
        </w:tc>
        <w:tc>
          <w:tcPr>
            <w:tcW w:w="808" w:type="dxa"/>
            <w:vAlign w:val="center"/>
          </w:tcPr>
          <w:p w14:paraId="3B592B5A" w14:textId="513DF6A0" w:rsidR="00CC27C0" w:rsidRPr="00CC27C0" w:rsidRDefault="00CC27C0" w:rsidP="00CC27C0">
            <w:pPr>
              <w:spacing w:line="320" w:lineRule="exact"/>
              <w:jc w:val="center"/>
              <w:rPr>
                <w:rFonts w:ascii="Arial" w:hAnsi="Arial" w:cs="Arial"/>
                <w:color w:val="000000"/>
                <w:sz w:val="18"/>
                <w:szCs w:val="18"/>
              </w:rPr>
            </w:pPr>
            <w:r>
              <w:rPr>
                <w:rFonts w:ascii="Arial" w:hAnsi="Arial" w:cs="Arial"/>
                <w:color w:val="000000"/>
                <w:sz w:val="18"/>
                <w:szCs w:val="18"/>
              </w:rPr>
              <w:t>44-193</w:t>
            </w:r>
          </w:p>
        </w:tc>
        <w:tc>
          <w:tcPr>
            <w:tcW w:w="993" w:type="dxa"/>
            <w:vAlign w:val="center"/>
          </w:tcPr>
          <w:p w14:paraId="66E0EE44" w14:textId="237CE7F2" w:rsidR="00CC27C0" w:rsidRPr="00CC27C0" w:rsidRDefault="00CC27C0" w:rsidP="00CC27C0">
            <w:pPr>
              <w:spacing w:line="320" w:lineRule="exact"/>
              <w:jc w:val="center"/>
              <w:rPr>
                <w:rFonts w:ascii="Arial" w:hAnsi="Arial" w:cs="Arial"/>
                <w:color w:val="000000"/>
                <w:sz w:val="18"/>
                <w:szCs w:val="18"/>
              </w:rPr>
            </w:pPr>
            <w:r>
              <w:rPr>
                <w:rFonts w:ascii="Arial" w:hAnsi="Arial" w:cs="Arial"/>
                <w:color w:val="000000"/>
                <w:sz w:val="18"/>
                <w:szCs w:val="18"/>
              </w:rPr>
              <w:t>Knurów</w:t>
            </w:r>
          </w:p>
        </w:tc>
        <w:tc>
          <w:tcPr>
            <w:tcW w:w="1129" w:type="dxa"/>
            <w:vAlign w:val="center"/>
          </w:tcPr>
          <w:p w14:paraId="5E2186FC" w14:textId="5C5B4C30" w:rsidR="00CC27C0" w:rsidRPr="00CC27C0" w:rsidRDefault="00CC27C0" w:rsidP="00CC27C0">
            <w:pPr>
              <w:spacing w:line="320" w:lineRule="exact"/>
              <w:jc w:val="center"/>
              <w:rPr>
                <w:rFonts w:ascii="Arial" w:hAnsi="Arial" w:cs="Arial"/>
                <w:color w:val="000000"/>
                <w:sz w:val="18"/>
                <w:szCs w:val="18"/>
              </w:rPr>
            </w:pPr>
            <w:r w:rsidRPr="00CC27C0">
              <w:rPr>
                <w:rFonts w:ascii="Arial" w:hAnsi="Arial" w:cs="Arial"/>
                <w:color w:val="000000"/>
                <w:sz w:val="18"/>
                <w:szCs w:val="18"/>
              </w:rPr>
              <w:t>270532443</w:t>
            </w:r>
          </w:p>
        </w:tc>
        <w:tc>
          <w:tcPr>
            <w:tcW w:w="1218" w:type="dxa"/>
            <w:vAlign w:val="center"/>
          </w:tcPr>
          <w:p w14:paraId="47445B0C" w14:textId="664C8F02" w:rsidR="00CC27C0" w:rsidRPr="00CC27C0" w:rsidRDefault="00CC27C0" w:rsidP="00CC27C0">
            <w:pPr>
              <w:spacing w:line="320" w:lineRule="exact"/>
              <w:jc w:val="center"/>
              <w:rPr>
                <w:rFonts w:ascii="Arial" w:hAnsi="Arial" w:cs="Arial"/>
                <w:color w:val="000000"/>
                <w:sz w:val="18"/>
                <w:szCs w:val="18"/>
              </w:rPr>
            </w:pPr>
            <w:r w:rsidRPr="00CC27C0">
              <w:rPr>
                <w:rFonts w:ascii="Arial" w:hAnsi="Arial" w:cs="Arial"/>
                <w:color w:val="000000"/>
                <w:sz w:val="18"/>
                <w:szCs w:val="18"/>
              </w:rPr>
              <w:t>6310000078</w:t>
            </w:r>
          </w:p>
        </w:tc>
      </w:tr>
    </w:tbl>
    <w:p w14:paraId="375B9296" w14:textId="04FD247B" w:rsidR="00632354" w:rsidRPr="00504C59" w:rsidRDefault="00504C59" w:rsidP="00504C59">
      <w:pPr>
        <w:spacing w:line="320" w:lineRule="exact"/>
        <w:jc w:val="right"/>
        <w:rPr>
          <w:rFonts w:ascii="Arial" w:hAnsi="Arial" w:cs="Arial"/>
          <w:color w:val="000000"/>
        </w:rPr>
      </w:pPr>
      <w:r w:rsidRPr="00504C59">
        <w:rPr>
          <w:rFonts w:ascii="Arial" w:hAnsi="Arial" w:cs="Arial"/>
          <w:color w:val="000000"/>
        </w:rPr>
        <w:t>”</w:t>
      </w:r>
    </w:p>
    <w:p w14:paraId="0CEF296A" w14:textId="3B2FA1BC" w:rsidR="001F4A9D" w:rsidRDefault="0005392D" w:rsidP="00D9749A">
      <w:pPr>
        <w:pStyle w:val="Akapitzlist"/>
        <w:numPr>
          <w:ilvl w:val="0"/>
          <w:numId w:val="41"/>
        </w:numPr>
        <w:spacing w:after="200" w:line="320" w:lineRule="exact"/>
        <w:ind w:left="425" w:hanging="357"/>
        <w:contextualSpacing w:val="0"/>
        <w:jc w:val="left"/>
        <w:rPr>
          <w:rFonts w:ascii="Arial" w:hAnsi="Arial" w:cs="Arial"/>
          <w:b/>
          <w:color w:val="000000"/>
          <w:u w:val="single"/>
        </w:rPr>
      </w:pPr>
      <w:r>
        <w:rPr>
          <w:rFonts w:ascii="Arial" w:hAnsi="Arial" w:cs="Arial"/>
          <w:b/>
          <w:color w:val="000000"/>
          <w:u w:val="single"/>
        </w:rPr>
        <w:lastRenderedPageBreak/>
        <w:t>W części</w:t>
      </w:r>
      <w:r w:rsidR="004C21BC" w:rsidRPr="007A39DA">
        <w:rPr>
          <w:rFonts w:ascii="Arial" w:hAnsi="Arial" w:cs="Arial"/>
          <w:b/>
          <w:color w:val="000000"/>
          <w:u w:val="single"/>
        </w:rPr>
        <w:t xml:space="preserve"> III </w:t>
      </w:r>
      <w:r w:rsidR="00F42D20" w:rsidRPr="007A39DA">
        <w:rPr>
          <w:rFonts w:ascii="Arial" w:hAnsi="Arial" w:cs="Arial"/>
          <w:b/>
          <w:color w:val="000000"/>
          <w:u w:val="single"/>
        </w:rPr>
        <w:t>pozwolenia zintegrowanego</w:t>
      </w:r>
      <w:r w:rsidR="001F4A9D">
        <w:rPr>
          <w:rFonts w:ascii="Arial" w:hAnsi="Arial" w:cs="Arial"/>
          <w:b/>
          <w:color w:val="000000"/>
          <w:u w:val="single"/>
        </w:rPr>
        <w:t xml:space="preserve"> </w:t>
      </w:r>
      <w:r w:rsidR="004C21BC" w:rsidRPr="007A39DA">
        <w:rPr>
          <w:rFonts w:ascii="Arial" w:hAnsi="Arial" w:cs="Arial"/>
          <w:b/>
          <w:color w:val="000000"/>
          <w:u w:val="single"/>
        </w:rPr>
        <w:t>„Gospodarka odpadami”</w:t>
      </w:r>
      <w:r w:rsidR="001F4A9D">
        <w:rPr>
          <w:rFonts w:ascii="Arial" w:hAnsi="Arial" w:cs="Arial"/>
          <w:b/>
          <w:color w:val="000000"/>
          <w:u w:val="single"/>
        </w:rPr>
        <w:t>:</w:t>
      </w:r>
    </w:p>
    <w:p w14:paraId="67FBAECF" w14:textId="71F9AEA3" w:rsidR="004C21BC" w:rsidRPr="007A39DA" w:rsidRDefault="0005392D" w:rsidP="004C0E79">
      <w:pPr>
        <w:pStyle w:val="Akapitzlist"/>
        <w:numPr>
          <w:ilvl w:val="0"/>
          <w:numId w:val="57"/>
        </w:numPr>
        <w:spacing w:after="240" w:line="320" w:lineRule="exact"/>
        <w:ind w:left="924" w:hanging="357"/>
        <w:contextualSpacing w:val="0"/>
        <w:jc w:val="left"/>
        <w:rPr>
          <w:rFonts w:ascii="Arial" w:hAnsi="Arial" w:cs="Arial"/>
          <w:b/>
          <w:color w:val="000000"/>
          <w:u w:val="single"/>
        </w:rPr>
      </w:pPr>
      <w:r>
        <w:rPr>
          <w:rFonts w:ascii="Arial" w:hAnsi="Arial" w:cs="Arial"/>
          <w:b/>
          <w:color w:val="000000"/>
          <w:u w:val="single"/>
        </w:rPr>
        <w:t xml:space="preserve">punkt </w:t>
      </w:r>
      <w:r w:rsidRPr="0005392D">
        <w:rPr>
          <w:rFonts w:ascii="Arial" w:hAnsi="Arial" w:cs="Arial"/>
          <w:b/>
          <w:bCs/>
          <w:iCs/>
          <w:color w:val="000000"/>
          <w:u w:val="single"/>
        </w:rPr>
        <w:t>1. </w:t>
      </w:r>
      <w:r w:rsidR="001F4A9D">
        <w:rPr>
          <w:rFonts w:ascii="Arial" w:hAnsi="Arial" w:cs="Arial"/>
          <w:b/>
          <w:bCs/>
          <w:iCs/>
          <w:color w:val="000000"/>
          <w:u w:val="single"/>
        </w:rPr>
        <w:t>„</w:t>
      </w:r>
      <w:r w:rsidRPr="0005392D">
        <w:rPr>
          <w:rFonts w:ascii="Arial" w:hAnsi="Arial" w:cs="Arial"/>
          <w:b/>
          <w:bCs/>
          <w:iCs/>
          <w:color w:val="000000"/>
          <w:u w:val="single"/>
        </w:rPr>
        <w:t>Miejsca magazynowania odpadów przewidzianych do wytwarzania, zbierania i przetwarzania</w:t>
      </w:r>
      <w:r>
        <w:rPr>
          <w:rFonts w:ascii="Arial" w:hAnsi="Arial" w:cs="Arial"/>
          <w:b/>
          <w:bCs/>
          <w:iCs/>
          <w:color w:val="000000"/>
          <w:u w:val="single"/>
        </w:rPr>
        <w:t>”</w:t>
      </w:r>
      <w:r w:rsidR="004C21BC" w:rsidRPr="007A39DA">
        <w:rPr>
          <w:rFonts w:ascii="Arial" w:hAnsi="Arial" w:cs="Arial"/>
          <w:b/>
          <w:color w:val="000000"/>
          <w:u w:val="single"/>
        </w:rPr>
        <w:t xml:space="preserve"> otrzymuje brzmienie:</w:t>
      </w:r>
    </w:p>
    <w:p w14:paraId="6538B819" w14:textId="236ECD2B" w:rsidR="004C21BC" w:rsidRPr="007B70F0" w:rsidRDefault="0005392D" w:rsidP="006003A1">
      <w:pPr>
        <w:spacing w:after="240" w:line="320" w:lineRule="exact"/>
        <w:rPr>
          <w:rFonts w:ascii="Arial" w:hAnsi="Arial" w:cs="Arial"/>
          <w:b/>
          <w:sz w:val="24"/>
          <w:szCs w:val="24"/>
          <w:u w:val="single"/>
        </w:rPr>
      </w:pPr>
      <w:r w:rsidRPr="007B70F0">
        <w:rPr>
          <w:rFonts w:ascii="Arial" w:hAnsi="Arial" w:cs="Arial"/>
          <w:b/>
          <w:sz w:val="24"/>
          <w:szCs w:val="24"/>
        </w:rPr>
        <w:t xml:space="preserve">„1. </w:t>
      </w:r>
      <w:r w:rsidRPr="007B70F0">
        <w:rPr>
          <w:rFonts w:ascii="Arial" w:hAnsi="Arial" w:cs="Arial"/>
          <w:b/>
          <w:bCs/>
          <w:iCs/>
          <w:sz w:val="24"/>
          <w:szCs w:val="24"/>
        </w:rPr>
        <w:t xml:space="preserve">Miejsca magazynowania odpadów przewidzianych do wytwarzania, zbierania </w:t>
      </w:r>
      <w:r w:rsidR="007B70F0" w:rsidRPr="007B70F0">
        <w:rPr>
          <w:rFonts w:ascii="Arial" w:hAnsi="Arial" w:cs="Arial"/>
          <w:b/>
          <w:bCs/>
          <w:iCs/>
          <w:sz w:val="24"/>
          <w:szCs w:val="24"/>
        </w:rPr>
        <w:br/>
      </w:r>
      <w:r w:rsidRPr="007B70F0">
        <w:rPr>
          <w:rFonts w:ascii="Arial" w:hAnsi="Arial" w:cs="Arial"/>
          <w:b/>
          <w:bCs/>
          <w:iCs/>
          <w:sz w:val="24"/>
          <w:szCs w:val="24"/>
        </w:rPr>
        <w:t>i przetwarzania</w:t>
      </w:r>
      <w:r w:rsidR="006003A1">
        <w:rPr>
          <w:rFonts w:ascii="Arial" w:hAnsi="Arial" w:cs="Arial"/>
          <w:b/>
          <w:bCs/>
          <w:iCs/>
          <w:sz w:val="24"/>
          <w:szCs w:val="24"/>
        </w:rPr>
        <w:t>.</w:t>
      </w:r>
    </w:p>
    <w:p w14:paraId="557711AA" w14:textId="491DB2F7" w:rsidR="007B70F0" w:rsidRPr="007B70F0" w:rsidRDefault="007B70F0" w:rsidP="006003A1">
      <w:pPr>
        <w:spacing w:after="240" w:line="320" w:lineRule="exact"/>
        <w:rPr>
          <w:rFonts w:ascii="Arial" w:eastAsia="SimSun" w:hAnsi="Arial" w:cs="Arial"/>
          <w:sz w:val="24"/>
          <w:szCs w:val="24"/>
          <w:lang w:eastAsia="zh-CN"/>
        </w:rPr>
      </w:pPr>
      <w:r w:rsidRPr="007B70F0">
        <w:rPr>
          <w:rFonts w:ascii="Arial" w:eastAsia="SimSun" w:hAnsi="Arial" w:cs="Arial"/>
          <w:sz w:val="24"/>
          <w:szCs w:val="24"/>
          <w:lang w:eastAsia="zh-CN"/>
        </w:rPr>
        <w:t xml:space="preserve">Odpady przewidziane do wytwarzania, zbierania i przetwarzania są magazynowane </w:t>
      </w:r>
      <w:r w:rsidRPr="007B70F0">
        <w:rPr>
          <w:rFonts w:ascii="Arial" w:eastAsia="SimSun" w:hAnsi="Arial" w:cs="Arial"/>
          <w:sz w:val="24"/>
          <w:szCs w:val="24"/>
          <w:lang w:eastAsia="zh-CN"/>
        </w:rPr>
        <w:br/>
        <w:t>w niżej opisanych miejscach:</w:t>
      </w:r>
    </w:p>
    <w:p w14:paraId="53ED84CB" w14:textId="77777777" w:rsidR="007B70F0" w:rsidRPr="007B70F0" w:rsidRDefault="007B70F0" w:rsidP="002D6F32">
      <w:pPr>
        <w:spacing w:before="240" w:after="240" w:line="320" w:lineRule="exact"/>
        <w:rPr>
          <w:rFonts w:ascii="Arial" w:eastAsia="SimSun" w:hAnsi="Arial" w:cs="Arial"/>
          <w:iCs/>
          <w:sz w:val="24"/>
          <w:szCs w:val="24"/>
          <w:u w:val="single"/>
          <w:lang w:eastAsia="zh-CN"/>
        </w:rPr>
      </w:pPr>
      <w:r w:rsidRPr="007B70F0">
        <w:rPr>
          <w:rFonts w:ascii="Arial" w:eastAsia="SimSun" w:hAnsi="Arial" w:cs="Arial"/>
          <w:iCs/>
          <w:sz w:val="24"/>
          <w:szCs w:val="24"/>
          <w:u w:val="single"/>
          <w:lang w:eastAsia="zh-CN"/>
        </w:rPr>
        <w:t>1.1. Hala sortowni.</w:t>
      </w:r>
    </w:p>
    <w:p w14:paraId="5A0C3803" w14:textId="0F796C27"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 xml:space="preserve">Hala </w:t>
      </w:r>
      <w:r w:rsidR="00F21EB1">
        <w:rPr>
          <w:rFonts w:ascii="Arial" w:eastAsia="SimSun" w:hAnsi="Arial" w:cs="Arial"/>
          <w:iCs/>
          <w:sz w:val="24"/>
          <w:szCs w:val="24"/>
          <w:lang w:eastAsia="zh-CN"/>
        </w:rPr>
        <w:t>sortowni jest</w:t>
      </w:r>
      <w:r w:rsidRPr="007B70F0">
        <w:rPr>
          <w:rFonts w:ascii="Arial" w:eastAsia="SimSun" w:hAnsi="Arial" w:cs="Arial"/>
          <w:iCs/>
          <w:sz w:val="24"/>
          <w:szCs w:val="24"/>
          <w:lang w:eastAsia="zh-CN"/>
        </w:rPr>
        <w:t xml:space="preserve"> konstrukcji stalowej, z dachem w pierwszej części dwuspadowym, a</w:t>
      </w:r>
      <w:r w:rsidR="00F21EB1">
        <w:rPr>
          <w:rFonts w:ascii="Arial" w:eastAsia="SimSun" w:hAnsi="Arial" w:cs="Arial"/>
          <w:iCs/>
          <w:sz w:val="24"/>
          <w:szCs w:val="24"/>
          <w:lang w:eastAsia="zh-CN"/>
        </w:rPr>
        <w:t> </w:t>
      </w:r>
      <w:r w:rsidRPr="007B70F0">
        <w:rPr>
          <w:rFonts w:ascii="Arial" w:eastAsia="SimSun" w:hAnsi="Arial" w:cs="Arial"/>
          <w:iCs/>
          <w:sz w:val="24"/>
          <w:szCs w:val="24"/>
          <w:lang w:eastAsia="zh-CN"/>
        </w:rPr>
        <w:t>w</w:t>
      </w:r>
      <w:r w:rsidR="00F21EB1">
        <w:rPr>
          <w:rFonts w:ascii="Arial" w:eastAsia="SimSun" w:hAnsi="Arial" w:cs="Arial"/>
          <w:iCs/>
          <w:sz w:val="24"/>
          <w:szCs w:val="24"/>
          <w:lang w:eastAsia="zh-CN"/>
        </w:rPr>
        <w:t> </w:t>
      </w:r>
      <w:r w:rsidRPr="007B70F0">
        <w:rPr>
          <w:rFonts w:ascii="Arial" w:eastAsia="SimSun" w:hAnsi="Arial" w:cs="Arial"/>
          <w:iCs/>
          <w:sz w:val="24"/>
          <w:szCs w:val="24"/>
          <w:lang w:eastAsia="zh-CN"/>
        </w:rPr>
        <w:t>drugiej jednospadowym, wyposażona w bramy segmentowe oraz wyjścia ewakuacyjne. Doświetlenie hali stanowi naświetlenie dachowe 100 x 600 cm oraz 100 x 750 cm. Hala posiada instalację odgromową, instalację oświetlenia wewnętrznego i zewnętrznego, instalację siły do technologii segregacji odpadów, ogólną wentylację grawitacyjną, system oddymiania, system sygnalizacji pożarowej. Oczyszczanie powietrza w hali odbywa się poprzez centralny system odpylania. Posadzka w hali wykonana jest w</w:t>
      </w:r>
      <w:r w:rsidR="00F21EB1">
        <w:rPr>
          <w:rFonts w:ascii="Arial" w:eastAsia="SimSun" w:hAnsi="Arial" w:cs="Arial"/>
          <w:iCs/>
          <w:sz w:val="24"/>
          <w:szCs w:val="24"/>
          <w:lang w:eastAsia="zh-CN"/>
        </w:rPr>
        <w:t> </w:t>
      </w:r>
      <w:r w:rsidRPr="007B70F0">
        <w:rPr>
          <w:rFonts w:ascii="Arial" w:eastAsia="SimSun" w:hAnsi="Arial" w:cs="Arial"/>
          <w:iCs/>
          <w:sz w:val="24"/>
          <w:szCs w:val="24"/>
          <w:lang w:eastAsia="zh-CN"/>
        </w:rPr>
        <w:t>technologii szczelnej posadzki przemysłowej. Posadzka posiada odwodnienie liniowe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włączone do kanalizacji rozdzielczej instalacji. </w:t>
      </w:r>
    </w:p>
    <w:p w14:paraId="21CDA3E2" w14:textId="77777777"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Powierzchnia użytkowa hali wynosi - 4 067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xml:space="preserve">; wysokość hali wynosi - 12,9 m. </w:t>
      </w:r>
    </w:p>
    <w:p w14:paraId="6914D1F1" w14:textId="77777777"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W hali sortowni magazynowane są:</w:t>
      </w:r>
    </w:p>
    <w:p w14:paraId="5EC6F745" w14:textId="77777777" w:rsidR="007B70F0" w:rsidRPr="007B70F0" w:rsidRDefault="007B70F0" w:rsidP="00D9749A">
      <w:pPr>
        <w:numPr>
          <w:ilvl w:val="0"/>
          <w:numId w:val="45"/>
        </w:numPr>
        <w:suppressAutoHyphens/>
        <w:autoSpaceDE w:val="0"/>
        <w:spacing w:line="320" w:lineRule="exact"/>
        <w:ind w:left="426"/>
        <w:rPr>
          <w:rFonts w:ascii="Arial" w:eastAsia="SimSun" w:hAnsi="Arial" w:cs="Arial"/>
          <w:iCs/>
          <w:sz w:val="24"/>
          <w:szCs w:val="24"/>
          <w:lang w:eastAsia="zh-CN"/>
        </w:rPr>
      </w:pPr>
      <w:r w:rsidRPr="007B70F0">
        <w:rPr>
          <w:rFonts w:ascii="Arial" w:eastAsia="SimSun" w:hAnsi="Arial" w:cs="Arial"/>
          <w:iCs/>
          <w:sz w:val="24"/>
          <w:szCs w:val="24"/>
          <w:lang w:eastAsia="zh-CN"/>
        </w:rPr>
        <w:t>odpady do mechanicznego przetwarzania:</w:t>
      </w:r>
    </w:p>
    <w:p w14:paraId="1209016A" w14:textId="123ECDDA" w:rsidR="007B70F0" w:rsidRPr="007B70F0" w:rsidRDefault="007B70F0" w:rsidP="00D9749A">
      <w:pPr>
        <w:numPr>
          <w:ilvl w:val="0"/>
          <w:numId w:val="44"/>
        </w:numPr>
        <w:suppressAutoHyphens/>
        <w:autoSpaceDE w:val="0"/>
        <w:spacing w:line="320" w:lineRule="exact"/>
        <w:ind w:left="426" w:hanging="283"/>
        <w:rPr>
          <w:rFonts w:ascii="Arial" w:eastAsia="SimSun" w:hAnsi="Arial" w:cs="Arial"/>
          <w:iCs/>
          <w:sz w:val="24"/>
          <w:szCs w:val="24"/>
          <w:lang w:eastAsia="zh-CN"/>
        </w:rPr>
      </w:pPr>
      <w:r w:rsidRPr="007B70F0">
        <w:rPr>
          <w:rFonts w:ascii="Arial" w:eastAsia="SimSun" w:hAnsi="Arial" w:cs="Arial"/>
          <w:iCs/>
          <w:sz w:val="24"/>
          <w:szCs w:val="24"/>
          <w:lang w:eastAsia="zh-CN"/>
        </w:rPr>
        <w:t>zmieszane odpady komunalne, w boksie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użytkowej 199,55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xml:space="preserve"> i max. wysokości magazynowania 4 m,</w:t>
      </w:r>
    </w:p>
    <w:p w14:paraId="7E87EFD5" w14:textId="0E6BEFF3" w:rsidR="007B70F0" w:rsidRPr="007B70F0" w:rsidRDefault="007B70F0" w:rsidP="00D9749A">
      <w:pPr>
        <w:numPr>
          <w:ilvl w:val="0"/>
          <w:numId w:val="44"/>
        </w:numPr>
        <w:suppressAutoHyphens/>
        <w:autoSpaceDE w:val="0"/>
        <w:spacing w:line="320" w:lineRule="exact"/>
        <w:ind w:left="426" w:hanging="283"/>
        <w:rPr>
          <w:rFonts w:ascii="Arial" w:eastAsia="SimSun" w:hAnsi="Arial" w:cs="Arial"/>
          <w:iCs/>
          <w:sz w:val="24"/>
          <w:szCs w:val="24"/>
          <w:lang w:eastAsia="zh-CN"/>
        </w:rPr>
      </w:pPr>
      <w:r w:rsidRPr="007B70F0">
        <w:rPr>
          <w:rFonts w:ascii="Arial" w:eastAsia="SimSun" w:hAnsi="Arial" w:cs="Arial"/>
          <w:iCs/>
          <w:sz w:val="24"/>
          <w:szCs w:val="24"/>
          <w:lang w:eastAsia="zh-CN"/>
        </w:rPr>
        <w:t>odpady z papieru, w boksie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użytkowej 71,89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xml:space="preserve"> i max. wysokości magazynowania 4 m,</w:t>
      </w:r>
    </w:p>
    <w:p w14:paraId="2B6D0154" w14:textId="322DCD9A" w:rsidR="007B70F0" w:rsidRPr="006003A1" w:rsidRDefault="007B70F0" w:rsidP="00D9749A">
      <w:pPr>
        <w:numPr>
          <w:ilvl w:val="0"/>
          <w:numId w:val="44"/>
        </w:numPr>
        <w:suppressAutoHyphens/>
        <w:autoSpaceDE w:val="0"/>
        <w:spacing w:line="320" w:lineRule="exact"/>
        <w:ind w:left="426" w:hanging="283"/>
        <w:rPr>
          <w:rFonts w:ascii="Arial" w:eastAsia="SimSun" w:hAnsi="Arial" w:cs="Arial"/>
          <w:iCs/>
          <w:sz w:val="24"/>
          <w:szCs w:val="24"/>
          <w:lang w:eastAsia="zh-CN"/>
        </w:rPr>
      </w:pPr>
      <w:r w:rsidRPr="007B70F0">
        <w:rPr>
          <w:rFonts w:ascii="Arial" w:eastAsia="SimSun" w:hAnsi="Arial" w:cs="Arial"/>
          <w:iCs/>
          <w:sz w:val="24"/>
          <w:szCs w:val="24"/>
          <w:lang w:eastAsia="zh-CN"/>
        </w:rPr>
        <w:t>inne selektywnie zbierane frakcje odpadów, w boksie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użytkowej </w:t>
      </w:r>
      <w:r w:rsidR="00410DD7">
        <w:rPr>
          <w:rFonts w:ascii="Arial" w:eastAsia="SimSun" w:hAnsi="Arial" w:cs="Arial"/>
          <w:iCs/>
          <w:sz w:val="24"/>
          <w:szCs w:val="24"/>
          <w:lang w:eastAsia="zh-CN"/>
        </w:rPr>
        <w:br/>
      </w:r>
      <w:r w:rsidRPr="007B70F0">
        <w:rPr>
          <w:rFonts w:ascii="Arial" w:eastAsia="SimSun" w:hAnsi="Arial" w:cs="Arial"/>
          <w:iCs/>
          <w:sz w:val="24"/>
          <w:szCs w:val="24"/>
          <w:lang w:eastAsia="zh-CN"/>
        </w:rPr>
        <w:t>89,7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xml:space="preserve"> </w:t>
      </w:r>
      <w:r w:rsidRPr="006003A1">
        <w:rPr>
          <w:rFonts w:ascii="Arial" w:eastAsia="SimSun" w:hAnsi="Arial" w:cs="Arial"/>
          <w:iCs/>
          <w:sz w:val="24"/>
          <w:szCs w:val="24"/>
          <w:lang w:eastAsia="zh-CN"/>
        </w:rPr>
        <w:t>i max. wysokości magazynowania 4 m,</w:t>
      </w:r>
    </w:p>
    <w:p w14:paraId="0FD8B202" w14:textId="77777777" w:rsidR="007B70F0" w:rsidRPr="007B70F0" w:rsidRDefault="007B70F0" w:rsidP="00D9749A">
      <w:pPr>
        <w:numPr>
          <w:ilvl w:val="0"/>
          <w:numId w:val="45"/>
        </w:numPr>
        <w:suppressAutoHyphens/>
        <w:autoSpaceDE w:val="0"/>
        <w:spacing w:line="320" w:lineRule="exact"/>
        <w:ind w:hanging="357"/>
        <w:rPr>
          <w:rFonts w:ascii="Arial" w:eastAsia="SimSun" w:hAnsi="Arial" w:cs="Arial"/>
          <w:iCs/>
          <w:sz w:val="24"/>
          <w:szCs w:val="24"/>
          <w:lang w:eastAsia="zh-CN"/>
        </w:rPr>
      </w:pPr>
      <w:r w:rsidRPr="007B70F0">
        <w:rPr>
          <w:rFonts w:ascii="Arial" w:eastAsia="SimSun" w:hAnsi="Arial" w:cs="Arial"/>
          <w:iCs/>
          <w:sz w:val="24"/>
          <w:szCs w:val="24"/>
          <w:lang w:eastAsia="zh-CN"/>
        </w:rPr>
        <w:t>odpady wytworzone w procesie mechanicznego przetwarzania (za wyjątkiem niebezpiecznych):</w:t>
      </w:r>
    </w:p>
    <w:p w14:paraId="0731BCF0" w14:textId="22355E18" w:rsidR="007B70F0" w:rsidRPr="007B70F0" w:rsidRDefault="007B70F0" w:rsidP="00D9749A">
      <w:pPr>
        <w:numPr>
          <w:ilvl w:val="0"/>
          <w:numId w:val="44"/>
        </w:numPr>
        <w:suppressAutoHyphens/>
        <w:autoSpaceDE w:val="0"/>
        <w:spacing w:line="320" w:lineRule="exact"/>
        <w:ind w:left="426" w:hanging="283"/>
        <w:rPr>
          <w:rFonts w:ascii="Arial" w:eastAsia="SimSun" w:hAnsi="Arial" w:cs="Arial"/>
          <w:iCs/>
          <w:sz w:val="24"/>
          <w:szCs w:val="24"/>
          <w:lang w:eastAsia="zh-CN"/>
        </w:rPr>
      </w:pPr>
      <w:r w:rsidRPr="007B70F0">
        <w:rPr>
          <w:rFonts w:ascii="Arial" w:eastAsia="SimSun" w:hAnsi="Arial" w:cs="Arial"/>
          <w:iCs/>
          <w:sz w:val="24"/>
          <w:szCs w:val="24"/>
          <w:lang w:eastAsia="zh-CN"/>
        </w:rPr>
        <w:t>tworzywa sztuczne, papier, opakowania wielomateriałowe, w boksach</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użytkowej ok. 300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w:t>
      </w:r>
    </w:p>
    <w:p w14:paraId="1A29FE3C" w14:textId="74678DB1" w:rsidR="007B70F0" w:rsidRPr="007B70F0" w:rsidRDefault="007B70F0" w:rsidP="00D9749A">
      <w:pPr>
        <w:numPr>
          <w:ilvl w:val="0"/>
          <w:numId w:val="44"/>
        </w:numPr>
        <w:suppressAutoHyphens/>
        <w:autoSpaceDE w:val="0"/>
        <w:spacing w:line="320" w:lineRule="exact"/>
        <w:ind w:left="426" w:hanging="283"/>
        <w:rPr>
          <w:rFonts w:ascii="Arial" w:eastAsia="SimSun" w:hAnsi="Arial" w:cs="Arial"/>
          <w:iCs/>
          <w:sz w:val="24"/>
          <w:szCs w:val="24"/>
          <w:lang w:eastAsia="zh-CN"/>
        </w:rPr>
      </w:pPr>
      <w:r w:rsidRPr="007B70F0">
        <w:rPr>
          <w:rFonts w:ascii="Arial" w:eastAsia="SimSun" w:hAnsi="Arial" w:cs="Arial"/>
          <w:iCs/>
          <w:sz w:val="24"/>
          <w:szCs w:val="24"/>
          <w:lang w:eastAsia="zh-CN"/>
        </w:rPr>
        <w:t>metale, w kontenerach lub luzem w wyznaczonym miejscu</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użytkowej ok. 60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w:t>
      </w:r>
    </w:p>
    <w:p w14:paraId="3880814F" w14:textId="43B3AA60" w:rsidR="007B70F0" w:rsidRDefault="007B70F0" w:rsidP="00D9749A">
      <w:pPr>
        <w:numPr>
          <w:ilvl w:val="0"/>
          <w:numId w:val="44"/>
        </w:numPr>
        <w:suppressAutoHyphens/>
        <w:autoSpaceDE w:val="0"/>
        <w:spacing w:line="320" w:lineRule="exact"/>
        <w:ind w:left="426" w:hanging="283"/>
        <w:rPr>
          <w:rFonts w:ascii="Arial" w:eastAsia="SimSun" w:hAnsi="Arial" w:cs="Arial"/>
          <w:iCs/>
          <w:sz w:val="24"/>
          <w:szCs w:val="24"/>
          <w:lang w:eastAsia="zh-CN"/>
        </w:rPr>
      </w:pPr>
      <w:r w:rsidRPr="007B70F0">
        <w:rPr>
          <w:rFonts w:ascii="Arial" w:eastAsia="SimSun" w:hAnsi="Arial" w:cs="Arial"/>
          <w:iCs/>
          <w:sz w:val="24"/>
          <w:szCs w:val="24"/>
          <w:lang w:eastAsia="zh-CN"/>
        </w:rPr>
        <w:t>odpady balastowe, w kontenerze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pojemności ok. 40 m</w:t>
      </w:r>
      <w:r w:rsidRPr="007B70F0">
        <w:rPr>
          <w:rFonts w:ascii="Arial" w:eastAsia="SimSun" w:hAnsi="Arial" w:cs="Arial"/>
          <w:iCs/>
          <w:sz w:val="24"/>
          <w:szCs w:val="24"/>
          <w:vertAlign w:val="superscript"/>
          <w:lang w:eastAsia="zh-CN"/>
        </w:rPr>
        <w:t>3</w:t>
      </w:r>
      <w:r w:rsidRPr="007B70F0">
        <w:rPr>
          <w:rFonts w:ascii="Arial" w:eastAsia="SimSun" w:hAnsi="Arial" w:cs="Arial"/>
          <w:iCs/>
          <w:sz w:val="24"/>
          <w:szCs w:val="24"/>
          <w:lang w:eastAsia="zh-CN"/>
        </w:rPr>
        <w:t>.</w:t>
      </w:r>
    </w:p>
    <w:p w14:paraId="34ED8167" w14:textId="77777777" w:rsidR="007B70F0" w:rsidRPr="007B70F0" w:rsidRDefault="007B70F0" w:rsidP="002D6F32">
      <w:pPr>
        <w:spacing w:before="240" w:after="240" w:line="320" w:lineRule="exact"/>
        <w:rPr>
          <w:rFonts w:ascii="Arial" w:eastAsia="SimSun" w:hAnsi="Arial" w:cs="Arial"/>
          <w:iCs/>
          <w:sz w:val="24"/>
          <w:szCs w:val="24"/>
          <w:u w:val="single"/>
          <w:lang w:eastAsia="zh-CN"/>
        </w:rPr>
      </w:pPr>
      <w:r w:rsidRPr="007B70F0">
        <w:rPr>
          <w:rFonts w:ascii="Arial" w:eastAsia="SimSun" w:hAnsi="Arial" w:cs="Arial"/>
          <w:iCs/>
          <w:sz w:val="24"/>
          <w:szCs w:val="24"/>
          <w:u w:val="single"/>
          <w:lang w:eastAsia="zh-CN"/>
        </w:rPr>
        <w:lastRenderedPageBreak/>
        <w:t>1.2. Budynek instalacji do biologicznego przetwarzania odpadów.</w:t>
      </w:r>
    </w:p>
    <w:p w14:paraId="168A0DC2" w14:textId="3D4FB422"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Budynek o konstrukcji betonowej</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z dachem jednospadowym, wyposażony </w:t>
      </w:r>
      <w:r w:rsidR="00F21EB1">
        <w:rPr>
          <w:rFonts w:ascii="Arial" w:eastAsia="SimSun" w:hAnsi="Arial" w:cs="Arial"/>
          <w:iCs/>
          <w:sz w:val="24"/>
          <w:szCs w:val="24"/>
          <w:lang w:eastAsia="zh-CN"/>
        </w:rPr>
        <w:t xml:space="preserve">jest </w:t>
      </w:r>
      <w:r w:rsidRPr="007B70F0">
        <w:rPr>
          <w:rFonts w:ascii="Arial" w:eastAsia="SimSun" w:hAnsi="Arial" w:cs="Arial"/>
          <w:iCs/>
          <w:sz w:val="24"/>
          <w:szCs w:val="24"/>
          <w:lang w:eastAsia="zh-CN"/>
        </w:rPr>
        <w:t>w bramy segmentowe oraz wyjścia ewakuacyjne. Wewnątrz budynku znajduje się hala kompostowni oraz hala bioreaktorów.</w:t>
      </w:r>
    </w:p>
    <w:p w14:paraId="493E8DF0" w14:textId="1F0960DD"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 xml:space="preserve">Obiekt posiada instalację odgromową, instalację oświetlenia wewnętrznego </w:t>
      </w:r>
      <w:r w:rsidR="00E46CFE">
        <w:rPr>
          <w:rFonts w:ascii="Arial" w:eastAsia="SimSun" w:hAnsi="Arial" w:cs="Arial"/>
          <w:iCs/>
          <w:sz w:val="24"/>
          <w:szCs w:val="24"/>
          <w:lang w:eastAsia="zh-CN"/>
        </w:rPr>
        <w:br/>
      </w:r>
      <w:r w:rsidRPr="007B70F0">
        <w:rPr>
          <w:rFonts w:ascii="Arial" w:eastAsia="SimSun" w:hAnsi="Arial" w:cs="Arial"/>
          <w:iCs/>
          <w:sz w:val="24"/>
          <w:szCs w:val="24"/>
          <w:lang w:eastAsia="zh-CN"/>
        </w:rPr>
        <w:t xml:space="preserve">i zewnętrznego, instalację siły, wentylację grawitacyjną i mechaniczną. Posadzka </w:t>
      </w:r>
      <w:r w:rsidR="00E46CFE">
        <w:rPr>
          <w:rFonts w:ascii="Arial" w:eastAsia="SimSun" w:hAnsi="Arial" w:cs="Arial"/>
          <w:iCs/>
          <w:sz w:val="24"/>
          <w:szCs w:val="24"/>
          <w:lang w:eastAsia="zh-CN"/>
        </w:rPr>
        <w:br/>
      </w:r>
      <w:r w:rsidRPr="007B70F0">
        <w:rPr>
          <w:rFonts w:ascii="Arial" w:eastAsia="SimSun" w:hAnsi="Arial" w:cs="Arial"/>
          <w:iCs/>
          <w:sz w:val="24"/>
          <w:szCs w:val="24"/>
          <w:lang w:eastAsia="zh-CN"/>
        </w:rPr>
        <w:t>w obiekcie wykonana jest w technologii szczelnej posadzki przemysłowej. Posadzka posiada odwodnienie liniowe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włączone do kanalizacji rozdzielczej instalacji. Budynek zabezpieczony jest przed dostępem osób postronnych i zwierząt.</w:t>
      </w:r>
    </w:p>
    <w:p w14:paraId="7FD80E72" w14:textId="77777777"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Powierzchnia użytkowa budynku: 1 685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xml:space="preserve">, max. wysokość budynku: 9,7 m. </w:t>
      </w:r>
    </w:p>
    <w:p w14:paraId="1EAF1896" w14:textId="77777777" w:rsidR="007B70F0" w:rsidRPr="00E46CFE" w:rsidRDefault="007B70F0" w:rsidP="007B70F0">
      <w:pPr>
        <w:spacing w:line="320" w:lineRule="exact"/>
        <w:rPr>
          <w:rFonts w:ascii="Arial" w:eastAsia="SimSun" w:hAnsi="Arial" w:cs="Arial"/>
          <w:iCs/>
          <w:sz w:val="24"/>
          <w:szCs w:val="24"/>
          <w:lang w:eastAsia="zh-CN"/>
        </w:rPr>
      </w:pPr>
      <w:r w:rsidRPr="00E46CFE">
        <w:rPr>
          <w:rFonts w:ascii="Arial" w:eastAsia="SimSun" w:hAnsi="Arial" w:cs="Arial"/>
          <w:iCs/>
          <w:sz w:val="24"/>
          <w:szCs w:val="24"/>
          <w:lang w:eastAsia="zh-CN"/>
        </w:rPr>
        <w:t>W budynku magazynowane będą:</w:t>
      </w:r>
    </w:p>
    <w:p w14:paraId="77994191" w14:textId="1517F5D5" w:rsidR="007B70F0" w:rsidRPr="00E46CFE" w:rsidRDefault="007B70F0" w:rsidP="00D9749A">
      <w:pPr>
        <w:numPr>
          <w:ilvl w:val="0"/>
          <w:numId w:val="44"/>
        </w:numPr>
        <w:suppressAutoHyphens/>
        <w:autoSpaceDE w:val="0"/>
        <w:spacing w:line="320" w:lineRule="exact"/>
        <w:ind w:left="426" w:hanging="284"/>
        <w:rPr>
          <w:rFonts w:ascii="Arial" w:eastAsia="SimSun" w:hAnsi="Arial" w:cs="Arial"/>
          <w:iCs/>
          <w:sz w:val="24"/>
          <w:szCs w:val="24"/>
          <w:lang w:eastAsia="zh-CN"/>
        </w:rPr>
      </w:pPr>
      <w:r w:rsidRPr="00E46CFE">
        <w:rPr>
          <w:rFonts w:ascii="Arial" w:eastAsia="SimSun" w:hAnsi="Arial" w:cs="Arial"/>
          <w:iCs/>
          <w:sz w:val="24"/>
          <w:szCs w:val="24"/>
          <w:lang w:eastAsia="zh-CN"/>
        </w:rPr>
        <w:t xml:space="preserve">odpady (frakcja </w:t>
      </w:r>
      <w:proofErr w:type="spellStart"/>
      <w:r w:rsidRPr="00E46CFE">
        <w:rPr>
          <w:rFonts w:ascii="Arial" w:eastAsia="SimSun" w:hAnsi="Arial" w:cs="Arial"/>
          <w:iCs/>
          <w:sz w:val="24"/>
          <w:szCs w:val="24"/>
          <w:lang w:eastAsia="zh-CN"/>
        </w:rPr>
        <w:t>podsitowa</w:t>
      </w:r>
      <w:proofErr w:type="spellEnd"/>
      <w:r w:rsidRPr="00E46CFE">
        <w:rPr>
          <w:rFonts w:ascii="Arial" w:eastAsia="SimSun" w:hAnsi="Arial" w:cs="Arial"/>
          <w:iCs/>
          <w:sz w:val="24"/>
          <w:szCs w:val="24"/>
          <w:lang w:eastAsia="zh-CN"/>
        </w:rPr>
        <w:t>) do biologicznego przetwarzania, w wyznaczonym miejscu</w:t>
      </w:r>
      <w:r w:rsidR="006003A1">
        <w:rPr>
          <w:rFonts w:ascii="Arial" w:eastAsia="SimSun" w:hAnsi="Arial" w:cs="Arial"/>
          <w:iCs/>
          <w:sz w:val="24"/>
          <w:szCs w:val="24"/>
          <w:lang w:eastAsia="zh-CN"/>
        </w:rPr>
        <w:t>,</w:t>
      </w:r>
      <w:r w:rsidRPr="00E46CFE">
        <w:rPr>
          <w:rFonts w:ascii="Arial" w:eastAsia="SimSun" w:hAnsi="Arial" w:cs="Arial"/>
          <w:iCs/>
          <w:sz w:val="24"/>
          <w:szCs w:val="24"/>
          <w:lang w:eastAsia="zh-CN"/>
        </w:rPr>
        <w:t xml:space="preserve"> o powierzchni użytkowej ok. 124 m</w:t>
      </w:r>
      <w:r w:rsidRPr="00E46CFE">
        <w:rPr>
          <w:rFonts w:ascii="Arial" w:eastAsia="SimSun" w:hAnsi="Arial" w:cs="Arial"/>
          <w:iCs/>
          <w:sz w:val="24"/>
          <w:szCs w:val="24"/>
          <w:vertAlign w:val="superscript"/>
          <w:lang w:eastAsia="zh-CN"/>
        </w:rPr>
        <w:t>2</w:t>
      </w:r>
      <w:r w:rsidRPr="00E46CFE">
        <w:rPr>
          <w:rFonts w:ascii="Arial" w:eastAsia="SimSun" w:hAnsi="Arial" w:cs="Arial"/>
          <w:iCs/>
          <w:sz w:val="24"/>
          <w:szCs w:val="24"/>
          <w:lang w:eastAsia="zh-CN"/>
        </w:rPr>
        <w:t>.</w:t>
      </w:r>
    </w:p>
    <w:p w14:paraId="4D755C13" w14:textId="77777777" w:rsidR="007B70F0" w:rsidRPr="007B70F0" w:rsidRDefault="007B70F0" w:rsidP="00123041">
      <w:pPr>
        <w:spacing w:before="240" w:after="240" w:line="320" w:lineRule="exact"/>
        <w:rPr>
          <w:rFonts w:ascii="Arial" w:eastAsia="SimSun" w:hAnsi="Arial" w:cs="Arial"/>
          <w:iCs/>
          <w:sz w:val="24"/>
          <w:szCs w:val="24"/>
          <w:u w:val="single"/>
          <w:lang w:eastAsia="zh-CN"/>
        </w:rPr>
      </w:pPr>
      <w:r w:rsidRPr="007B70F0">
        <w:rPr>
          <w:rFonts w:ascii="Arial" w:eastAsia="SimSun" w:hAnsi="Arial" w:cs="Arial"/>
          <w:iCs/>
          <w:sz w:val="24"/>
          <w:szCs w:val="24"/>
          <w:u w:val="single"/>
          <w:lang w:eastAsia="zh-CN"/>
        </w:rPr>
        <w:t>1.3. Budynek stacji demontażu odpadów wielkogabarytowych.</w:t>
      </w:r>
    </w:p>
    <w:p w14:paraId="2A5A1D3F" w14:textId="25991D36"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Budynek o konstrukcji stalowej, z dachem i ścianami osłonowymi</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wykonanymi z blachy falistej trapezowej, wyposażony </w:t>
      </w:r>
      <w:r w:rsidR="00F21EB1">
        <w:rPr>
          <w:rFonts w:ascii="Arial" w:eastAsia="SimSun" w:hAnsi="Arial" w:cs="Arial"/>
          <w:iCs/>
          <w:sz w:val="24"/>
          <w:szCs w:val="24"/>
          <w:lang w:eastAsia="zh-CN"/>
        </w:rPr>
        <w:t xml:space="preserve">jest </w:t>
      </w:r>
      <w:r w:rsidRPr="007B70F0">
        <w:rPr>
          <w:rFonts w:ascii="Arial" w:eastAsia="SimSun" w:hAnsi="Arial" w:cs="Arial"/>
          <w:iCs/>
          <w:sz w:val="24"/>
          <w:szCs w:val="24"/>
          <w:lang w:eastAsia="zh-CN"/>
        </w:rPr>
        <w:t>w bramę stalową, instalację oświetleniową i</w:t>
      </w:r>
      <w:r w:rsidR="00F21EB1">
        <w:rPr>
          <w:rFonts w:ascii="Arial" w:eastAsia="SimSun" w:hAnsi="Arial" w:cs="Arial"/>
          <w:iCs/>
          <w:sz w:val="24"/>
          <w:szCs w:val="24"/>
          <w:lang w:eastAsia="zh-CN"/>
        </w:rPr>
        <w:t> </w:t>
      </w:r>
      <w:r w:rsidRPr="007B70F0">
        <w:rPr>
          <w:rFonts w:ascii="Arial" w:eastAsia="SimSun" w:hAnsi="Arial" w:cs="Arial"/>
          <w:iCs/>
          <w:sz w:val="24"/>
          <w:szCs w:val="24"/>
          <w:lang w:eastAsia="zh-CN"/>
        </w:rPr>
        <w:t>elektryczną. Budynek posiada szczelną posadzkę betonową. W budynku znajduje się wydzielony magazyn odpadów niebezpiecznych (opisany w pkt. 1.4.).</w:t>
      </w:r>
    </w:p>
    <w:p w14:paraId="5E20B348" w14:textId="77777777"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Powierzchnia użytkowa budynku: 324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xml:space="preserve">, wysokość budynku: 4,4 m. </w:t>
      </w:r>
    </w:p>
    <w:p w14:paraId="278AB03E" w14:textId="77777777"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W budynku magazynowane będą:</w:t>
      </w:r>
    </w:p>
    <w:p w14:paraId="7875066F" w14:textId="117C7ADD" w:rsidR="007B70F0" w:rsidRPr="00E46CFE" w:rsidRDefault="007B70F0" w:rsidP="00D9749A">
      <w:pPr>
        <w:numPr>
          <w:ilvl w:val="0"/>
          <w:numId w:val="44"/>
        </w:numPr>
        <w:suppressAutoHyphens/>
        <w:autoSpaceDE w:val="0"/>
        <w:spacing w:line="320" w:lineRule="exact"/>
        <w:ind w:left="426" w:hanging="284"/>
        <w:rPr>
          <w:rFonts w:ascii="Arial" w:eastAsia="SimSun" w:hAnsi="Arial" w:cs="Arial"/>
          <w:iCs/>
          <w:sz w:val="24"/>
          <w:szCs w:val="24"/>
          <w:lang w:eastAsia="zh-CN"/>
        </w:rPr>
      </w:pPr>
      <w:r w:rsidRPr="007B70F0">
        <w:rPr>
          <w:rFonts w:ascii="Arial" w:eastAsia="SimSun" w:hAnsi="Arial" w:cs="Arial"/>
          <w:iCs/>
          <w:sz w:val="24"/>
          <w:szCs w:val="24"/>
          <w:lang w:eastAsia="zh-CN"/>
        </w:rPr>
        <w:t>odpady znajdujące się w procesie technologicznym mechanicznego przetwarzania (demontażu).</w:t>
      </w:r>
    </w:p>
    <w:p w14:paraId="3C84B8C6" w14:textId="77777777" w:rsidR="007B70F0" w:rsidRPr="007B70F0" w:rsidRDefault="007B70F0" w:rsidP="00123041">
      <w:pPr>
        <w:spacing w:before="240" w:after="240" w:line="320" w:lineRule="exact"/>
        <w:rPr>
          <w:rFonts w:ascii="Arial" w:eastAsia="SimSun" w:hAnsi="Arial" w:cs="Arial"/>
          <w:iCs/>
          <w:sz w:val="24"/>
          <w:szCs w:val="24"/>
          <w:u w:val="single"/>
          <w:lang w:eastAsia="zh-CN"/>
        </w:rPr>
      </w:pPr>
      <w:r w:rsidRPr="007B70F0">
        <w:rPr>
          <w:rFonts w:ascii="Arial" w:eastAsia="SimSun" w:hAnsi="Arial" w:cs="Arial"/>
          <w:iCs/>
          <w:sz w:val="24"/>
          <w:szCs w:val="24"/>
          <w:u w:val="single"/>
          <w:lang w:eastAsia="zh-CN"/>
        </w:rPr>
        <w:t>1.4. Magazyn odpadów niebezpiecznych.</w:t>
      </w:r>
    </w:p>
    <w:p w14:paraId="4AB165DC" w14:textId="23201666"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Magazyn zlokalizowany jest w wydzielonej części budynku stacji demontażu odpadów wielkogabarytowych. Magazyn składa się z boksów do selektywnego magazynowania odpadów</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ogrodzonych siatką stalową. Magazyn jest zamykany na kłódkę. Powierzchnia użytkowa magazynu: 60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xml:space="preserve">, wysokość magazynu: 4,4 m. </w:t>
      </w:r>
    </w:p>
    <w:p w14:paraId="129D9246" w14:textId="77777777"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W obiekcie magazynowane będą:</w:t>
      </w:r>
    </w:p>
    <w:p w14:paraId="420149BE" w14:textId="77777777" w:rsidR="007B70F0" w:rsidRPr="007B70F0" w:rsidRDefault="007B70F0" w:rsidP="00D9749A">
      <w:pPr>
        <w:numPr>
          <w:ilvl w:val="0"/>
          <w:numId w:val="44"/>
        </w:numPr>
        <w:suppressAutoHyphens/>
        <w:autoSpaceDE w:val="0"/>
        <w:spacing w:line="320" w:lineRule="exact"/>
        <w:ind w:left="426" w:hanging="284"/>
        <w:rPr>
          <w:rFonts w:ascii="Arial" w:eastAsia="SimSun" w:hAnsi="Arial" w:cs="Arial"/>
          <w:iCs/>
          <w:sz w:val="24"/>
          <w:szCs w:val="24"/>
          <w:lang w:eastAsia="zh-CN"/>
        </w:rPr>
      </w:pPr>
      <w:r w:rsidRPr="007B70F0">
        <w:rPr>
          <w:rFonts w:ascii="Arial" w:eastAsia="SimSun" w:hAnsi="Arial" w:cs="Arial"/>
          <w:iCs/>
          <w:sz w:val="24"/>
          <w:szCs w:val="24"/>
          <w:lang w:eastAsia="zh-CN"/>
        </w:rPr>
        <w:t>odpady niebezpieczne i wybrane odpady inne niż niebezpieczne wytworzone na instalacji,</w:t>
      </w:r>
    </w:p>
    <w:p w14:paraId="56D6FB61" w14:textId="21080A7E" w:rsidR="007B70F0" w:rsidRDefault="007B70F0" w:rsidP="00D9749A">
      <w:pPr>
        <w:numPr>
          <w:ilvl w:val="0"/>
          <w:numId w:val="44"/>
        </w:numPr>
        <w:suppressAutoHyphens/>
        <w:autoSpaceDE w:val="0"/>
        <w:spacing w:line="320" w:lineRule="exact"/>
        <w:ind w:left="426" w:hanging="284"/>
        <w:rPr>
          <w:rFonts w:ascii="Arial" w:eastAsia="SimSun" w:hAnsi="Arial" w:cs="Arial"/>
          <w:iCs/>
          <w:sz w:val="24"/>
          <w:szCs w:val="24"/>
          <w:lang w:eastAsia="zh-CN"/>
        </w:rPr>
      </w:pPr>
      <w:r w:rsidRPr="007B70F0">
        <w:rPr>
          <w:rFonts w:ascii="Arial" w:eastAsia="SimSun" w:hAnsi="Arial" w:cs="Arial"/>
          <w:iCs/>
          <w:sz w:val="24"/>
          <w:szCs w:val="24"/>
          <w:lang w:eastAsia="zh-CN"/>
        </w:rPr>
        <w:t>odpady niebezpieczne zbierane, w boksach</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użytkowej 18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xml:space="preserve"> i max. wysokości magazynowania 1,2 m.</w:t>
      </w:r>
    </w:p>
    <w:p w14:paraId="7D1CC45D" w14:textId="77777777" w:rsidR="006003A1" w:rsidRPr="009B49DD" w:rsidRDefault="006003A1" w:rsidP="009B49DD">
      <w:pPr>
        <w:suppressAutoHyphens/>
        <w:autoSpaceDE w:val="0"/>
        <w:spacing w:line="320" w:lineRule="exact"/>
        <w:rPr>
          <w:rFonts w:ascii="Arial" w:eastAsia="SimSun" w:hAnsi="Arial" w:cs="Arial"/>
          <w:iCs/>
          <w:sz w:val="24"/>
          <w:szCs w:val="24"/>
          <w:lang w:eastAsia="zh-CN"/>
        </w:rPr>
      </w:pPr>
    </w:p>
    <w:p w14:paraId="1076AA48" w14:textId="77777777" w:rsidR="007B70F0" w:rsidRPr="007B70F0" w:rsidRDefault="007B70F0" w:rsidP="00123041">
      <w:pPr>
        <w:spacing w:before="240" w:after="240" w:line="320" w:lineRule="exact"/>
        <w:rPr>
          <w:rFonts w:ascii="Arial" w:eastAsia="SimSun" w:hAnsi="Arial" w:cs="Arial"/>
          <w:iCs/>
          <w:sz w:val="24"/>
          <w:szCs w:val="24"/>
          <w:u w:val="single"/>
          <w:lang w:eastAsia="zh-CN"/>
        </w:rPr>
      </w:pPr>
      <w:r w:rsidRPr="007B70F0">
        <w:rPr>
          <w:rFonts w:ascii="Arial" w:eastAsia="SimSun" w:hAnsi="Arial" w:cs="Arial"/>
          <w:iCs/>
          <w:sz w:val="24"/>
          <w:szCs w:val="24"/>
          <w:u w:val="single"/>
          <w:lang w:eastAsia="zh-CN"/>
        </w:rPr>
        <w:lastRenderedPageBreak/>
        <w:t>1.5. Place magazynowe.</w:t>
      </w:r>
    </w:p>
    <w:p w14:paraId="336F512B" w14:textId="6986A706"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Wszystkie place magazynowe na terenie zakładu</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wykorzystywane do magazynowania odpadów</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posiadają szczelną nawierzchnię asfaltobetonową, zostały wyposażone w sieć kanalizacji rozdzielczej i zabezpieczone przed dostępem osób postronnych i zwierząt. </w:t>
      </w:r>
    </w:p>
    <w:p w14:paraId="50899D43" w14:textId="77777777"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Odpady na placach magazynowych magazynowane będą selektywnie, w wyznaczonych pojemnikach, kontenerach, boksach lub luzem (w pryzmach).</w:t>
      </w:r>
    </w:p>
    <w:p w14:paraId="4A62E77C" w14:textId="77777777"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Na placach magazynowych magazynowane będą:</w:t>
      </w:r>
    </w:p>
    <w:p w14:paraId="4F575936" w14:textId="6DC28910" w:rsidR="007B70F0" w:rsidRPr="007B70F0" w:rsidRDefault="007B70F0" w:rsidP="00D9749A">
      <w:pPr>
        <w:numPr>
          <w:ilvl w:val="0"/>
          <w:numId w:val="44"/>
        </w:numPr>
        <w:suppressAutoHyphens/>
        <w:autoSpaceDE w:val="0"/>
        <w:spacing w:line="320" w:lineRule="exact"/>
        <w:ind w:left="426" w:hanging="284"/>
        <w:rPr>
          <w:rFonts w:ascii="Arial" w:eastAsia="SimSun" w:hAnsi="Arial" w:cs="Arial"/>
          <w:iCs/>
          <w:sz w:val="24"/>
          <w:szCs w:val="24"/>
          <w:lang w:eastAsia="zh-CN"/>
        </w:rPr>
      </w:pPr>
      <w:r w:rsidRPr="007B70F0">
        <w:rPr>
          <w:rFonts w:ascii="Arial" w:eastAsia="SimSun" w:hAnsi="Arial" w:cs="Arial"/>
          <w:iCs/>
          <w:sz w:val="24"/>
          <w:szCs w:val="24"/>
          <w:lang w:eastAsia="zh-CN"/>
        </w:rPr>
        <w:t>odpady do przetwarzania w stacji demontażu odpadów wielkogabarytowych (plac obok budynku stacji demontażu odpadów wielkogabarytowych, odpady magazynowane w kontenerach</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pojemności 19 m</w:t>
      </w:r>
      <w:r w:rsidRPr="007B70F0">
        <w:rPr>
          <w:rFonts w:ascii="Arial" w:eastAsia="SimSun" w:hAnsi="Arial" w:cs="Arial"/>
          <w:iCs/>
          <w:sz w:val="24"/>
          <w:szCs w:val="24"/>
          <w:vertAlign w:val="superscript"/>
          <w:lang w:eastAsia="zh-CN"/>
        </w:rPr>
        <w:t>3</w:t>
      </w:r>
      <w:r w:rsidRPr="007B70F0">
        <w:rPr>
          <w:rFonts w:ascii="Arial" w:eastAsia="SimSun" w:hAnsi="Arial" w:cs="Arial"/>
          <w:iCs/>
          <w:sz w:val="24"/>
          <w:szCs w:val="24"/>
          <w:lang w:eastAsia="zh-CN"/>
        </w:rPr>
        <w:t xml:space="preserve"> i 32 m</w:t>
      </w:r>
      <w:r w:rsidRPr="007B70F0">
        <w:rPr>
          <w:rFonts w:ascii="Arial" w:eastAsia="SimSun" w:hAnsi="Arial" w:cs="Arial"/>
          <w:iCs/>
          <w:sz w:val="24"/>
          <w:szCs w:val="24"/>
          <w:vertAlign w:val="superscript"/>
          <w:lang w:eastAsia="zh-CN"/>
        </w:rPr>
        <w:t>3</w:t>
      </w:r>
      <w:r w:rsidRPr="007B70F0">
        <w:rPr>
          <w:rFonts w:ascii="Arial" w:eastAsia="SimSun" w:hAnsi="Arial" w:cs="Arial"/>
          <w:iCs/>
          <w:sz w:val="24"/>
          <w:szCs w:val="24"/>
          <w:lang w:eastAsia="zh-CN"/>
        </w:rPr>
        <w:t>),</w:t>
      </w:r>
    </w:p>
    <w:p w14:paraId="65064C4C" w14:textId="5B111CA1" w:rsidR="007B70F0" w:rsidRPr="007B70F0" w:rsidRDefault="007B70F0" w:rsidP="00D9749A">
      <w:pPr>
        <w:numPr>
          <w:ilvl w:val="0"/>
          <w:numId w:val="44"/>
        </w:numPr>
        <w:suppressAutoHyphens/>
        <w:autoSpaceDE w:val="0"/>
        <w:spacing w:line="320" w:lineRule="exact"/>
        <w:ind w:left="426" w:hanging="284"/>
        <w:rPr>
          <w:rFonts w:ascii="Arial" w:eastAsia="SimSun" w:hAnsi="Arial" w:cs="Arial"/>
          <w:iCs/>
          <w:sz w:val="24"/>
          <w:szCs w:val="24"/>
          <w:lang w:eastAsia="zh-CN"/>
        </w:rPr>
      </w:pPr>
      <w:r w:rsidRPr="007B70F0">
        <w:rPr>
          <w:rFonts w:ascii="Arial" w:eastAsia="SimSun" w:hAnsi="Arial" w:cs="Arial"/>
          <w:iCs/>
          <w:sz w:val="24"/>
          <w:szCs w:val="24"/>
          <w:lang w:eastAsia="zh-CN"/>
        </w:rPr>
        <w:t>odpady do przetwarzania w sortowni (boks na szkło</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użytkowej 144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xml:space="preserve"> </w:t>
      </w:r>
      <w:r w:rsidR="00E46CFE">
        <w:rPr>
          <w:rFonts w:ascii="Arial" w:eastAsia="SimSun" w:hAnsi="Arial" w:cs="Arial"/>
          <w:iCs/>
          <w:sz w:val="24"/>
          <w:szCs w:val="24"/>
          <w:lang w:eastAsia="zh-CN"/>
        </w:rPr>
        <w:br/>
      </w:r>
      <w:r w:rsidRPr="007B70F0">
        <w:rPr>
          <w:rFonts w:ascii="Arial" w:eastAsia="SimSun" w:hAnsi="Arial" w:cs="Arial"/>
          <w:iCs/>
          <w:sz w:val="24"/>
          <w:szCs w:val="24"/>
          <w:lang w:eastAsia="zh-CN"/>
        </w:rPr>
        <w:t>i max. wysokości magazynowania 2 m),</w:t>
      </w:r>
    </w:p>
    <w:p w14:paraId="3DA9FE17" w14:textId="3A842308" w:rsidR="007B70F0" w:rsidRPr="007B70F0" w:rsidRDefault="007B70F0" w:rsidP="00D9749A">
      <w:pPr>
        <w:numPr>
          <w:ilvl w:val="0"/>
          <w:numId w:val="44"/>
        </w:numPr>
        <w:suppressAutoHyphens/>
        <w:autoSpaceDE w:val="0"/>
        <w:spacing w:line="320" w:lineRule="exact"/>
        <w:ind w:left="426" w:hanging="284"/>
        <w:rPr>
          <w:rFonts w:ascii="Arial" w:eastAsia="SimSun" w:hAnsi="Arial" w:cs="Arial"/>
          <w:iCs/>
          <w:sz w:val="24"/>
          <w:szCs w:val="24"/>
          <w:lang w:eastAsia="zh-CN"/>
        </w:rPr>
      </w:pPr>
      <w:r w:rsidRPr="007B70F0">
        <w:rPr>
          <w:rFonts w:ascii="Arial" w:eastAsia="SimSun" w:hAnsi="Arial" w:cs="Arial"/>
          <w:iCs/>
          <w:sz w:val="24"/>
          <w:szCs w:val="24"/>
          <w:lang w:eastAsia="zh-CN"/>
        </w:rPr>
        <w:t>odpady do biologicznego przetwarzania (plac obok obiektów instalacji do biologicznego przetwarzania odpadów, wyznaczone miejsce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użytkowej 300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xml:space="preserve"> i max. wysokości magazynowania 2,5 m),</w:t>
      </w:r>
    </w:p>
    <w:p w14:paraId="3D858336" w14:textId="2ED1D265" w:rsidR="007B70F0" w:rsidRPr="007B70F0" w:rsidRDefault="007B70F0" w:rsidP="00D9749A">
      <w:pPr>
        <w:numPr>
          <w:ilvl w:val="0"/>
          <w:numId w:val="44"/>
        </w:numPr>
        <w:suppressAutoHyphens/>
        <w:autoSpaceDE w:val="0"/>
        <w:spacing w:line="320" w:lineRule="exact"/>
        <w:ind w:left="426" w:hanging="284"/>
        <w:rPr>
          <w:rFonts w:ascii="Arial" w:eastAsia="SimSun" w:hAnsi="Arial" w:cs="Arial"/>
          <w:iCs/>
          <w:sz w:val="24"/>
          <w:szCs w:val="24"/>
          <w:lang w:eastAsia="zh-CN"/>
        </w:rPr>
      </w:pPr>
      <w:r w:rsidRPr="007B70F0">
        <w:rPr>
          <w:rFonts w:ascii="Arial" w:eastAsia="SimSun" w:hAnsi="Arial" w:cs="Arial"/>
          <w:iCs/>
          <w:sz w:val="24"/>
          <w:szCs w:val="24"/>
          <w:lang w:eastAsia="zh-CN"/>
        </w:rPr>
        <w:t>odpady inne niż niebezpieczne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wytworzone w procesie mechanicznego przetwarzania (plac obok sortowni</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ok. 108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plac obok budynku Stacji demontażu odpadów wielkogabarytowych</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ok. 25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w:t>
      </w:r>
    </w:p>
    <w:p w14:paraId="460773B3" w14:textId="428140E9" w:rsidR="007B70F0" w:rsidRPr="007B70F0" w:rsidRDefault="007B70F0" w:rsidP="00D9749A">
      <w:pPr>
        <w:numPr>
          <w:ilvl w:val="0"/>
          <w:numId w:val="44"/>
        </w:numPr>
        <w:suppressAutoHyphens/>
        <w:autoSpaceDE w:val="0"/>
        <w:spacing w:line="320" w:lineRule="exact"/>
        <w:ind w:left="426" w:hanging="284"/>
        <w:rPr>
          <w:rFonts w:ascii="Arial" w:eastAsia="SimSun" w:hAnsi="Arial" w:cs="Arial"/>
          <w:iCs/>
          <w:sz w:val="24"/>
          <w:szCs w:val="24"/>
          <w:lang w:eastAsia="zh-CN"/>
        </w:rPr>
      </w:pPr>
      <w:r w:rsidRPr="007B70F0">
        <w:rPr>
          <w:rFonts w:ascii="Arial" w:eastAsia="SimSun" w:hAnsi="Arial" w:cs="Arial"/>
          <w:iCs/>
          <w:sz w:val="24"/>
          <w:szCs w:val="24"/>
          <w:lang w:eastAsia="zh-CN"/>
        </w:rPr>
        <w:t>odpady inne niż niebezpieczne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wytworzone w procesie biologicznego przetwarzania (plac obok obiektów instalacji do biologicznego przetwarzania odpadów, bezpośrednio po zakończeniu procesu technologicznego wytworzone odpady są przekazywane do zagospodarowania),</w:t>
      </w:r>
    </w:p>
    <w:p w14:paraId="27977E06" w14:textId="773E4FDA" w:rsidR="007B70F0" w:rsidRPr="007B70F0" w:rsidRDefault="007B70F0" w:rsidP="00D9749A">
      <w:pPr>
        <w:numPr>
          <w:ilvl w:val="0"/>
          <w:numId w:val="44"/>
        </w:numPr>
        <w:suppressAutoHyphens/>
        <w:autoSpaceDE w:val="0"/>
        <w:spacing w:line="320" w:lineRule="exact"/>
        <w:ind w:left="426" w:hanging="284"/>
        <w:rPr>
          <w:rFonts w:ascii="Arial" w:eastAsia="SimSun" w:hAnsi="Arial" w:cs="Arial"/>
          <w:iCs/>
          <w:sz w:val="24"/>
          <w:szCs w:val="24"/>
          <w:lang w:eastAsia="zh-CN"/>
        </w:rPr>
      </w:pPr>
      <w:r w:rsidRPr="007B70F0">
        <w:rPr>
          <w:rFonts w:ascii="Arial" w:eastAsia="SimSun" w:hAnsi="Arial" w:cs="Arial"/>
          <w:iCs/>
          <w:sz w:val="24"/>
          <w:szCs w:val="24"/>
          <w:lang w:eastAsia="zh-CN"/>
        </w:rPr>
        <w:t>odpady inne niż niebezpieczne zbierane (plac obok boksu na szkło, wyznaczone miejsce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użytkowej 84 m</w:t>
      </w:r>
      <w:r w:rsidRPr="007B70F0">
        <w:rPr>
          <w:rFonts w:ascii="Arial" w:eastAsia="SimSun" w:hAnsi="Arial" w:cs="Arial"/>
          <w:iCs/>
          <w:sz w:val="24"/>
          <w:szCs w:val="24"/>
          <w:vertAlign w:val="superscript"/>
          <w:lang w:eastAsia="zh-CN"/>
        </w:rPr>
        <w:t xml:space="preserve">2 </w:t>
      </w:r>
      <w:r w:rsidRPr="007B70F0">
        <w:rPr>
          <w:rFonts w:ascii="Arial" w:eastAsia="SimSun" w:hAnsi="Arial" w:cs="Arial"/>
          <w:iCs/>
          <w:sz w:val="24"/>
          <w:szCs w:val="24"/>
          <w:lang w:eastAsia="zh-CN"/>
        </w:rPr>
        <w:t>i max. wysokości magazynowania 2,5 m oraz plac obok obiektów instalacji do biologicznego przetwarzania odpadów, wyznaczone miejsce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powierzchni użytkowej 300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xml:space="preserve"> i max. wysokości magazynowania 2,5 m).</w:t>
      </w:r>
    </w:p>
    <w:p w14:paraId="79CA85B7" w14:textId="77777777" w:rsidR="007B70F0" w:rsidRPr="007B70F0" w:rsidRDefault="007B70F0" w:rsidP="00123041">
      <w:pPr>
        <w:spacing w:before="240" w:after="240" w:line="320" w:lineRule="exact"/>
        <w:rPr>
          <w:rFonts w:ascii="Arial" w:eastAsia="SimSun" w:hAnsi="Arial" w:cs="Arial"/>
          <w:iCs/>
          <w:sz w:val="24"/>
          <w:szCs w:val="24"/>
          <w:u w:val="single"/>
          <w:lang w:eastAsia="zh-CN"/>
        </w:rPr>
      </w:pPr>
      <w:r w:rsidRPr="007B70F0">
        <w:rPr>
          <w:rFonts w:ascii="Arial" w:eastAsia="SimSun" w:hAnsi="Arial" w:cs="Arial"/>
          <w:iCs/>
          <w:sz w:val="24"/>
          <w:szCs w:val="24"/>
          <w:u w:val="single"/>
          <w:lang w:eastAsia="zh-CN"/>
        </w:rPr>
        <w:t>1.6. Punkt selektywnego zbierania odpadów komunalnych (PSZOK).</w:t>
      </w:r>
    </w:p>
    <w:p w14:paraId="6978C001" w14:textId="465BCA2C"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Punkt selektywnego zbierania odpadów komunalnych</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zlokalizowany jest obok hali sortowni, od strony południowej, w miejscu umożliwiającym łatwy dostęp dla wszystkich mieszkańców gminy. </w:t>
      </w:r>
      <w:r w:rsidR="00D273F2" w:rsidRPr="007B70F0">
        <w:rPr>
          <w:rFonts w:ascii="Arial" w:eastAsia="SimSun" w:hAnsi="Arial" w:cs="Arial"/>
          <w:iCs/>
          <w:sz w:val="24"/>
          <w:szCs w:val="24"/>
          <w:lang w:eastAsia="zh-CN"/>
        </w:rPr>
        <w:t>Plac,</w:t>
      </w:r>
      <w:r w:rsidRPr="007B70F0">
        <w:rPr>
          <w:rFonts w:ascii="Arial" w:eastAsia="SimSun" w:hAnsi="Arial" w:cs="Arial"/>
          <w:iCs/>
          <w:sz w:val="24"/>
          <w:szCs w:val="24"/>
          <w:lang w:eastAsia="zh-CN"/>
        </w:rPr>
        <w:t xml:space="preserve"> na którym zlokalizowany jest PSZOK, o powierzchni ok. 168</w:t>
      </w:r>
      <w:r w:rsidR="006003A1">
        <w:rPr>
          <w:rFonts w:ascii="Arial" w:eastAsia="SimSun" w:hAnsi="Arial" w:cs="Arial"/>
          <w:iCs/>
          <w:sz w:val="24"/>
          <w:szCs w:val="24"/>
          <w:lang w:eastAsia="zh-CN"/>
        </w:rPr>
        <w:t> </w:t>
      </w:r>
      <w:r w:rsidRPr="007B70F0">
        <w:rPr>
          <w:rFonts w:ascii="Arial" w:eastAsia="SimSun" w:hAnsi="Arial" w:cs="Arial"/>
          <w:iCs/>
          <w:sz w:val="24"/>
          <w:szCs w:val="24"/>
          <w:lang w:eastAsia="zh-CN"/>
        </w:rPr>
        <w:t xml:space="preserve">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posiada szczelną powierzchnię</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wykonaną z asfaltobetonu i uzbrojony jest w kanalizację deszczową. Obiekt jest oświetlony, monitorowany i zabezpieczony przed dostępem osób postronnych. Na terenie PSZOK odpady zbierane są selektywnie, </w:t>
      </w:r>
      <w:r w:rsidR="009B49DD">
        <w:rPr>
          <w:rFonts w:ascii="Arial" w:eastAsia="SimSun" w:hAnsi="Arial" w:cs="Arial"/>
          <w:iCs/>
          <w:sz w:val="24"/>
          <w:szCs w:val="24"/>
          <w:lang w:eastAsia="zh-CN"/>
        </w:rPr>
        <w:br/>
      </w:r>
      <w:r w:rsidRPr="007B70F0">
        <w:rPr>
          <w:rFonts w:ascii="Arial" w:eastAsia="SimSun" w:hAnsi="Arial" w:cs="Arial"/>
          <w:iCs/>
          <w:sz w:val="24"/>
          <w:szCs w:val="24"/>
          <w:lang w:eastAsia="zh-CN"/>
        </w:rPr>
        <w:t xml:space="preserve">w trzech boksach, o wymiarach 8 m x 4 m i max. wysokości magazynowania 2 m oraz </w:t>
      </w:r>
      <w:r w:rsidR="009B49DD">
        <w:rPr>
          <w:rFonts w:ascii="Arial" w:eastAsia="SimSun" w:hAnsi="Arial" w:cs="Arial"/>
          <w:iCs/>
          <w:sz w:val="24"/>
          <w:szCs w:val="24"/>
          <w:lang w:eastAsia="zh-CN"/>
        </w:rPr>
        <w:br/>
      </w:r>
      <w:r w:rsidRPr="007B70F0">
        <w:rPr>
          <w:rFonts w:ascii="Arial" w:eastAsia="SimSun" w:hAnsi="Arial" w:cs="Arial"/>
          <w:iCs/>
          <w:sz w:val="24"/>
          <w:szCs w:val="24"/>
          <w:lang w:eastAsia="zh-CN"/>
        </w:rPr>
        <w:t>w wyznaczonych kontenerach</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pojemności od 1,1 – 32 m</w:t>
      </w:r>
      <w:r w:rsidRPr="007B70F0">
        <w:rPr>
          <w:rFonts w:ascii="Arial" w:eastAsia="SimSun" w:hAnsi="Arial" w:cs="Arial"/>
          <w:iCs/>
          <w:sz w:val="24"/>
          <w:szCs w:val="24"/>
          <w:vertAlign w:val="superscript"/>
          <w:lang w:eastAsia="zh-CN"/>
        </w:rPr>
        <w:t>3</w:t>
      </w:r>
      <w:r w:rsidRPr="007B70F0">
        <w:rPr>
          <w:rFonts w:ascii="Arial" w:eastAsia="SimSun" w:hAnsi="Arial" w:cs="Arial"/>
          <w:iCs/>
          <w:sz w:val="24"/>
          <w:szCs w:val="24"/>
          <w:lang w:eastAsia="zh-CN"/>
        </w:rPr>
        <w:t xml:space="preserve">, w szczególności: odpady </w:t>
      </w:r>
      <w:r w:rsidRPr="007B70F0">
        <w:rPr>
          <w:rFonts w:ascii="Arial" w:eastAsia="SimSun" w:hAnsi="Arial" w:cs="Arial"/>
          <w:iCs/>
          <w:sz w:val="24"/>
          <w:szCs w:val="24"/>
          <w:lang w:eastAsia="zh-CN"/>
        </w:rPr>
        <w:lastRenderedPageBreak/>
        <w:t>niebezpieczne w zamykanym kontenerze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pojemności użytkowej 16 m</w:t>
      </w:r>
      <w:r w:rsidRPr="007B70F0">
        <w:rPr>
          <w:rFonts w:ascii="Arial" w:eastAsia="SimSun" w:hAnsi="Arial" w:cs="Arial"/>
          <w:iCs/>
          <w:sz w:val="24"/>
          <w:szCs w:val="24"/>
          <w:vertAlign w:val="superscript"/>
          <w:lang w:eastAsia="zh-CN"/>
        </w:rPr>
        <w:t>3</w:t>
      </w:r>
      <w:r w:rsidRPr="007B70F0">
        <w:rPr>
          <w:rFonts w:ascii="Arial" w:eastAsia="SimSun" w:hAnsi="Arial" w:cs="Arial"/>
          <w:iCs/>
          <w:sz w:val="24"/>
          <w:szCs w:val="24"/>
          <w:lang w:eastAsia="zh-CN"/>
        </w:rPr>
        <w:t xml:space="preserve">, odpady inne </w:t>
      </w:r>
      <w:r w:rsidR="009B49DD">
        <w:rPr>
          <w:rFonts w:ascii="Arial" w:eastAsia="SimSun" w:hAnsi="Arial" w:cs="Arial"/>
          <w:iCs/>
          <w:sz w:val="24"/>
          <w:szCs w:val="24"/>
          <w:lang w:eastAsia="zh-CN"/>
        </w:rPr>
        <w:br/>
      </w:r>
      <w:r w:rsidRPr="007B70F0">
        <w:rPr>
          <w:rFonts w:ascii="Arial" w:eastAsia="SimSun" w:hAnsi="Arial" w:cs="Arial"/>
          <w:iCs/>
          <w:sz w:val="24"/>
          <w:szCs w:val="24"/>
          <w:lang w:eastAsia="zh-CN"/>
        </w:rPr>
        <w:t>niż niebezpieczne w kontenerach</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o łącznej pojemności użytkowej 45,4 m</w:t>
      </w:r>
      <w:r w:rsidRPr="007B70F0">
        <w:rPr>
          <w:rFonts w:ascii="Arial" w:eastAsia="SimSun" w:hAnsi="Arial" w:cs="Arial"/>
          <w:iCs/>
          <w:sz w:val="24"/>
          <w:szCs w:val="24"/>
          <w:vertAlign w:val="superscript"/>
          <w:lang w:eastAsia="zh-CN"/>
        </w:rPr>
        <w:t>3</w:t>
      </w:r>
      <w:r w:rsidRPr="007B70F0">
        <w:rPr>
          <w:rFonts w:ascii="Arial" w:eastAsia="SimSun" w:hAnsi="Arial" w:cs="Arial"/>
          <w:iCs/>
          <w:sz w:val="24"/>
          <w:szCs w:val="24"/>
          <w:lang w:eastAsia="zh-CN"/>
        </w:rPr>
        <w:t xml:space="preserve">. </w:t>
      </w:r>
    </w:p>
    <w:p w14:paraId="586AD063" w14:textId="4A67CA88"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Na terenie PSZOK magazynowane będą odpady komunalne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pochodzące z selektywnej zbiórki, tj.: </w:t>
      </w:r>
    </w:p>
    <w:p w14:paraId="14C940A2"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papier,</w:t>
      </w:r>
    </w:p>
    <w:p w14:paraId="07C13217"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metale,</w:t>
      </w:r>
    </w:p>
    <w:p w14:paraId="19AB486A"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tworzywa sztuczne,</w:t>
      </w:r>
    </w:p>
    <w:p w14:paraId="5B05DCDA"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szkło,</w:t>
      </w:r>
    </w:p>
    <w:p w14:paraId="0AF688F1"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odpady opakowaniowe wielomateriałowe,</w:t>
      </w:r>
    </w:p>
    <w:p w14:paraId="2EF02EB0"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bioodpady,</w:t>
      </w:r>
    </w:p>
    <w:p w14:paraId="4F3BE510"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odpady niebezpieczne,</w:t>
      </w:r>
    </w:p>
    <w:p w14:paraId="47CF6975"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przeterminowane leki i chemikalia,</w:t>
      </w:r>
    </w:p>
    <w:p w14:paraId="7B0D94C0" w14:textId="0AD1A75D"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odpady niekwalifikujące się do odpadów medycznych</w:t>
      </w:r>
      <w:r w:rsidR="006003A1">
        <w:rPr>
          <w:rFonts w:ascii="Arial" w:eastAsia="SimSun" w:hAnsi="Arial" w:cs="Arial"/>
          <w:iCs/>
          <w:lang w:eastAsia="zh-CN"/>
        </w:rPr>
        <w:t>,</w:t>
      </w:r>
      <w:r w:rsidRPr="007B70F0">
        <w:rPr>
          <w:rFonts w:ascii="Arial" w:eastAsia="SimSun" w:hAnsi="Arial" w:cs="Arial"/>
          <w:iCs/>
          <w:lang w:eastAsia="zh-CN"/>
        </w:rPr>
        <w:t xml:space="preserve"> powstałe w gospodarstwie domowym w wyniku przyjmowania produktów leczniczych w formie iniekcji </w:t>
      </w:r>
      <w:r w:rsidR="009B49DD">
        <w:rPr>
          <w:rFonts w:ascii="Arial" w:eastAsia="SimSun" w:hAnsi="Arial" w:cs="Arial"/>
          <w:iCs/>
          <w:lang w:eastAsia="zh-CN"/>
        </w:rPr>
        <w:br/>
      </w:r>
      <w:r w:rsidRPr="007B70F0">
        <w:rPr>
          <w:rFonts w:ascii="Arial" w:eastAsia="SimSun" w:hAnsi="Arial" w:cs="Arial"/>
          <w:iCs/>
          <w:lang w:eastAsia="zh-CN"/>
        </w:rPr>
        <w:t xml:space="preserve">i prowadzenia monitoringu poziomu substancji we krwi (w szczególności igły </w:t>
      </w:r>
      <w:r w:rsidR="009B49DD">
        <w:rPr>
          <w:rFonts w:ascii="Arial" w:eastAsia="SimSun" w:hAnsi="Arial" w:cs="Arial"/>
          <w:iCs/>
          <w:lang w:eastAsia="zh-CN"/>
        </w:rPr>
        <w:br/>
      </w:r>
      <w:r w:rsidRPr="007B70F0">
        <w:rPr>
          <w:rFonts w:ascii="Arial" w:eastAsia="SimSun" w:hAnsi="Arial" w:cs="Arial"/>
          <w:iCs/>
          <w:lang w:eastAsia="zh-CN"/>
        </w:rPr>
        <w:t>i strzykawki),</w:t>
      </w:r>
    </w:p>
    <w:p w14:paraId="5310957E"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zużyte baterie i akumulatory,</w:t>
      </w:r>
    </w:p>
    <w:p w14:paraId="3E43D379"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zużyty sprzęt elektryczny i elektroniczny,</w:t>
      </w:r>
    </w:p>
    <w:p w14:paraId="4B14947C"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meble i inne odpady wielkogabarytowe,</w:t>
      </w:r>
    </w:p>
    <w:p w14:paraId="6F91367B"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zużyte opony,</w:t>
      </w:r>
    </w:p>
    <w:p w14:paraId="30E3F9EE" w14:textId="77777777"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odpady budowlane i rozbiórkowe,</w:t>
      </w:r>
    </w:p>
    <w:p w14:paraId="27325B82" w14:textId="3E48E13A" w:rsidR="007B70F0" w:rsidRPr="007B70F0" w:rsidRDefault="007B70F0" w:rsidP="00D9749A">
      <w:pPr>
        <w:pStyle w:val="Akapitzlist"/>
        <w:widowControl w:val="0"/>
        <w:numPr>
          <w:ilvl w:val="0"/>
          <w:numId w:val="46"/>
        </w:numPr>
        <w:suppressAutoHyphens/>
        <w:spacing w:after="200" w:line="320" w:lineRule="exact"/>
        <w:ind w:left="426"/>
        <w:jc w:val="left"/>
        <w:rPr>
          <w:rFonts w:ascii="Arial" w:eastAsia="SimSun" w:hAnsi="Arial" w:cs="Arial"/>
          <w:iCs/>
          <w:lang w:eastAsia="zh-CN"/>
        </w:rPr>
      </w:pPr>
      <w:r w:rsidRPr="007B70F0">
        <w:rPr>
          <w:rFonts w:ascii="Arial" w:eastAsia="SimSun" w:hAnsi="Arial" w:cs="Arial"/>
          <w:iCs/>
          <w:lang w:eastAsia="zh-CN"/>
        </w:rPr>
        <w:t>odpady tekstyliów i odzieży.</w:t>
      </w:r>
    </w:p>
    <w:p w14:paraId="51ED6484" w14:textId="280E5A1A" w:rsidR="007B70F0" w:rsidRPr="007B70F0" w:rsidRDefault="007B70F0" w:rsidP="00123041">
      <w:pPr>
        <w:spacing w:before="240" w:after="240" w:line="320" w:lineRule="exact"/>
        <w:rPr>
          <w:rFonts w:ascii="Arial" w:eastAsia="SimSun" w:hAnsi="Arial" w:cs="Arial"/>
          <w:iCs/>
          <w:sz w:val="24"/>
          <w:szCs w:val="24"/>
          <w:u w:val="single"/>
          <w:lang w:eastAsia="zh-CN"/>
        </w:rPr>
      </w:pPr>
      <w:r w:rsidRPr="007B70F0">
        <w:rPr>
          <w:rFonts w:ascii="Arial" w:eastAsia="SimSun" w:hAnsi="Arial" w:cs="Arial"/>
          <w:iCs/>
          <w:sz w:val="24"/>
          <w:szCs w:val="24"/>
          <w:u w:val="single"/>
          <w:lang w:eastAsia="zh-CN"/>
        </w:rPr>
        <w:t>1.7. Boksy magazynowe na surowce</w:t>
      </w:r>
      <w:r w:rsidR="006003A1">
        <w:rPr>
          <w:rFonts w:ascii="Arial" w:eastAsia="SimSun" w:hAnsi="Arial" w:cs="Arial"/>
          <w:iCs/>
          <w:sz w:val="24"/>
          <w:szCs w:val="24"/>
          <w:u w:val="single"/>
          <w:lang w:eastAsia="zh-CN"/>
        </w:rPr>
        <w:t>.</w:t>
      </w:r>
    </w:p>
    <w:p w14:paraId="1B35F113" w14:textId="49A35D94" w:rsidR="007B70F0" w:rsidRPr="007B70F0" w:rsidRDefault="007B70F0" w:rsidP="007B70F0">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Betonowe boksy magazynowe, przeznaczone do magazynowania wytworzonych surowców wtórnych luzem lub w belach, zlokalizowane są w zachodniej części zakładu, przy drodze wjazdowej na składowisko odpadów, obok miejsca garażowania samochodów ciężarowych. Powierzchnia miejsc magazynowych wynosi 440 m</w:t>
      </w:r>
      <w:r w:rsidRPr="007B70F0">
        <w:rPr>
          <w:rFonts w:ascii="Arial" w:eastAsia="SimSun" w:hAnsi="Arial" w:cs="Arial"/>
          <w:iCs/>
          <w:sz w:val="24"/>
          <w:szCs w:val="24"/>
          <w:vertAlign w:val="superscript"/>
          <w:lang w:eastAsia="zh-CN"/>
        </w:rPr>
        <w:t>2</w:t>
      </w:r>
      <w:r w:rsidRPr="007B70F0">
        <w:rPr>
          <w:rFonts w:ascii="Arial" w:eastAsia="SimSun" w:hAnsi="Arial" w:cs="Arial"/>
          <w:iCs/>
          <w:sz w:val="24"/>
          <w:szCs w:val="24"/>
          <w:lang w:eastAsia="zh-CN"/>
        </w:rPr>
        <w:t>. Boksy magazynowe wydzielono ścianami betonowymi na mniejsze miejsca magazynowe</w:t>
      </w:r>
      <w:r w:rsidR="006003A1">
        <w:rPr>
          <w:rFonts w:ascii="Arial" w:eastAsia="SimSun" w:hAnsi="Arial" w:cs="Arial"/>
          <w:iCs/>
          <w:sz w:val="24"/>
          <w:szCs w:val="24"/>
          <w:lang w:eastAsia="zh-CN"/>
        </w:rPr>
        <w:t>,</w:t>
      </w:r>
      <w:r w:rsidRPr="007B70F0">
        <w:rPr>
          <w:rFonts w:ascii="Arial" w:eastAsia="SimSun" w:hAnsi="Arial" w:cs="Arial"/>
          <w:iCs/>
          <w:sz w:val="24"/>
          <w:szCs w:val="24"/>
          <w:lang w:eastAsia="zh-CN"/>
        </w:rPr>
        <w:t xml:space="preserve"> </w:t>
      </w:r>
      <w:r w:rsidR="009B49DD">
        <w:rPr>
          <w:rFonts w:ascii="Arial" w:eastAsia="SimSun" w:hAnsi="Arial" w:cs="Arial"/>
          <w:iCs/>
          <w:sz w:val="24"/>
          <w:szCs w:val="24"/>
          <w:lang w:eastAsia="zh-CN"/>
        </w:rPr>
        <w:br/>
      </w:r>
      <w:r w:rsidRPr="007B70F0">
        <w:rPr>
          <w:rFonts w:ascii="Arial" w:eastAsia="SimSun" w:hAnsi="Arial" w:cs="Arial"/>
          <w:iCs/>
          <w:sz w:val="24"/>
          <w:szCs w:val="24"/>
          <w:lang w:eastAsia="zh-CN"/>
        </w:rPr>
        <w:t>o wymiarach 5 x 10 m do magazynowania surowców w belach oraz 7 x 10 m do magazynowania surowców luzem. Wysokość boksów wynosi 4,2 m (max. wysokość magazynowania wynosi 3,2 m). Boksy zadaszono blachą.</w:t>
      </w:r>
    </w:p>
    <w:p w14:paraId="18956774" w14:textId="1B49D135" w:rsidR="007B70F0" w:rsidRDefault="007B70F0" w:rsidP="00162ACA">
      <w:pPr>
        <w:spacing w:line="320" w:lineRule="exact"/>
        <w:rPr>
          <w:rFonts w:ascii="Arial" w:eastAsia="SimSun" w:hAnsi="Arial" w:cs="Arial"/>
          <w:iCs/>
          <w:sz w:val="24"/>
          <w:szCs w:val="24"/>
          <w:lang w:eastAsia="zh-CN"/>
        </w:rPr>
      </w:pPr>
      <w:r w:rsidRPr="007B70F0">
        <w:rPr>
          <w:rFonts w:ascii="Arial" w:eastAsia="SimSun" w:hAnsi="Arial" w:cs="Arial"/>
          <w:iCs/>
          <w:sz w:val="24"/>
          <w:szCs w:val="24"/>
          <w:lang w:eastAsia="zh-CN"/>
        </w:rPr>
        <w:t xml:space="preserve">W obiekcie magazynowane będą </w:t>
      </w:r>
      <w:r w:rsidRPr="007B70F0">
        <w:rPr>
          <w:rFonts w:ascii="Arial" w:eastAsia="Times New Roman" w:hAnsi="Arial" w:cs="Arial"/>
          <w:iCs/>
          <w:sz w:val="24"/>
          <w:szCs w:val="24"/>
          <w:lang w:eastAsia="ar-SA"/>
        </w:rPr>
        <w:t>odpady wytworzone w procesie mechanicznego przetwarzania (za wyjątkiem niebezpiecznych)</w:t>
      </w:r>
      <w:r w:rsidRPr="007B70F0">
        <w:rPr>
          <w:rFonts w:ascii="Arial" w:eastAsia="SimSun" w:hAnsi="Arial" w:cs="Arial"/>
          <w:iCs/>
          <w:sz w:val="24"/>
          <w:szCs w:val="24"/>
          <w:lang w:eastAsia="zh-CN"/>
        </w:rPr>
        <w:t>.”</w:t>
      </w:r>
    </w:p>
    <w:p w14:paraId="79EB9AF1" w14:textId="77777777" w:rsidR="006003A1" w:rsidRPr="00162ACA" w:rsidRDefault="006003A1" w:rsidP="001F4A9D">
      <w:pPr>
        <w:spacing w:line="320" w:lineRule="exact"/>
        <w:rPr>
          <w:rFonts w:ascii="Arial" w:eastAsia="SimSun" w:hAnsi="Arial" w:cs="Arial"/>
          <w:iCs/>
          <w:sz w:val="24"/>
          <w:szCs w:val="24"/>
          <w:lang w:eastAsia="zh-CN"/>
        </w:rPr>
      </w:pPr>
    </w:p>
    <w:p w14:paraId="465E3DF8" w14:textId="4BE22E05" w:rsidR="00162ACA" w:rsidRPr="001F4A9D" w:rsidRDefault="00162ACA" w:rsidP="00D9749A">
      <w:pPr>
        <w:pStyle w:val="Akapitzlist"/>
        <w:numPr>
          <w:ilvl w:val="0"/>
          <w:numId w:val="58"/>
        </w:numPr>
        <w:spacing w:line="320" w:lineRule="exact"/>
        <w:ind w:left="924" w:hanging="357"/>
        <w:jc w:val="left"/>
        <w:rPr>
          <w:rFonts w:ascii="Arial" w:hAnsi="Arial" w:cs="Arial"/>
          <w:b/>
          <w:color w:val="000000"/>
          <w:u w:val="single"/>
        </w:rPr>
      </w:pPr>
      <w:r w:rsidRPr="001F4A9D">
        <w:rPr>
          <w:rFonts w:ascii="Arial" w:hAnsi="Arial" w:cs="Arial"/>
          <w:b/>
          <w:color w:val="000000"/>
          <w:u w:val="single"/>
        </w:rPr>
        <w:t xml:space="preserve">w punkcie „3. Przetwarzanie odpadów”, podpunkt „3.3. </w:t>
      </w:r>
      <w:r w:rsidRPr="001F4A9D">
        <w:rPr>
          <w:rFonts w:ascii="Arial" w:hAnsi="Arial" w:cs="Arial"/>
          <w:b/>
          <w:bCs/>
          <w:iCs/>
          <w:color w:val="000000"/>
          <w:u w:val="single"/>
        </w:rPr>
        <w:t>Wskazanie miejsca i sposobu magazynowania oraz rodzaju magazynowanych odpadów odbieranych do przetwarzania” otrzymuje brzmienie:</w:t>
      </w:r>
    </w:p>
    <w:p w14:paraId="3F0C53ED" w14:textId="77777777" w:rsidR="001F4A9D" w:rsidRPr="001F4A9D" w:rsidRDefault="001F4A9D" w:rsidP="001F4A9D">
      <w:pPr>
        <w:pStyle w:val="Akapitzlist"/>
        <w:spacing w:line="320" w:lineRule="exact"/>
        <w:ind w:left="360"/>
        <w:rPr>
          <w:rFonts w:ascii="Arial" w:hAnsi="Arial" w:cs="Arial"/>
          <w:b/>
          <w:color w:val="000000"/>
          <w:u w:val="single"/>
        </w:rPr>
      </w:pPr>
    </w:p>
    <w:p w14:paraId="73C1D177" w14:textId="5EA414B2" w:rsidR="00FD32E8" w:rsidRPr="00FD32E8" w:rsidRDefault="008D1242" w:rsidP="00FD32E8">
      <w:pPr>
        <w:spacing w:line="320" w:lineRule="exact"/>
        <w:rPr>
          <w:rFonts w:ascii="Arial" w:hAnsi="Arial" w:cs="Arial"/>
          <w:b/>
          <w:bCs/>
          <w:iCs/>
          <w:color w:val="000000"/>
          <w:sz w:val="24"/>
          <w:szCs w:val="24"/>
        </w:rPr>
      </w:pPr>
      <w:r w:rsidRPr="008D1242">
        <w:rPr>
          <w:rFonts w:ascii="Arial" w:hAnsi="Arial" w:cs="Arial"/>
          <w:b/>
          <w:color w:val="000000"/>
          <w:sz w:val="24"/>
          <w:szCs w:val="24"/>
        </w:rPr>
        <w:lastRenderedPageBreak/>
        <w:t xml:space="preserve">„3.3. </w:t>
      </w:r>
      <w:r w:rsidRPr="008D1242">
        <w:rPr>
          <w:rFonts w:ascii="Arial" w:hAnsi="Arial" w:cs="Arial"/>
          <w:b/>
          <w:bCs/>
          <w:iCs/>
          <w:color w:val="000000"/>
          <w:sz w:val="24"/>
          <w:szCs w:val="24"/>
        </w:rPr>
        <w:t>Wskazanie miejsca i sposobu magazynowania oraz rodzaju magazynowanych odpadów odbieranych do przetwarzania</w:t>
      </w:r>
      <w:r w:rsidR="006003A1">
        <w:rPr>
          <w:rFonts w:ascii="Arial" w:hAnsi="Arial" w:cs="Arial"/>
          <w:b/>
          <w:bCs/>
          <w:iCs/>
          <w:color w:val="000000"/>
          <w:sz w:val="24"/>
          <w:szCs w:val="24"/>
        </w:rPr>
        <w:t>.</w:t>
      </w:r>
    </w:p>
    <w:p w14:paraId="6D8DB8D7" w14:textId="77777777" w:rsidR="00FD32E8" w:rsidRPr="00FD32E8" w:rsidRDefault="00FD32E8" w:rsidP="00BC16C2">
      <w:pPr>
        <w:spacing w:before="240" w:after="240" w:line="320" w:lineRule="exact"/>
        <w:ind w:left="425" w:hanging="425"/>
        <w:rPr>
          <w:rFonts w:ascii="Arial" w:eastAsia="SimSun" w:hAnsi="Arial" w:cs="Tahoma"/>
          <w:sz w:val="24"/>
          <w:szCs w:val="24"/>
          <w:u w:val="single"/>
          <w:lang w:eastAsia="zh-CN"/>
        </w:rPr>
      </w:pPr>
      <w:r w:rsidRPr="00FD32E8">
        <w:rPr>
          <w:rFonts w:ascii="Arial" w:eastAsia="SimSun" w:hAnsi="Arial" w:cs="Tahoma"/>
          <w:sz w:val="24"/>
          <w:szCs w:val="24"/>
          <w:u w:val="single"/>
          <w:lang w:eastAsia="zh-CN"/>
        </w:rPr>
        <w:t xml:space="preserve">3.3.1. </w:t>
      </w:r>
      <w:r w:rsidRPr="00FD32E8">
        <w:rPr>
          <w:rFonts w:ascii="Arial" w:eastAsia="SimSun" w:hAnsi="Arial" w:cs="Tahoma"/>
          <w:sz w:val="24"/>
          <w:szCs w:val="24"/>
          <w:u w:val="single"/>
          <w:lang w:eastAsia="zh-CN"/>
        </w:rPr>
        <w:tab/>
        <w:t>Sortowanie odpadów komunalnych i surowców wtórnych z selektywnej zbiórki.</w:t>
      </w:r>
    </w:p>
    <w:p w14:paraId="70F8FE9F" w14:textId="61684A22" w:rsidR="00FD32E8" w:rsidRPr="00AC6147" w:rsidRDefault="00FD32E8" w:rsidP="00AC6147">
      <w:pPr>
        <w:spacing w:before="120" w:line="320" w:lineRule="exact"/>
        <w:rPr>
          <w:rFonts w:ascii="Arial" w:eastAsia="SimSun" w:hAnsi="Arial" w:cs="Tahoma"/>
          <w:sz w:val="24"/>
          <w:szCs w:val="24"/>
          <w:lang w:eastAsia="zh-CN"/>
        </w:rPr>
      </w:pPr>
      <w:r w:rsidRPr="00AC6147">
        <w:rPr>
          <w:rFonts w:ascii="Arial" w:eastAsia="SimSun" w:hAnsi="Arial" w:cs="Tahoma"/>
          <w:sz w:val="24"/>
          <w:szCs w:val="24"/>
          <w:lang w:eastAsia="zh-CN"/>
        </w:rPr>
        <w:t>Odpady przewidziane do przetwarzania w części mechanicznej instalacji do mechaniczno-biologicznego przetwarzania odpadów (wymienione w pkt. 3.1.1.1.)</w:t>
      </w:r>
      <w:r w:rsidR="00B60FFF">
        <w:rPr>
          <w:rFonts w:ascii="Arial" w:eastAsia="SimSun" w:hAnsi="Arial" w:cs="Tahoma"/>
          <w:sz w:val="24"/>
          <w:szCs w:val="24"/>
          <w:lang w:eastAsia="zh-CN"/>
        </w:rPr>
        <w:t xml:space="preserve"> </w:t>
      </w:r>
      <w:r w:rsidRPr="00AC6147">
        <w:rPr>
          <w:rFonts w:ascii="Arial" w:eastAsia="SimSun" w:hAnsi="Arial" w:cs="Tahoma"/>
          <w:sz w:val="24"/>
          <w:szCs w:val="24"/>
          <w:lang w:eastAsia="zh-CN"/>
        </w:rPr>
        <w:t xml:space="preserve">magazynowane </w:t>
      </w:r>
      <w:r w:rsidR="00B60FFF">
        <w:rPr>
          <w:rFonts w:ascii="Arial" w:eastAsia="SimSun" w:hAnsi="Arial" w:cs="Tahoma"/>
          <w:sz w:val="24"/>
          <w:szCs w:val="24"/>
          <w:lang w:eastAsia="zh-CN"/>
        </w:rPr>
        <w:t xml:space="preserve">są </w:t>
      </w:r>
      <w:r w:rsidRPr="00AC6147">
        <w:rPr>
          <w:rFonts w:ascii="Arial" w:eastAsia="SimSun" w:hAnsi="Arial" w:cs="Tahoma"/>
          <w:sz w:val="24"/>
          <w:szCs w:val="24"/>
          <w:lang w:eastAsia="zh-CN"/>
        </w:rPr>
        <w:t>w trzech wyznaczonych i opisanych boksach</w:t>
      </w:r>
      <w:r w:rsidR="00B60FFF">
        <w:rPr>
          <w:rFonts w:ascii="Arial" w:eastAsia="SimSun" w:hAnsi="Arial" w:cs="Tahoma"/>
          <w:sz w:val="24"/>
          <w:szCs w:val="24"/>
          <w:lang w:eastAsia="zh-CN"/>
        </w:rPr>
        <w:t>,</w:t>
      </w:r>
      <w:r w:rsidRPr="00AC6147">
        <w:rPr>
          <w:rFonts w:ascii="Arial" w:eastAsia="SimSun" w:hAnsi="Arial" w:cs="Tahoma"/>
          <w:sz w:val="24"/>
          <w:szCs w:val="24"/>
          <w:lang w:eastAsia="zh-CN"/>
        </w:rPr>
        <w:t xml:space="preserve"> zlokalizowanych na hali sortowni oraz w wyznaczonym i opisanym boksie na szkło</w:t>
      </w:r>
      <w:r w:rsidR="00B60FFF">
        <w:rPr>
          <w:rFonts w:ascii="Arial" w:eastAsia="SimSun" w:hAnsi="Arial" w:cs="Tahoma"/>
          <w:sz w:val="24"/>
          <w:szCs w:val="24"/>
          <w:lang w:eastAsia="zh-CN"/>
        </w:rPr>
        <w:t>,</w:t>
      </w:r>
      <w:r w:rsidRPr="00AC6147">
        <w:rPr>
          <w:rFonts w:ascii="Arial" w:eastAsia="SimSun" w:hAnsi="Arial" w:cs="Tahoma"/>
          <w:sz w:val="24"/>
          <w:szCs w:val="24"/>
          <w:lang w:eastAsia="zh-CN"/>
        </w:rPr>
        <w:t xml:space="preserve"> zlokalizowanym na placu magazynowym, tj.:</w:t>
      </w:r>
    </w:p>
    <w:p w14:paraId="1B4D16F8" w14:textId="78F0DF5A" w:rsidR="00FD32E8" w:rsidRPr="00FD32E8" w:rsidRDefault="00FD32E8" w:rsidP="00D9749A">
      <w:pPr>
        <w:widowControl w:val="0"/>
        <w:numPr>
          <w:ilvl w:val="0"/>
          <w:numId w:val="47"/>
        </w:numPr>
        <w:suppressAutoHyphens/>
        <w:spacing w:before="120" w:after="0" w:line="320" w:lineRule="exact"/>
        <w:ind w:left="567" w:hanging="283"/>
        <w:rPr>
          <w:rFonts w:ascii="Arial" w:eastAsia="SimSun" w:hAnsi="Arial" w:cs="Tahoma"/>
          <w:sz w:val="24"/>
          <w:szCs w:val="24"/>
          <w:lang w:eastAsia="zh-CN"/>
        </w:rPr>
      </w:pPr>
      <w:r w:rsidRPr="00FD32E8">
        <w:rPr>
          <w:rFonts w:ascii="Arial" w:eastAsia="SimSun" w:hAnsi="Arial" w:cs="Tahoma"/>
          <w:sz w:val="24"/>
          <w:szCs w:val="24"/>
          <w:lang w:eastAsia="zh-CN"/>
        </w:rPr>
        <w:t>w boksie na hali sortowni</w:t>
      </w:r>
      <w:r w:rsidR="00B60FFF">
        <w:rPr>
          <w:rFonts w:ascii="Arial" w:eastAsia="SimSun" w:hAnsi="Arial" w:cs="Tahoma"/>
          <w:sz w:val="24"/>
          <w:szCs w:val="24"/>
          <w:lang w:eastAsia="zh-CN"/>
        </w:rPr>
        <w:t>,</w:t>
      </w:r>
      <w:r w:rsidRPr="00FD32E8">
        <w:rPr>
          <w:rFonts w:ascii="Arial" w:eastAsia="SimSun" w:hAnsi="Arial" w:cs="Tahoma"/>
          <w:sz w:val="24"/>
          <w:szCs w:val="24"/>
          <w:lang w:eastAsia="zh-CN"/>
        </w:rPr>
        <w:t xml:space="preserve"> stanowiącym punkt rozładowczy zmieszanych odpadów komunalnych [obiekt nr 1], </w:t>
      </w:r>
      <w:r w:rsidRPr="00AC6147">
        <w:rPr>
          <w:rFonts w:ascii="Arial" w:eastAsia="SimSun" w:hAnsi="Arial" w:cs="Tahoma"/>
          <w:iCs/>
          <w:sz w:val="24"/>
          <w:szCs w:val="24"/>
          <w:lang w:eastAsia="zh-CN"/>
        </w:rPr>
        <w:t xml:space="preserve">magazynowane </w:t>
      </w:r>
      <w:r w:rsidRPr="00AC6147">
        <w:rPr>
          <w:rFonts w:ascii="Arial" w:eastAsia="SimSun" w:hAnsi="Arial" w:cs="Tahoma"/>
          <w:sz w:val="24"/>
          <w:szCs w:val="24"/>
          <w:lang w:eastAsia="zh-CN"/>
        </w:rPr>
        <w:t>są</w:t>
      </w:r>
      <w:r w:rsidRPr="00AC6147">
        <w:rPr>
          <w:rFonts w:ascii="Arial" w:eastAsia="SimSun" w:hAnsi="Arial" w:cs="Tahoma"/>
          <w:iCs/>
          <w:sz w:val="24"/>
          <w:szCs w:val="24"/>
          <w:lang w:eastAsia="zh-CN"/>
        </w:rPr>
        <w:t xml:space="preserve"> odpady o kodach:</w:t>
      </w:r>
      <w:r w:rsidRPr="00AC6147">
        <w:rPr>
          <w:rFonts w:ascii="Arial" w:eastAsia="SimSun" w:hAnsi="Arial" w:cs="Tahoma"/>
          <w:sz w:val="24"/>
          <w:szCs w:val="24"/>
          <w:lang w:eastAsia="zh-CN"/>
        </w:rPr>
        <w:t xml:space="preserve"> 20 03 01;</w:t>
      </w:r>
      <w:r w:rsidRPr="00AC6147">
        <w:rPr>
          <w:rFonts w:ascii="Arial" w:eastAsia="SimSun" w:hAnsi="Arial" w:cs="Tahoma"/>
          <w:iCs/>
          <w:sz w:val="24"/>
          <w:szCs w:val="24"/>
          <w:lang w:eastAsia="zh-CN"/>
        </w:rPr>
        <w:t xml:space="preserve"> odpady magazynowane</w:t>
      </w:r>
      <w:r w:rsidRPr="00AC6147">
        <w:rPr>
          <w:rFonts w:ascii="Arial" w:eastAsia="SimSun" w:hAnsi="Arial" w:cs="Tahoma"/>
          <w:sz w:val="24"/>
          <w:szCs w:val="24"/>
          <w:lang w:eastAsia="zh-CN"/>
        </w:rPr>
        <w:t xml:space="preserve"> są</w:t>
      </w:r>
      <w:r w:rsidRPr="00AC6147">
        <w:rPr>
          <w:rFonts w:ascii="Arial" w:eastAsia="SimSun" w:hAnsi="Arial" w:cs="Tahoma"/>
          <w:iCs/>
          <w:sz w:val="24"/>
          <w:szCs w:val="24"/>
          <w:lang w:eastAsia="zh-CN"/>
        </w:rPr>
        <w:t xml:space="preserve"> luzem w b</w:t>
      </w:r>
      <w:r w:rsidRPr="00FD32E8">
        <w:rPr>
          <w:rFonts w:ascii="Arial" w:eastAsia="SimSun" w:hAnsi="Arial" w:cs="Tahoma"/>
          <w:iCs/>
          <w:sz w:val="24"/>
          <w:szCs w:val="24"/>
          <w:lang w:eastAsia="zh-CN"/>
        </w:rPr>
        <w:t>oksie;</w:t>
      </w:r>
    </w:p>
    <w:p w14:paraId="5B212DB7" w14:textId="77777777" w:rsidR="00B60FFF" w:rsidRDefault="00FD32E8" w:rsidP="00D9749A">
      <w:pPr>
        <w:widowControl w:val="0"/>
        <w:numPr>
          <w:ilvl w:val="0"/>
          <w:numId w:val="47"/>
        </w:numPr>
        <w:suppressAutoHyphens/>
        <w:spacing w:before="120" w:after="0" w:line="320" w:lineRule="exact"/>
        <w:ind w:left="567" w:hanging="283"/>
        <w:rPr>
          <w:rFonts w:ascii="Arial" w:eastAsia="SimSun" w:hAnsi="Arial" w:cs="Tahoma"/>
          <w:sz w:val="24"/>
          <w:szCs w:val="24"/>
          <w:lang w:eastAsia="zh-CN"/>
        </w:rPr>
      </w:pPr>
      <w:r w:rsidRPr="00FD32E8">
        <w:rPr>
          <w:rFonts w:ascii="Arial" w:eastAsia="SimSun" w:hAnsi="Arial" w:cs="Tahoma"/>
          <w:sz w:val="24"/>
          <w:szCs w:val="24"/>
          <w:lang w:eastAsia="zh-CN"/>
        </w:rPr>
        <w:t>w boksie na hali sortowni</w:t>
      </w:r>
      <w:r w:rsidR="00B60FFF">
        <w:rPr>
          <w:rFonts w:ascii="Arial" w:eastAsia="SimSun" w:hAnsi="Arial" w:cs="Tahoma"/>
          <w:sz w:val="24"/>
          <w:szCs w:val="24"/>
          <w:lang w:eastAsia="zh-CN"/>
        </w:rPr>
        <w:t>,</w:t>
      </w:r>
      <w:r w:rsidRPr="00FD32E8">
        <w:rPr>
          <w:rFonts w:ascii="Arial" w:eastAsia="SimSun" w:hAnsi="Arial" w:cs="Tahoma"/>
          <w:sz w:val="24"/>
          <w:szCs w:val="24"/>
          <w:lang w:eastAsia="zh-CN"/>
        </w:rPr>
        <w:t xml:space="preserve"> stanowiącym punkt rozładowczy odpadów z papieru [obiekt nr 2], </w:t>
      </w:r>
      <w:r w:rsidRPr="00AC6147">
        <w:rPr>
          <w:rFonts w:ascii="Arial" w:eastAsia="SimSun" w:hAnsi="Arial" w:cs="Tahoma"/>
          <w:iCs/>
          <w:sz w:val="24"/>
          <w:szCs w:val="24"/>
          <w:lang w:eastAsia="zh-CN"/>
        </w:rPr>
        <w:t xml:space="preserve">magazynowane </w:t>
      </w:r>
      <w:r w:rsidRPr="00AC6147">
        <w:rPr>
          <w:rFonts w:ascii="Arial" w:eastAsia="SimSun" w:hAnsi="Arial" w:cs="Tahoma"/>
          <w:sz w:val="24"/>
          <w:szCs w:val="24"/>
          <w:lang w:eastAsia="zh-CN"/>
        </w:rPr>
        <w:t>są</w:t>
      </w:r>
      <w:r w:rsidRPr="00AC6147">
        <w:rPr>
          <w:rFonts w:ascii="Arial" w:eastAsia="SimSun" w:hAnsi="Arial" w:cs="Tahoma"/>
          <w:iCs/>
          <w:sz w:val="24"/>
          <w:szCs w:val="24"/>
          <w:lang w:eastAsia="zh-CN"/>
        </w:rPr>
        <w:t xml:space="preserve"> odpady o kodach: 15 01 01, 20 01 01; odpady magazynowane </w:t>
      </w:r>
      <w:r w:rsidRPr="00AC6147">
        <w:rPr>
          <w:rFonts w:ascii="Arial" w:eastAsia="SimSun" w:hAnsi="Arial" w:cs="Tahoma"/>
          <w:sz w:val="24"/>
          <w:szCs w:val="24"/>
          <w:lang w:eastAsia="zh-CN"/>
        </w:rPr>
        <w:t>są</w:t>
      </w:r>
      <w:r w:rsidRPr="00AC6147">
        <w:rPr>
          <w:rFonts w:ascii="Arial" w:eastAsia="SimSun" w:hAnsi="Arial" w:cs="Tahoma"/>
          <w:iCs/>
          <w:sz w:val="24"/>
          <w:szCs w:val="24"/>
          <w:lang w:eastAsia="zh-CN"/>
        </w:rPr>
        <w:t xml:space="preserve"> w opisanych </w:t>
      </w:r>
      <w:r w:rsidRPr="00FD32E8">
        <w:rPr>
          <w:rFonts w:ascii="Arial" w:eastAsia="SimSun" w:hAnsi="Arial" w:cs="Tahoma"/>
          <w:iCs/>
          <w:sz w:val="24"/>
          <w:szCs w:val="24"/>
          <w:lang w:eastAsia="zh-CN"/>
        </w:rPr>
        <w:t>workach lub luzem w boksie;</w:t>
      </w:r>
    </w:p>
    <w:p w14:paraId="72D324B3" w14:textId="3FA8B0B6" w:rsidR="00B60FFF" w:rsidRDefault="00FD32E8" w:rsidP="00D9749A">
      <w:pPr>
        <w:widowControl w:val="0"/>
        <w:numPr>
          <w:ilvl w:val="0"/>
          <w:numId w:val="47"/>
        </w:numPr>
        <w:suppressAutoHyphens/>
        <w:spacing w:before="120" w:after="0" w:line="320" w:lineRule="exact"/>
        <w:ind w:left="567" w:hanging="283"/>
        <w:rPr>
          <w:rFonts w:ascii="Arial" w:eastAsia="SimSun" w:hAnsi="Arial" w:cs="Tahoma"/>
          <w:sz w:val="24"/>
          <w:szCs w:val="24"/>
          <w:lang w:eastAsia="zh-CN"/>
        </w:rPr>
      </w:pPr>
      <w:r w:rsidRPr="00B60FFF">
        <w:rPr>
          <w:rFonts w:ascii="Arial" w:eastAsia="SimSun" w:hAnsi="Arial" w:cs="Tahoma"/>
          <w:sz w:val="24"/>
          <w:szCs w:val="24"/>
          <w:lang w:eastAsia="zh-CN"/>
        </w:rPr>
        <w:t>w boksie na hali sortowni</w:t>
      </w:r>
      <w:r w:rsidR="00B60FFF">
        <w:rPr>
          <w:rFonts w:ascii="Arial" w:eastAsia="SimSun" w:hAnsi="Arial" w:cs="Tahoma"/>
          <w:sz w:val="24"/>
          <w:szCs w:val="24"/>
          <w:lang w:eastAsia="zh-CN"/>
        </w:rPr>
        <w:t>,</w:t>
      </w:r>
      <w:r w:rsidRPr="00B60FFF">
        <w:rPr>
          <w:rFonts w:ascii="Arial" w:eastAsia="SimSun" w:hAnsi="Arial" w:cs="Tahoma"/>
          <w:sz w:val="24"/>
          <w:szCs w:val="24"/>
          <w:lang w:eastAsia="zh-CN"/>
        </w:rPr>
        <w:t xml:space="preserve"> stanowiącym punkt rozładowczy odpadów zbieranych selektywnie [obiekt nr 3], magazynowane są odpady o kodach: 07 02 13, 15 01 02, 15 01 03, 15 01 04, 15 01 05, 15 01 06, 15 01 09, 19 12 12, 20 01 10, 20 01 11, </w:t>
      </w:r>
      <w:r w:rsidR="00AC6147" w:rsidRPr="00B60FFF">
        <w:rPr>
          <w:rFonts w:ascii="Arial" w:eastAsia="SimSun" w:hAnsi="Arial" w:cs="Tahoma"/>
          <w:sz w:val="24"/>
          <w:szCs w:val="24"/>
          <w:lang w:eastAsia="zh-CN"/>
        </w:rPr>
        <w:br/>
      </w:r>
      <w:r w:rsidRPr="00B60FFF">
        <w:rPr>
          <w:rFonts w:ascii="Arial" w:eastAsia="SimSun" w:hAnsi="Arial" w:cs="Tahoma"/>
          <w:sz w:val="24"/>
          <w:szCs w:val="24"/>
          <w:lang w:eastAsia="zh-CN"/>
        </w:rPr>
        <w:t xml:space="preserve">20 01 38, 20 01 39, 20 01 40, 20 01 99, 20 02 03, 20 03 02, 20 03 03, 20 03 99; </w:t>
      </w:r>
      <w:r w:rsidRPr="00B60FFF">
        <w:rPr>
          <w:rFonts w:ascii="Arial" w:eastAsia="SimSun" w:hAnsi="Arial" w:cs="Tahoma"/>
          <w:iCs/>
          <w:sz w:val="24"/>
          <w:szCs w:val="24"/>
          <w:lang w:eastAsia="zh-CN"/>
        </w:rPr>
        <w:t xml:space="preserve">odpady magazynowane </w:t>
      </w:r>
      <w:r w:rsidRPr="00B60FFF">
        <w:rPr>
          <w:rFonts w:ascii="Arial" w:eastAsia="SimSun" w:hAnsi="Arial" w:cs="Tahoma"/>
          <w:sz w:val="24"/>
          <w:szCs w:val="24"/>
          <w:lang w:eastAsia="zh-CN"/>
        </w:rPr>
        <w:t>są</w:t>
      </w:r>
      <w:r w:rsidRPr="00B60FFF">
        <w:rPr>
          <w:rFonts w:ascii="Arial" w:eastAsia="SimSun" w:hAnsi="Arial" w:cs="Tahoma"/>
          <w:iCs/>
          <w:sz w:val="24"/>
          <w:szCs w:val="24"/>
          <w:lang w:eastAsia="zh-CN"/>
        </w:rPr>
        <w:t xml:space="preserve"> w opisanych workach lub luzem w boksie;</w:t>
      </w:r>
    </w:p>
    <w:p w14:paraId="4C494B89" w14:textId="2933CECE" w:rsidR="00FD32E8" w:rsidRPr="00B60FFF" w:rsidRDefault="00FD32E8" w:rsidP="00D9749A">
      <w:pPr>
        <w:widowControl w:val="0"/>
        <w:numPr>
          <w:ilvl w:val="0"/>
          <w:numId w:val="47"/>
        </w:numPr>
        <w:suppressAutoHyphens/>
        <w:spacing w:before="120" w:after="0" w:line="320" w:lineRule="exact"/>
        <w:ind w:left="567" w:hanging="283"/>
        <w:rPr>
          <w:rFonts w:ascii="Arial" w:eastAsia="SimSun" w:hAnsi="Arial" w:cs="Tahoma"/>
          <w:sz w:val="24"/>
          <w:szCs w:val="24"/>
          <w:lang w:eastAsia="zh-CN"/>
        </w:rPr>
      </w:pPr>
      <w:r w:rsidRPr="00B60FFF">
        <w:rPr>
          <w:rFonts w:ascii="Arial" w:eastAsia="SimSun" w:hAnsi="Arial" w:cs="Tahoma"/>
          <w:sz w:val="24"/>
          <w:szCs w:val="24"/>
          <w:lang w:eastAsia="zh-CN"/>
        </w:rPr>
        <w:t xml:space="preserve">w boksie na szkło [obiekt nr 14], magazynowane są odpady o kodach: 15 01 07, 20 01 02; </w:t>
      </w:r>
      <w:r w:rsidRPr="00B60FFF">
        <w:rPr>
          <w:rFonts w:ascii="Arial" w:eastAsia="SimSun" w:hAnsi="Arial" w:cs="Tahoma"/>
          <w:iCs/>
          <w:sz w:val="24"/>
          <w:szCs w:val="24"/>
          <w:lang w:eastAsia="zh-CN"/>
        </w:rPr>
        <w:t xml:space="preserve">odpady magazynowane </w:t>
      </w:r>
      <w:r w:rsidRPr="00B60FFF">
        <w:rPr>
          <w:rFonts w:ascii="Arial" w:eastAsia="SimSun" w:hAnsi="Arial" w:cs="Tahoma"/>
          <w:sz w:val="24"/>
          <w:szCs w:val="24"/>
          <w:lang w:eastAsia="zh-CN"/>
        </w:rPr>
        <w:t>są</w:t>
      </w:r>
      <w:r w:rsidRPr="00B60FFF">
        <w:rPr>
          <w:rFonts w:ascii="Arial" w:eastAsia="SimSun" w:hAnsi="Arial" w:cs="Tahoma"/>
          <w:iCs/>
          <w:sz w:val="24"/>
          <w:szCs w:val="24"/>
          <w:lang w:eastAsia="zh-CN"/>
        </w:rPr>
        <w:t xml:space="preserve"> w opisanych kontenerach lub workach albo luzem w boksie.</w:t>
      </w:r>
    </w:p>
    <w:p w14:paraId="43917E57" w14:textId="77777777" w:rsidR="00B60FFF" w:rsidRPr="00B60FFF" w:rsidRDefault="00B60FFF" w:rsidP="00B60FFF">
      <w:pPr>
        <w:widowControl w:val="0"/>
        <w:suppressAutoHyphens/>
        <w:spacing w:before="120" w:after="0" w:line="320" w:lineRule="exact"/>
        <w:ind w:left="567"/>
        <w:rPr>
          <w:rFonts w:ascii="Arial" w:eastAsia="SimSun" w:hAnsi="Arial" w:cs="Tahoma"/>
          <w:sz w:val="24"/>
          <w:szCs w:val="24"/>
          <w:lang w:eastAsia="zh-CN"/>
        </w:rPr>
      </w:pPr>
    </w:p>
    <w:p w14:paraId="32E399B7" w14:textId="5C7633D9" w:rsidR="00FD32E8" w:rsidRPr="00FD32E8" w:rsidRDefault="00FD32E8" w:rsidP="002D6F32">
      <w:pPr>
        <w:tabs>
          <w:tab w:val="left" w:pos="2310"/>
        </w:tabs>
        <w:spacing w:after="240" w:line="276" w:lineRule="auto"/>
        <w:rPr>
          <w:rFonts w:ascii="Arial" w:hAnsi="Arial" w:cs="Arial"/>
          <w:i/>
          <w:sz w:val="24"/>
          <w:szCs w:val="24"/>
        </w:rPr>
      </w:pPr>
      <w:r w:rsidRPr="00FD32E8">
        <w:rPr>
          <w:rFonts w:ascii="Arial" w:hAnsi="Arial" w:cs="Arial"/>
          <w:i/>
          <w:sz w:val="24"/>
          <w:szCs w:val="24"/>
        </w:rPr>
        <w:t>Tabela 3.3.1. Miejsca i sposoby magazynowania odpadów przewidzianych do przetwarzania na terenie obiektów instalacji do mechaniczno-biologicznego przetwarzania odpadów: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035"/>
        <w:gridCol w:w="2693"/>
        <w:gridCol w:w="5245"/>
      </w:tblGrid>
      <w:tr w:rsidR="00FD32E8" w:rsidRPr="00AC6147" w14:paraId="65522A08" w14:textId="77777777" w:rsidTr="00AC6147">
        <w:trPr>
          <w:trHeight w:val="57"/>
        </w:trPr>
        <w:tc>
          <w:tcPr>
            <w:tcW w:w="520" w:type="dxa"/>
            <w:shd w:val="clear" w:color="auto" w:fill="F2F2F2" w:themeFill="background1" w:themeFillShade="F2"/>
            <w:vAlign w:val="center"/>
          </w:tcPr>
          <w:p w14:paraId="608CDE3D" w14:textId="77777777" w:rsidR="00FD32E8" w:rsidRPr="00AC6147" w:rsidRDefault="00FD32E8" w:rsidP="0050341B">
            <w:pPr>
              <w:pStyle w:val="ZawartotabeliIE"/>
              <w:rPr>
                <w:rFonts w:cs="Arial"/>
                <w:b/>
                <w:bCs/>
                <w:lang w:eastAsia="pl-PL" w:bidi="ar-SA"/>
              </w:rPr>
            </w:pPr>
            <w:r w:rsidRPr="00AC6147">
              <w:rPr>
                <w:rFonts w:cs="Arial"/>
                <w:b/>
                <w:bCs/>
                <w:lang w:eastAsia="pl-PL" w:bidi="ar-SA"/>
              </w:rPr>
              <w:t>Lp.</w:t>
            </w:r>
          </w:p>
        </w:tc>
        <w:tc>
          <w:tcPr>
            <w:tcW w:w="1035" w:type="dxa"/>
            <w:shd w:val="clear" w:color="auto" w:fill="F2F2F2" w:themeFill="background1" w:themeFillShade="F2"/>
            <w:vAlign w:val="center"/>
          </w:tcPr>
          <w:p w14:paraId="1736C56C" w14:textId="77777777" w:rsidR="00FD32E8" w:rsidRPr="00AC6147" w:rsidRDefault="00FD32E8" w:rsidP="0050341B">
            <w:pPr>
              <w:pStyle w:val="ZawartotabeliIE"/>
              <w:rPr>
                <w:rFonts w:cs="Arial"/>
                <w:b/>
                <w:bCs/>
                <w:lang w:eastAsia="pl-PL" w:bidi="ar-SA"/>
              </w:rPr>
            </w:pPr>
            <w:r w:rsidRPr="00AC6147">
              <w:rPr>
                <w:rFonts w:cs="Arial"/>
                <w:b/>
                <w:bCs/>
                <w:lang w:eastAsia="pl-PL" w:bidi="ar-SA"/>
              </w:rPr>
              <w:t>Kod odpadu</w:t>
            </w:r>
          </w:p>
        </w:tc>
        <w:tc>
          <w:tcPr>
            <w:tcW w:w="2693" w:type="dxa"/>
            <w:shd w:val="clear" w:color="auto" w:fill="F2F2F2" w:themeFill="background1" w:themeFillShade="F2"/>
            <w:vAlign w:val="center"/>
          </w:tcPr>
          <w:p w14:paraId="2B406BFE" w14:textId="77777777" w:rsidR="00FD32E8" w:rsidRPr="00AC6147" w:rsidRDefault="00FD32E8" w:rsidP="00AC6147">
            <w:pPr>
              <w:pStyle w:val="ZawartotabeliIE"/>
              <w:rPr>
                <w:rFonts w:cs="Arial"/>
                <w:b/>
                <w:bCs/>
                <w:lang w:eastAsia="pl-PL" w:bidi="ar-SA"/>
              </w:rPr>
            </w:pPr>
            <w:r w:rsidRPr="00AC6147">
              <w:rPr>
                <w:rFonts w:cs="Arial"/>
                <w:b/>
                <w:bCs/>
                <w:lang w:eastAsia="pl-PL" w:bidi="ar-SA"/>
              </w:rPr>
              <w:t>Rodzaj odpadu</w:t>
            </w:r>
          </w:p>
        </w:tc>
        <w:tc>
          <w:tcPr>
            <w:tcW w:w="5245" w:type="dxa"/>
            <w:shd w:val="clear" w:color="auto" w:fill="F2F2F2" w:themeFill="background1" w:themeFillShade="F2"/>
            <w:vAlign w:val="center"/>
          </w:tcPr>
          <w:p w14:paraId="617BCC1C" w14:textId="77777777" w:rsidR="00FD32E8" w:rsidRPr="00AC6147" w:rsidRDefault="00FD32E8" w:rsidP="0050341B">
            <w:pPr>
              <w:pStyle w:val="ZawartotabeliIE"/>
              <w:rPr>
                <w:rFonts w:cs="Arial"/>
                <w:b/>
                <w:bCs/>
                <w:lang w:eastAsia="pl-PL" w:bidi="ar-SA"/>
              </w:rPr>
            </w:pPr>
            <w:r w:rsidRPr="00AC6147">
              <w:rPr>
                <w:rFonts w:cs="Arial"/>
                <w:b/>
                <w:bCs/>
                <w:lang w:eastAsia="pl-PL" w:bidi="ar-SA"/>
              </w:rPr>
              <w:t>Miejsce i sposób magazynowania odpadów</w:t>
            </w:r>
          </w:p>
        </w:tc>
      </w:tr>
      <w:tr w:rsidR="00FD32E8" w:rsidRPr="00AC6147" w14:paraId="17A04269" w14:textId="77777777" w:rsidTr="00AC6147">
        <w:trPr>
          <w:trHeight w:val="57"/>
        </w:trPr>
        <w:tc>
          <w:tcPr>
            <w:tcW w:w="520" w:type="dxa"/>
            <w:shd w:val="clear" w:color="auto" w:fill="auto"/>
            <w:vAlign w:val="center"/>
          </w:tcPr>
          <w:p w14:paraId="1C236946" w14:textId="77777777" w:rsidR="00FD32E8" w:rsidRPr="00AC6147" w:rsidRDefault="00FD32E8" w:rsidP="0050341B">
            <w:pPr>
              <w:pStyle w:val="ZawartotabeliIE"/>
              <w:rPr>
                <w:rFonts w:cs="Arial"/>
                <w:lang w:eastAsia="pl-PL" w:bidi="ar-SA"/>
              </w:rPr>
            </w:pPr>
            <w:r w:rsidRPr="00AC6147">
              <w:rPr>
                <w:rFonts w:cs="Arial"/>
                <w:lang w:eastAsia="pl-PL" w:bidi="ar-SA"/>
              </w:rPr>
              <w:t>1.</w:t>
            </w:r>
          </w:p>
        </w:tc>
        <w:tc>
          <w:tcPr>
            <w:tcW w:w="1035" w:type="dxa"/>
            <w:shd w:val="clear" w:color="auto" w:fill="auto"/>
            <w:vAlign w:val="center"/>
          </w:tcPr>
          <w:p w14:paraId="158A5948" w14:textId="77777777" w:rsidR="00FD32E8" w:rsidRPr="00AC6147" w:rsidRDefault="00FD32E8" w:rsidP="0050341B">
            <w:pPr>
              <w:pStyle w:val="ZawartotabeliIE"/>
              <w:rPr>
                <w:rFonts w:cs="Arial"/>
                <w:lang w:eastAsia="pl-PL" w:bidi="ar-SA"/>
              </w:rPr>
            </w:pPr>
            <w:r w:rsidRPr="00AC6147">
              <w:rPr>
                <w:rFonts w:cs="Arial"/>
              </w:rPr>
              <w:t>07 02 13</w:t>
            </w:r>
          </w:p>
        </w:tc>
        <w:tc>
          <w:tcPr>
            <w:tcW w:w="2693" w:type="dxa"/>
            <w:shd w:val="clear" w:color="auto" w:fill="auto"/>
            <w:vAlign w:val="center"/>
          </w:tcPr>
          <w:p w14:paraId="778FD121" w14:textId="77777777" w:rsidR="00FD32E8" w:rsidRPr="00AC6147" w:rsidRDefault="00FD32E8" w:rsidP="00AC6147">
            <w:pPr>
              <w:pStyle w:val="ZawartotabeliIE"/>
              <w:rPr>
                <w:rFonts w:cs="Arial"/>
                <w:lang w:eastAsia="pl-PL" w:bidi="ar-SA"/>
              </w:rPr>
            </w:pPr>
            <w:r w:rsidRPr="00AC6147">
              <w:rPr>
                <w:rFonts w:cs="Arial"/>
              </w:rPr>
              <w:t>Odpady tworzyw sztucznych</w:t>
            </w:r>
          </w:p>
        </w:tc>
        <w:tc>
          <w:tcPr>
            <w:tcW w:w="5245" w:type="dxa"/>
            <w:vAlign w:val="center"/>
          </w:tcPr>
          <w:p w14:paraId="6356E51C"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6F95DFEF" w14:textId="77777777" w:rsidTr="00AC6147">
        <w:trPr>
          <w:trHeight w:val="57"/>
        </w:trPr>
        <w:tc>
          <w:tcPr>
            <w:tcW w:w="520" w:type="dxa"/>
            <w:shd w:val="clear" w:color="auto" w:fill="auto"/>
            <w:vAlign w:val="center"/>
          </w:tcPr>
          <w:p w14:paraId="7A206472" w14:textId="77777777" w:rsidR="00FD32E8" w:rsidRPr="00AC6147" w:rsidRDefault="00FD32E8" w:rsidP="0050341B">
            <w:pPr>
              <w:pStyle w:val="ZawartotabeliIE"/>
              <w:rPr>
                <w:rFonts w:cs="Arial"/>
                <w:lang w:eastAsia="pl-PL" w:bidi="ar-SA"/>
              </w:rPr>
            </w:pPr>
            <w:r w:rsidRPr="00AC6147">
              <w:rPr>
                <w:rFonts w:cs="Arial"/>
                <w:lang w:eastAsia="pl-PL" w:bidi="ar-SA"/>
              </w:rPr>
              <w:t>2.</w:t>
            </w:r>
          </w:p>
        </w:tc>
        <w:tc>
          <w:tcPr>
            <w:tcW w:w="1035" w:type="dxa"/>
            <w:shd w:val="clear" w:color="auto" w:fill="auto"/>
            <w:vAlign w:val="center"/>
          </w:tcPr>
          <w:p w14:paraId="47BA735B" w14:textId="77777777" w:rsidR="00FD32E8" w:rsidRPr="00AC6147" w:rsidRDefault="00FD32E8" w:rsidP="0050341B">
            <w:pPr>
              <w:pStyle w:val="ZawartotabeliIE"/>
              <w:rPr>
                <w:rFonts w:cs="Arial"/>
                <w:lang w:eastAsia="pl-PL" w:bidi="ar-SA"/>
              </w:rPr>
            </w:pPr>
            <w:r w:rsidRPr="00AC6147">
              <w:rPr>
                <w:rFonts w:cs="Arial"/>
              </w:rPr>
              <w:t>15 01 01</w:t>
            </w:r>
          </w:p>
        </w:tc>
        <w:tc>
          <w:tcPr>
            <w:tcW w:w="2693" w:type="dxa"/>
            <w:shd w:val="clear" w:color="auto" w:fill="auto"/>
            <w:vAlign w:val="center"/>
          </w:tcPr>
          <w:p w14:paraId="56E85355" w14:textId="77777777" w:rsidR="00FD32E8" w:rsidRPr="00AC6147" w:rsidRDefault="00FD32E8" w:rsidP="00AC6147">
            <w:pPr>
              <w:pStyle w:val="ZawartotabeliIE"/>
              <w:rPr>
                <w:rFonts w:cs="Arial"/>
                <w:lang w:eastAsia="pl-PL" w:bidi="ar-SA"/>
              </w:rPr>
            </w:pPr>
            <w:r w:rsidRPr="00AC6147">
              <w:rPr>
                <w:rFonts w:cs="Arial"/>
              </w:rPr>
              <w:t>Opakowania z papieru i tektury</w:t>
            </w:r>
          </w:p>
        </w:tc>
        <w:tc>
          <w:tcPr>
            <w:tcW w:w="5245" w:type="dxa"/>
            <w:vAlign w:val="center"/>
          </w:tcPr>
          <w:p w14:paraId="29D1C596"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 papieru - oznaczony boks [obiekt nr 2]; odpady magazynowane luzem lub w workach.</w:t>
            </w:r>
          </w:p>
        </w:tc>
      </w:tr>
      <w:tr w:rsidR="00FD32E8" w:rsidRPr="00AC6147" w14:paraId="5E277FD6" w14:textId="77777777" w:rsidTr="00AC6147">
        <w:trPr>
          <w:trHeight w:val="57"/>
        </w:trPr>
        <w:tc>
          <w:tcPr>
            <w:tcW w:w="520" w:type="dxa"/>
            <w:shd w:val="clear" w:color="auto" w:fill="auto"/>
            <w:vAlign w:val="center"/>
          </w:tcPr>
          <w:p w14:paraId="63BCC8DC" w14:textId="77777777" w:rsidR="00FD32E8" w:rsidRPr="00AC6147" w:rsidRDefault="00FD32E8" w:rsidP="0050341B">
            <w:pPr>
              <w:pStyle w:val="ZawartotabeliIE"/>
              <w:rPr>
                <w:rFonts w:cs="Arial"/>
                <w:lang w:eastAsia="pl-PL" w:bidi="ar-SA"/>
              </w:rPr>
            </w:pPr>
            <w:r w:rsidRPr="00AC6147">
              <w:rPr>
                <w:rFonts w:cs="Arial"/>
                <w:lang w:eastAsia="pl-PL" w:bidi="ar-SA"/>
              </w:rPr>
              <w:t>3.</w:t>
            </w:r>
          </w:p>
        </w:tc>
        <w:tc>
          <w:tcPr>
            <w:tcW w:w="1035" w:type="dxa"/>
            <w:shd w:val="clear" w:color="auto" w:fill="auto"/>
            <w:vAlign w:val="center"/>
          </w:tcPr>
          <w:p w14:paraId="5C7295A2" w14:textId="77777777" w:rsidR="00FD32E8" w:rsidRPr="00AC6147" w:rsidRDefault="00FD32E8" w:rsidP="0050341B">
            <w:pPr>
              <w:pStyle w:val="ZawartotabeliIE"/>
              <w:rPr>
                <w:rFonts w:cs="Arial"/>
                <w:lang w:eastAsia="pl-PL" w:bidi="ar-SA"/>
              </w:rPr>
            </w:pPr>
            <w:r w:rsidRPr="00AC6147">
              <w:rPr>
                <w:rFonts w:cs="Arial"/>
              </w:rPr>
              <w:t>15 01 02</w:t>
            </w:r>
          </w:p>
        </w:tc>
        <w:tc>
          <w:tcPr>
            <w:tcW w:w="2693" w:type="dxa"/>
            <w:shd w:val="clear" w:color="auto" w:fill="auto"/>
            <w:vAlign w:val="center"/>
          </w:tcPr>
          <w:p w14:paraId="32E34F67" w14:textId="77777777" w:rsidR="00FD32E8" w:rsidRPr="00AC6147" w:rsidRDefault="00FD32E8" w:rsidP="00AC6147">
            <w:pPr>
              <w:pStyle w:val="ZawartotabeliIE"/>
              <w:rPr>
                <w:rFonts w:cs="Arial"/>
                <w:lang w:eastAsia="pl-PL" w:bidi="ar-SA"/>
              </w:rPr>
            </w:pPr>
            <w:r w:rsidRPr="00AC6147">
              <w:rPr>
                <w:rFonts w:cs="Arial"/>
              </w:rPr>
              <w:t>Opakowania z tworzyw sztucznych</w:t>
            </w:r>
          </w:p>
        </w:tc>
        <w:tc>
          <w:tcPr>
            <w:tcW w:w="5245" w:type="dxa"/>
            <w:vAlign w:val="center"/>
          </w:tcPr>
          <w:p w14:paraId="5569FD4E"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0191ACBA" w14:textId="77777777" w:rsidTr="00AC6147">
        <w:trPr>
          <w:trHeight w:val="57"/>
        </w:trPr>
        <w:tc>
          <w:tcPr>
            <w:tcW w:w="520" w:type="dxa"/>
            <w:shd w:val="clear" w:color="auto" w:fill="auto"/>
            <w:vAlign w:val="center"/>
          </w:tcPr>
          <w:p w14:paraId="2C60212A" w14:textId="77777777" w:rsidR="00FD32E8" w:rsidRPr="00AC6147" w:rsidRDefault="00FD32E8" w:rsidP="0050341B">
            <w:pPr>
              <w:pStyle w:val="ZawartotabeliIE"/>
              <w:rPr>
                <w:rFonts w:cs="Arial"/>
                <w:lang w:eastAsia="pl-PL" w:bidi="ar-SA"/>
              </w:rPr>
            </w:pPr>
            <w:r w:rsidRPr="00AC6147">
              <w:rPr>
                <w:rFonts w:cs="Arial"/>
                <w:lang w:eastAsia="pl-PL" w:bidi="ar-SA"/>
              </w:rPr>
              <w:t>4.</w:t>
            </w:r>
          </w:p>
        </w:tc>
        <w:tc>
          <w:tcPr>
            <w:tcW w:w="1035" w:type="dxa"/>
            <w:shd w:val="clear" w:color="auto" w:fill="auto"/>
            <w:vAlign w:val="center"/>
          </w:tcPr>
          <w:p w14:paraId="7EE51BB9" w14:textId="77777777" w:rsidR="00FD32E8" w:rsidRPr="00AC6147" w:rsidRDefault="00FD32E8" w:rsidP="0050341B">
            <w:pPr>
              <w:pStyle w:val="ZawartotabeliIE"/>
              <w:rPr>
                <w:rFonts w:cs="Arial"/>
                <w:lang w:eastAsia="pl-PL" w:bidi="ar-SA"/>
              </w:rPr>
            </w:pPr>
            <w:r w:rsidRPr="00AC6147">
              <w:rPr>
                <w:rFonts w:cs="Arial"/>
              </w:rPr>
              <w:t>15 01 03</w:t>
            </w:r>
          </w:p>
        </w:tc>
        <w:tc>
          <w:tcPr>
            <w:tcW w:w="2693" w:type="dxa"/>
            <w:shd w:val="clear" w:color="auto" w:fill="auto"/>
            <w:vAlign w:val="center"/>
          </w:tcPr>
          <w:p w14:paraId="366595BF" w14:textId="77777777" w:rsidR="00FD32E8" w:rsidRPr="00AC6147" w:rsidRDefault="00FD32E8" w:rsidP="00AC6147">
            <w:pPr>
              <w:pStyle w:val="ZawartotabeliIE"/>
              <w:rPr>
                <w:rFonts w:cs="Arial"/>
                <w:lang w:eastAsia="pl-PL" w:bidi="ar-SA"/>
              </w:rPr>
            </w:pPr>
            <w:r w:rsidRPr="00AC6147">
              <w:rPr>
                <w:rFonts w:cs="Arial"/>
              </w:rPr>
              <w:t>Opakowania z drewna</w:t>
            </w:r>
          </w:p>
        </w:tc>
        <w:tc>
          <w:tcPr>
            <w:tcW w:w="5245" w:type="dxa"/>
            <w:vAlign w:val="center"/>
          </w:tcPr>
          <w:p w14:paraId="722E9EDE"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3EED0AC2" w14:textId="77777777" w:rsidTr="00AC6147">
        <w:trPr>
          <w:trHeight w:val="57"/>
        </w:trPr>
        <w:tc>
          <w:tcPr>
            <w:tcW w:w="520" w:type="dxa"/>
            <w:shd w:val="clear" w:color="auto" w:fill="auto"/>
            <w:vAlign w:val="center"/>
          </w:tcPr>
          <w:p w14:paraId="4C9C1BA2" w14:textId="77777777" w:rsidR="00FD32E8" w:rsidRPr="00AC6147" w:rsidRDefault="00FD32E8" w:rsidP="0050341B">
            <w:pPr>
              <w:pStyle w:val="ZawartotabeliIE"/>
              <w:rPr>
                <w:rFonts w:cs="Arial"/>
                <w:lang w:eastAsia="pl-PL" w:bidi="ar-SA"/>
              </w:rPr>
            </w:pPr>
            <w:r w:rsidRPr="00AC6147">
              <w:rPr>
                <w:rFonts w:cs="Arial"/>
                <w:lang w:eastAsia="pl-PL" w:bidi="ar-SA"/>
              </w:rPr>
              <w:t>5.</w:t>
            </w:r>
          </w:p>
        </w:tc>
        <w:tc>
          <w:tcPr>
            <w:tcW w:w="1035" w:type="dxa"/>
            <w:shd w:val="clear" w:color="auto" w:fill="auto"/>
            <w:vAlign w:val="center"/>
          </w:tcPr>
          <w:p w14:paraId="1BDCFB4F" w14:textId="77777777" w:rsidR="00FD32E8" w:rsidRPr="00AC6147" w:rsidRDefault="00FD32E8" w:rsidP="0050341B">
            <w:pPr>
              <w:pStyle w:val="ZawartotabeliIE"/>
              <w:rPr>
                <w:rFonts w:cs="Arial"/>
                <w:lang w:eastAsia="pl-PL" w:bidi="ar-SA"/>
              </w:rPr>
            </w:pPr>
            <w:r w:rsidRPr="00AC6147">
              <w:rPr>
                <w:rFonts w:cs="Arial"/>
              </w:rPr>
              <w:t>15 01 04</w:t>
            </w:r>
          </w:p>
        </w:tc>
        <w:tc>
          <w:tcPr>
            <w:tcW w:w="2693" w:type="dxa"/>
            <w:shd w:val="clear" w:color="auto" w:fill="auto"/>
            <w:vAlign w:val="center"/>
          </w:tcPr>
          <w:p w14:paraId="07A1C265" w14:textId="77777777" w:rsidR="00FD32E8" w:rsidRPr="00AC6147" w:rsidRDefault="00FD32E8" w:rsidP="00AC6147">
            <w:pPr>
              <w:pStyle w:val="ZawartotabeliIE"/>
              <w:rPr>
                <w:rFonts w:cs="Arial"/>
                <w:lang w:eastAsia="pl-PL" w:bidi="ar-SA"/>
              </w:rPr>
            </w:pPr>
            <w:r w:rsidRPr="00AC6147">
              <w:rPr>
                <w:rFonts w:cs="Arial"/>
              </w:rPr>
              <w:t>Opakowania z metali</w:t>
            </w:r>
          </w:p>
        </w:tc>
        <w:tc>
          <w:tcPr>
            <w:tcW w:w="5245" w:type="dxa"/>
            <w:vAlign w:val="center"/>
          </w:tcPr>
          <w:p w14:paraId="63AB551C"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37459ADC" w14:textId="77777777" w:rsidTr="00AC6147">
        <w:trPr>
          <w:trHeight w:val="57"/>
        </w:trPr>
        <w:tc>
          <w:tcPr>
            <w:tcW w:w="520" w:type="dxa"/>
            <w:shd w:val="clear" w:color="auto" w:fill="auto"/>
            <w:vAlign w:val="center"/>
          </w:tcPr>
          <w:p w14:paraId="26C28A6C" w14:textId="77777777" w:rsidR="00FD32E8" w:rsidRPr="00AC6147" w:rsidRDefault="00FD32E8" w:rsidP="0050341B">
            <w:pPr>
              <w:pStyle w:val="ZawartotabeliIE"/>
              <w:rPr>
                <w:rFonts w:cs="Arial"/>
                <w:lang w:eastAsia="pl-PL" w:bidi="ar-SA"/>
              </w:rPr>
            </w:pPr>
            <w:r w:rsidRPr="00AC6147">
              <w:rPr>
                <w:rFonts w:cs="Arial"/>
                <w:lang w:eastAsia="pl-PL" w:bidi="ar-SA"/>
              </w:rPr>
              <w:lastRenderedPageBreak/>
              <w:t>6.</w:t>
            </w:r>
          </w:p>
        </w:tc>
        <w:tc>
          <w:tcPr>
            <w:tcW w:w="1035" w:type="dxa"/>
            <w:shd w:val="clear" w:color="auto" w:fill="auto"/>
            <w:vAlign w:val="center"/>
          </w:tcPr>
          <w:p w14:paraId="104511D3" w14:textId="77777777" w:rsidR="00FD32E8" w:rsidRPr="00AC6147" w:rsidRDefault="00FD32E8" w:rsidP="0050341B">
            <w:pPr>
              <w:pStyle w:val="ZawartotabeliIE"/>
              <w:rPr>
                <w:rFonts w:cs="Arial"/>
                <w:lang w:eastAsia="pl-PL" w:bidi="ar-SA"/>
              </w:rPr>
            </w:pPr>
            <w:r w:rsidRPr="00AC6147">
              <w:rPr>
                <w:rFonts w:cs="Arial"/>
              </w:rPr>
              <w:t>15 01 05</w:t>
            </w:r>
          </w:p>
        </w:tc>
        <w:tc>
          <w:tcPr>
            <w:tcW w:w="2693" w:type="dxa"/>
            <w:shd w:val="clear" w:color="auto" w:fill="auto"/>
            <w:vAlign w:val="center"/>
          </w:tcPr>
          <w:p w14:paraId="44C99528" w14:textId="77777777" w:rsidR="00FD32E8" w:rsidRPr="00AC6147" w:rsidRDefault="00FD32E8" w:rsidP="00AC6147">
            <w:pPr>
              <w:pStyle w:val="ZawartotabeliIE"/>
              <w:rPr>
                <w:rFonts w:cs="Arial"/>
                <w:lang w:eastAsia="pl-PL" w:bidi="ar-SA"/>
              </w:rPr>
            </w:pPr>
            <w:r w:rsidRPr="00AC6147">
              <w:rPr>
                <w:rFonts w:cs="Arial"/>
              </w:rPr>
              <w:t>Opakowania wielomateriałowe</w:t>
            </w:r>
          </w:p>
        </w:tc>
        <w:tc>
          <w:tcPr>
            <w:tcW w:w="5245" w:type="dxa"/>
            <w:vAlign w:val="center"/>
          </w:tcPr>
          <w:p w14:paraId="046C00A4"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p w14:paraId="3E6156A4"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Wyznaczone miejsce magazynowania odpadów wielkogabarytowych do SDOW [obiekt nr 17 i obiekt nr 18]; odpady magazynowane w opisanych kontenerach KP19 i KP32.</w:t>
            </w:r>
          </w:p>
        </w:tc>
      </w:tr>
      <w:tr w:rsidR="00FD32E8" w:rsidRPr="00AC6147" w14:paraId="6033589C" w14:textId="77777777" w:rsidTr="00AC6147">
        <w:trPr>
          <w:trHeight w:val="57"/>
        </w:trPr>
        <w:tc>
          <w:tcPr>
            <w:tcW w:w="520" w:type="dxa"/>
            <w:shd w:val="clear" w:color="auto" w:fill="auto"/>
            <w:vAlign w:val="center"/>
          </w:tcPr>
          <w:p w14:paraId="0452B621" w14:textId="77777777" w:rsidR="00FD32E8" w:rsidRPr="00AC6147" w:rsidRDefault="00FD32E8" w:rsidP="0050341B">
            <w:pPr>
              <w:pStyle w:val="ZawartotabeliIE"/>
              <w:rPr>
                <w:rFonts w:cs="Arial"/>
                <w:lang w:eastAsia="pl-PL" w:bidi="ar-SA"/>
              </w:rPr>
            </w:pPr>
            <w:r w:rsidRPr="00AC6147">
              <w:rPr>
                <w:rFonts w:cs="Arial"/>
                <w:lang w:eastAsia="pl-PL" w:bidi="ar-SA"/>
              </w:rPr>
              <w:t>7.</w:t>
            </w:r>
          </w:p>
        </w:tc>
        <w:tc>
          <w:tcPr>
            <w:tcW w:w="1035" w:type="dxa"/>
            <w:shd w:val="clear" w:color="auto" w:fill="auto"/>
            <w:vAlign w:val="center"/>
          </w:tcPr>
          <w:p w14:paraId="7421B90C" w14:textId="77777777" w:rsidR="00FD32E8" w:rsidRPr="00AC6147" w:rsidRDefault="00FD32E8" w:rsidP="0050341B">
            <w:pPr>
              <w:pStyle w:val="ZawartotabeliIE"/>
              <w:rPr>
                <w:rFonts w:cs="Arial"/>
                <w:lang w:eastAsia="pl-PL" w:bidi="ar-SA"/>
              </w:rPr>
            </w:pPr>
            <w:r w:rsidRPr="00AC6147">
              <w:rPr>
                <w:rFonts w:cs="Arial"/>
              </w:rPr>
              <w:t>15 01 06</w:t>
            </w:r>
          </w:p>
        </w:tc>
        <w:tc>
          <w:tcPr>
            <w:tcW w:w="2693" w:type="dxa"/>
            <w:shd w:val="clear" w:color="auto" w:fill="auto"/>
            <w:vAlign w:val="center"/>
          </w:tcPr>
          <w:p w14:paraId="4CC4EFE1" w14:textId="77777777" w:rsidR="00FD32E8" w:rsidRPr="00AC6147" w:rsidRDefault="00FD32E8" w:rsidP="00AC6147">
            <w:pPr>
              <w:pStyle w:val="ZawartotabeliIE"/>
              <w:rPr>
                <w:rFonts w:cs="Arial"/>
                <w:lang w:eastAsia="pl-PL" w:bidi="ar-SA"/>
              </w:rPr>
            </w:pPr>
            <w:r w:rsidRPr="00AC6147">
              <w:rPr>
                <w:rFonts w:cs="Arial"/>
              </w:rPr>
              <w:t>Zmieszane odpady opakowaniowe</w:t>
            </w:r>
          </w:p>
        </w:tc>
        <w:tc>
          <w:tcPr>
            <w:tcW w:w="5245" w:type="dxa"/>
            <w:vAlign w:val="center"/>
          </w:tcPr>
          <w:p w14:paraId="3A336195"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1238F465" w14:textId="77777777" w:rsidTr="00AC6147">
        <w:trPr>
          <w:trHeight w:val="57"/>
        </w:trPr>
        <w:tc>
          <w:tcPr>
            <w:tcW w:w="520" w:type="dxa"/>
            <w:shd w:val="clear" w:color="auto" w:fill="auto"/>
            <w:vAlign w:val="center"/>
          </w:tcPr>
          <w:p w14:paraId="2CDB3D74" w14:textId="77777777" w:rsidR="00FD32E8" w:rsidRPr="00AC6147" w:rsidRDefault="00FD32E8" w:rsidP="0050341B">
            <w:pPr>
              <w:pStyle w:val="ZawartotabeliIE"/>
              <w:rPr>
                <w:rFonts w:cs="Arial"/>
                <w:lang w:eastAsia="pl-PL" w:bidi="ar-SA"/>
              </w:rPr>
            </w:pPr>
            <w:r w:rsidRPr="00AC6147">
              <w:rPr>
                <w:rFonts w:cs="Arial"/>
                <w:lang w:eastAsia="pl-PL" w:bidi="ar-SA"/>
              </w:rPr>
              <w:t>8.</w:t>
            </w:r>
          </w:p>
        </w:tc>
        <w:tc>
          <w:tcPr>
            <w:tcW w:w="1035" w:type="dxa"/>
            <w:shd w:val="clear" w:color="auto" w:fill="auto"/>
            <w:vAlign w:val="center"/>
          </w:tcPr>
          <w:p w14:paraId="71D14A61" w14:textId="77777777" w:rsidR="00FD32E8" w:rsidRPr="00AC6147" w:rsidRDefault="00FD32E8" w:rsidP="0050341B">
            <w:pPr>
              <w:pStyle w:val="ZawartotabeliIE"/>
              <w:rPr>
                <w:rFonts w:cs="Arial"/>
                <w:lang w:eastAsia="pl-PL" w:bidi="ar-SA"/>
              </w:rPr>
            </w:pPr>
            <w:r w:rsidRPr="00AC6147">
              <w:rPr>
                <w:rFonts w:cs="Arial"/>
              </w:rPr>
              <w:t>15 01 07</w:t>
            </w:r>
          </w:p>
        </w:tc>
        <w:tc>
          <w:tcPr>
            <w:tcW w:w="2693" w:type="dxa"/>
            <w:shd w:val="clear" w:color="auto" w:fill="auto"/>
            <w:vAlign w:val="center"/>
          </w:tcPr>
          <w:p w14:paraId="051F50C5" w14:textId="77777777" w:rsidR="00FD32E8" w:rsidRPr="00AC6147" w:rsidRDefault="00FD32E8" w:rsidP="00AC6147">
            <w:pPr>
              <w:pStyle w:val="ZawartotabeliIE"/>
              <w:rPr>
                <w:rFonts w:cs="Arial"/>
                <w:lang w:eastAsia="pl-PL" w:bidi="ar-SA"/>
              </w:rPr>
            </w:pPr>
            <w:r w:rsidRPr="00AC6147">
              <w:rPr>
                <w:rFonts w:cs="Arial"/>
              </w:rPr>
              <w:t>Opakowania ze szkła</w:t>
            </w:r>
          </w:p>
        </w:tc>
        <w:tc>
          <w:tcPr>
            <w:tcW w:w="5245" w:type="dxa"/>
            <w:vAlign w:val="center"/>
          </w:tcPr>
          <w:p w14:paraId="1D6A4DD7"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Wyznaczony boks na szkło [obiekt nr 14]; odpady magazynowane w opisanych kontenerach, workach lub luzem.</w:t>
            </w:r>
          </w:p>
        </w:tc>
      </w:tr>
      <w:tr w:rsidR="00FD32E8" w:rsidRPr="00AC6147" w14:paraId="62770413" w14:textId="77777777" w:rsidTr="00AC6147">
        <w:trPr>
          <w:trHeight w:val="57"/>
        </w:trPr>
        <w:tc>
          <w:tcPr>
            <w:tcW w:w="520" w:type="dxa"/>
            <w:shd w:val="clear" w:color="auto" w:fill="auto"/>
            <w:vAlign w:val="center"/>
          </w:tcPr>
          <w:p w14:paraId="2E047E84" w14:textId="77777777" w:rsidR="00FD32E8" w:rsidRPr="00AC6147" w:rsidRDefault="00FD32E8" w:rsidP="0050341B">
            <w:pPr>
              <w:pStyle w:val="ZawartotabeliIE"/>
              <w:rPr>
                <w:rFonts w:cs="Arial"/>
                <w:lang w:eastAsia="pl-PL" w:bidi="ar-SA"/>
              </w:rPr>
            </w:pPr>
            <w:r w:rsidRPr="00AC6147">
              <w:rPr>
                <w:rFonts w:cs="Arial"/>
                <w:lang w:eastAsia="pl-PL" w:bidi="ar-SA"/>
              </w:rPr>
              <w:t>9.</w:t>
            </w:r>
          </w:p>
        </w:tc>
        <w:tc>
          <w:tcPr>
            <w:tcW w:w="1035" w:type="dxa"/>
            <w:shd w:val="clear" w:color="auto" w:fill="auto"/>
            <w:vAlign w:val="center"/>
          </w:tcPr>
          <w:p w14:paraId="7D764DCA" w14:textId="77777777" w:rsidR="00FD32E8" w:rsidRPr="00AC6147" w:rsidRDefault="00FD32E8" w:rsidP="0050341B">
            <w:pPr>
              <w:pStyle w:val="ZawartotabeliIE"/>
              <w:rPr>
                <w:rFonts w:cs="Arial"/>
                <w:lang w:eastAsia="pl-PL" w:bidi="ar-SA"/>
              </w:rPr>
            </w:pPr>
            <w:r w:rsidRPr="00AC6147">
              <w:rPr>
                <w:rFonts w:cs="Arial"/>
              </w:rPr>
              <w:t>15 01 09</w:t>
            </w:r>
          </w:p>
        </w:tc>
        <w:tc>
          <w:tcPr>
            <w:tcW w:w="2693" w:type="dxa"/>
            <w:shd w:val="clear" w:color="auto" w:fill="auto"/>
            <w:vAlign w:val="center"/>
          </w:tcPr>
          <w:p w14:paraId="3E93354B" w14:textId="77777777" w:rsidR="00FD32E8" w:rsidRPr="00AC6147" w:rsidRDefault="00FD32E8" w:rsidP="00AC6147">
            <w:pPr>
              <w:pStyle w:val="ZawartotabeliIE"/>
              <w:rPr>
                <w:rFonts w:cs="Arial"/>
                <w:lang w:eastAsia="pl-PL" w:bidi="ar-SA"/>
              </w:rPr>
            </w:pPr>
            <w:r w:rsidRPr="00AC6147">
              <w:rPr>
                <w:rFonts w:cs="Arial"/>
              </w:rPr>
              <w:t>Opakowania z tekstyliów</w:t>
            </w:r>
          </w:p>
        </w:tc>
        <w:tc>
          <w:tcPr>
            <w:tcW w:w="5245" w:type="dxa"/>
            <w:vAlign w:val="center"/>
          </w:tcPr>
          <w:p w14:paraId="30706247"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5CD47746" w14:textId="77777777" w:rsidTr="00AC6147">
        <w:trPr>
          <w:trHeight w:val="57"/>
        </w:trPr>
        <w:tc>
          <w:tcPr>
            <w:tcW w:w="520" w:type="dxa"/>
            <w:shd w:val="clear" w:color="auto" w:fill="auto"/>
            <w:vAlign w:val="center"/>
          </w:tcPr>
          <w:p w14:paraId="0AE43548" w14:textId="77777777" w:rsidR="00FD32E8" w:rsidRPr="00AC6147" w:rsidRDefault="00FD32E8" w:rsidP="0050341B">
            <w:pPr>
              <w:pStyle w:val="ZawartotabeliIE"/>
              <w:rPr>
                <w:rFonts w:cs="Arial"/>
                <w:lang w:eastAsia="pl-PL" w:bidi="ar-SA"/>
              </w:rPr>
            </w:pPr>
            <w:r w:rsidRPr="00AC6147">
              <w:rPr>
                <w:rFonts w:cs="Arial"/>
                <w:lang w:eastAsia="pl-PL" w:bidi="ar-SA"/>
              </w:rPr>
              <w:t>10.</w:t>
            </w:r>
          </w:p>
        </w:tc>
        <w:tc>
          <w:tcPr>
            <w:tcW w:w="1035" w:type="dxa"/>
            <w:shd w:val="clear" w:color="auto" w:fill="auto"/>
            <w:vAlign w:val="center"/>
          </w:tcPr>
          <w:p w14:paraId="6FDCBF9A" w14:textId="77777777" w:rsidR="00FD32E8" w:rsidRPr="00AC6147" w:rsidRDefault="00FD32E8" w:rsidP="0050341B">
            <w:pPr>
              <w:pStyle w:val="ZawartotabeliIE"/>
              <w:rPr>
                <w:rFonts w:cs="Arial"/>
                <w:color w:val="auto"/>
                <w:lang w:eastAsia="pl-PL" w:bidi="ar-SA"/>
              </w:rPr>
            </w:pPr>
            <w:r w:rsidRPr="00AC6147">
              <w:rPr>
                <w:rFonts w:cs="Arial"/>
                <w:color w:val="auto"/>
              </w:rPr>
              <w:t>19 12 12</w:t>
            </w:r>
          </w:p>
        </w:tc>
        <w:tc>
          <w:tcPr>
            <w:tcW w:w="2693" w:type="dxa"/>
            <w:shd w:val="clear" w:color="auto" w:fill="auto"/>
            <w:vAlign w:val="center"/>
          </w:tcPr>
          <w:p w14:paraId="02AF7CD9" w14:textId="64C4D508" w:rsidR="00FD32E8" w:rsidRPr="00AC6147" w:rsidRDefault="00FD32E8" w:rsidP="00AC6147">
            <w:pPr>
              <w:pStyle w:val="ZawartotabeliIE"/>
              <w:rPr>
                <w:rFonts w:cs="Arial"/>
                <w:color w:val="auto"/>
                <w:lang w:eastAsia="pl-PL" w:bidi="ar-SA"/>
              </w:rPr>
            </w:pPr>
            <w:r w:rsidRPr="00AC6147">
              <w:rPr>
                <w:rFonts w:cs="Arial"/>
                <w:color w:val="auto"/>
              </w:rPr>
              <w:t xml:space="preserve">Inne odpady (w tym zmieszane substancje i przedmioty) </w:t>
            </w:r>
            <w:r w:rsidR="00AC6147">
              <w:rPr>
                <w:rFonts w:cs="Arial"/>
                <w:color w:val="auto"/>
              </w:rPr>
              <w:br/>
            </w:r>
            <w:r w:rsidRPr="00AC6147">
              <w:rPr>
                <w:rFonts w:cs="Arial"/>
                <w:color w:val="auto"/>
              </w:rPr>
              <w:t>z mechanicznej obróbki odpadów inne niż wymienione w 19 12 11</w:t>
            </w:r>
          </w:p>
        </w:tc>
        <w:tc>
          <w:tcPr>
            <w:tcW w:w="5245" w:type="dxa"/>
            <w:vAlign w:val="center"/>
          </w:tcPr>
          <w:p w14:paraId="215534BA"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17BDC9DC" w14:textId="77777777" w:rsidTr="00AC6147">
        <w:trPr>
          <w:trHeight w:val="57"/>
        </w:trPr>
        <w:tc>
          <w:tcPr>
            <w:tcW w:w="520" w:type="dxa"/>
            <w:shd w:val="clear" w:color="auto" w:fill="auto"/>
            <w:vAlign w:val="center"/>
          </w:tcPr>
          <w:p w14:paraId="5DF08FA5" w14:textId="77777777" w:rsidR="00FD32E8" w:rsidRPr="00AC6147" w:rsidRDefault="00FD32E8" w:rsidP="0050341B">
            <w:pPr>
              <w:pStyle w:val="ZawartotabeliIE"/>
              <w:rPr>
                <w:rFonts w:cs="Arial"/>
                <w:lang w:eastAsia="pl-PL" w:bidi="ar-SA"/>
              </w:rPr>
            </w:pPr>
            <w:r w:rsidRPr="00AC6147">
              <w:rPr>
                <w:rFonts w:cs="Arial"/>
                <w:lang w:eastAsia="pl-PL" w:bidi="ar-SA"/>
              </w:rPr>
              <w:t>11.</w:t>
            </w:r>
          </w:p>
        </w:tc>
        <w:tc>
          <w:tcPr>
            <w:tcW w:w="1035" w:type="dxa"/>
            <w:shd w:val="clear" w:color="auto" w:fill="auto"/>
            <w:vAlign w:val="center"/>
          </w:tcPr>
          <w:p w14:paraId="70C39743" w14:textId="77777777" w:rsidR="00FD32E8" w:rsidRPr="00AC6147" w:rsidRDefault="00FD32E8" w:rsidP="0050341B">
            <w:pPr>
              <w:pStyle w:val="ZawartotabeliIE"/>
              <w:rPr>
                <w:rFonts w:cs="Arial"/>
                <w:lang w:eastAsia="pl-PL" w:bidi="ar-SA"/>
              </w:rPr>
            </w:pPr>
            <w:r w:rsidRPr="00AC6147">
              <w:rPr>
                <w:rFonts w:cs="Arial"/>
              </w:rPr>
              <w:t>20 01 01</w:t>
            </w:r>
          </w:p>
        </w:tc>
        <w:tc>
          <w:tcPr>
            <w:tcW w:w="2693" w:type="dxa"/>
            <w:shd w:val="clear" w:color="auto" w:fill="auto"/>
            <w:vAlign w:val="center"/>
          </w:tcPr>
          <w:p w14:paraId="1A8EDBE1" w14:textId="77777777" w:rsidR="00FD32E8" w:rsidRPr="00AC6147" w:rsidRDefault="00FD32E8" w:rsidP="00AC6147">
            <w:pPr>
              <w:pStyle w:val="ZawartotabeliIE"/>
              <w:rPr>
                <w:rFonts w:cs="Arial"/>
                <w:lang w:eastAsia="pl-PL" w:bidi="ar-SA"/>
              </w:rPr>
            </w:pPr>
            <w:r w:rsidRPr="00AC6147">
              <w:rPr>
                <w:rFonts w:cs="Arial"/>
              </w:rPr>
              <w:t>Papier i tektura</w:t>
            </w:r>
          </w:p>
        </w:tc>
        <w:tc>
          <w:tcPr>
            <w:tcW w:w="5245" w:type="dxa"/>
            <w:vAlign w:val="center"/>
          </w:tcPr>
          <w:p w14:paraId="759607FF"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 papieru - oznaczony boks [obiekt nr 2]; odpady magazynowane luzem lub w workach.</w:t>
            </w:r>
          </w:p>
        </w:tc>
      </w:tr>
      <w:tr w:rsidR="00FD32E8" w:rsidRPr="00AC6147" w14:paraId="5986D2A5" w14:textId="77777777" w:rsidTr="00AC6147">
        <w:trPr>
          <w:trHeight w:val="57"/>
        </w:trPr>
        <w:tc>
          <w:tcPr>
            <w:tcW w:w="520" w:type="dxa"/>
            <w:shd w:val="clear" w:color="auto" w:fill="auto"/>
            <w:vAlign w:val="center"/>
          </w:tcPr>
          <w:p w14:paraId="66F5B916" w14:textId="77777777" w:rsidR="00FD32E8" w:rsidRPr="00AC6147" w:rsidRDefault="00FD32E8" w:rsidP="0050341B">
            <w:pPr>
              <w:pStyle w:val="ZawartotabeliIE"/>
              <w:rPr>
                <w:rFonts w:cs="Arial"/>
                <w:lang w:eastAsia="pl-PL" w:bidi="ar-SA"/>
              </w:rPr>
            </w:pPr>
            <w:r w:rsidRPr="00AC6147">
              <w:rPr>
                <w:rFonts w:cs="Arial"/>
                <w:lang w:eastAsia="pl-PL" w:bidi="ar-SA"/>
              </w:rPr>
              <w:t>12.</w:t>
            </w:r>
          </w:p>
        </w:tc>
        <w:tc>
          <w:tcPr>
            <w:tcW w:w="1035" w:type="dxa"/>
            <w:shd w:val="clear" w:color="auto" w:fill="auto"/>
            <w:vAlign w:val="center"/>
          </w:tcPr>
          <w:p w14:paraId="7BCA7BB9" w14:textId="77777777" w:rsidR="00FD32E8" w:rsidRPr="00AC6147" w:rsidRDefault="00FD32E8" w:rsidP="0050341B">
            <w:pPr>
              <w:pStyle w:val="ZawartotabeliIE"/>
              <w:rPr>
                <w:rFonts w:cs="Arial"/>
                <w:lang w:eastAsia="pl-PL" w:bidi="ar-SA"/>
              </w:rPr>
            </w:pPr>
            <w:r w:rsidRPr="00AC6147">
              <w:rPr>
                <w:rFonts w:cs="Arial"/>
              </w:rPr>
              <w:t>20 01 02</w:t>
            </w:r>
          </w:p>
        </w:tc>
        <w:tc>
          <w:tcPr>
            <w:tcW w:w="2693" w:type="dxa"/>
            <w:shd w:val="clear" w:color="auto" w:fill="auto"/>
            <w:vAlign w:val="center"/>
          </w:tcPr>
          <w:p w14:paraId="21F95647" w14:textId="77777777" w:rsidR="00FD32E8" w:rsidRPr="00AC6147" w:rsidRDefault="00FD32E8" w:rsidP="00AC6147">
            <w:pPr>
              <w:pStyle w:val="ZawartotabeliIE"/>
              <w:rPr>
                <w:rFonts w:cs="Arial"/>
                <w:lang w:eastAsia="pl-PL" w:bidi="ar-SA"/>
              </w:rPr>
            </w:pPr>
            <w:r w:rsidRPr="00AC6147">
              <w:rPr>
                <w:rFonts w:cs="Arial"/>
              </w:rPr>
              <w:t>Szkło</w:t>
            </w:r>
          </w:p>
        </w:tc>
        <w:tc>
          <w:tcPr>
            <w:tcW w:w="5245" w:type="dxa"/>
            <w:vAlign w:val="center"/>
          </w:tcPr>
          <w:p w14:paraId="756FB52F"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Wyznaczony boks na szkło [obiekt nr 14]; odpady magazynowane w opisanych kontenerach, workach lub luzem.</w:t>
            </w:r>
          </w:p>
        </w:tc>
      </w:tr>
      <w:tr w:rsidR="00FD32E8" w:rsidRPr="00AC6147" w14:paraId="26616DC9" w14:textId="77777777" w:rsidTr="00AC6147">
        <w:trPr>
          <w:trHeight w:val="57"/>
        </w:trPr>
        <w:tc>
          <w:tcPr>
            <w:tcW w:w="520" w:type="dxa"/>
            <w:shd w:val="clear" w:color="auto" w:fill="auto"/>
            <w:vAlign w:val="center"/>
          </w:tcPr>
          <w:p w14:paraId="244BE679" w14:textId="77777777" w:rsidR="00FD32E8" w:rsidRPr="00AC6147" w:rsidRDefault="00FD32E8" w:rsidP="0050341B">
            <w:pPr>
              <w:pStyle w:val="ZawartotabeliIE"/>
              <w:rPr>
                <w:rFonts w:cs="Arial"/>
                <w:lang w:eastAsia="pl-PL" w:bidi="ar-SA"/>
              </w:rPr>
            </w:pPr>
            <w:r w:rsidRPr="00AC6147">
              <w:rPr>
                <w:rFonts w:cs="Arial"/>
                <w:lang w:eastAsia="pl-PL" w:bidi="ar-SA"/>
              </w:rPr>
              <w:t>13.</w:t>
            </w:r>
          </w:p>
        </w:tc>
        <w:tc>
          <w:tcPr>
            <w:tcW w:w="1035" w:type="dxa"/>
            <w:shd w:val="clear" w:color="auto" w:fill="auto"/>
            <w:vAlign w:val="center"/>
          </w:tcPr>
          <w:p w14:paraId="0ED58454" w14:textId="77777777" w:rsidR="00FD32E8" w:rsidRPr="00AC6147" w:rsidRDefault="00FD32E8" w:rsidP="0050341B">
            <w:pPr>
              <w:pStyle w:val="ZawartotabeliIE"/>
              <w:rPr>
                <w:rFonts w:cs="Arial"/>
                <w:lang w:eastAsia="pl-PL" w:bidi="ar-SA"/>
              </w:rPr>
            </w:pPr>
            <w:r w:rsidRPr="00AC6147">
              <w:rPr>
                <w:rFonts w:cs="Arial"/>
              </w:rPr>
              <w:t>20 01 10</w:t>
            </w:r>
          </w:p>
        </w:tc>
        <w:tc>
          <w:tcPr>
            <w:tcW w:w="2693" w:type="dxa"/>
            <w:shd w:val="clear" w:color="auto" w:fill="auto"/>
            <w:vAlign w:val="center"/>
          </w:tcPr>
          <w:p w14:paraId="30425239" w14:textId="77777777" w:rsidR="00FD32E8" w:rsidRPr="00AC6147" w:rsidRDefault="00FD32E8" w:rsidP="00AC6147">
            <w:pPr>
              <w:pStyle w:val="ZawartotabeliIE"/>
              <w:rPr>
                <w:rFonts w:cs="Arial"/>
                <w:lang w:eastAsia="pl-PL" w:bidi="ar-SA"/>
              </w:rPr>
            </w:pPr>
            <w:r w:rsidRPr="00AC6147">
              <w:rPr>
                <w:rFonts w:cs="Arial"/>
                <w:lang w:eastAsia="pl-PL" w:bidi="ar-SA"/>
              </w:rPr>
              <w:t>Odzież</w:t>
            </w:r>
          </w:p>
        </w:tc>
        <w:tc>
          <w:tcPr>
            <w:tcW w:w="5245" w:type="dxa"/>
          </w:tcPr>
          <w:p w14:paraId="7B592806"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221C5626" w14:textId="77777777" w:rsidTr="00AC6147">
        <w:trPr>
          <w:trHeight w:val="57"/>
        </w:trPr>
        <w:tc>
          <w:tcPr>
            <w:tcW w:w="520" w:type="dxa"/>
            <w:shd w:val="clear" w:color="auto" w:fill="auto"/>
            <w:vAlign w:val="center"/>
          </w:tcPr>
          <w:p w14:paraId="02BD7863" w14:textId="77777777" w:rsidR="00FD32E8" w:rsidRPr="00AC6147" w:rsidRDefault="00FD32E8" w:rsidP="0050341B">
            <w:pPr>
              <w:pStyle w:val="ZawartotabeliIE"/>
              <w:rPr>
                <w:rFonts w:cs="Arial"/>
                <w:lang w:eastAsia="pl-PL" w:bidi="ar-SA"/>
              </w:rPr>
            </w:pPr>
            <w:r w:rsidRPr="00AC6147">
              <w:rPr>
                <w:rFonts w:cs="Arial"/>
                <w:lang w:eastAsia="pl-PL" w:bidi="ar-SA"/>
              </w:rPr>
              <w:t>14.</w:t>
            </w:r>
          </w:p>
        </w:tc>
        <w:tc>
          <w:tcPr>
            <w:tcW w:w="1035" w:type="dxa"/>
            <w:shd w:val="clear" w:color="auto" w:fill="auto"/>
            <w:vAlign w:val="center"/>
          </w:tcPr>
          <w:p w14:paraId="39C02291" w14:textId="77777777" w:rsidR="00FD32E8" w:rsidRPr="00AC6147" w:rsidRDefault="00FD32E8" w:rsidP="0050341B">
            <w:pPr>
              <w:pStyle w:val="ZawartotabeliIE"/>
              <w:rPr>
                <w:rFonts w:cs="Arial"/>
                <w:lang w:eastAsia="pl-PL" w:bidi="ar-SA"/>
              </w:rPr>
            </w:pPr>
            <w:r w:rsidRPr="00AC6147">
              <w:rPr>
                <w:rFonts w:cs="Arial"/>
              </w:rPr>
              <w:t>20 01 11</w:t>
            </w:r>
          </w:p>
        </w:tc>
        <w:tc>
          <w:tcPr>
            <w:tcW w:w="2693" w:type="dxa"/>
            <w:shd w:val="clear" w:color="auto" w:fill="auto"/>
            <w:vAlign w:val="center"/>
          </w:tcPr>
          <w:p w14:paraId="1AFADBCA" w14:textId="77777777" w:rsidR="00FD32E8" w:rsidRPr="00AC6147" w:rsidRDefault="00FD32E8" w:rsidP="00AC6147">
            <w:pPr>
              <w:pStyle w:val="ZawartotabeliIE"/>
              <w:rPr>
                <w:rFonts w:cs="Arial"/>
                <w:lang w:eastAsia="pl-PL" w:bidi="ar-SA"/>
              </w:rPr>
            </w:pPr>
            <w:r w:rsidRPr="00AC6147">
              <w:rPr>
                <w:rFonts w:cs="Arial"/>
                <w:lang w:eastAsia="pl-PL" w:bidi="ar-SA"/>
              </w:rPr>
              <w:t>Tekstylia</w:t>
            </w:r>
          </w:p>
        </w:tc>
        <w:tc>
          <w:tcPr>
            <w:tcW w:w="5245" w:type="dxa"/>
          </w:tcPr>
          <w:p w14:paraId="24CE86F6"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32B40B07" w14:textId="77777777" w:rsidTr="00AC6147">
        <w:trPr>
          <w:trHeight w:val="57"/>
        </w:trPr>
        <w:tc>
          <w:tcPr>
            <w:tcW w:w="520" w:type="dxa"/>
            <w:shd w:val="clear" w:color="auto" w:fill="auto"/>
            <w:vAlign w:val="center"/>
          </w:tcPr>
          <w:p w14:paraId="3421ADEC" w14:textId="77777777" w:rsidR="00FD32E8" w:rsidRPr="00AC6147" w:rsidRDefault="00FD32E8" w:rsidP="0050341B">
            <w:pPr>
              <w:pStyle w:val="ZawartotabeliIE"/>
              <w:rPr>
                <w:rFonts w:cs="Arial"/>
                <w:lang w:eastAsia="pl-PL" w:bidi="ar-SA"/>
              </w:rPr>
            </w:pPr>
            <w:r w:rsidRPr="00AC6147">
              <w:rPr>
                <w:rFonts w:cs="Arial"/>
                <w:lang w:eastAsia="pl-PL" w:bidi="ar-SA"/>
              </w:rPr>
              <w:t>15.</w:t>
            </w:r>
          </w:p>
        </w:tc>
        <w:tc>
          <w:tcPr>
            <w:tcW w:w="1035" w:type="dxa"/>
            <w:shd w:val="clear" w:color="auto" w:fill="auto"/>
            <w:vAlign w:val="center"/>
          </w:tcPr>
          <w:p w14:paraId="0B1A0078" w14:textId="77777777" w:rsidR="00FD32E8" w:rsidRPr="00AC6147" w:rsidRDefault="00FD32E8" w:rsidP="0050341B">
            <w:pPr>
              <w:pStyle w:val="ZawartotabeliIE"/>
              <w:rPr>
                <w:rFonts w:cs="Arial"/>
                <w:lang w:eastAsia="pl-PL" w:bidi="ar-SA"/>
              </w:rPr>
            </w:pPr>
            <w:r w:rsidRPr="00AC6147">
              <w:rPr>
                <w:rFonts w:cs="Arial"/>
              </w:rPr>
              <w:t>20 01 38</w:t>
            </w:r>
          </w:p>
        </w:tc>
        <w:tc>
          <w:tcPr>
            <w:tcW w:w="2693" w:type="dxa"/>
            <w:shd w:val="clear" w:color="auto" w:fill="auto"/>
            <w:vAlign w:val="center"/>
          </w:tcPr>
          <w:p w14:paraId="7F90A4E0" w14:textId="000582E0" w:rsidR="00FD32E8" w:rsidRPr="00AC6147" w:rsidRDefault="00FD32E8" w:rsidP="00AC6147">
            <w:pPr>
              <w:pStyle w:val="ZawartotabeliIE"/>
              <w:rPr>
                <w:rFonts w:cs="Arial"/>
                <w:lang w:eastAsia="pl-PL" w:bidi="ar-SA"/>
              </w:rPr>
            </w:pPr>
            <w:r w:rsidRPr="00AC6147">
              <w:rPr>
                <w:rFonts w:cs="Arial"/>
              </w:rPr>
              <w:t xml:space="preserve">Drewno inne niż wymienione </w:t>
            </w:r>
            <w:r w:rsidR="00AC6147">
              <w:rPr>
                <w:rFonts w:cs="Arial"/>
              </w:rPr>
              <w:br/>
            </w:r>
            <w:r w:rsidRPr="00AC6147">
              <w:rPr>
                <w:rFonts w:cs="Arial"/>
              </w:rPr>
              <w:t>w 20 01 37</w:t>
            </w:r>
          </w:p>
        </w:tc>
        <w:tc>
          <w:tcPr>
            <w:tcW w:w="5245" w:type="dxa"/>
          </w:tcPr>
          <w:p w14:paraId="6B1228CC"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18F17765" w14:textId="77777777" w:rsidTr="00AC6147">
        <w:trPr>
          <w:trHeight w:val="57"/>
        </w:trPr>
        <w:tc>
          <w:tcPr>
            <w:tcW w:w="520" w:type="dxa"/>
            <w:shd w:val="clear" w:color="auto" w:fill="auto"/>
            <w:vAlign w:val="center"/>
          </w:tcPr>
          <w:p w14:paraId="4017DB31" w14:textId="77777777" w:rsidR="00FD32E8" w:rsidRPr="00AC6147" w:rsidRDefault="00FD32E8" w:rsidP="0050341B">
            <w:pPr>
              <w:pStyle w:val="ZawartotabeliIE"/>
              <w:rPr>
                <w:rFonts w:cs="Arial"/>
                <w:lang w:eastAsia="pl-PL" w:bidi="ar-SA"/>
              </w:rPr>
            </w:pPr>
            <w:r w:rsidRPr="00AC6147">
              <w:rPr>
                <w:rFonts w:cs="Arial"/>
                <w:lang w:eastAsia="pl-PL" w:bidi="ar-SA"/>
              </w:rPr>
              <w:t>16.</w:t>
            </w:r>
          </w:p>
        </w:tc>
        <w:tc>
          <w:tcPr>
            <w:tcW w:w="1035" w:type="dxa"/>
            <w:shd w:val="clear" w:color="auto" w:fill="auto"/>
            <w:vAlign w:val="center"/>
          </w:tcPr>
          <w:p w14:paraId="6E40C3DC" w14:textId="77777777" w:rsidR="00FD32E8" w:rsidRPr="00AC6147" w:rsidRDefault="00FD32E8" w:rsidP="0050341B">
            <w:pPr>
              <w:pStyle w:val="ZawartotabeliIE"/>
              <w:rPr>
                <w:rFonts w:cs="Arial"/>
                <w:lang w:eastAsia="pl-PL" w:bidi="ar-SA"/>
              </w:rPr>
            </w:pPr>
            <w:r w:rsidRPr="00AC6147">
              <w:rPr>
                <w:rFonts w:cs="Arial"/>
              </w:rPr>
              <w:t>20 01 39</w:t>
            </w:r>
          </w:p>
        </w:tc>
        <w:tc>
          <w:tcPr>
            <w:tcW w:w="2693" w:type="dxa"/>
            <w:shd w:val="clear" w:color="auto" w:fill="auto"/>
            <w:vAlign w:val="center"/>
          </w:tcPr>
          <w:p w14:paraId="45A6BFB0" w14:textId="77777777" w:rsidR="00FD32E8" w:rsidRPr="00AC6147" w:rsidRDefault="00FD32E8" w:rsidP="00AC6147">
            <w:pPr>
              <w:pStyle w:val="ZawartotabeliIE"/>
              <w:rPr>
                <w:rFonts w:cs="Arial"/>
                <w:lang w:eastAsia="pl-PL" w:bidi="ar-SA"/>
              </w:rPr>
            </w:pPr>
            <w:r w:rsidRPr="00AC6147">
              <w:rPr>
                <w:rFonts w:cs="Arial"/>
              </w:rPr>
              <w:t>Tworzywa sztuczne</w:t>
            </w:r>
          </w:p>
        </w:tc>
        <w:tc>
          <w:tcPr>
            <w:tcW w:w="5245" w:type="dxa"/>
          </w:tcPr>
          <w:p w14:paraId="2914AB04"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52741D52" w14:textId="77777777" w:rsidTr="00AC6147">
        <w:trPr>
          <w:trHeight w:val="57"/>
        </w:trPr>
        <w:tc>
          <w:tcPr>
            <w:tcW w:w="520" w:type="dxa"/>
            <w:shd w:val="clear" w:color="auto" w:fill="auto"/>
            <w:vAlign w:val="center"/>
          </w:tcPr>
          <w:p w14:paraId="027E275A" w14:textId="77777777" w:rsidR="00FD32E8" w:rsidRPr="00AC6147" w:rsidRDefault="00FD32E8" w:rsidP="0050341B">
            <w:pPr>
              <w:pStyle w:val="ZawartotabeliIE"/>
              <w:rPr>
                <w:rFonts w:cs="Arial"/>
                <w:lang w:eastAsia="pl-PL" w:bidi="ar-SA"/>
              </w:rPr>
            </w:pPr>
            <w:r w:rsidRPr="00AC6147">
              <w:rPr>
                <w:rFonts w:cs="Arial"/>
                <w:lang w:eastAsia="pl-PL" w:bidi="ar-SA"/>
              </w:rPr>
              <w:t>17.</w:t>
            </w:r>
          </w:p>
        </w:tc>
        <w:tc>
          <w:tcPr>
            <w:tcW w:w="1035" w:type="dxa"/>
            <w:shd w:val="clear" w:color="auto" w:fill="auto"/>
            <w:vAlign w:val="center"/>
          </w:tcPr>
          <w:p w14:paraId="3CB84A03" w14:textId="77777777" w:rsidR="00FD32E8" w:rsidRPr="00AC6147" w:rsidRDefault="00FD32E8" w:rsidP="0050341B">
            <w:pPr>
              <w:pStyle w:val="ZawartotabeliIE"/>
              <w:rPr>
                <w:rFonts w:cs="Arial"/>
                <w:lang w:eastAsia="pl-PL" w:bidi="ar-SA"/>
              </w:rPr>
            </w:pPr>
            <w:r w:rsidRPr="00AC6147">
              <w:rPr>
                <w:rFonts w:cs="Arial"/>
              </w:rPr>
              <w:t>20 01 40</w:t>
            </w:r>
          </w:p>
        </w:tc>
        <w:tc>
          <w:tcPr>
            <w:tcW w:w="2693" w:type="dxa"/>
            <w:shd w:val="clear" w:color="auto" w:fill="auto"/>
            <w:vAlign w:val="center"/>
          </w:tcPr>
          <w:p w14:paraId="04FC3647" w14:textId="77777777" w:rsidR="00FD32E8" w:rsidRPr="00AC6147" w:rsidRDefault="00FD32E8" w:rsidP="00AC6147">
            <w:pPr>
              <w:pStyle w:val="ZawartotabeliIE"/>
              <w:rPr>
                <w:rFonts w:cs="Arial"/>
                <w:lang w:eastAsia="pl-PL" w:bidi="ar-SA"/>
              </w:rPr>
            </w:pPr>
            <w:r w:rsidRPr="00AC6147">
              <w:rPr>
                <w:rFonts w:cs="Arial"/>
              </w:rPr>
              <w:t>Metale</w:t>
            </w:r>
          </w:p>
        </w:tc>
        <w:tc>
          <w:tcPr>
            <w:tcW w:w="5245" w:type="dxa"/>
          </w:tcPr>
          <w:p w14:paraId="5ABAFC76"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7FFE1ACF" w14:textId="77777777" w:rsidTr="00AC6147">
        <w:trPr>
          <w:trHeight w:val="57"/>
        </w:trPr>
        <w:tc>
          <w:tcPr>
            <w:tcW w:w="520" w:type="dxa"/>
            <w:shd w:val="clear" w:color="auto" w:fill="auto"/>
            <w:vAlign w:val="center"/>
          </w:tcPr>
          <w:p w14:paraId="4B95C68E" w14:textId="77777777" w:rsidR="00FD32E8" w:rsidRPr="00AC6147" w:rsidRDefault="00FD32E8" w:rsidP="0050341B">
            <w:pPr>
              <w:pStyle w:val="ZawartotabeliIE"/>
              <w:rPr>
                <w:rFonts w:cs="Arial"/>
                <w:lang w:eastAsia="pl-PL" w:bidi="ar-SA"/>
              </w:rPr>
            </w:pPr>
            <w:r w:rsidRPr="00AC6147">
              <w:rPr>
                <w:rFonts w:cs="Arial"/>
                <w:lang w:eastAsia="pl-PL" w:bidi="ar-SA"/>
              </w:rPr>
              <w:t>18.</w:t>
            </w:r>
          </w:p>
        </w:tc>
        <w:tc>
          <w:tcPr>
            <w:tcW w:w="1035" w:type="dxa"/>
            <w:shd w:val="clear" w:color="auto" w:fill="auto"/>
            <w:vAlign w:val="center"/>
          </w:tcPr>
          <w:p w14:paraId="4BEF016A" w14:textId="77777777" w:rsidR="00FD32E8" w:rsidRPr="00AC6147" w:rsidRDefault="00FD32E8" w:rsidP="0050341B">
            <w:pPr>
              <w:pStyle w:val="ZawartotabeliIE"/>
              <w:rPr>
                <w:rFonts w:cs="Arial"/>
                <w:lang w:eastAsia="pl-PL" w:bidi="ar-SA"/>
              </w:rPr>
            </w:pPr>
            <w:r w:rsidRPr="00AC6147">
              <w:rPr>
                <w:rFonts w:cs="Arial"/>
              </w:rPr>
              <w:t>20 01 99</w:t>
            </w:r>
          </w:p>
        </w:tc>
        <w:tc>
          <w:tcPr>
            <w:tcW w:w="2693" w:type="dxa"/>
            <w:shd w:val="clear" w:color="auto" w:fill="auto"/>
            <w:vAlign w:val="center"/>
          </w:tcPr>
          <w:p w14:paraId="2B161274" w14:textId="77777777" w:rsidR="00FD32E8" w:rsidRPr="00AC6147" w:rsidRDefault="00FD32E8" w:rsidP="00AC6147">
            <w:pPr>
              <w:pStyle w:val="ZawartotabeliIE"/>
              <w:rPr>
                <w:rFonts w:cs="Arial"/>
                <w:lang w:eastAsia="pl-PL" w:bidi="ar-SA"/>
              </w:rPr>
            </w:pPr>
            <w:r w:rsidRPr="00AC6147">
              <w:rPr>
                <w:rFonts w:cs="Arial"/>
              </w:rPr>
              <w:t>Inne niewymienione frakcje zbierane w sposób selektywny</w:t>
            </w:r>
          </w:p>
        </w:tc>
        <w:tc>
          <w:tcPr>
            <w:tcW w:w="5245" w:type="dxa"/>
          </w:tcPr>
          <w:p w14:paraId="08CEC8E8"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28765386" w14:textId="77777777" w:rsidTr="00AC6147">
        <w:trPr>
          <w:trHeight w:val="57"/>
        </w:trPr>
        <w:tc>
          <w:tcPr>
            <w:tcW w:w="520" w:type="dxa"/>
            <w:shd w:val="clear" w:color="auto" w:fill="auto"/>
            <w:vAlign w:val="center"/>
          </w:tcPr>
          <w:p w14:paraId="52576FAF" w14:textId="77777777" w:rsidR="00FD32E8" w:rsidRPr="00AC6147" w:rsidRDefault="00FD32E8" w:rsidP="0050341B">
            <w:pPr>
              <w:pStyle w:val="ZawartotabeliIE"/>
              <w:rPr>
                <w:rFonts w:cs="Arial"/>
                <w:lang w:eastAsia="pl-PL" w:bidi="ar-SA"/>
              </w:rPr>
            </w:pPr>
            <w:r w:rsidRPr="00AC6147">
              <w:rPr>
                <w:rFonts w:cs="Arial"/>
                <w:lang w:eastAsia="pl-PL" w:bidi="ar-SA"/>
              </w:rPr>
              <w:t>19.</w:t>
            </w:r>
          </w:p>
        </w:tc>
        <w:tc>
          <w:tcPr>
            <w:tcW w:w="1035" w:type="dxa"/>
            <w:shd w:val="clear" w:color="auto" w:fill="auto"/>
            <w:vAlign w:val="center"/>
          </w:tcPr>
          <w:p w14:paraId="7F646968" w14:textId="77777777" w:rsidR="00FD32E8" w:rsidRPr="00AC6147" w:rsidRDefault="00FD32E8" w:rsidP="0050341B">
            <w:pPr>
              <w:pStyle w:val="ZawartotabeliIE"/>
              <w:rPr>
                <w:rFonts w:cs="Arial"/>
                <w:lang w:eastAsia="pl-PL" w:bidi="ar-SA"/>
              </w:rPr>
            </w:pPr>
            <w:r w:rsidRPr="00AC6147">
              <w:rPr>
                <w:rFonts w:cs="Arial"/>
              </w:rPr>
              <w:t>20 02 03</w:t>
            </w:r>
          </w:p>
        </w:tc>
        <w:tc>
          <w:tcPr>
            <w:tcW w:w="2693" w:type="dxa"/>
            <w:shd w:val="clear" w:color="auto" w:fill="auto"/>
            <w:vAlign w:val="center"/>
          </w:tcPr>
          <w:p w14:paraId="4A2CBD02" w14:textId="77777777" w:rsidR="00FD32E8" w:rsidRPr="00AC6147" w:rsidRDefault="00FD32E8" w:rsidP="00AC6147">
            <w:pPr>
              <w:pStyle w:val="ZawartotabeliIE"/>
              <w:rPr>
                <w:rFonts w:cs="Arial"/>
                <w:lang w:eastAsia="pl-PL" w:bidi="ar-SA"/>
              </w:rPr>
            </w:pPr>
            <w:r w:rsidRPr="00AC6147">
              <w:rPr>
                <w:rFonts w:cs="Arial"/>
              </w:rPr>
              <w:t>Inne odpady nieulegające biodegradacji</w:t>
            </w:r>
          </w:p>
        </w:tc>
        <w:tc>
          <w:tcPr>
            <w:tcW w:w="5245" w:type="dxa"/>
            <w:vAlign w:val="center"/>
          </w:tcPr>
          <w:p w14:paraId="315BC3E1"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7820054F" w14:textId="77777777" w:rsidTr="00AC6147">
        <w:trPr>
          <w:trHeight w:val="57"/>
        </w:trPr>
        <w:tc>
          <w:tcPr>
            <w:tcW w:w="520" w:type="dxa"/>
            <w:shd w:val="clear" w:color="auto" w:fill="auto"/>
            <w:vAlign w:val="center"/>
          </w:tcPr>
          <w:p w14:paraId="5E6F0BC7" w14:textId="77777777" w:rsidR="00FD32E8" w:rsidRPr="00AC6147" w:rsidRDefault="00FD32E8" w:rsidP="0050341B">
            <w:pPr>
              <w:pStyle w:val="ZawartotabeliIE"/>
              <w:rPr>
                <w:rFonts w:cs="Arial"/>
                <w:lang w:eastAsia="pl-PL" w:bidi="ar-SA"/>
              </w:rPr>
            </w:pPr>
            <w:r w:rsidRPr="00AC6147">
              <w:rPr>
                <w:rFonts w:cs="Arial"/>
                <w:lang w:eastAsia="pl-PL" w:bidi="ar-SA"/>
              </w:rPr>
              <w:t>20.</w:t>
            </w:r>
          </w:p>
        </w:tc>
        <w:tc>
          <w:tcPr>
            <w:tcW w:w="1035" w:type="dxa"/>
            <w:shd w:val="clear" w:color="auto" w:fill="auto"/>
            <w:vAlign w:val="center"/>
          </w:tcPr>
          <w:p w14:paraId="6523B1CC" w14:textId="77777777" w:rsidR="00FD32E8" w:rsidRPr="00AC6147" w:rsidRDefault="00FD32E8" w:rsidP="0050341B">
            <w:pPr>
              <w:pStyle w:val="ZawartotabeliIE"/>
              <w:rPr>
                <w:rFonts w:cs="Arial"/>
                <w:lang w:eastAsia="pl-PL" w:bidi="ar-SA"/>
              </w:rPr>
            </w:pPr>
            <w:r w:rsidRPr="00AC6147">
              <w:rPr>
                <w:rFonts w:cs="Arial"/>
              </w:rPr>
              <w:t>20 03 01</w:t>
            </w:r>
          </w:p>
        </w:tc>
        <w:tc>
          <w:tcPr>
            <w:tcW w:w="2693" w:type="dxa"/>
            <w:shd w:val="clear" w:color="auto" w:fill="auto"/>
            <w:vAlign w:val="center"/>
          </w:tcPr>
          <w:p w14:paraId="2568DD84" w14:textId="77777777" w:rsidR="00FD32E8" w:rsidRPr="00AC6147" w:rsidRDefault="00FD32E8" w:rsidP="00AC6147">
            <w:pPr>
              <w:pStyle w:val="ZawartotabeliIE"/>
              <w:rPr>
                <w:rFonts w:cs="Arial"/>
                <w:lang w:eastAsia="pl-PL" w:bidi="ar-SA"/>
              </w:rPr>
            </w:pPr>
            <w:r w:rsidRPr="00AC6147">
              <w:rPr>
                <w:rFonts w:cs="Arial"/>
              </w:rPr>
              <w:t>Niesegregowane (zmieszane) odpady komunalne</w:t>
            </w:r>
          </w:p>
        </w:tc>
        <w:tc>
          <w:tcPr>
            <w:tcW w:w="5245" w:type="dxa"/>
            <w:vAlign w:val="center"/>
          </w:tcPr>
          <w:p w14:paraId="4306D4D7"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zmieszanych odpadów komunalnych - oznaczony boks [obiekt nr 1]; odpady magazynowane luzem.</w:t>
            </w:r>
          </w:p>
        </w:tc>
      </w:tr>
      <w:tr w:rsidR="00FD32E8" w:rsidRPr="00AC6147" w14:paraId="254262B5" w14:textId="77777777" w:rsidTr="00AC6147">
        <w:trPr>
          <w:trHeight w:val="57"/>
        </w:trPr>
        <w:tc>
          <w:tcPr>
            <w:tcW w:w="520" w:type="dxa"/>
            <w:shd w:val="clear" w:color="auto" w:fill="auto"/>
            <w:vAlign w:val="center"/>
          </w:tcPr>
          <w:p w14:paraId="7F78934B" w14:textId="77777777" w:rsidR="00FD32E8" w:rsidRPr="00AC6147" w:rsidRDefault="00FD32E8" w:rsidP="0050341B">
            <w:pPr>
              <w:pStyle w:val="ZawartotabeliIE"/>
              <w:rPr>
                <w:rFonts w:cs="Arial"/>
                <w:lang w:eastAsia="pl-PL" w:bidi="ar-SA"/>
              </w:rPr>
            </w:pPr>
            <w:r w:rsidRPr="00AC6147">
              <w:rPr>
                <w:rFonts w:cs="Arial"/>
                <w:lang w:eastAsia="pl-PL" w:bidi="ar-SA"/>
              </w:rPr>
              <w:t>21.</w:t>
            </w:r>
          </w:p>
        </w:tc>
        <w:tc>
          <w:tcPr>
            <w:tcW w:w="1035" w:type="dxa"/>
            <w:shd w:val="clear" w:color="auto" w:fill="auto"/>
            <w:vAlign w:val="center"/>
          </w:tcPr>
          <w:p w14:paraId="4FB79E27" w14:textId="77777777" w:rsidR="00FD32E8" w:rsidRPr="00AC6147" w:rsidRDefault="00FD32E8" w:rsidP="0050341B">
            <w:pPr>
              <w:pStyle w:val="ZawartotabeliIE"/>
              <w:rPr>
                <w:rFonts w:cs="Arial"/>
                <w:lang w:eastAsia="pl-PL" w:bidi="ar-SA"/>
              </w:rPr>
            </w:pPr>
            <w:r w:rsidRPr="00AC6147">
              <w:rPr>
                <w:rFonts w:cs="Arial"/>
              </w:rPr>
              <w:t>20 03 02</w:t>
            </w:r>
          </w:p>
        </w:tc>
        <w:tc>
          <w:tcPr>
            <w:tcW w:w="2693" w:type="dxa"/>
            <w:shd w:val="clear" w:color="auto" w:fill="auto"/>
            <w:vAlign w:val="center"/>
          </w:tcPr>
          <w:p w14:paraId="523B2C63" w14:textId="77777777" w:rsidR="00FD32E8" w:rsidRPr="00AC6147" w:rsidRDefault="00FD32E8" w:rsidP="00AC6147">
            <w:pPr>
              <w:pStyle w:val="ZawartotabeliIE"/>
              <w:rPr>
                <w:rFonts w:cs="Arial"/>
                <w:lang w:eastAsia="pl-PL" w:bidi="ar-SA"/>
              </w:rPr>
            </w:pPr>
            <w:r w:rsidRPr="00AC6147">
              <w:rPr>
                <w:rFonts w:cs="Arial"/>
              </w:rPr>
              <w:t>Odpady z targowisk</w:t>
            </w:r>
          </w:p>
        </w:tc>
        <w:tc>
          <w:tcPr>
            <w:tcW w:w="5245" w:type="dxa"/>
            <w:vAlign w:val="center"/>
          </w:tcPr>
          <w:p w14:paraId="4322B339"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571FE88B" w14:textId="77777777" w:rsidTr="00AC6147">
        <w:trPr>
          <w:trHeight w:val="57"/>
        </w:trPr>
        <w:tc>
          <w:tcPr>
            <w:tcW w:w="520" w:type="dxa"/>
            <w:shd w:val="clear" w:color="auto" w:fill="auto"/>
            <w:vAlign w:val="center"/>
          </w:tcPr>
          <w:p w14:paraId="7ED17ACA" w14:textId="77777777" w:rsidR="00FD32E8" w:rsidRPr="00AC6147" w:rsidRDefault="00FD32E8" w:rsidP="0050341B">
            <w:pPr>
              <w:pStyle w:val="ZawartotabeliIE"/>
              <w:rPr>
                <w:rFonts w:cs="Arial"/>
                <w:lang w:eastAsia="pl-PL" w:bidi="ar-SA"/>
              </w:rPr>
            </w:pPr>
            <w:r w:rsidRPr="00AC6147">
              <w:rPr>
                <w:rFonts w:cs="Arial"/>
                <w:lang w:eastAsia="pl-PL" w:bidi="ar-SA"/>
              </w:rPr>
              <w:t>22.</w:t>
            </w:r>
          </w:p>
        </w:tc>
        <w:tc>
          <w:tcPr>
            <w:tcW w:w="1035" w:type="dxa"/>
            <w:shd w:val="clear" w:color="auto" w:fill="auto"/>
            <w:vAlign w:val="center"/>
          </w:tcPr>
          <w:p w14:paraId="45608AB3" w14:textId="77777777" w:rsidR="00FD32E8" w:rsidRPr="00AC6147" w:rsidRDefault="00FD32E8" w:rsidP="0050341B">
            <w:pPr>
              <w:pStyle w:val="ZawartotabeliIE"/>
              <w:rPr>
                <w:rFonts w:cs="Arial"/>
                <w:lang w:eastAsia="pl-PL" w:bidi="ar-SA"/>
              </w:rPr>
            </w:pPr>
            <w:r w:rsidRPr="00AC6147">
              <w:rPr>
                <w:rFonts w:cs="Arial"/>
              </w:rPr>
              <w:t>20 03 03</w:t>
            </w:r>
          </w:p>
        </w:tc>
        <w:tc>
          <w:tcPr>
            <w:tcW w:w="2693" w:type="dxa"/>
            <w:shd w:val="clear" w:color="auto" w:fill="auto"/>
            <w:vAlign w:val="center"/>
          </w:tcPr>
          <w:p w14:paraId="23B5BD7C" w14:textId="0F8EED8C" w:rsidR="00FD32E8" w:rsidRPr="00AC6147" w:rsidRDefault="00FD32E8" w:rsidP="00AC6147">
            <w:pPr>
              <w:pStyle w:val="ZawartotabeliIE"/>
              <w:rPr>
                <w:rFonts w:cs="Arial"/>
                <w:lang w:eastAsia="pl-PL" w:bidi="ar-SA"/>
              </w:rPr>
            </w:pPr>
            <w:r w:rsidRPr="00AC6147">
              <w:rPr>
                <w:rFonts w:cs="Arial"/>
              </w:rPr>
              <w:t xml:space="preserve">Odpady z czyszczenia ulic </w:t>
            </w:r>
            <w:r w:rsidR="00AC6147">
              <w:rPr>
                <w:rFonts w:cs="Arial"/>
              </w:rPr>
              <w:br/>
            </w:r>
            <w:r w:rsidRPr="00AC6147">
              <w:rPr>
                <w:rFonts w:cs="Arial"/>
              </w:rPr>
              <w:t>i placów</w:t>
            </w:r>
          </w:p>
        </w:tc>
        <w:tc>
          <w:tcPr>
            <w:tcW w:w="5245" w:type="dxa"/>
            <w:vAlign w:val="center"/>
          </w:tcPr>
          <w:p w14:paraId="0E330A54"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r w:rsidR="00FD32E8" w:rsidRPr="00AC6147" w14:paraId="47C25B59" w14:textId="77777777" w:rsidTr="00AC6147">
        <w:trPr>
          <w:trHeight w:val="57"/>
        </w:trPr>
        <w:tc>
          <w:tcPr>
            <w:tcW w:w="520" w:type="dxa"/>
            <w:shd w:val="clear" w:color="auto" w:fill="auto"/>
            <w:vAlign w:val="center"/>
          </w:tcPr>
          <w:p w14:paraId="7E2906E4" w14:textId="77777777" w:rsidR="00FD32E8" w:rsidRPr="00AC6147" w:rsidRDefault="00FD32E8" w:rsidP="0050341B">
            <w:pPr>
              <w:pStyle w:val="ZawartotabeliIE"/>
              <w:rPr>
                <w:rFonts w:cs="Arial"/>
                <w:lang w:eastAsia="pl-PL" w:bidi="ar-SA"/>
              </w:rPr>
            </w:pPr>
            <w:r w:rsidRPr="00AC6147">
              <w:rPr>
                <w:rFonts w:cs="Arial"/>
                <w:lang w:eastAsia="pl-PL" w:bidi="ar-SA"/>
              </w:rPr>
              <w:t>23.</w:t>
            </w:r>
          </w:p>
        </w:tc>
        <w:tc>
          <w:tcPr>
            <w:tcW w:w="1035" w:type="dxa"/>
            <w:shd w:val="clear" w:color="auto" w:fill="auto"/>
            <w:vAlign w:val="center"/>
          </w:tcPr>
          <w:p w14:paraId="06FA5656" w14:textId="77777777" w:rsidR="00FD32E8" w:rsidRPr="00AC6147" w:rsidRDefault="00FD32E8" w:rsidP="0050341B">
            <w:pPr>
              <w:pStyle w:val="ZawartotabeliIE"/>
              <w:rPr>
                <w:rFonts w:cs="Arial"/>
                <w:lang w:eastAsia="pl-PL" w:bidi="ar-SA"/>
              </w:rPr>
            </w:pPr>
            <w:r w:rsidRPr="00AC6147">
              <w:rPr>
                <w:rFonts w:cs="Arial"/>
              </w:rPr>
              <w:t>20 03 99</w:t>
            </w:r>
          </w:p>
        </w:tc>
        <w:tc>
          <w:tcPr>
            <w:tcW w:w="2693" w:type="dxa"/>
            <w:shd w:val="clear" w:color="auto" w:fill="auto"/>
            <w:vAlign w:val="center"/>
          </w:tcPr>
          <w:p w14:paraId="4CCEDE4F" w14:textId="77777777" w:rsidR="00FD32E8" w:rsidRPr="00AC6147" w:rsidRDefault="00FD32E8" w:rsidP="00AC6147">
            <w:pPr>
              <w:pStyle w:val="ZawartotabeliIE"/>
              <w:rPr>
                <w:rFonts w:cs="Arial"/>
                <w:lang w:eastAsia="pl-PL" w:bidi="ar-SA"/>
              </w:rPr>
            </w:pPr>
            <w:r w:rsidRPr="00AC6147">
              <w:rPr>
                <w:rFonts w:cs="Arial"/>
              </w:rPr>
              <w:t>Odpady komunalne niewymienione w innych podgrupach</w:t>
            </w:r>
          </w:p>
        </w:tc>
        <w:tc>
          <w:tcPr>
            <w:tcW w:w="5245" w:type="dxa"/>
            <w:vAlign w:val="center"/>
          </w:tcPr>
          <w:p w14:paraId="373357F6" w14:textId="77777777" w:rsidR="00FD32E8" w:rsidRPr="00AC6147" w:rsidRDefault="00FD32E8" w:rsidP="0050341B">
            <w:pPr>
              <w:pStyle w:val="ZawartotabeliIE"/>
              <w:jc w:val="left"/>
              <w:rPr>
                <w:rFonts w:cs="Arial"/>
                <w:color w:val="auto"/>
                <w:lang w:eastAsia="pl-PL" w:bidi="ar-SA"/>
              </w:rPr>
            </w:pPr>
            <w:r w:rsidRPr="00AC6147">
              <w:rPr>
                <w:rFonts w:cs="Arial"/>
                <w:color w:val="auto"/>
                <w:lang w:eastAsia="pl-PL" w:bidi="ar-SA"/>
              </w:rPr>
              <w:t>Hala sortowni - punkt rozładowczy odpadów zbieranych selektywnie - oznaczony boks [obiekt nr 3]; odpady magazynowane luzem lub w workach.</w:t>
            </w:r>
          </w:p>
        </w:tc>
      </w:tr>
    </w:tbl>
    <w:p w14:paraId="7B03124C" w14:textId="77777777" w:rsidR="00130543" w:rsidRDefault="00130543" w:rsidP="00FA1C3B">
      <w:pPr>
        <w:spacing w:line="320" w:lineRule="exact"/>
        <w:rPr>
          <w:rFonts w:ascii="Arial" w:hAnsi="Arial" w:cs="Arial"/>
          <w:color w:val="000000"/>
          <w:sz w:val="24"/>
          <w:szCs w:val="24"/>
        </w:rPr>
      </w:pPr>
    </w:p>
    <w:p w14:paraId="3FEBFA4B" w14:textId="50DAF558" w:rsidR="00FA1C3B" w:rsidRPr="00FA1C3B" w:rsidRDefault="00FA1C3B" w:rsidP="00BC16C2">
      <w:pPr>
        <w:spacing w:after="240" w:line="320" w:lineRule="exact"/>
        <w:rPr>
          <w:rFonts w:ascii="Arial" w:hAnsi="Arial" w:cs="Arial"/>
          <w:color w:val="000000"/>
          <w:sz w:val="24"/>
          <w:szCs w:val="24"/>
          <w:u w:val="single"/>
        </w:rPr>
      </w:pPr>
      <w:r w:rsidRPr="00FA1C3B">
        <w:rPr>
          <w:rFonts w:ascii="Arial" w:hAnsi="Arial" w:cs="Arial"/>
          <w:color w:val="000000"/>
          <w:sz w:val="24"/>
          <w:szCs w:val="24"/>
        </w:rPr>
        <w:lastRenderedPageBreak/>
        <w:t>3.3.2.</w:t>
      </w:r>
      <w:r w:rsidRPr="00FA1C3B">
        <w:rPr>
          <w:rFonts w:ascii="Arial" w:hAnsi="Arial" w:cs="Arial"/>
          <w:color w:val="000000"/>
          <w:sz w:val="24"/>
          <w:szCs w:val="24"/>
        </w:rPr>
        <w:tab/>
      </w:r>
      <w:r w:rsidRPr="00FA1C3B">
        <w:rPr>
          <w:rFonts w:ascii="Arial" w:hAnsi="Arial" w:cs="Arial"/>
          <w:color w:val="000000"/>
          <w:sz w:val="24"/>
          <w:szCs w:val="24"/>
          <w:u w:val="single"/>
        </w:rPr>
        <w:t xml:space="preserve">Biologiczne przetwarzanie organicznej frakcji </w:t>
      </w:r>
      <w:proofErr w:type="spellStart"/>
      <w:r w:rsidRPr="00FA1C3B">
        <w:rPr>
          <w:rFonts w:ascii="Arial" w:hAnsi="Arial" w:cs="Arial"/>
          <w:color w:val="000000"/>
          <w:sz w:val="24"/>
          <w:szCs w:val="24"/>
          <w:u w:val="single"/>
        </w:rPr>
        <w:t>podsitowej</w:t>
      </w:r>
      <w:proofErr w:type="spellEnd"/>
      <w:r w:rsidRPr="00FA1C3B">
        <w:rPr>
          <w:rFonts w:ascii="Arial" w:hAnsi="Arial" w:cs="Arial"/>
          <w:color w:val="000000"/>
          <w:sz w:val="24"/>
          <w:szCs w:val="24"/>
          <w:u w:val="single"/>
        </w:rPr>
        <w:t xml:space="preserve"> wydzielonej z odpadów komunalnych oraz odpadów biodegradowalnych z selektywnej zbiórki.</w:t>
      </w:r>
    </w:p>
    <w:p w14:paraId="5AEDEA95" w14:textId="1D5C06CF" w:rsidR="00FA1C3B" w:rsidRPr="00FA1C3B" w:rsidRDefault="00FA1C3B" w:rsidP="00FA1C3B">
      <w:pPr>
        <w:spacing w:line="320" w:lineRule="exact"/>
        <w:rPr>
          <w:rFonts w:ascii="Arial" w:hAnsi="Arial" w:cs="Arial"/>
          <w:color w:val="000000"/>
          <w:sz w:val="24"/>
          <w:szCs w:val="24"/>
        </w:rPr>
      </w:pPr>
      <w:r w:rsidRPr="00FA1C3B">
        <w:rPr>
          <w:rFonts w:ascii="Arial" w:hAnsi="Arial" w:cs="Arial"/>
          <w:color w:val="000000"/>
          <w:sz w:val="24"/>
          <w:szCs w:val="24"/>
        </w:rPr>
        <w:t>Odpady przeznaczone do przetwarzania w części biologicznej instalacji do mechaniczno-biologicznego przetwarzania odpadów (wymienione w pkt. 3.1.2.1.)</w:t>
      </w:r>
      <w:r w:rsidR="00B60FFF">
        <w:rPr>
          <w:rFonts w:ascii="Arial" w:hAnsi="Arial" w:cs="Arial"/>
          <w:color w:val="000000"/>
          <w:sz w:val="24"/>
          <w:szCs w:val="24"/>
        </w:rPr>
        <w:t xml:space="preserve">, </w:t>
      </w:r>
      <w:r w:rsidRPr="00FA1C3B">
        <w:rPr>
          <w:rFonts w:ascii="Arial" w:hAnsi="Arial" w:cs="Arial"/>
          <w:color w:val="000000"/>
          <w:sz w:val="24"/>
          <w:szCs w:val="24"/>
        </w:rPr>
        <w:t xml:space="preserve">magazynowane </w:t>
      </w:r>
      <w:r w:rsidR="00B60FFF">
        <w:rPr>
          <w:rFonts w:ascii="Arial" w:hAnsi="Arial" w:cs="Arial"/>
          <w:color w:val="000000"/>
          <w:sz w:val="24"/>
          <w:szCs w:val="24"/>
        </w:rPr>
        <w:t>są </w:t>
      </w:r>
      <w:r w:rsidRPr="00FA1C3B">
        <w:rPr>
          <w:rFonts w:ascii="Arial" w:hAnsi="Arial" w:cs="Arial"/>
          <w:color w:val="000000"/>
          <w:sz w:val="24"/>
          <w:szCs w:val="24"/>
        </w:rPr>
        <w:t>luzem lub w kontenerach, w wyznaczonych miejscach części biologicznej instalacji, tj.:</w:t>
      </w:r>
    </w:p>
    <w:p w14:paraId="744D4013" w14:textId="6E7DEA45" w:rsidR="00FA1C3B" w:rsidRPr="00FA1C3B" w:rsidRDefault="00FA1C3B" w:rsidP="00D9749A">
      <w:pPr>
        <w:numPr>
          <w:ilvl w:val="0"/>
          <w:numId w:val="48"/>
        </w:numPr>
        <w:spacing w:line="320" w:lineRule="exact"/>
        <w:rPr>
          <w:rFonts w:ascii="Arial" w:hAnsi="Arial" w:cs="Arial"/>
          <w:color w:val="000000"/>
          <w:sz w:val="24"/>
          <w:szCs w:val="24"/>
        </w:rPr>
      </w:pPr>
      <w:r w:rsidRPr="00FA1C3B">
        <w:rPr>
          <w:rFonts w:ascii="Arial" w:hAnsi="Arial" w:cs="Arial"/>
          <w:color w:val="000000"/>
          <w:sz w:val="24"/>
          <w:szCs w:val="24"/>
        </w:rPr>
        <w:t>na placu magazynowym – oznakowane miejsce magazynowania bioodpadów [obiekt nr 13]</w:t>
      </w:r>
      <w:r w:rsidRPr="00FA1C3B">
        <w:rPr>
          <w:rFonts w:ascii="Arial" w:hAnsi="Arial" w:cs="Arial"/>
          <w:iCs/>
          <w:color w:val="000000"/>
          <w:sz w:val="24"/>
          <w:szCs w:val="24"/>
        </w:rPr>
        <w:t xml:space="preserve"> (plac obok obiektów instalacji do biologicznego przetwarzania odpadów, pełniący również funkcję s</w:t>
      </w:r>
      <w:r w:rsidRPr="00FA1C3B">
        <w:rPr>
          <w:rFonts w:ascii="Arial" w:hAnsi="Arial" w:cs="Arial"/>
          <w:color w:val="000000"/>
          <w:sz w:val="24"/>
          <w:szCs w:val="24"/>
        </w:rPr>
        <w:t>tacji przeładunkowej bioodpadów</w:t>
      </w:r>
      <w:r w:rsidR="00B60FFF">
        <w:rPr>
          <w:rFonts w:ascii="Arial" w:hAnsi="Arial" w:cs="Arial"/>
          <w:color w:val="000000"/>
          <w:sz w:val="24"/>
          <w:szCs w:val="24"/>
        </w:rPr>
        <w:t>,</w:t>
      </w:r>
      <w:r w:rsidRPr="00FA1C3B">
        <w:rPr>
          <w:rFonts w:ascii="Arial" w:hAnsi="Arial" w:cs="Arial"/>
          <w:color w:val="000000"/>
          <w:sz w:val="24"/>
          <w:szCs w:val="24"/>
        </w:rPr>
        <w:t xml:space="preserve"> stanowiących odpady komunalne</w:t>
      </w:r>
      <w:r w:rsidRPr="00FA1C3B">
        <w:rPr>
          <w:rFonts w:ascii="Arial" w:hAnsi="Arial" w:cs="Arial"/>
          <w:iCs/>
          <w:color w:val="000000"/>
          <w:sz w:val="24"/>
          <w:szCs w:val="24"/>
        </w:rPr>
        <w:t xml:space="preserve">) - magazynowane są odpady o kodach: </w:t>
      </w:r>
      <w:r>
        <w:rPr>
          <w:rFonts w:ascii="Arial" w:hAnsi="Arial" w:cs="Arial"/>
          <w:iCs/>
          <w:color w:val="000000"/>
          <w:sz w:val="24"/>
          <w:szCs w:val="24"/>
        </w:rPr>
        <w:br/>
      </w:r>
      <w:r w:rsidRPr="00FA1C3B">
        <w:rPr>
          <w:rFonts w:ascii="Arial" w:hAnsi="Arial" w:cs="Arial"/>
          <w:iCs/>
          <w:color w:val="000000"/>
          <w:sz w:val="24"/>
          <w:szCs w:val="24"/>
        </w:rPr>
        <w:t xml:space="preserve">02 03 04, 16 03 80, 19 06 04, 19 08 05, </w:t>
      </w:r>
      <w:r w:rsidRPr="00FE5826">
        <w:rPr>
          <w:rFonts w:ascii="Arial" w:hAnsi="Arial" w:cs="Arial"/>
          <w:iCs/>
          <w:color w:val="000000"/>
          <w:sz w:val="24"/>
          <w:szCs w:val="24"/>
        </w:rPr>
        <w:t xml:space="preserve">20 01 08, 20 02 01; </w:t>
      </w:r>
      <w:r w:rsidRPr="00FA1C3B">
        <w:rPr>
          <w:rFonts w:ascii="Arial" w:hAnsi="Arial" w:cs="Arial"/>
          <w:iCs/>
          <w:color w:val="000000"/>
          <w:sz w:val="24"/>
          <w:szCs w:val="24"/>
        </w:rPr>
        <w:t xml:space="preserve">odpady magazynowane </w:t>
      </w:r>
      <w:bookmarkStart w:id="1" w:name="_Hlk145492987"/>
      <w:r w:rsidRPr="00FA1C3B">
        <w:rPr>
          <w:rFonts w:ascii="Arial" w:hAnsi="Arial" w:cs="Arial"/>
          <w:iCs/>
          <w:color w:val="000000"/>
          <w:sz w:val="24"/>
          <w:szCs w:val="24"/>
        </w:rPr>
        <w:t xml:space="preserve">są </w:t>
      </w:r>
      <w:bookmarkEnd w:id="1"/>
      <w:r w:rsidRPr="00FA1C3B">
        <w:rPr>
          <w:rFonts w:ascii="Arial" w:hAnsi="Arial" w:cs="Arial"/>
          <w:iCs/>
          <w:color w:val="000000"/>
          <w:sz w:val="24"/>
          <w:szCs w:val="24"/>
        </w:rPr>
        <w:t>w opisanych kontenerach;</w:t>
      </w:r>
    </w:p>
    <w:p w14:paraId="52A012F6" w14:textId="390A8273" w:rsidR="00FA1C3B" w:rsidRPr="00FA1C3B" w:rsidRDefault="00FA1C3B" w:rsidP="00D9749A">
      <w:pPr>
        <w:numPr>
          <w:ilvl w:val="0"/>
          <w:numId w:val="48"/>
        </w:numPr>
        <w:spacing w:line="320" w:lineRule="exact"/>
        <w:rPr>
          <w:rFonts w:ascii="Arial" w:hAnsi="Arial" w:cs="Arial"/>
          <w:color w:val="000000"/>
          <w:sz w:val="24"/>
          <w:szCs w:val="24"/>
        </w:rPr>
      </w:pPr>
      <w:bookmarkStart w:id="2" w:name="_Hlk191029471"/>
      <w:r w:rsidRPr="00FA1C3B">
        <w:rPr>
          <w:rFonts w:ascii="Arial" w:hAnsi="Arial" w:cs="Arial"/>
          <w:color w:val="000000"/>
          <w:sz w:val="24"/>
          <w:szCs w:val="24"/>
        </w:rPr>
        <w:t xml:space="preserve">w hali biologicznego przetwarzania odpadów – oznakowane miejsce </w:t>
      </w:r>
      <w:r w:rsidR="00483E99">
        <w:rPr>
          <w:rFonts w:ascii="Arial" w:hAnsi="Arial" w:cs="Arial"/>
          <w:color w:val="000000"/>
          <w:sz w:val="24"/>
          <w:szCs w:val="24"/>
        </w:rPr>
        <w:t>przechowywania</w:t>
      </w:r>
      <w:r w:rsidRPr="00FA1C3B">
        <w:rPr>
          <w:rFonts w:ascii="Arial" w:hAnsi="Arial" w:cs="Arial"/>
          <w:color w:val="000000"/>
          <w:sz w:val="24"/>
          <w:szCs w:val="24"/>
        </w:rPr>
        <w:t xml:space="preserve"> frakcji </w:t>
      </w:r>
      <w:proofErr w:type="spellStart"/>
      <w:r w:rsidRPr="00FA1C3B">
        <w:rPr>
          <w:rFonts w:ascii="Arial" w:hAnsi="Arial" w:cs="Arial"/>
          <w:color w:val="000000"/>
          <w:sz w:val="24"/>
          <w:szCs w:val="24"/>
        </w:rPr>
        <w:t>podsitowej</w:t>
      </w:r>
      <w:proofErr w:type="spellEnd"/>
      <w:r w:rsidRPr="00FA1C3B">
        <w:rPr>
          <w:rFonts w:ascii="Arial" w:hAnsi="Arial" w:cs="Arial"/>
          <w:color w:val="000000"/>
          <w:sz w:val="24"/>
          <w:szCs w:val="24"/>
        </w:rPr>
        <w:t xml:space="preserve"> [obiekt nr 12], </w:t>
      </w:r>
      <w:bookmarkEnd w:id="2"/>
      <w:r w:rsidR="00483E99">
        <w:rPr>
          <w:rFonts w:ascii="Arial" w:hAnsi="Arial" w:cs="Arial"/>
          <w:color w:val="000000"/>
          <w:sz w:val="24"/>
          <w:szCs w:val="24"/>
        </w:rPr>
        <w:t>gromadzone</w:t>
      </w:r>
      <w:r w:rsidRPr="00FA1C3B">
        <w:rPr>
          <w:rFonts w:ascii="Arial" w:hAnsi="Arial" w:cs="Arial"/>
          <w:color w:val="000000"/>
          <w:sz w:val="24"/>
          <w:szCs w:val="24"/>
        </w:rPr>
        <w:t xml:space="preserve"> </w:t>
      </w:r>
      <w:r w:rsidRPr="00FA1C3B">
        <w:rPr>
          <w:rFonts w:ascii="Arial" w:hAnsi="Arial" w:cs="Arial"/>
          <w:iCs/>
          <w:color w:val="000000"/>
          <w:sz w:val="24"/>
          <w:szCs w:val="24"/>
        </w:rPr>
        <w:t>są</w:t>
      </w:r>
      <w:r w:rsidRPr="00FA1C3B">
        <w:rPr>
          <w:rFonts w:ascii="Arial" w:hAnsi="Arial" w:cs="Arial"/>
          <w:color w:val="000000"/>
          <w:sz w:val="24"/>
          <w:szCs w:val="24"/>
        </w:rPr>
        <w:t xml:space="preserve"> odpady </w:t>
      </w:r>
      <w:r>
        <w:rPr>
          <w:rFonts w:ascii="Arial" w:hAnsi="Arial" w:cs="Arial"/>
          <w:color w:val="000000"/>
          <w:sz w:val="24"/>
          <w:szCs w:val="24"/>
        </w:rPr>
        <w:br/>
      </w:r>
      <w:r w:rsidRPr="00FA1C3B">
        <w:rPr>
          <w:rFonts w:ascii="Arial" w:hAnsi="Arial" w:cs="Arial"/>
          <w:color w:val="000000"/>
          <w:sz w:val="24"/>
          <w:szCs w:val="24"/>
        </w:rPr>
        <w:t xml:space="preserve">o kodzie ex 19 12 12 </w:t>
      </w:r>
      <w:bookmarkStart w:id="3" w:name="_Hlk191029298"/>
      <w:r w:rsidRPr="00FA1C3B">
        <w:rPr>
          <w:rFonts w:ascii="Arial" w:hAnsi="Arial" w:cs="Arial"/>
          <w:color w:val="000000"/>
          <w:sz w:val="24"/>
          <w:szCs w:val="24"/>
        </w:rPr>
        <w:t xml:space="preserve">(frakcja </w:t>
      </w:r>
      <w:proofErr w:type="spellStart"/>
      <w:r w:rsidRPr="00FA1C3B">
        <w:rPr>
          <w:rFonts w:ascii="Arial" w:hAnsi="Arial" w:cs="Arial"/>
          <w:color w:val="000000"/>
          <w:sz w:val="24"/>
          <w:szCs w:val="24"/>
        </w:rPr>
        <w:t>podsitowa</w:t>
      </w:r>
      <w:proofErr w:type="spellEnd"/>
      <w:r w:rsidRPr="00FA1C3B">
        <w:rPr>
          <w:rFonts w:ascii="Arial" w:hAnsi="Arial" w:cs="Arial"/>
          <w:color w:val="000000"/>
          <w:sz w:val="24"/>
          <w:szCs w:val="24"/>
        </w:rPr>
        <w:t xml:space="preserve"> wytworzona na sortowni ze</w:t>
      </w:r>
      <w:r w:rsidR="00B60FFF">
        <w:rPr>
          <w:rFonts w:ascii="Arial" w:hAnsi="Arial" w:cs="Arial"/>
          <w:color w:val="000000"/>
          <w:sz w:val="24"/>
          <w:szCs w:val="24"/>
        </w:rPr>
        <w:t> </w:t>
      </w:r>
      <w:r w:rsidRPr="00FA1C3B">
        <w:rPr>
          <w:rFonts w:ascii="Arial" w:hAnsi="Arial" w:cs="Arial"/>
          <w:color w:val="000000"/>
          <w:sz w:val="24"/>
          <w:szCs w:val="24"/>
        </w:rPr>
        <w:t xml:space="preserve">zmieszanych odpadów komunalnych - odpady w procesie technologicznym) </w:t>
      </w:r>
      <w:bookmarkEnd w:id="3"/>
      <w:r w:rsidRPr="00FA1C3B">
        <w:rPr>
          <w:rFonts w:ascii="Arial" w:hAnsi="Arial" w:cs="Arial"/>
          <w:color w:val="000000"/>
          <w:sz w:val="24"/>
          <w:szCs w:val="24"/>
        </w:rPr>
        <w:t>-</w:t>
      </w:r>
      <w:r w:rsidRPr="00FA1C3B">
        <w:rPr>
          <w:rFonts w:ascii="Arial" w:hAnsi="Arial" w:cs="Arial"/>
          <w:iCs/>
          <w:color w:val="000000"/>
          <w:sz w:val="24"/>
          <w:szCs w:val="24"/>
        </w:rPr>
        <w:t xml:space="preserve"> odpady </w:t>
      </w:r>
      <w:bookmarkStart w:id="4" w:name="_Hlk191029541"/>
      <w:r w:rsidR="00770E6C">
        <w:rPr>
          <w:rFonts w:ascii="Arial" w:hAnsi="Arial" w:cs="Arial"/>
          <w:iCs/>
          <w:color w:val="000000"/>
          <w:sz w:val="24"/>
          <w:szCs w:val="24"/>
        </w:rPr>
        <w:t>przechowywane</w:t>
      </w:r>
      <w:r w:rsidRPr="00FA1C3B">
        <w:rPr>
          <w:rFonts w:ascii="Arial" w:hAnsi="Arial" w:cs="Arial"/>
          <w:iCs/>
          <w:color w:val="000000"/>
          <w:sz w:val="24"/>
          <w:szCs w:val="24"/>
        </w:rPr>
        <w:t xml:space="preserve"> są w opisanych kontenerach lub luzem na pryzmie, na terenie zamkniętej hali</w:t>
      </w:r>
      <w:r w:rsidR="00B60FFF">
        <w:rPr>
          <w:rFonts w:ascii="Arial" w:hAnsi="Arial" w:cs="Arial"/>
          <w:iCs/>
          <w:color w:val="000000"/>
          <w:sz w:val="24"/>
          <w:szCs w:val="24"/>
        </w:rPr>
        <w:t xml:space="preserve">, </w:t>
      </w:r>
      <w:r w:rsidRPr="00FA1C3B">
        <w:rPr>
          <w:rFonts w:ascii="Arial" w:hAnsi="Arial" w:cs="Arial"/>
          <w:iCs/>
          <w:color w:val="000000"/>
          <w:sz w:val="24"/>
          <w:szCs w:val="24"/>
        </w:rPr>
        <w:t>zlokalizowanej przed bioreaktorami, na szczelnym betonowym podłożu.</w:t>
      </w:r>
    </w:p>
    <w:bookmarkEnd w:id="4"/>
    <w:p w14:paraId="62043D29" w14:textId="5DE02771" w:rsidR="00FA1C3B" w:rsidRDefault="00FA1C3B" w:rsidP="00FA1C3B">
      <w:pPr>
        <w:spacing w:line="320" w:lineRule="exact"/>
        <w:rPr>
          <w:rFonts w:ascii="Arial" w:hAnsi="Arial" w:cs="Arial"/>
          <w:i/>
          <w:color w:val="000000"/>
          <w:sz w:val="24"/>
          <w:szCs w:val="24"/>
        </w:rPr>
      </w:pPr>
      <w:r w:rsidRPr="00FA1C3B">
        <w:rPr>
          <w:rFonts w:ascii="Arial" w:hAnsi="Arial" w:cs="Arial"/>
          <w:i/>
          <w:color w:val="000000"/>
          <w:sz w:val="24"/>
          <w:szCs w:val="24"/>
        </w:rPr>
        <w:t>Tabela 3.3.2. Miejsca i sposoby magazynowania odpadów przewidzianych do przetwarzania na terenie obiektów instalacji do mechaniczno-biologicznego przetwarzania odpadów: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035"/>
        <w:gridCol w:w="2693"/>
        <w:gridCol w:w="5245"/>
      </w:tblGrid>
      <w:tr w:rsidR="00FA1C3B" w:rsidRPr="00C967AE" w14:paraId="46D19E4F" w14:textId="77777777" w:rsidTr="00FA1C3B">
        <w:trPr>
          <w:cantSplit/>
          <w:trHeight w:val="57"/>
          <w:tblHeader/>
        </w:trPr>
        <w:tc>
          <w:tcPr>
            <w:tcW w:w="520" w:type="dxa"/>
            <w:shd w:val="clear" w:color="auto" w:fill="F2F2F2" w:themeFill="background1" w:themeFillShade="F2"/>
            <w:vAlign w:val="center"/>
          </w:tcPr>
          <w:p w14:paraId="6FFB1F57" w14:textId="77777777" w:rsidR="00FA1C3B" w:rsidRPr="00B57BA4" w:rsidRDefault="00FA1C3B" w:rsidP="0050341B">
            <w:pPr>
              <w:pStyle w:val="ZawartotabeliIE"/>
              <w:rPr>
                <w:rFonts w:cs="Arial"/>
                <w:b/>
                <w:bCs/>
                <w:lang w:eastAsia="pl-PL" w:bidi="ar-SA"/>
              </w:rPr>
            </w:pPr>
            <w:r w:rsidRPr="00B57BA4">
              <w:rPr>
                <w:rFonts w:cs="Arial"/>
                <w:b/>
                <w:bCs/>
                <w:lang w:eastAsia="pl-PL" w:bidi="ar-SA"/>
              </w:rPr>
              <w:t>Lp.</w:t>
            </w:r>
          </w:p>
        </w:tc>
        <w:tc>
          <w:tcPr>
            <w:tcW w:w="1035" w:type="dxa"/>
            <w:shd w:val="clear" w:color="auto" w:fill="F2F2F2" w:themeFill="background1" w:themeFillShade="F2"/>
            <w:vAlign w:val="center"/>
          </w:tcPr>
          <w:p w14:paraId="0FEE4146" w14:textId="77777777" w:rsidR="00FA1C3B" w:rsidRPr="00B57BA4" w:rsidRDefault="00FA1C3B" w:rsidP="0050341B">
            <w:pPr>
              <w:pStyle w:val="ZawartotabeliIE"/>
              <w:rPr>
                <w:rFonts w:cs="Arial"/>
                <w:b/>
                <w:bCs/>
                <w:lang w:eastAsia="pl-PL" w:bidi="ar-SA"/>
              </w:rPr>
            </w:pPr>
            <w:r w:rsidRPr="00B57BA4">
              <w:rPr>
                <w:rFonts w:cs="Arial"/>
                <w:b/>
                <w:bCs/>
                <w:lang w:eastAsia="pl-PL" w:bidi="ar-SA"/>
              </w:rPr>
              <w:t>Kod odpadu</w:t>
            </w:r>
          </w:p>
        </w:tc>
        <w:tc>
          <w:tcPr>
            <w:tcW w:w="2693" w:type="dxa"/>
            <w:shd w:val="clear" w:color="auto" w:fill="F2F2F2" w:themeFill="background1" w:themeFillShade="F2"/>
            <w:vAlign w:val="center"/>
          </w:tcPr>
          <w:p w14:paraId="424AC6DD" w14:textId="77777777" w:rsidR="00FA1C3B" w:rsidRPr="00B57BA4" w:rsidRDefault="00FA1C3B" w:rsidP="00FA1C3B">
            <w:pPr>
              <w:pStyle w:val="ZawartotabeliIE"/>
              <w:rPr>
                <w:rFonts w:cs="Arial"/>
                <w:b/>
                <w:bCs/>
                <w:lang w:eastAsia="pl-PL" w:bidi="ar-SA"/>
              </w:rPr>
            </w:pPr>
            <w:r w:rsidRPr="00B57BA4">
              <w:rPr>
                <w:rFonts w:cs="Arial"/>
                <w:b/>
                <w:bCs/>
                <w:lang w:eastAsia="pl-PL" w:bidi="ar-SA"/>
              </w:rPr>
              <w:t>Rodzaj odpadu</w:t>
            </w:r>
          </w:p>
        </w:tc>
        <w:tc>
          <w:tcPr>
            <w:tcW w:w="5245" w:type="dxa"/>
            <w:shd w:val="clear" w:color="auto" w:fill="F2F2F2" w:themeFill="background1" w:themeFillShade="F2"/>
            <w:vAlign w:val="center"/>
          </w:tcPr>
          <w:p w14:paraId="49BBDB1C" w14:textId="77777777" w:rsidR="00FA1C3B" w:rsidRPr="00B57BA4" w:rsidRDefault="00FA1C3B" w:rsidP="0050341B">
            <w:pPr>
              <w:pStyle w:val="ZawartotabeliIE"/>
              <w:rPr>
                <w:rFonts w:cs="Arial"/>
                <w:b/>
                <w:bCs/>
                <w:lang w:eastAsia="pl-PL" w:bidi="ar-SA"/>
              </w:rPr>
            </w:pPr>
            <w:r w:rsidRPr="00B57BA4">
              <w:rPr>
                <w:rFonts w:cs="Arial"/>
                <w:b/>
                <w:bCs/>
                <w:lang w:eastAsia="pl-PL" w:bidi="ar-SA"/>
              </w:rPr>
              <w:t>Miejsce i sposób magazynowania odpadów</w:t>
            </w:r>
          </w:p>
        </w:tc>
      </w:tr>
      <w:tr w:rsidR="00FA1C3B" w:rsidRPr="00C967AE" w14:paraId="5A22948E" w14:textId="77777777" w:rsidTr="00FA1C3B">
        <w:trPr>
          <w:cantSplit/>
          <w:trHeight w:val="57"/>
        </w:trPr>
        <w:tc>
          <w:tcPr>
            <w:tcW w:w="520" w:type="dxa"/>
            <w:shd w:val="clear" w:color="auto" w:fill="auto"/>
            <w:vAlign w:val="center"/>
          </w:tcPr>
          <w:p w14:paraId="72B30E12" w14:textId="77777777" w:rsidR="00FA1C3B" w:rsidRPr="00B57BA4" w:rsidRDefault="00FA1C3B" w:rsidP="0050341B">
            <w:pPr>
              <w:pStyle w:val="ZawartotabeliIE"/>
              <w:rPr>
                <w:rFonts w:cs="Arial"/>
                <w:lang w:eastAsia="pl-PL" w:bidi="ar-SA"/>
              </w:rPr>
            </w:pPr>
            <w:r w:rsidRPr="00B57BA4">
              <w:rPr>
                <w:rFonts w:cs="Arial"/>
                <w:lang w:eastAsia="pl-PL" w:bidi="ar-SA"/>
              </w:rPr>
              <w:t>1.</w:t>
            </w:r>
          </w:p>
        </w:tc>
        <w:tc>
          <w:tcPr>
            <w:tcW w:w="1035" w:type="dxa"/>
            <w:shd w:val="clear" w:color="auto" w:fill="auto"/>
            <w:vAlign w:val="center"/>
          </w:tcPr>
          <w:p w14:paraId="5A2FAC6B" w14:textId="77777777" w:rsidR="00FA1C3B" w:rsidRPr="00FA1C3B" w:rsidRDefault="00FA1C3B" w:rsidP="0050341B">
            <w:pPr>
              <w:pStyle w:val="ZawartotabeliIE"/>
              <w:rPr>
                <w:rFonts w:cs="Arial"/>
                <w:lang w:eastAsia="pl-PL" w:bidi="ar-SA"/>
              </w:rPr>
            </w:pPr>
            <w:r w:rsidRPr="00FA1C3B">
              <w:rPr>
                <w:rFonts w:cs="Arial"/>
              </w:rPr>
              <w:t>02 03 04</w:t>
            </w:r>
          </w:p>
        </w:tc>
        <w:tc>
          <w:tcPr>
            <w:tcW w:w="2693" w:type="dxa"/>
            <w:shd w:val="clear" w:color="auto" w:fill="auto"/>
            <w:vAlign w:val="center"/>
          </w:tcPr>
          <w:p w14:paraId="71F663A7" w14:textId="77777777" w:rsidR="00FA1C3B" w:rsidRPr="00FA1C3B" w:rsidRDefault="00FA1C3B" w:rsidP="00FA1C3B">
            <w:pPr>
              <w:pStyle w:val="ZawartotabeliIE"/>
              <w:rPr>
                <w:rFonts w:cs="Arial"/>
                <w:color w:val="auto"/>
                <w:lang w:eastAsia="pl-PL" w:bidi="ar-SA"/>
              </w:rPr>
            </w:pPr>
            <w:r w:rsidRPr="00FA1C3B">
              <w:rPr>
                <w:rFonts w:cs="Arial"/>
                <w:color w:val="auto"/>
              </w:rPr>
              <w:t>Surowce i produkty nienadające się do spożycia i przetwórstwa</w:t>
            </w:r>
          </w:p>
        </w:tc>
        <w:tc>
          <w:tcPr>
            <w:tcW w:w="5245" w:type="dxa"/>
            <w:vAlign w:val="center"/>
          </w:tcPr>
          <w:p w14:paraId="1459F542" w14:textId="77777777" w:rsidR="00FA1C3B" w:rsidRPr="00FA1C3B" w:rsidRDefault="00FA1C3B" w:rsidP="0050341B">
            <w:pPr>
              <w:pStyle w:val="ZawartotabeliIE"/>
              <w:jc w:val="left"/>
              <w:rPr>
                <w:rFonts w:cs="Arial"/>
                <w:color w:val="auto"/>
                <w:lang w:eastAsia="pl-PL" w:bidi="ar-SA"/>
              </w:rPr>
            </w:pPr>
            <w:r w:rsidRPr="00FA1C3B">
              <w:rPr>
                <w:rFonts w:cs="Arial"/>
                <w:color w:val="auto"/>
                <w:lang w:eastAsia="pl-PL" w:bidi="ar-SA"/>
              </w:rPr>
              <w:t>Plac magazynowy – opisane miejsce magazynowania bioodpadów [obiekt nr 13]; odpady magazynowane w opisanych kontenerach, workach lub luzem na oznakowanej pryzmie.</w:t>
            </w:r>
          </w:p>
        </w:tc>
      </w:tr>
      <w:tr w:rsidR="00FA1C3B" w:rsidRPr="00C967AE" w14:paraId="03B11B28" w14:textId="77777777" w:rsidTr="00FA1C3B">
        <w:trPr>
          <w:cantSplit/>
          <w:trHeight w:val="57"/>
        </w:trPr>
        <w:tc>
          <w:tcPr>
            <w:tcW w:w="520" w:type="dxa"/>
            <w:shd w:val="clear" w:color="auto" w:fill="auto"/>
            <w:vAlign w:val="center"/>
          </w:tcPr>
          <w:p w14:paraId="7BA9F289" w14:textId="77777777" w:rsidR="00FA1C3B" w:rsidRPr="00B57BA4" w:rsidRDefault="00FA1C3B" w:rsidP="0050341B">
            <w:pPr>
              <w:pStyle w:val="ZawartotabeliIE"/>
              <w:rPr>
                <w:rFonts w:cs="Arial"/>
                <w:lang w:eastAsia="pl-PL" w:bidi="ar-SA"/>
              </w:rPr>
            </w:pPr>
            <w:r w:rsidRPr="00B57BA4">
              <w:rPr>
                <w:rFonts w:cs="Arial"/>
                <w:lang w:eastAsia="pl-PL" w:bidi="ar-SA"/>
              </w:rPr>
              <w:t>2.</w:t>
            </w:r>
          </w:p>
        </w:tc>
        <w:tc>
          <w:tcPr>
            <w:tcW w:w="1035" w:type="dxa"/>
            <w:shd w:val="clear" w:color="auto" w:fill="auto"/>
            <w:vAlign w:val="center"/>
          </w:tcPr>
          <w:p w14:paraId="41CA61A3" w14:textId="77777777" w:rsidR="00FA1C3B" w:rsidRPr="00FA1C3B" w:rsidRDefault="00FA1C3B" w:rsidP="0050341B">
            <w:pPr>
              <w:pStyle w:val="ZawartotabeliIE"/>
              <w:rPr>
                <w:rFonts w:cs="Arial"/>
                <w:lang w:eastAsia="pl-PL" w:bidi="ar-SA"/>
              </w:rPr>
            </w:pPr>
            <w:r w:rsidRPr="00FA1C3B">
              <w:rPr>
                <w:rFonts w:cs="Arial"/>
              </w:rPr>
              <w:t>16 03 80</w:t>
            </w:r>
          </w:p>
        </w:tc>
        <w:tc>
          <w:tcPr>
            <w:tcW w:w="2693" w:type="dxa"/>
            <w:shd w:val="clear" w:color="auto" w:fill="auto"/>
            <w:vAlign w:val="center"/>
          </w:tcPr>
          <w:p w14:paraId="0C108B66" w14:textId="77777777" w:rsidR="00FA1C3B" w:rsidRPr="00FA1C3B" w:rsidRDefault="00FA1C3B" w:rsidP="00FA1C3B">
            <w:pPr>
              <w:pStyle w:val="ZawartotabeliIE"/>
              <w:rPr>
                <w:rFonts w:cs="Arial"/>
                <w:color w:val="auto"/>
                <w:lang w:eastAsia="pl-PL" w:bidi="ar-SA"/>
              </w:rPr>
            </w:pPr>
            <w:r w:rsidRPr="00FA1C3B">
              <w:rPr>
                <w:rFonts w:cs="Arial"/>
                <w:color w:val="auto"/>
              </w:rPr>
              <w:t>Produkty spożywcze przeterminowane lub nieprzydatne do spożycia</w:t>
            </w:r>
          </w:p>
        </w:tc>
        <w:tc>
          <w:tcPr>
            <w:tcW w:w="5245" w:type="dxa"/>
            <w:vAlign w:val="center"/>
          </w:tcPr>
          <w:p w14:paraId="71C09215" w14:textId="77777777" w:rsidR="00FA1C3B" w:rsidRPr="00FA1C3B" w:rsidRDefault="00FA1C3B" w:rsidP="0050341B">
            <w:pPr>
              <w:pStyle w:val="ZawartotabeliIE"/>
              <w:jc w:val="left"/>
              <w:rPr>
                <w:rFonts w:cs="Arial"/>
                <w:color w:val="auto"/>
                <w:lang w:eastAsia="pl-PL" w:bidi="ar-SA"/>
              </w:rPr>
            </w:pPr>
            <w:r w:rsidRPr="00FA1C3B">
              <w:rPr>
                <w:rFonts w:cs="Arial"/>
                <w:color w:val="auto"/>
                <w:lang w:eastAsia="pl-PL" w:bidi="ar-SA"/>
              </w:rPr>
              <w:t>Plac magazynowy - opisane miejsce magazynowania bioodpadów [obiekt nr 13]; odpady magazynowane w opisanych kontenerach, workach lub luzem na oznakowanej pryzmie.</w:t>
            </w:r>
          </w:p>
        </w:tc>
      </w:tr>
      <w:tr w:rsidR="00FA1C3B" w:rsidRPr="00C967AE" w14:paraId="77AC69E3" w14:textId="77777777" w:rsidTr="00FA1C3B">
        <w:trPr>
          <w:cantSplit/>
          <w:trHeight w:val="57"/>
        </w:trPr>
        <w:tc>
          <w:tcPr>
            <w:tcW w:w="520" w:type="dxa"/>
            <w:shd w:val="clear" w:color="auto" w:fill="auto"/>
            <w:vAlign w:val="center"/>
          </w:tcPr>
          <w:p w14:paraId="3C6B73D2" w14:textId="77777777" w:rsidR="00FA1C3B" w:rsidRPr="00B57BA4" w:rsidRDefault="00FA1C3B" w:rsidP="0050341B">
            <w:pPr>
              <w:pStyle w:val="ZawartotabeliIE"/>
              <w:rPr>
                <w:rFonts w:cs="Arial"/>
                <w:lang w:eastAsia="pl-PL" w:bidi="ar-SA"/>
              </w:rPr>
            </w:pPr>
            <w:r w:rsidRPr="00B57BA4">
              <w:rPr>
                <w:rFonts w:cs="Arial"/>
                <w:lang w:eastAsia="pl-PL" w:bidi="ar-SA"/>
              </w:rPr>
              <w:t>3.</w:t>
            </w:r>
          </w:p>
        </w:tc>
        <w:tc>
          <w:tcPr>
            <w:tcW w:w="1035" w:type="dxa"/>
            <w:shd w:val="clear" w:color="auto" w:fill="auto"/>
            <w:vAlign w:val="center"/>
          </w:tcPr>
          <w:p w14:paraId="0147122A" w14:textId="77777777" w:rsidR="00FA1C3B" w:rsidRPr="00FA1C3B" w:rsidRDefault="00FA1C3B" w:rsidP="0050341B">
            <w:pPr>
              <w:pStyle w:val="ZawartotabeliIE"/>
              <w:rPr>
                <w:rFonts w:cs="Arial"/>
                <w:lang w:eastAsia="pl-PL" w:bidi="ar-SA"/>
              </w:rPr>
            </w:pPr>
            <w:r w:rsidRPr="00FA1C3B">
              <w:rPr>
                <w:rFonts w:cs="Arial"/>
              </w:rPr>
              <w:t>19 06 04</w:t>
            </w:r>
          </w:p>
        </w:tc>
        <w:tc>
          <w:tcPr>
            <w:tcW w:w="2693" w:type="dxa"/>
            <w:shd w:val="clear" w:color="auto" w:fill="auto"/>
            <w:vAlign w:val="center"/>
          </w:tcPr>
          <w:p w14:paraId="1E9084B1" w14:textId="3C6C1A73" w:rsidR="00FA1C3B" w:rsidRPr="00FA1C3B" w:rsidRDefault="00FA1C3B" w:rsidP="00FA1C3B">
            <w:pPr>
              <w:pStyle w:val="ZawartotabeliIE"/>
              <w:rPr>
                <w:rFonts w:cs="Arial"/>
                <w:color w:val="auto"/>
                <w:lang w:eastAsia="pl-PL" w:bidi="ar-SA"/>
              </w:rPr>
            </w:pPr>
            <w:r w:rsidRPr="00FA1C3B">
              <w:rPr>
                <w:rFonts w:cs="Arial"/>
                <w:color w:val="auto"/>
              </w:rPr>
              <w:t xml:space="preserve">Przefermentowane odpady </w:t>
            </w:r>
            <w:r>
              <w:rPr>
                <w:rFonts w:cs="Arial"/>
                <w:color w:val="auto"/>
              </w:rPr>
              <w:br/>
            </w:r>
            <w:r w:rsidRPr="00FA1C3B">
              <w:rPr>
                <w:rFonts w:cs="Arial"/>
                <w:color w:val="auto"/>
              </w:rPr>
              <w:t>z beztlenowego rozkładu odpadów komunalnych</w:t>
            </w:r>
          </w:p>
        </w:tc>
        <w:tc>
          <w:tcPr>
            <w:tcW w:w="5245" w:type="dxa"/>
          </w:tcPr>
          <w:p w14:paraId="293F2CF5" w14:textId="77777777" w:rsidR="00FA1C3B" w:rsidRPr="00FA1C3B" w:rsidRDefault="00FA1C3B" w:rsidP="0050341B">
            <w:pPr>
              <w:pStyle w:val="ZawartotabeliIE"/>
              <w:jc w:val="left"/>
              <w:rPr>
                <w:rFonts w:cs="Arial"/>
                <w:color w:val="auto"/>
                <w:lang w:eastAsia="pl-PL" w:bidi="ar-SA"/>
              </w:rPr>
            </w:pPr>
            <w:r w:rsidRPr="00FA1C3B">
              <w:rPr>
                <w:rFonts w:cs="Arial"/>
                <w:color w:val="auto"/>
                <w:lang w:eastAsia="pl-PL" w:bidi="ar-SA"/>
              </w:rPr>
              <w:t>Plac magazynowy - opisane miejsce magazynowania bioodpadów [obiekt nr 13]; odpady magazynowane w opisanych kontenerach, workach lub luzem na oznakowanej pryzmie.</w:t>
            </w:r>
          </w:p>
        </w:tc>
      </w:tr>
      <w:tr w:rsidR="00FA1C3B" w:rsidRPr="00C967AE" w14:paraId="45A6354C" w14:textId="77777777" w:rsidTr="00FA1C3B">
        <w:trPr>
          <w:cantSplit/>
          <w:trHeight w:val="57"/>
        </w:trPr>
        <w:tc>
          <w:tcPr>
            <w:tcW w:w="520" w:type="dxa"/>
            <w:shd w:val="clear" w:color="auto" w:fill="auto"/>
            <w:vAlign w:val="center"/>
          </w:tcPr>
          <w:p w14:paraId="2C671879" w14:textId="77777777" w:rsidR="00FA1C3B" w:rsidRPr="00B57BA4" w:rsidRDefault="00FA1C3B" w:rsidP="0050341B">
            <w:pPr>
              <w:pStyle w:val="ZawartotabeliIE"/>
              <w:rPr>
                <w:rFonts w:cs="Arial"/>
                <w:lang w:eastAsia="pl-PL" w:bidi="ar-SA"/>
              </w:rPr>
            </w:pPr>
            <w:r w:rsidRPr="00B57BA4">
              <w:rPr>
                <w:rFonts w:cs="Arial"/>
                <w:lang w:eastAsia="pl-PL" w:bidi="ar-SA"/>
              </w:rPr>
              <w:t>4.</w:t>
            </w:r>
          </w:p>
        </w:tc>
        <w:tc>
          <w:tcPr>
            <w:tcW w:w="1035" w:type="dxa"/>
            <w:shd w:val="clear" w:color="auto" w:fill="auto"/>
            <w:vAlign w:val="center"/>
          </w:tcPr>
          <w:p w14:paraId="0A22A484" w14:textId="77777777" w:rsidR="00FA1C3B" w:rsidRPr="00FA1C3B" w:rsidRDefault="00FA1C3B" w:rsidP="0050341B">
            <w:pPr>
              <w:pStyle w:val="ZawartotabeliIE"/>
              <w:rPr>
                <w:rFonts w:cs="Arial"/>
                <w:lang w:eastAsia="pl-PL" w:bidi="ar-SA"/>
              </w:rPr>
            </w:pPr>
            <w:r w:rsidRPr="00FA1C3B">
              <w:rPr>
                <w:rFonts w:cs="Arial"/>
              </w:rPr>
              <w:t>19 08 05</w:t>
            </w:r>
          </w:p>
        </w:tc>
        <w:tc>
          <w:tcPr>
            <w:tcW w:w="2693" w:type="dxa"/>
            <w:shd w:val="clear" w:color="auto" w:fill="auto"/>
            <w:vAlign w:val="center"/>
          </w:tcPr>
          <w:p w14:paraId="6E0E0529" w14:textId="77777777" w:rsidR="00FA1C3B" w:rsidRPr="00FA1C3B" w:rsidRDefault="00FA1C3B" w:rsidP="00FA1C3B">
            <w:pPr>
              <w:pStyle w:val="ZawartotabeliIE"/>
              <w:rPr>
                <w:rFonts w:cs="Arial"/>
                <w:color w:val="auto"/>
                <w:lang w:eastAsia="pl-PL" w:bidi="ar-SA"/>
              </w:rPr>
            </w:pPr>
            <w:r w:rsidRPr="00FA1C3B">
              <w:rPr>
                <w:rFonts w:cs="Arial"/>
                <w:color w:val="auto"/>
              </w:rPr>
              <w:t>Ustabilizowane komunalne osady ściekowe</w:t>
            </w:r>
          </w:p>
        </w:tc>
        <w:tc>
          <w:tcPr>
            <w:tcW w:w="5245" w:type="dxa"/>
          </w:tcPr>
          <w:p w14:paraId="2AE8F25A" w14:textId="77777777" w:rsidR="00FA1C3B" w:rsidRPr="00FA1C3B" w:rsidRDefault="00FA1C3B" w:rsidP="0050341B">
            <w:pPr>
              <w:pStyle w:val="ZawartotabeliIE"/>
              <w:jc w:val="left"/>
              <w:rPr>
                <w:rFonts w:cs="Arial"/>
                <w:color w:val="auto"/>
                <w:lang w:eastAsia="pl-PL" w:bidi="ar-SA"/>
              </w:rPr>
            </w:pPr>
            <w:r w:rsidRPr="00FA1C3B">
              <w:rPr>
                <w:rFonts w:cs="Arial"/>
                <w:color w:val="auto"/>
                <w:lang w:eastAsia="pl-PL" w:bidi="ar-SA"/>
              </w:rPr>
              <w:t>Plac magazynowy - opisane miejsce magazynowania bioodpadów [obiekt nr 13]; odpady magazynowane w opisanych kontenerach, workach lub luzem na oznakowanej pryzmie.</w:t>
            </w:r>
          </w:p>
        </w:tc>
      </w:tr>
      <w:tr w:rsidR="00FA1C3B" w:rsidRPr="00C967AE" w14:paraId="29E2DB9D" w14:textId="77777777" w:rsidTr="00FA1C3B">
        <w:trPr>
          <w:cantSplit/>
          <w:trHeight w:val="57"/>
        </w:trPr>
        <w:tc>
          <w:tcPr>
            <w:tcW w:w="520" w:type="dxa"/>
            <w:shd w:val="clear" w:color="auto" w:fill="auto"/>
            <w:vAlign w:val="center"/>
          </w:tcPr>
          <w:p w14:paraId="14576CD8" w14:textId="77777777" w:rsidR="00FA1C3B" w:rsidRPr="00B57BA4" w:rsidRDefault="00FA1C3B" w:rsidP="0050341B">
            <w:pPr>
              <w:pStyle w:val="ZawartotabeliIE"/>
              <w:rPr>
                <w:rFonts w:cs="Arial"/>
                <w:lang w:eastAsia="pl-PL" w:bidi="ar-SA"/>
              </w:rPr>
            </w:pPr>
            <w:r w:rsidRPr="00B57BA4">
              <w:rPr>
                <w:rFonts w:cs="Arial"/>
                <w:lang w:eastAsia="pl-PL" w:bidi="ar-SA"/>
              </w:rPr>
              <w:t>5.</w:t>
            </w:r>
          </w:p>
        </w:tc>
        <w:tc>
          <w:tcPr>
            <w:tcW w:w="1035" w:type="dxa"/>
            <w:shd w:val="clear" w:color="auto" w:fill="auto"/>
            <w:vAlign w:val="center"/>
          </w:tcPr>
          <w:p w14:paraId="78F751D6" w14:textId="77777777" w:rsidR="00FA1C3B" w:rsidRPr="00FA1C3B" w:rsidRDefault="00FA1C3B" w:rsidP="0050341B">
            <w:pPr>
              <w:pStyle w:val="ZawartotabeliIE"/>
              <w:ind w:hanging="32"/>
              <w:jc w:val="left"/>
              <w:rPr>
                <w:rFonts w:cs="Arial"/>
                <w:color w:val="auto"/>
                <w:lang w:eastAsia="pl-PL" w:bidi="ar-SA"/>
              </w:rPr>
            </w:pPr>
            <w:r w:rsidRPr="00FA1C3B">
              <w:rPr>
                <w:rFonts w:cs="Arial"/>
                <w:color w:val="auto"/>
              </w:rPr>
              <w:t>ex</w:t>
            </w:r>
            <w:r w:rsidRPr="00FA1C3B">
              <w:rPr>
                <w:rFonts w:cs="Arial"/>
                <w:color w:val="auto"/>
                <w:vertAlign w:val="subscript"/>
              </w:rPr>
              <w:t xml:space="preserve"> </w:t>
            </w:r>
            <w:r w:rsidRPr="00FA1C3B">
              <w:rPr>
                <w:rFonts w:cs="Arial"/>
                <w:color w:val="auto"/>
              </w:rPr>
              <w:t xml:space="preserve">19 12 12 </w:t>
            </w:r>
          </w:p>
        </w:tc>
        <w:tc>
          <w:tcPr>
            <w:tcW w:w="2693" w:type="dxa"/>
            <w:shd w:val="clear" w:color="auto" w:fill="auto"/>
            <w:vAlign w:val="center"/>
          </w:tcPr>
          <w:p w14:paraId="430B87DC" w14:textId="12F14D66" w:rsidR="00FA1C3B" w:rsidRPr="00FA1C3B" w:rsidRDefault="00FA1C3B" w:rsidP="00FA1C3B">
            <w:pPr>
              <w:pStyle w:val="ZawartotabeliIE"/>
              <w:rPr>
                <w:rFonts w:cs="Arial"/>
                <w:color w:val="auto"/>
                <w:lang w:eastAsia="pl-PL" w:bidi="ar-SA"/>
              </w:rPr>
            </w:pPr>
            <w:r w:rsidRPr="00FA1C3B">
              <w:rPr>
                <w:rFonts w:cs="Arial"/>
                <w:color w:val="auto"/>
              </w:rPr>
              <w:t xml:space="preserve">Inne odpady (w tym zmieszane substancje i przedmioty) </w:t>
            </w:r>
            <w:r>
              <w:rPr>
                <w:rFonts w:cs="Arial"/>
                <w:color w:val="auto"/>
              </w:rPr>
              <w:br/>
            </w:r>
            <w:r w:rsidRPr="00FA1C3B">
              <w:rPr>
                <w:rFonts w:cs="Arial"/>
                <w:color w:val="auto"/>
              </w:rPr>
              <w:t xml:space="preserve">z mechanicznej obróbki odpadów inne niż wymienione w 19 12 11 - frakcja </w:t>
            </w:r>
            <w:proofErr w:type="spellStart"/>
            <w:r w:rsidRPr="00FA1C3B">
              <w:rPr>
                <w:rFonts w:cs="Arial"/>
                <w:color w:val="auto"/>
              </w:rPr>
              <w:t>podsitowa</w:t>
            </w:r>
            <w:proofErr w:type="spellEnd"/>
          </w:p>
        </w:tc>
        <w:tc>
          <w:tcPr>
            <w:tcW w:w="5245" w:type="dxa"/>
            <w:vAlign w:val="center"/>
          </w:tcPr>
          <w:p w14:paraId="2C67EC59" w14:textId="66823388" w:rsidR="00FA1C3B" w:rsidRPr="00FA1C3B" w:rsidRDefault="00FA1C3B" w:rsidP="0050341B">
            <w:pPr>
              <w:pStyle w:val="ZawartotabeliIE"/>
              <w:jc w:val="left"/>
              <w:rPr>
                <w:rFonts w:cs="Arial"/>
                <w:color w:val="auto"/>
                <w:lang w:eastAsia="pl-PL" w:bidi="ar-SA"/>
              </w:rPr>
            </w:pPr>
            <w:r w:rsidRPr="00FA1C3B">
              <w:rPr>
                <w:rFonts w:cs="Arial"/>
                <w:color w:val="auto"/>
                <w:lang w:eastAsia="pl-PL" w:bidi="ar-SA"/>
              </w:rPr>
              <w:t xml:space="preserve">Hala biologicznego przetwarzania odpadów – oznaczone miejsce </w:t>
            </w:r>
            <w:r w:rsidR="00770E6C">
              <w:rPr>
                <w:rFonts w:cs="Arial"/>
                <w:color w:val="auto"/>
                <w:lang w:eastAsia="pl-PL" w:bidi="ar-SA"/>
              </w:rPr>
              <w:t>przechowywania</w:t>
            </w:r>
            <w:r w:rsidRPr="00FA1C3B">
              <w:rPr>
                <w:rFonts w:cs="Arial"/>
                <w:color w:val="auto"/>
                <w:lang w:eastAsia="pl-PL" w:bidi="ar-SA"/>
              </w:rPr>
              <w:t xml:space="preserve"> frakcji </w:t>
            </w:r>
            <w:proofErr w:type="spellStart"/>
            <w:r w:rsidRPr="00FA1C3B">
              <w:rPr>
                <w:rFonts w:cs="Arial"/>
                <w:color w:val="auto"/>
                <w:lang w:eastAsia="pl-PL" w:bidi="ar-SA"/>
              </w:rPr>
              <w:t>podsitowej</w:t>
            </w:r>
            <w:proofErr w:type="spellEnd"/>
            <w:r w:rsidRPr="00FA1C3B">
              <w:rPr>
                <w:rFonts w:cs="Arial"/>
                <w:color w:val="auto"/>
                <w:lang w:eastAsia="pl-PL" w:bidi="ar-SA"/>
              </w:rPr>
              <w:t xml:space="preserve"> [obiekt nr 12]; odpady </w:t>
            </w:r>
            <w:r w:rsidR="00770E6C">
              <w:rPr>
                <w:rFonts w:cs="Arial"/>
                <w:color w:val="auto"/>
                <w:lang w:eastAsia="pl-PL" w:bidi="ar-SA"/>
              </w:rPr>
              <w:t>gromadzone</w:t>
            </w:r>
            <w:r w:rsidRPr="00FA1C3B">
              <w:rPr>
                <w:rFonts w:cs="Arial"/>
                <w:color w:val="auto"/>
                <w:lang w:eastAsia="pl-PL" w:bidi="ar-SA"/>
              </w:rPr>
              <w:t xml:space="preserve"> w opisanych kontenerach, workach lub luzem na oznakowanej pryzmie.</w:t>
            </w:r>
            <w:r w:rsidR="00337931" w:rsidRPr="00FD3554">
              <w:rPr>
                <w:rFonts w:cs="Arial"/>
                <w:color w:val="00B0F0"/>
                <w:lang w:eastAsia="pl-PL" w:bidi="ar-SA"/>
              </w:rPr>
              <w:t xml:space="preserve"> </w:t>
            </w:r>
            <w:r w:rsidR="00337931" w:rsidRPr="00E122B8">
              <w:rPr>
                <w:rFonts w:cs="Arial"/>
                <w:color w:val="auto"/>
                <w:lang w:eastAsia="pl-PL" w:bidi="ar-SA"/>
              </w:rPr>
              <w:t>Odpady nie</w:t>
            </w:r>
            <w:r w:rsidR="00E122B8">
              <w:rPr>
                <w:rFonts w:cs="Arial"/>
                <w:color w:val="auto"/>
                <w:lang w:eastAsia="pl-PL" w:bidi="ar-SA"/>
              </w:rPr>
              <w:t xml:space="preserve"> są </w:t>
            </w:r>
            <w:r w:rsidR="00337931" w:rsidRPr="00E122B8">
              <w:rPr>
                <w:rFonts w:cs="Arial"/>
                <w:color w:val="auto"/>
                <w:lang w:eastAsia="pl-PL" w:bidi="ar-SA"/>
              </w:rPr>
              <w:t>magazynowane w celu poddania ich procesowi przetwarzania.</w:t>
            </w:r>
          </w:p>
        </w:tc>
      </w:tr>
      <w:tr w:rsidR="00FA1C3B" w:rsidRPr="00C967AE" w14:paraId="7B81276A" w14:textId="77777777" w:rsidTr="00FA1C3B">
        <w:trPr>
          <w:cantSplit/>
          <w:trHeight w:val="57"/>
        </w:trPr>
        <w:tc>
          <w:tcPr>
            <w:tcW w:w="520" w:type="dxa"/>
            <w:shd w:val="clear" w:color="auto" w:fill="auto"/>
            <w:vAlign w:val="center"/>
          </w:tcPr>
          <w:p w14:paraId="7F0FE23C" w14:textId="77777777" w:rsidR="00FA1C3B" w:rsidRPr="00B57BA4" w:rsidRDefault="00FA1C3B" w:rsidP="0050341B">
            <w:pPr>
              <w:pStyle w:val="ZawartotabeliIE"/>
              <w:rPr>
                <w:rFonts w:cs="Arial"/>
                <w:lang w:eastAsia="pl-PL" w:bidi="ar-SA"/>
              </w:rPr>
            </w:pPr>
            <w:r w:rsidRPr="00B57BA4">
              <w:rPr>
                <w:rFonts w:cs="Arial"/>
                <w:lang w:eastAsia="pl-PL" w:bidi="ar-SA"/>
              </w:rPr>
              <w:t>6.</w:t>
            </w:r>
          </w:p>
        </w:tc>
        <w:tc>
          <w:tcPr>
            <w:tcW w:w="1035" w:type="dxa"/>
            <w:shd w:val="clear" w:color="auto" w:fill="auto"/>
            <w:vAlign w:val="center"/>
          </w:tcPr>
          <w:p w14:paraId="1F670D96" w14:textId="77777777" w:rsidR="00FA1C3B" w:rsidRPr="00FA1C3B" w:rsidRDefault="00FA1C3B" w:rsidP="0050341B">
            <w:pPr>
              <w:pStyle w:val="ZawartotabeliIE"/>
              <w:rPr>
                <w:rFonts w:cs="Arial"/>
                <w:lang w:eastAsia="pl-PL" w:bidi="ar-SA"/>
              </w:rPr>
            </w:pPr>
            <w:r w:rsidRPr="00FA1C3B">
              <w:rPr>
                <w:rFonts w:cs="Arial"/>
              </w:rPr>
              <w:t>20 01 08</w:t>
            </w:r>
          </w:p>
        </w:tc>
        <w:tc>
          <w:tcPr>
            <w:tcW w:w="2693" w:type="dxa"/>
            <w:shd w:val="clear" w:color="auto" w:fill="auto"/>
            <w:vAlign w:val="center"/>
          </w:tcPr>
          <w:p w14:paraId="4F80FBA6" w14:textId="77777777" w:rsidR="00FA1C3B" w:rsidRPr="00FA1C3B" w:rsidRDefault="00FA1C3B" w:rsidP="00FA1C3B">
            <w:pPr>
              <w:pStyle w:val="ZawartotabeliIE"/>
              <w:rPr>
                <w:rFonts w:cs="Arial"/>
                <w:color w:val="auto"/>
                <w:lang w:eastAsia="pl-PL" w:bidi="ar-SA"/>
              </w:rPr>
            </w:pPr>
            <w:r w:rsidRPr="00FA1C3B">
              <w:rPr>
                <w:rFonts w:cs="Arial"/>
                <w:color w:val="auto"/>
              </w:rPr>
              <w:t>Odpady kuchenne ulegające biodegradacji</w:t>
            </w:r>
          </w:p>
        </w:tc>
        <w:tc>
          <w:tcPr>
            <w:tcW w:w="5245" w:type="dxa"/>
            <w:vAlign w:val="center"/>
          </w:tcPr>
          <w:p w14:paraId="2242E613" w14:textId="77777777" w:rsidR="00FA1C3B" w:rsidRPr="00FA1C3B" w:rsidRDefault="00FA1C3B" w:rsidP="0050341B">
            <w:pPr>
              <w:pStyle w:val="ZawartotabeliIE"/>
              <w:jc w:val="left"/>
              <w:rPr>
                <w:rFonts w:cs="Arial"/>
                <w:color w:val="auto"/>
                <w:lang w:eastAsia="pl-PL" w:bidi="ar-SA"/>
              </w:rPr>
            </w:pPr>
            <w:r w:rsidRPr="00FA1C3B">
              <w:rPr>
                <w:rFonts w:cs="Arial"/>
                <w:color w:val="auto"/>
                <w:lang w:eastAsia="pl-PL" w:bidi="ar-SA"/>
              </w:rPr>
              <w:t>Plac magazynowy – oznaczone miejsce magazynowania bioodpadów [obiekt nr 13]; odpady magazynowane w opisanych kontenerach.</w:t>
            </w:r>
          </w:p>
        </w:tc>
      </w:tr>
      <w:tr w:rsidR="00FA1C3B" w:rsidRPr="00FA1C3B" w14:paraId="47B01687" w14:textId="77777777" w:rsidTr="00FA1C3B">
        <w:trPr>
          <w:cantSplit/>
          <w:trHeight w:val="57"/>
        </w:trPr>
        <w:tc>
          <w:tcPr>
            <w:tcW w:w="520" w:type="dxa"/>
            <w:shd w:val="clear" w:color="auto" w:fill="auto"/>
            <w:vAlign w:val="center"/>
          </w:tcPr>
          <w:p w14:paraId="24D1F669" w14:textId="77777777" w:rsidR="00FA1C3B" w:rsidRPr="00B57BA4" w:rsidRDefault="00FA1C3B" w:rsidP="0050341B">
            <w:pPr>
              <w:pStyle w:val="ZawartotabeliIE"/>
              <w:rPr>
                <w:rFonts w:cs="Arial"/>
                <w:lang w:eastAsia="pl-PL" w:bidi="ar-SA"/>
              </w:rPr>
            </w:pPr>
            <w:r w:rsidRPr="00B57BA4">
              <w:rPr>
                <w:rFonts w:cs="Arial"/>
                <w:lang w:eastAsia="pl-PL" w:bidi="ar-SA"/>
              </w:rPr>
              <w:t>7.</w:t>
            </w:r>
          </w:p>
        </w:tc>
        <w:tc>
          <w:tcPr>
            <w:tcW w:w="1035" w:type="dxa"/>
            <w:shd w:val="clear" w:color="auto" w:fill="auto"/>
            <w:vAlign w:val="center"/>
          </w:tcPr>
          <w:p w14:paraId="25E6D903" w14:textId="77777777" w:rsidR="00FA1C3B" w:rsidRPr="00B57BA4" w:rsidRDefault="00FA1C3B" w:rsidP="0050341B">
            <w:pPr>
              <w:pStyle w:val="ZawartotabeliIE"/>
              <w:rPr>
                <w:rFonts w:cs="Arial"/>
                <w:lang w:eastAsia="pl-PL" w:bidi="ar-SA"/>
              </w:rPr>
            </w:pPr>
            <w:r w:rsidRPr="00B57BA4">
              <w:rPr>
                <w:rFonts w:cs="Arial"/>
              </w:rPr>
              <w:t>20 02 01</w:t>
            </w:r>
          </w:p>
        </w:tc>
        <w:tc>
          <w:tcPr>
            <w:tcW w:w="2693" w:type="dxa"/>
            <w:shd w:val="clear" w:color="auto" w:fill="auto"/>
            <w:vAlign w:val="center"/>
          </w:tcPr>
          <w:p w14:paraId="24200AC7" w14:textId="77777777" w:rsidR="00FA1C3B" w:rsidRPr="00FA1C3B" w:rsidRDefault="00FA1C3B" w:rsidP="00FA1C3B">
            <w:pPr>
              <w:pStyle w:val="ZawartotabeliIE"/>
              <w:rPr>
                <w:rFonts w:cs="Arial"/>
                <w:color w:val="auto"/>
                <w:lang w:eastAsia="pl-PL" w:bidi="ar-SA"/>
              </w:rPr>
            </w:pPr>
            <w:r w:rsidRPr="00FA1C3B">
              <w:rPr>
                <w:rFonts w:cs="Arial"/>
                <w:color w:val="auto"/>
              </w:rPr>
              <w:t>Odpady ulegające biodegradacji</w:t>
            </w:r>
          </w:p>
        </w:tc>
        <w:tc>
          <w:tcPr>
            <w:tcW w:w="5245" w:type="dxa"/>
            <w:vAlign w:val="center"/>
          </w:tcPr>
          <w:p w14:paraId="7C4A4117" w14:textId="77777777" w:rsidR="00FA1C3B" w:rsidRPr="00FA1C3B" w:rsidRDefault="00FA1C3B" w:rsidP="0050341B">
            <w:pPr>
              <w:pStyle w:val="ZawartotabeliIE"/>
              <w:jc w:val="left"/>
              <w:rPr>
                <w:rFonts w:cs="Arial"/>
                <w:color w:val="auto"/>
                <w:lang w:eastAsia="pl-PL" w:bidi="ar-SA"/>
              </w:rPr>
            </w:pPr>
            <w:r w:rsidRPr="00FA1C3B">
              <w:rPr>
                <w:rFonts w:cs="Arial"/>
                <w:color w:val="auto"/>
                <w:lang w:eastAsia="pl-PL" w:bidi="ar-SA"/>
              </w:rPr>
              <w:t>Plac magazynowy - oznaczone miejsce magazynowania bioodpadów [obiekt nr 13]; odpady magazynowane w opisanych kontenerach.</w:t>
            </w:r>
          </w:p>
        </w:tc>
      </w:tr>
    </w:tbl>
    <w:p w14:paraId="6272C287" w14:textId="77777777" w:rsidR="00FA1C3B" w:rsidRDefault="00FA1C3B" w:rsidP="00FA1C3B">
      <w:pPr>
        <w:spacing w:line="320" w:lineRule="exact"/>
        <w:rPr>
          <w:rFonts w:ascii="Arial" w:hAnsi="Arial" w:cs="Arial"/>
          <w:i/>
          <w:color w:val="000000"/>
          <w:sz w:val="24"/>
          <w:szCs w:val="24"/>
        </w:rPr>
      </w:pPr>
    </w:p>
    <w:p w14:paraId="585D8594" w14:textId="2B366FFB" w:rsidR="00FA1C3B" w:rsidRPr="00FA1C3B" w:rsidRDefault="00FA1C3B" w:rsidP="00BC16C2">
      <w:pPr>
        <w:spacing w:after="240" w:line="320" w:lineRule="exact"/>
        <w:rPr>
          <w:rFonts w:ascii="Arial" w:hAnsi="Arial" w:cs="Arial"/>
          <w:color w:val="000000"/>
          <w:sz w:val="24"/>
          <w:szCs w:val="24"/>
          <w:u w:val="single"/>
        </w:rPr>
      </w:pPr>
      <w:r w:rsidRPr="00FA1C3B">
        <w:rPr>
          <w:rFonts w:ascii="Arial" w:hAnsi="Arial" w:cs="Arial"/>
          <w:color w:val="000000"/>
          <w:sz w:val="24"/>
          <w:szCs w:val="24"/>
        </w:rPr>
        <w:lastRenderedPageBreak/>
        <w:t>3.3.3.</w:t>
      </w:r>
      <w:r w:rsidRPr="00FA1C3B">
        <w:rPr>
          <w:rFonts w:ascii="Arial" w:hAnsi="Arial" w:cs="Arial"/>
          <w:color w:val="000000"/>
          <w:sz w:val="24"/>
          <w:szCs w:val="24"/>
        </w:rPr>
        <w:tab/>
      </w:r>
      <w:r w:rsidRPr="00FA1C3B">
        <w:rPr>
          <w:rFonts w:ascii="Arial" w:hAnsi="Arial" w:cs="Arial"/>
          <w:color w:val="000000"/>
          <w:sz w:val="24"/>
          <w:szCs w:val="24"/>
          <w:u w:val="single"/>
        </w:rPr>
        <w:t>Demontaż odpadów wielkogabarytowych.</w:t>
      </w:r>
    </w:p>
    <w:p w14:paraId="16DA5529" w14:textId="58A30B0E" w:rsidR="00FA1C3B" w:rsidRPr="00FA1C3B" w:rsidRDefault="00FA1C3B" w:rsidP="00FA1C3B">
      <w:pPr>
        <w:spacing w:line="320" w:lineRule="exact"/>
        <w:rPr>
          <w:rFonts w:ascii="Arial" w:hAnsi="Arial" w:cs="Arial"/>
          <w:color w:val="000000"/>
          <w:sz w:val="24"/>
          <w:szCs w:val="24"/>
          <w:u w:val="single"/>
        </w:rPr>
      </w:pPr>
      <w:r w:rsidRPr="00FA1C3B">
        <w:rPr>
          <w:rFonts w:ascii="Arial" w:hAnsi="Arial" w:cs="Arial"/>
          <w:color w:val="000000"/>
          <w:sz w:val="24"/>
          <w:szCs w:val="24"/>
        </w:rPr>
        <w:t xml:space="preserve">Odpady przeznaczone do przetwarzania w </w:t>
      </w:r>
      <w:r w:rsidRPr="00FA1C3B">
        <w:rPr>
          <w:rFonts w:ascii="Arial" w:hAnsi="Arial" w:cs="Arial"/>
          <w:iCs/>
          <w:color w:val="000000"/>
          <w:sz w:val="24"/>
          <w:szCs w:val="24"/>
        </w:rPr>
        <w:t xml:space="preserve">stacji demontażu odpadów wielkogabarytowych </w:t>
      </w:r>
      <w:r w:rsidRPr="00FA1C3B">
        <w:rPr>
          <w:rFonts w:ascii="Arial" w:hAnsi="Arial" w:cs="Arial"/>
          <w:color w:val="000000"/>
          <w:sz w:val="24"/>
          <w:szCs w:val="24"/>
        </w:rPr>
        <w:t>(wymienione w pkt. 3.1.3.1.)</w:t>
      </w:r>
      <w:r w:rsidR="00B60FFF">
        <w:rPr>
          <w:rFonts w:ascii="Arial" w:hAnsi="Arial" w:cs="Arial"/>
          <w:color w:val="000000"/>
          <w:sz w:val="24"/>
          <w:szCs w:val="24"/>
        </w:rPr>
        <w:t xml:space="preserve">, </w:t>
      </w:r>
      <w:r w:rsidRPr="00FA1C3B">
        <w:rPr>
          <w:rFonts w:ascii="Arial" w:hAnsi="Arial" w:cs="Arial"/>
          <w:color w:val="000000"/>
          <w:sz w:val="24"/>
          <w:szCs w:val="24"/>
        </w:rPr>
        <w:t xml:space="preserve">magazynowane </w:t>
      </w:r>
      <w:r w:rsidR="00B60FFF">
        <w:rPr>
          <w:rFonts w:ascii="Arial" w:hAnsi="Arial" w:cs="Arial"/>
          <w:color w:val="000000"/>
          <w:sz w:val="24"/>
          <w:szCs w:val="24"/>
        </w:rPr>
        <w:t xml:space="preserve">są </w:t>
      </w:r>
      <w:r w:rsidRPr="00FA1C3B">
        <w:rPr>
          <w:rFonts w:ascii="Arial" w:hAnsi="Arial" w:cs="Arial"/>
          <w:color w:val="000000"/>
          <w:sz w:val="24"/>
          <w:szCs w:val="24"/>
        </w:rPr>
        <w:t>w oznakowanych kontenerach, w wyznaczonych i opisanych miejscach</w:t>
      </w:r>
      <w:r w:rsidR="00B60FFF">
        <w:rPr>
          <w:rFonts w:ascii="Arial" w:hAnsi="Arial" w:cs="Arial"/>
          <w:color w:val="000000"/>
          <w:sz w:val="24"/>
          <w:szCs w:val="24"/>
        </w:rPr>
        <w:t>,</w:t>
      </w:r>
      <w:r w:rsidRPr="00FA1C3B">
        <w:rPr>
          <w:rFonts w:ascii="Arial" w:hAnsi="Arial" w:cs="Arial"/>
          <w:color w:val="000000"/>
          <w:sz w:val="24"/>
          <w:szCs w:val="24"/>
        </w:rPr>
        <w:t xml:space="preserve"> na </w:t>
      </w:r>
      <w:r w:rsidRPr="00FA1C3B">
        <w:rPr>
          <w:rFonts w:ascii="Arial" w:hAnsi="Arial" w:cs="Arial"/>
          <w:iCs/>
          <w:color w:val="000000"/>
          <w:sz w:val="24"/>
          <w:szCs w:val="24"/>
        </w:rPr>
        <w:t xml:space="preserve">placu znajdującym się obok budynku stacji demontażu odpadów wielkogabarytowych, </w:t>
      </w:r>
      <w:r w:rsidRPr="00FA1C3B">
        <w:rPr>
          <w:rFonts w:ascii="Arial" w:hAnsi="Arial" w:cs="Arial"/>
          <w:color w:val="000000"/>
          <w:sz w:val="24"/>
          <w:szCs w:val="24"/>
        </w:rPr>
        <w:t>tj.:</w:t>
      </w:r>
    </w:p>
    <w:p w14:paraId="5101C9EE" w14:textId="74AA5686" w:rsidR="00FA1C3B" w:rsidRPr="00FA1C3B" w:rsidRDefault="00FA1C3B" w:rsidP="00D9749A">
      <w:pPr>
        <w:numPr>
          <w:ilvl w:val="0"/>
          <w:numId w:val="49"/>
        </w:numPr>
        <w:spacing w:line="320" w:lineRule="exact"/>
        <w:rPr>
          <w:rFonts w:ascii="Arial" w:hAnsi="Arial" w:cs="Arial"/>
          <w:color w:val="000000"/>
          <w:sz w:val="24"/>
          <w:szCs w:val="24"/>
        </w:rPr>
      </w:pPr>
      <w:r w:rsidRPr="00FA1C3B">
        <w:rPr>
          <w:rFonts w:ascii="Arial" w:hAnsi="Arial" w:cs="Arial"/>
          <w:color w:val="000000"/>
          <w:sz w:val="24"/>
          <w:szCs w:val="24"/>
        </w:rPr>
        <w:t xml:space="preserve">na placu magazynowym - miejsce magazynowania </w:t>
      </w:r>
      <w:r w:rsidRPr="00FA1C3B">
        <w:rPr>
          <w:rFonts w:ascii="Arial" w:hAnsi="Arial" w:cs="Arial"/>
          <w:iCs/>
          <w:color w:val="000000"/>
          <w:sz w:val="24"/>
          <w:szCs w:val="24"/>
        </w:rPr>
        <w:t xml:space="preserve">odpadów wielkogabarytowych kierowanych do stacji demontażu odpadów wielkogabarytowych </w:t>
      </w:r>
      <w:r w:rsidRPr="00FA1C3B">
        <w:rPr>
          <w:rFonts w:ascii="Arial" w:hAnsi="Arial" w:cs="Arial"/>
          <w:color w:val="000000"/>
          <w:sz w:val="24"/>
          <w:szCs w:val="24"/>
        </w:rPr>
        <w:t>[obiekt nr 17 i obiekt nr 18]</w:t>
      </w:r>
      <w:r w:rsidRPr="00FA1C3B">
        <w:rPr>
          <w:rFonts w:ascii="Arial" w:hAnsi="Arial" w:cs="Arial"/>
          <w:iCs/>
          <w:color w:val="000000"/>
          <w:sz w:val="24"/>
          <w:szCs w:val="24"/>
        </w:rPr>
        <w:t xml:space="preserve"> (plac znajdujący się obok budynku stacji demontażu odpadów wielkogabarytowych), magazynowane </w:t>
      </w:r>
      <w:r>
        <w:rPr>
          <w:rFonts w:ascii="Arial" w:hAnsi="Arial" w:cs="Arial"/>
          <w:iCs/>
          <w:color w:val="000000"/>
          <w:sz w:val="24"/>
          <w:szCs w:val="24"/>
        </w:rPr>
        <w:br/>
      </w:r>
      <w:r w:rsidRPr="00FA1C3B">
        <w:rPr>
          <w:rFonts w:ascii="Arial" w:hAnsi="Arial" w:cs="Arial"/>
          <w:iCs/>
          <w:color w:val="000000"/>
          <w:sz w:val="24"/>
          <w:szCs w:val="24"/>
        </w:rPr>
        <w:t xml:space="preserve">są odpady o kodach: 15 01 05, 16 01 22, 20 03 07; odpady magazynowane </w:t>
      </w:r>
      <w:r>
        <w:rPr>
          <w:rFonts w:ascii="Arial" w:hAnsi="Arial" w:cs="Arial"/>
          <w:iCs/>
          <w:color w:val="000000"/>
          <w:sz w:val="24"/>
          <w:szCs w:val="24"/>
        </w:rPr>
        <w:br/>
      </w:r>
      <w:r w:rsidRPr="00FA1C3B">
        <w:rPr>
          <w:rFonts w:ascii="Arial" w:hAnsi="Arial" w:cs="Arial"/>
          <w:iCs/>
          <w:color w:val="000000"/>
          <w:sz w:val="24"/>
          <w:szCs w:val="24"/>
        </w:rPr>
        <w:t>są w kontenerach.</w:t>
      </w:r>
    </w:p>
    <w:p w14:paraId="4CAC869A" w14:textId="01EBECFC" w:rsidR="00FA1C3B" w:rsidRPr="00FA1C3B" w:rsidRDefault="00FA1C3B" w:rsidP="00B60FFF">
      <w:pPr>
        <w:spacing w:after="240" w:line="320" w:lineRule="exact"/>
        <w:rPr>
          <w:rFonts w:ascii="Arial" w:hAnsi="Arial" w:cs="Arial"/>
          <w:color w:val="000000"/>
          <w:sz w:val="24"/>
          <w:szCs w:val="24"/>
        </w:rPr>
      </w:pPr>
      <w:r w:rsidRPr="00FA1C3B">
        <w:rPr>
          <w:rFonts w:ascii="Arial" w:hAnsi="Arial" w:cs="Arial"/>
          <w:iCs/>
          <w:color w:val="000000"/>
          <w:sz w:val="24"/>
          <w:szCs w:val="24"/>
        </w:rPr>
        <w:t xml:space="preserve">Magazynowanie odpadów jest prowadzone w sposób bezpieczny dla środowiska, </w:t>
      </w:r>
      <w:r>
        <w:rPr>
          <w:rFonts w:ascii="Arial" w:hAnsi="Arial" w:cs="Arial"/>
          <w:iCs/>
          <w:color w:val="000000"/>
          <w:sz w:val="24"/>
          <w:szCs w:val="24"/>
        </w:rPr>
        <w:br/>
      </w:r>
      <w:r w:rsidRPr="00FA1C3B">
        <w:rPr>
          <w:rFonts w:ascii="Arial" w:hAnsi="Arial" w:cs="Arial"/>
          <w:iCs/>
          <w:color w:val="000000"/>
          <w:sz w:val="24"/>
          <w:szCs w:val="24"/>
        </w:rPr>
        <w:t xml:space="preserve">a w szczególności niepowodujący zanieczyszczenia gruntu oraz wód powierzchniowych </w:t>
      </w:r>
      <w:r>
        <w:rPr>
          <w:rFonts w:ascii="Arial" w:hAnsi="Arial" w:cs="Arial"/>
          <w:iCs/>
          <w:color w:val="000000"/>
          <w:sz w:val="24"/>
          <w:szCs w:val="24"/>
        </w:rPr>
        <w:br/>
      </w:r>
      <w:r w:rsidRPr="00FA1C3B">
        <w:rPr>
          <w:rFonts w:ascii="Arial" w:hAnsi="Arial" w:cs="Arial"/>
          <w:iCs/>
          <w:color w:val="000000"/>
          <w:sz w:val="24"/>
          <w:szCs w:val="24"/>
        </w:rPr>
        <w:t xml:space="preserve">i podziemnych. Wszystkie odpady magazynowane są selektywnie, </w:t>
      </w:r>
      <w:r w:rsidRPr="00FA1C3B">
        <w:rPr>
          <w:rFonts w:ascii="Arial" w:hAnsi="Arial" w:cs="Arial"/>
          <w:color w:val="000000"/>
          <w:sz w:val="24"/>
          <w:szCs w:val="24"/>
        </w:rPr>
        <w:t>w sposób uwzględniający właściwości chemiczne i fizyczne odpadów, w tym stan skupienia oraz zagrożenia, które mogą powodować te odpady,</w:t>
      </w:r>
      <w:r w:rsidRPr="00FA1C3B">
        <w:rPr>
          <w:rFonts w:ascii="Arial" w:hAnsi="Arial" w:cs="Arial"/>
          <w:iCs/>
          <w:color w:val="000000"/>
          <w:sz w:val="24"/>
          <w:szCs w:val="24"/>
        </w:rPr>
        <w:t xml:space="preserve"> w miejscach odpowiednio zabezpieczonych przed dostępem osób postronnych i zwierząt.</w:t>
      </w:r>
    </w:p>
    <w:p w14:paraId="11B4A54E" w14:textId="77777777" w:rsidR="00FA1C3B" w:rsidRPr="00B60FFF" w:rsidRDefault="00FA1C3B" w:rsidP="00FA1C3B">
      <w:pPr>
        <w:spacing w:line="320" w:lineRule="exact"/>
        <w:rPr>
          <w:rFonts w:ascii="Arial" w:hAnsi="Arial" w:cs="Arial"/>
          <w:i/>
          <w:iCs/>
          <w:color w:val="000000"/>
          <w:sz w:val="24"/>
          <w:szCs w:val="24"/>
        </w:rPr>
      </w:pPr>
      <w:r w:rsidRPr="00B60FFF">
        <w:rPr>
          <w:rFonts w:ascii="Arial" w:hAnsi="Arial" w:cs="Arial"/>
          <w:i/>
          <w:iCs/>
          <w:color w:val="000000"/>
          <w:sz w:val="24"/>
          <w:szCs w:val="24"/>
        </w:rPr>
        <w:t>Tabela 3.3.3. Miejsca i sposoby magazynowania odpadów przewidzianych do przetwarzania na terenie obiektów instalacji do mechaniczno-biologicznego przetwarzania odpadów: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035"/>
        <w:gridCol w:w="2693"/>
        <w:gridCol w:w="5245"/>
      </w:tblGrid>
      <w:tr w:rsidR="0050341B" w:rsidRPr="00C967AE" w14:paraId="58E4F8CD" w14:textId="77777777" w:rsidTr="0050341B">
        <w:trPr>
          <w:cantSplit/>
          <w:trHeight w:val="57"/>
          <w:tblHeader/>
        </w:trPr>
        <w:tc>
          <w:tcPr>
            <w:tcW w:w="520" w:type="dxa"/>
            <w:shd w:val="clear" w:color="auto" w:fill="F2F2F2" w:themeFill="background1" w:themeFillShade="F2"/>
            <w:vAlign w:val="center"/>
          </w:tcPr>
          <w:p w14:paraId="757F9DE9" w14:textId="77777777" w:rsidR="0050341B" w:rsidRPr="00D210C8" w:rsidRDefault="0050341B" w:rsidP="0050341B">
            <w:pPr>
              <w:pStyle w:val="ZawartotabeliIE"/>
              <w:rPr>
                <w:rFonts w:cs="Arial"/>
                <w:b/>
                <w:bCs/>
                <w:lang w:eastAsia="pl-PL" w:bidi="ar-SA"/>
              </w:rPr>
            </w:pPr>
            <w:r w:rsidRPr="00D210C8">
              <w:rPr>
                <w:rFonts w:cs="Arial"/>
                <w:b/>
                <w:bCs/>
                <w:lang w:eastAsia="pl-PL" w:bidi="ar-SA"/>
              </w:rPr>
              <w:t>Lp.</w:t>
            </w:r>
          </w:p>
        </w:tc>
        <w:tc>
          <w:tcPr>
            <w:tcW w:w="1035" w:type="dxa"/>
            <w:shd w:val="clear" w:color="auto" w:fill="F2F2F2" w:themeFill="background1" w:themeFillShade="F2"/>
            <w:vAlign w:val="center"/>
          </w:tcPr>
          <w:p w14:paraId="3BD9EB02" w14:textId="77777777" w:rsidR="0050341B" w:rsidRPr="00D210C8" w:rsidRDefault="0050341B" w:rsidP="0050341B">
            <w:pPr>
              <w:pStyle w:val="ZawartotabeliIE"/>
              <w:rPr>
                <w:rFonts w:cs="Arial"/>
                <w:b/>
                <w:bCs/>
                <w:lang w:eastAsia="pl-PL" w:bidi="ar-SA"/>
              </w:rPr>
            </w:pPr>
            <w:r w:rsidRPr="00D210C8">
              <w:rPr>
                <w:rFonts w:cs="Arial"/>
                <w:b/>
                <w:bCs/>
                <w:lang w:eastAsia="pl-PL" w:bidi="ar-SA"/>
              </w:rPr>
              <w:t>Kod odpadu</w:t>
            </w:r>
          </w:p>
        </w:tc>
        <w:tc>
          <w:tcPr>
            <w:tcW w:w="2693" w:type="dxa"/>
            <w:shd w:val="clear" w:color="auto" w:fill="F2F2F2" w:themeFill="background1" w:themeFillShade="F2"/>
            <w:vAlign w:val="center"/>
          </w:tcPr>
          <w:p w14:paraId="32196CD7" w14:textId="77777777" w:rsidR="0050341B" w:rsidRPr="00D210C8" w:rsidRDefault="0050341B" w:rsidP="0050341B">
            <w:pPr>
              <w:pStyle w:val="ZawartotabeliIE"/>
              <w:rPr>
                <w:rFonts w:cs="Arial"/>
                <w:b/>
                <w:bCs/>
                <w:lang w:eastAsia="pl-PL" w:bidi="ar-SA"/>
              </w:rPr>
            </w:pPr>
            <w:r w:rsidRPr="00D210C8">
              <w:rPr>
                <w:rFonts w:cs="Arial"/>
                <w:b/>
                <w:bCs/>
                <w:lang w:eastAsia="pl-PL" w:bidi="ar-SA"/>
              </w:rPr>
              <w:t>Rodzaj odpadu</w:t>
            </w:r>
          </w:p>
        </w:tc>
        <w:tc>
          <w:tcPr>
            <w:tcW w:w="5245" w:type="dxa"/>
            <w:shd w:val="clear" w:color="auto" w:fill="F2F2F2" w:themeFill="background1" w:themeFillShade="F2"/>
            <w:vAlign w:val="center"/>
          </w:tcPr>
          <w:p w14:paraId="14714807" w14:textId="77777777" w:rsidR="0050341B" w:rsidRPr="00D210C8" w:rsidRDefault="0050341B" w:rsidP="0050341B">
            <w:pPr>
              <w:pStyle w:val="ZawartotabeliIE"/>
              <w:rPr>
                <w:rFonts w:cs="Arial"/>
                <w:b/>
                <w:bCs/>
                <w:lang w:eastAsia="pl-PL" w:bidi="ar-SA"/>
              </w:rPr>
            </w:pPr>
            <w:r w:rsidRPr="00D210C8">
              <w:rPr>
                <w:rFonts w:cs="Arial"/>
                <w:b/>
                <w:bCs/>
                <w:lang w:eastAsia="pl-PL" w:bidi="ar-SA"/>
              </w:rPr>
              <w:t>Miejsce i sposób magazynowania odpadów</w:t>
            </w:r>
          </w:p>
        </w:tc>
      </w:tr>
      <w:tr w:rsidR="0050341B" w:rsidRPr="00C967AE" w14:paraId="0F72E356" w14:textId="77777777" w:rsidTr="0050341B">
        <w:trPr>
          <w:cantSplit/>
          <w:trHeight w:val="57"/>
        </w:trPr>
        <w:tc>
          <w:tcPr>
            <w:tcW w:w="520" w:type="dxa"/>
            <w:shd w:val="clear" w:color="auto" w:fill="auto"/>
            <w:vAlign w:val="center"/>
          </w:tcPr>
          <w:p w14:paraId="6329BC84" w14:textId="77777777" w:rsidR="0050341B" w:rsidRPr="000C0DFB" w:rsidRDefault="0050341B" w:rsidP="0050341B">
            <w:pPr>
              <w:pStyle w:val="ZawartotabeliIE"/>
              <w:rPr>
                <w:rFonts w:cs="Arial"/>
                <w:lang w:eastAsia="pl-PL" w:bidi="ar-SA"/>
              </w:rPr>
            </w:pPr>
            <w:r w:rsidRPr="000C0DFB">
              <w:rPr>
                <w:rFonts w:cs="Arial"/>
                <w:lang w:eastAsia="pl-PL" w:bidi="ar-SA"/>
              </w:rPr>
              <w:t>1.</w:t>
            </w:r>
          </w:p>
        </w:tc>
        <w:tc>
          <w:tcPr>
            <w:tcW w:w="1035" w:type="dxa"/>
            <w:shd w:val="clear" w:color="auto" w:fill="auto"/>
            <w:vAlign w:val="center"/>
          </w:tcPr>
          <w:p w14:paraId="5332114F" w14:textId="77777777" w:rsidR="0050341B" w:rsidRPr="000C0DFB" w:rsidRDefault="0050341B" w:rsidP="0050341B">
            <w:pPr>
              <w:pStyle w:val="ZawartotabeliIE"/>
              <w:rPr>
                <w:rFonts w:cs="Arial"/>
                <w:lang w:eastAsia="pl-PL" w:bidi="ar-SA"/>
              </w:rPr>
            </w:pPr>
            <w:r w:rsidRPr="000C0DFB">
              <w:rPr>
                <w:rFonts w:cs="Arial"/>
              </w:rPr>
              <w:t>15 01 05</w:t>
            </w:r>
          </w:p>
        </w:tc>
        <w:tc>
          <w:tcPr>
            <w:tcW w:w="2693" w:type="dxa"/>
            <w:shd w:val="clear" w:color="auto" w:fill="auto"/>
            <w:vAlign w:val="center"/>
          </w:tcPr>
          <w:p w14:paraId="42CED91E" w14:textId="77777777" w:rsidR="0050341B" w:rsidRPr="000C0DFB" w:rsidRDefault="0050341B" w:rsidP="0050341B">
            <w:pPr>
              <w:pStyle w:val="ZawartotabeliIE"/>
              <w:rPr>
                <w:rFonts w:cs="Arial"/>
                <w:lang w:eastAsia="pl-PL" w:bidi="ar-SA"/>
              </w:rPr>
            </w:pPr>
            <w:r w:rsidRPr="000C0DFB">
              <w:rPr>
                <w:rFonts w:cs="Arial"/>
              </w:rPr>
              <w:t>Opakowania wielomateriałowe</w:t>
            </w:r>
          </w:p>
        </w:tc>
        <w:tc>
          <w:tcPr>
            <w:tcW w:w="5245" w:type="dxa"/>
            <w:vAlign w:val="center"/>
          </w:tcPr>
          <w:p w14:paraId="146C3070" w14:textId="77777777" w:rsidR="0050341B" w:rsidRPr="0050341B" w:rsidRDefault="0050341B" w:rsidP="0050341B">
            <w:pPr>
              <w:pStyle w:val="ZawartotabeliIE"/>
              <w:jc w:val="left"/>
              <w:rPr>
                <w:rFonts w:cs="Arial"/>
                <w:color w:val="auto"/>
                <w:lang w:eastAsia="pl-PL" w:bidi="ar-SA"/>
              </w:rPr>
            </w:pPr>
            <w:r w:rsidRPr="0050341B">
              <w:rPr>
                <w:rFonts w:cs="Arial"/>
                <w:color w:val="auto"/>
                <w:lang w:eastAsia="pl-PL" w:bidi="ar-SA"/>
              </w:rPr>
              <w:t>Hala sortowni - punkt rozładowczy odpadów zbieranych selektywnie – oznaczony boks [obiekt nr 3]; odpady magazynowane luzem lub w workach.</w:t>
            </w:r>
          </w:p>
          <w:p w14:paraId="158AF8AE" w14:textId="77777777" w:rsidR="0050341B" w:rsidRPr="0050341B" w:rsidRDefault="0050341B" w:rsidP="0050341B">
            <w:pPr>
              <w:pStyle w:val="ZawartotabeliIE"/>
              <w:jc w:val="left"/>
              <w:rPr>
                <w:rFonts w:cs="Arial"/>
                <w:color w:val="auto"/>
                <w:lang w:eastAsia="pl-PL" w:bidi="ar-SA"/>
              </w:rPr>
            </w:pPr>
            <w:r w:rsidRPr="0050341B">
              <w:rPr>
                <w:rFonts w:cs="Arial"/>
                <w:color w:val="auto"/>
                <w:lang w:eastAsia="pl-PL" w:bidi="ar-SA"/>
              </w:rPr>
              <w:t>Wyznaczone miejsce magazynowania odpadów wielkogabarytowych do SDOW [obiekt nr 17 i obiekt nr 18]; odpady magazynowane w opisanych kontenerach KP19 i KP32.</w:t>
            </w:r>
          </w:p>
        </w:tc>
      </w:tr>
      <w:tr w:rsidR="0050341B" w:rsidRPr="00C967AE" w14:paraId="1AA19238" w14:textId="77777777" w:rsidTr="0050341B">
        <w:trPr>
          <w:cantSplit/>
          <w:trHeight w:val="57"/>
        </w:trPr>
        <w:tc>
          <w:tcPr>
            <w:tcW w:w="520" w:type="dxa"/>
            <w:shd w:val="clear" w:color="auto" w:fill="auto"/>
            <w:vAlign w:val="center"/>
          </w:tcPr>
          <w:p w14:paraId="45880F97" w14:textId="77777777" w:rsidR="0050341B" w:rsidRPr="000C0DFB" w:rsidRDefault="0050341B" w:rsidP="0050341B">
            <w:pPr>
              <w:pStyle w:val="ZawartotabeliIE"/>
              <w:rPr>
                <w:rFonts w:cs="Arial"/>
                <w:lang w:eastAsia="pl-PL" w:bidi="ar-SA"/>
              </w:rPr>
            </w:pPr>
            <w:r w:rsidRPr="000C0DFB">
              <w:rPr>
                <w:rFonts w:cs="Arial"/>
                <w:lang w:eastAsia="pl-PL" w:bidi="ar-SA"/>
              </w:rPr>
              <w:t>2.</w:t>
            </w:r>
          </w:p>
        </w:tc>
        <w:tc>
          <w:tcPr>
            <w:tcW w:w="1035" w:type="dxa"/>
            <w:shd w:val="clear" w:color="auto" w:fill="auto"/>
            <w:vAlign w:val="center"/>
          </w:tcPr>
          <w:p w14:paraId="0FCAFA49" w14:textId="77777777" w:rsidR="0050341B" w:rsidRPr="000C0DFB" w:rsidRDefault="0050341B" w:rsidP="0050341B">
            <w:pPr>
              <w:pStyle w:val="ZawartotabeliIE"/>
              <w:rPr>
                <w:rFonts w:cs="Arial"/>
                <w:lang w:eastAsia="pl-PL" w:bidi="ar-SA"/>
              </w:rPr>
            </w:pPr>
            <w:r w:rsidRPr="000C0DFB">
              <w:rPr>
                <w:rFonts w:cs="Arial"/>
              </w:rPr>
              <w:t>16 01 22</w:t>
            </w:r>
          </w:p>
        </w:tc>
        <w:tc>
          <w:tcPr>
            <w:tcW w:w="2693" w:type="dxa"/>
            <w:shd w:val="clear" w:color="auto" w:fill="auto"/>
            <w:vAlign w:val="center"/>
          </w:tcPr>
          <w:p w14:paraId="78F0819B" w14:textId="77777777" w:rsidR="0050341B" w:rsidRPr="000C0DFB" w:rsidRDefault="0050341B" w:rsidP="0050341B">
            <w:pPr>
              <w:pStyle w:val="ZawartotabeliIE"/>
              <w:rPr>
                <w:rFonts w:cs="Arial"/>
                <w:lang w:eastAsia="pl-PL" w:bidi="ar-SA"/>
              </w:rPr>
            </w:pPr>
            <w:r w:rsidRPr="000C0DFB">
              <w:rPr>
                <w:rFonts w:cs="Arial"/>
              </w:rPr>
              <w:t>Inne niewymienione elementy</w:t>
            </w:r>
          </w:p>
        </w:tc>
        <w:tc>
          <w:tcPr>
            <w:tcW w:w="5245" w:type="dxa"/>
            <w:vAlign w:val="center"/>
          </w:tcPr>
          <w:p w14:paraId="3DA91543" w14:textId="77777777" w:rsidR="0050341B" w:rsidRPr="0050341B" w:rsidRDefault="0050341B" w:rsidP="0050341B">
            <w:pPr>
              <w:pStyle w:val="ZawartotabeliIE"/>
              <w:jc w:val="left"/>
              <w:rPr>
                <w:rFonts w:cs="Arial"/>
                <w:color w:val="auto"/>
                <w:lang w:eastAsia="pl-PL" w:bidi="ar-SA"/>
              </w:rPr>
            </w:pPr>
            <w:r w:rsidRPr="0050341B">
              <w:rPr>
                <w:rFonts w:cs="Arial"/>
                <w:color w:val="auto"/>
                <w:lang w:eastAsia="pl-PL" w:bidi="ar-SA"/>
              </w:rPr>
              <w:t>Wyznaczone miejsce magazynowania odpadów wielkogabarytowych do SDOW [obiekt nr 17 i obiekt nr 18]; odpady magazynowane w opisanych kontenerach KP19 i KP32.</w:t>
            </w:r>
          </w:p>
        </w:tc>
      </w:tr>
      <w:tr w:rsidR="0050341B" w:rsidRPr="00C967AE" w14:paraId="0B778251" w14:textId="77777777" w:rsidTr="0050341B">
        <w:trPr>
          <w:cantSplit/>
          <w:trHeight w:val="57"/>
        </w:trPr>
        <w:tc>
          <w:tcPr>
            <w:tcW w:w="520" w:type="dxa"/>
            <w:shd w:val="clear" w:color="auto" w:fill="auto"/>
            <w:vAlign w:val="center"/>
          </w:tcPr>
          <w:p w14:paraId="437330E1" w14:textId="77777777" w:rsidR="0050341B" w:rsidRPr="000C0DFB" w:rsidRDefault="0050341B" w:rsidP="0050341B">
            <w:pPr>
              <w:pStyle w:val="ZawartotabeliIE"/>
              <w:rPr>
                <w:rFonts w:cs="Arial"/>
                <w:lang w:eastAsia="pl-PL" w:bidi="ar-SA"/>
              </w:rPr>
            </w:pPr>
            <w:r w:rsidRPr="000C0DFB">
              <w:rPr>
                <w:rFonts w:cs="Arial"/>
                <w:lang w:eastAsia="pl-PL" w:bidi="ar-SA"/>
              </w:rPr>
              <w:t>3.</w:t>
            </w:r>
          </w:p>
        </w:tc>
        <w:tc>
          <w:tcPr>
            <w:tcW w:w="1035" w:type="dxa"/>
            <w:shd w:val="clear" w:color="auto" w:fill="auto"/>
            <w:vAlign w:val="center"/>
          </w:tcPr>
          <w:p w14:paraId="35270CF8" w14:textId="77777777" w:rsidR="0050341B" w:rsidRPr="000C0DFB" w:rsidRDefault="0050341B" w:rsidP="0050341B">
            <w:pPr>
              <w:pStyle w:val="ZawartotabeliIE"/>
              <w:rPr>
                <w:rFonts w:cs="Arial"/>
                <w:lang w:eastAsia="pl-PL" w:bidi="ar-SA"/>
              </w:rPr>
            </w:pPr>
            <w:r w:rsidRPr="000C0DFB">
              <w:rPr>
                <w:rFonts w:cs="Arial"/>
              </w:rPr>
              <w:t>20 03 07</w:t>
            </w:r>
          </w:p>
        </w:tc>
        <w:tc>
          <w:tcPr>
            <w:tcW w:w="2693" w:type="dxa"/>
            <w:shd w:val="clear" w:color="auto" w:fill="auto"/>
            <w:vAlign w:val="center"/>
          </w:tcPr>
          <w:p w14:paraId="362948C8" w14:textId="77777777" w:rsidR="0050341B" w:rsidRPr="000C0DFB" w:rsidRDefault="0050341B" w:rsidP="0050341B">
            <w:pPr>
              <w:pStyle w:val="ZawartotabeliIE"/>
              <w:rPr>
                <w:rFonts w:cs="Arial"/>
                <w:lang w:eastAsia="pl-PL" w:bidi="ar-SA"/>
              </w:rPr>
            </w:pPr>
            <w:r w:rsidRPr="000C0DFB">
              <w:rPr>
                <w:rFonts w:cs="Arial"/>
              </w:rPr>
              <w:t>Odpady wielkogabarytowe</w:t>
            </w:r>
          </w:p>
        </w:tc>
        <w:tc>
          <w:tcPr>
            <w:tcW w:w="5245" w:type="dxa"/>
            <w:vAlign w:val="center"/>
          </w:tcPr>
          <w:p w14:paraId="68D9ED75" w14:textId="77777777" w:rsidR="0050341B" w:rsidRPr="0050341B" w:rsidRDefault="0050341B" w:rsidP="0050341B">
            <w:pPr>
              <w:pStyle w:val="ZawartotabeliIE"/>
              <w:jc w:val="left"/>
              <w:rPr>
                <w:rFonts w:cs="Arial"/>
                <w:color w:val="auto"/>
                <w:lang w:eastAsia="pl-PL" w:bidi="ar-SA"/>
              </w:rPr>
            </w:pPr>
            <w:r w:rsidRPr="0050341B">
              <w:rPr>
                <w:rFonts w:cs="Arial"/>
                <w:color w:val="auto"/>
                <w:lang w:eastAsia="pl-PL" w:bidi="ar-SA"/>
              </w:rPr>
              <w:t>Wyznaczone miejsce magazynowania odpadów wielkogabarytowych do SDOW [obiekt nr 17 i obiekt nr 18]; odpady magazynowane w opisanych kontenerach KP19 i KP32.</w:t>
            </w:r>
          </w:p>
        </w:tc>
      </w:tr>
    </w:tbl>
    <w:p w14:paraId="75175AD9" w14:textId="250815DE" w:rsidR="00FD32E8" w:rsidRDefault="00FD32E8" w:rsidP="0050341B">
      <w:pPr>
        <w:spacing w:line="320" w:lineRule="exact"/>
        <w:jc w:val="right"/>
        <w:rPr>
          <w:rFonts w:ascii="Arial" w:hAnsi="Arial" w:cs="Arial"/>
          <w:color w:val="000000"/>
          <w:sz w:val="24"/>
          <w:szCs w:val="24"/>
        </w:rPr>
      </w:pPr>
    </w:p>
    <w:p w14:paraId="44E2A49E" w14:textId="32817FC5" w:rsidR="004C301B" w:rsidRPr="00D964AE" w:rsidRDefault="004C301B" w:rsidP="004C301B">
      <w:pPr>
        <w:spacing w:before="120" w:line="320" w:lineRule="exact"/>
        <w:rPr>
          <w:rFonts w:ascii="Arial" w:eastAsia="SimSun" w:hAnsi="Arial" w:cs="Tahoma"/>
          <w:iCs/>
          <w:sz w:val="24"/>
          <w:szCs w:val="24"/>
          <w:u w:val="single"/>
          <w:lang w:eastAsia="zh-CN"/>
        </w:rPr>
      </w:pPr>
      <w:r w:rsidRPr="00D964AE">
        <w:rPr>
          <w:rFonts w:ascii="Arial" w:eastAsia="SimSun" w:hAnsi="Arial" w:cs="Tahoma"/>
          <w:iCs/>
          <w:sz w:val="24"/>
          <w:szCs w:val="24"/>
          <w:u w:val="single"/>
          <w:lang w:eastAsia="zh-CN"/>
        </w:rPr>
        <w:t>3.3.4. Wskazanie maksymalnej masy poszczególnych rodzajów odpadów przewidzianych do przetwarzania oraz maksymalnej łącznej masy wszystkich rodzajów</w:t>
      </w:r>
      <w:r w:rsidR="00236820">
        <w:rPr>
          <w:rFonts w:ascii="Arial" w:eastAsia="SimSun" w:hAnsi="Arial" w:cs="Tahoma"/>
          <w:iCs/>
          <w:sz w:val="24"/>
          <w:szCs w:val="24"/>
          <w:u w:val="single"/>
          <w:lang w:eastAsia="zh-CN"/>
        </w:rPr>
        <w:t xml:space="preserve"> odpadów przewidzianych do przetwarzania</w:t>
      </w:r>
      <w:r w:rsidR="00AF0654">
        <w:rPr>
          <w:rFonts w:ascii="Arial" w:eastAsia="SimSun" w:hAnsi="Arial" w:cs="Tahoma"/>
          <w:iCs/>
          <w:sz w:val="24"/>
          <w:szCs w:val="24"/>
          <w:u w:val="single"/>
          <w:lang w:eastAsia="zh-CN"/>
        </w:rPr>
        <w:t>,</w:t>
      </w:r>
      <w:r w:rsidR="00236820">
        <w:rPr>
          <w:rFonts w:ascii="Arial" w:eastAsia="SimSun" w:hAnsi="Arial" w:cs="Tahoma"/>
          <w:iCs/>
          <w:sz w:val="24"/>
          <w:szCs w:val="24"/>
          <w:u w:val="single"/>
          <w:lang w:eastAsia="zh-CN"/>
        </w:rPr>
        <w:t xml:space="preserve"> </w:t>
      </w:r>
      <w:r w:rsidR="00AF0654" w:rsidRPr="00AF0654">
        <w:rPr>
          <w:rFonts w:ascii="Arial" w:eastAsia="SimSun" w:hAnsi="Arial" w:cs="Tahoma"/>
          <w:iCs/>
          <w:sz w:val="24"/>
          <w:szCs w:val="24"/>
          <w:u w:val="single"/>
          <w:lang w:eastAsia="zh-CN"/>
        </w:rPr>
        <w:t>które mogą być magazynowane w tym samym czasie oraz które mogą być magazynowane w okresie roku.</w:t>
      </w:r>
    </w:p>
    <w:p w14:paraId="45D21671" w14:textId="77777777" w:rsidR="004C301B" w:rsidRPr="00D964AE" w:rsidRDefault="004C301B" w:rsidP="004C301B">
      <w:pPr>
        <w:spacing w:before="120" w:line="320" w:lineRule="exact"/>
        <w:rPr>
          <w:rFonts w:ascii="Arial" w:eastAsia="SimSun" w:hAnsi="Arial" w:cs="Tahoma"/>
          <w:iCs/>
          <w:sz w:val="24"/>
          <w:szCs w:val="24"/>
          <w:lang w:eastAsia="zh-CN"/>
        </w:rPr>
      </w:pPr>
      <w:r w:rsidRPr="00D964AE">
        <w:rPr>
          <w:rFonts w:ascii="Arial" w:eastAsia="SimSun" w:hAnsi="Arial" w:cs="Tahoma"/>
          <w:iCs/>
          <w:sz w:val="24"/>
          <w:szCs w:val="24"/>
          <w:lang w:eastAsia="zh-CN"/>
        </w:rPr>
        <w:t xml:space="preserve">Maksymalną masę poszczególnych rodzajów odpadów i maksymalną łączną masę wszystkich rodzajów odpadów, które mogą być magazynowane w tym samym czasie oraz które mogą być magazynowane w okresie roku, w poszczególnych miejscach </w:t>
      </w:r>
      <w:r w:rsidRPr="00D964AE">
        <w:rPr>
          <w:rFonts w:ascii="Arial" w:eastAsia="SimSun" w:hAnsi="Arial" w:cs="Tahoma"/>
          <w:iCs/>
          <w:sz w:val="24"/>
          <w:szCs w:val="24"/>
          <w:lang w:eastAsia="zh-CN"/>
        </w:rPr>
        <w:lastRenderedPageBreak/>
        <w:t>magazynowania oraz łącznie na terenie zakładu, w zakresie odpadów przyjmowanych do przetwarzania, przedstawiono w poniższej Tabeli 3.3.4.</w:t>
      </w:r>
    </w:p>
    <w:p w14:paraId="27B3CD1C" w14:textId="77777777" w:rsidR="004C301B" w:rsidRPr="00D964AE" w:rsidRDefault="004C301B" w:rsidP="004C301B">
      <w:pPr>
        <w:spacing w:before="120" w:line="320" w:lineRule="exact"/>
        <w:rPr>
          <w:rFonts w:ascii="Arial" w:eastAsia="SimSun" w:hAnsi="Arial" w:cs="Tahoma"/>
          <w:iCs/>
          <w:sz w:val="24"/>
          <w:szCs w:val="24"/>
          <w:lang w:eastAsia="zh-CN"/>
        </w:rPr>
      </w:pPr>
      <w:r w:rsidRPr="00D964AE">
        <w:rPr>
          <w:rFonts w:ascii="Arial" w:eastAsia="SimSun" w:hAnsi="Arial" w:cs="Tahoma"/>
          <w:iCs/>
          <w:sz w:val="24"/>
          <w:szCs w:val="24"/>
          <w:lang w:eastAsia="zh-CN"/>
        </w:rPr>
        <w:t>W tabeli tej podano największą masę odpadów, które mogłyby być magazynowane w tym samym czasie w danym miejscu magazynowania wynikającą z wymiarów miejsca magazynowania (NMO) w Mg.</w:t>
      </w:r>
    </w:p>
    <w:p w14:paraId="37D07FC4" w14:textId="1700C7AC" w:rsidR="004C301B" w:rsidRPr="00D964AE" w:rsidRDefault="004C301B" w:rsidP="004C301B">
      <w:pPr>
        <w:spacing w:before="120" w:line="320" w:lineRule="exact"/>
        <w:rPr>
          <w:rFonts w:ascii="Arial" w:eastAsia="SimSun" w:hAnsi="Arial" w:cs="Tahoma"/>
          <w:iCs/>
          <w:sz w:val="24"/>
          <w:szCs w:val="24"/>
          <w:lang w:eastAsia="zh-CN"/>
        </w:rPr>
      </w:pPr>
      <w:r w:rsidRPr="00D964AE">
        <w:rPr>
          <w:rFonts w:ascii="Arial" w:eastAsia="SimSun" w:hAnsi="Arial" w:cs="Tahoma"/>
          <w:iCs/>
          <w:sz w:val="24"/>
          <w:szCs w:val="24"/>
          <w:lang w:eastAsia="zh-CN"/>
        </w:rPr>
        <w:t xml:space="preserve">W związku magazynowaniem na terenie zakładu </w:t>
      </w:r>
      <w:r w:rsidRPr="00381D0B">
        <w:rPr>
          <w:rFonts w:ascii="Arial" w:eastAsia="SimSun" w:hAnsi="Arial" w:cs="Tahoma"/>
          <w:iCs/>
          <w:sz w:val="24"/>
          <w:szCs w:val="24"/>
          <w:lang w:eastAsia="zh-CN"/>
        </w:rPr>
        <w:t>odpadów zbieranych oraz odpadów przyjmowanych do przetwarzania, plac magazynowy (miejsce magazynowania bioodpadów [obiekt nr 13]), będzie przeznaczony do magazynowania zarówno odpadów przyjmowanych do przetwarzania w części biologicznej instalacji do mechaniczno-biologicznego przetwarzania odpadów, jak i zbieranych (w stacji przeładunkowej bioodpadów stanowiących odpady komunalne oraz w PSZOK). Stąd wskazane w tabeli maksymalne masy odpadów stanowią sumę mas ww. odpadów,</w:t>
      </w:r>
      <w:r w:rsidRPr="00D964AE">
        <w:rPr>
          <w:rFonts w:ascii="Arial" w:eastAsia="SimSun" w:hAnsi="Arial" w:cs="Tahoma"/>
          <w:iCs/>
          <w:sz w:val="24"/>
          <w:szCs w:val="24"/>
          <w:lang w:eastAsia="zh-CN"/>
        </w:rPr>
        <w:t xml:space="preserve"> które mogą być magazynowane w danym magazynie odpadów w tym samym czasie oraz w okresie roku.</w:t>
      </w:r>
    </w:p>
    <w:p w14:paraId="54C25ED0" w14:textId="77777777" w:rsidR="004C301B" w:rsidRPr="00D964AE" w:rsidRDefault="004C301B" w:rsidP="004C301B">
      <w:pPr>
        <w:spacing w:before="120" w:line="320" w:lineRule="exact"/>
        <w:rPr>
          <w:rFonts w:ascii="Arial" w:eastAsia="SimSun" w:hAnsi="Arial" w:cs="Tahoma"/>
          <w:i/>
          <w:sz w:val="24"/>
          <w:szCs w:val="24"/>
          <w:lang w:eastAsia="zh-CN"/>
        </w:rPr>
      </w:pPr>
      <w:r w:rsidRPr="00D964AE">
        <w:rPr>
          <w:rFonts w:ascii="Arial" w:eastAsia="SimSun" w:hAnsi="Arial" w:cs="Tahoma"/>
          <w:i/>
          <w:sz w:val="24"/>
          <w:szCs w:val="24"/>
          <w:lang w:eastAsia="zh-CN"/>
        </w:rPr>
        <w:t xml:space="preserve">Tabela 3.3.4. Maksymalna masa poszczególnych rodzajów odpadów i maksymalna łączna masa wszystkich rodzajów odpadów, które mogą być magazynowane w tym samym czasie oraz które mogą być magazynowane w okresie roku w poszczególnych miejscach magazynowania oraz łącznie na terenie zakładu. </w:t>
      </w:r>
    </w:p>
    <w:tbl>
      <w:tblPr>
        <w:tblW w:w="9460" w:type="dxa"/>
        <w:tblCellMar>
          <w:left w:w="70" w:type="dxa"/>
          <w:right w:w="70" w:type="dxa"/>
        </w:tblCellMar>
        <w:tblLook w:val="04A0" w:firstRow="1" w:lastRow="0" w:firstColumn="1" w:lastColumn="0" w:noHBand="0" w:noVBand="1"/>
      </w:tblPr>
      <w:tblGrid>
        <w:gridCol w:w="1901"/>
        <w:gridCol w:w="1457"/>
        <w:gridCol w:w="2406"/>
        <w:gridCol w:w="1877"/>
        <w:gridCol w:w="1819"/>
      </w:tblGrid>
      <w:tr w:rsidR="00D964AE" w:rsidRPr="00D964AE" w14:paraId="3D4DBB09" w14:textId="77777777" w:rsidTr="000C2035">
        <w:trPr>
          <w:trHeight w:val="567"/>
          <w:tblHeader/>
        </w:trPr>
        <w:tc>
          <w:tcPr>
            <w:tcW w:w="17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BC3EE2" w14:textId="77777777" w:rsidR="004C301B" w:rsidRPr="00D964AE" w:rsidRDefault="004C301B" w:rsidP="000C2035">
            <w:pPr>
              <w:spacing w:after="0" w:line="240" w:lineRule="auto"/>
              <w:jc w:val="center"/>
              <w:rPr>
                <w:rFonts w:ascii="Calibri" w:eastAsia="Times New Roman" w:hAnsi="Calibri" w:cs="Calibri"/>
                <w:b/>
                <w:bCs/>
                <w:lang w:eastAsia="pl-PL"/>
              </w:rPr>
            </w:pPr>
            <w:r w:rsidRPr="00D964AE">
              <w:rPr>
                <w:rFonts w:ascii="Calibri" w:eastAsia="Times New Roman" w:hAnsi="Calibri" w:cs="Calibri"/>
                <w:b/>
                <w:bCs/>
                <w:lang w:eastAsia="pl-PL"/>
              </w:rPr>
              <w:t>Obiekt magazynowy</w:t>
            </w:r>
            <w:r w:rsidRPr="00D964AE">
              <w:rPr>
                <w:rFonts w:ascii="Calibri" w:eastAsia="Times New Roman" w:hAnsi="Calibri" w:cs="Calibri"/>
                <w:b/>
                <w:bCs/>
                <w:lang w:eastAsia="pl-PL"/>
              </w:rPr>
              <w:br/>
              <w:t>Nr</w:t>
            </w:r>
          </w:p>
        </w:tc>
        <w:tc>
          <w:tcPr>
            <w:tcW w:w="1505" w:type="dxa"/>
            <w:tcBorders>
              <w:top w:val="single" w:sz="4" w:space="0" w:color="auto"/>
              <w:left w:val="nil"/>
              <w:bottom w:val="single" w:sz="4" w:space="0" w:color="auto"/>
              <w:right w:val="single" w:sz="4" w:space="0" w:color="auto"/>
            </w:tcBorders>
            <w:shd w:val="clear" w:color="000000" w:fill="D9D9D9"/>
            <w:vAlign w:val="center"/>
            <w:hideMark/>
          </w:tcPr>
          <w:p w14:paraId="33C53E77" w14:textId="77777777" w:rsidR="004C301B" w:rsidRPr="00D964AE" w:rsidRDefault="004C301B" w:rsidP="000C2035">
            <w:pPr>
              <w:spacing w:after="0" w:line="240" w:lineRule="auto"/>
              <w:jc w:val="center"/>
              <w:rPr>
                <w:rFonts w:ascii="Calibri" w:eastAsia="Times New Roman" w:hAnsi="Calibri" w:cs="Calibri"/>
                <w:b/>
                <w:bCs/>
                <w:lang w:eastAsia="pl-PL"/>
              </w:rPr>
            </w:pPr>
            <w:r w:rsidRPr="00D964AE">
              <w:rPr>
                <w:rFonts w:ascii="Calibri" w:eastAsia="Times New Roman" w:hAnsi="Calibri" w:cs="Calibri"/>
                <w:b/>
                <w:bCs/>
                <w:lang w:eastAsia="pl-PL"/>
              </w:rPr>
              <w:t>Kod odpadów</w:t>
            </w:r>
          </w:p>
        </w:tc>
        <w:tc>
          <w:tcPr>
            <w:tcW w:w="2487" w:type="dxa"/>
            <w:tcBorders>
              <w:top w:val="single" w:sz="4" w:space="0" w:color="auto"/>
              <w:left w:val="nil"/>
              <w:bottom w:val="single" w:sz="4" w:space="0" w:color="auto"/>
              <w:right w:val="single" w:sz="4" w:space="0" w:color="auto"/>
            </w:tcBorders>
            <w:shd w:val="clear" w:color="000000" w:fill="D9D9D9"/>
            <w:vAlign w:val="center"/>
            <w:hideMark/>
          </w:tcPr>
          <w:p w14:paraId="30FA3752" w14:textId="77777777" w:rsidR="004C301B" w:rsidRPr="00D964AE" w:rsidRDefault="004C301B" w:rsidP="000C2035">
            <w:pPr>
              <w:spacing w:after="0" w:line="240" w:lineRule="auto"/>
              <w:jc w:val="center"/>
              <w:rPr>
                <w:rFonts w:ascii="Calibri" w:eastAsia="Times New Roman" w:hAnsi="Calibri" w:cs="Calibri"/>
                <w:b/>
                <w:bCs/>
                <w:lang w:eastAsia="pl-PL"/>
              </w:rPr>
            </w:pPr>
            <w:r w:rsidRPr="00D964AE">
              <w:rPr>
                <w:rFonts w:ascii="Calibri" w:eastAsia="Times New Roman" w:hAnsi="Calibri" w:cs="Calibri"/>
                <w:b/>
                <w:bCs/>
                <w:lang w:eastAsia="pl-PL"/>
              </w:rPr>
              <w:t xml:space="preserve">Rodzaj odpadów przewidzianych do </w:t>
            </w:r>
            <w:r w:rsidRPr="00D964AE">
              <w:rPr>
                <w:rFonts w:ascii="Calibri" w:eastAsia="Times New Roman" w:hAnsi="Calibri" w:cs="Calibri"/>
                <w:b/>
                <w:bCs/>
                <w:u w:val="single"/>
                <w:lang w:eastAsia="pl-PL"/>
              </w:rPr>
              <w:t>przetwarzania</w:t>
            </w:r>
          </w:p>
        </w:tc>
        <w:tc>
          <w:tcPr>
            <w:tcW w:w="1877" w:type="dxa"/>
            <w:tcBorders>
              <w:top w:val="single" w:sz="4" w:space="0" w:color="auto"/>
              <w:left w:val="nil"/>
              <w:bottom w:val="single" w:sz="4" w:space="0" w:color="auto"/>
              <w:right w:val="single" w:sz="4" w:space="0" w:color="auto"/>
            </w:tcBorders>
            <w:shd w:val="clear" w:color="000000" w:fill="D9D9D9"/>
            <w:vAlign w:val="center"/>
            <w:hideMark/>
          </w:tcPr>
          <w:p w14:paraId="0A290156" w14:textId="77777777" w:rsidR="004C301B" w:rsidRPr="00D964AE" w:rsidRDefault="004C301B" w:rsidP="000C2035">
            <w:pPr>
              <w:spacing w:after="0" w:line="240" w:lineRule="auto"/>
              <w:jc w:val="center"/>
              <w:rPr>
                <w:rFonts w:ascii="Calibri" w:eastAsia="Times New Roman" w:hAnsi="Calibri" w:cs="Calibri"/>
                <w:b/>
                <w:bCs/>
                <w:lang w:eastAsia="pl-PL"/>
              </w:rPr>
            </w:pPr>
            <w:r w:rsidRPr="00D964AE">
              <w:rPr>
                <w:rFonts w:ascii="Calibri" w:eastAsia="Times New Roman" w:hAnsi="Calibri" w:cs="Calibri"/>
                <w:b/>
                <w:bCs/>
                <w:lang w:eastAsia="pl-PL"/>
              </w:rPr>
              <w:t>Maksymalna masa odpadów, która może być magazynowana w danym czasie</w:t>
            </w:r>
            <w:r w:rsidRPr="00D964AE">
              <w:rPr>
                <w:rFonts w:ascii="Calibri" w:eastAsia="Times New Roman" w:hAnsi="Calibri" w:cs="Calibri"/>
                <w:b/>
                <w:bCs/>
                <w:lang w:eastAsia="pl-PL"/>
              </w:rPr>
              <w:br/>
              <w:t>Mg</w:t>
            </w:r>
          </w:p>
        </w:tc>
        <w:tc>
          <w:tcPr>
            <w:tcW w:w="1819" w:type="dxa"/>
            <w:tcBorders>
              <w:top w:val="single" w:sz="4" w:space="0" w:color="auto"/>
              <w:left w:val="nil"/>
              <w:bottom w:val="single" w:sz="4" w:space="0" w:color="auto"/>
              <w:right w:val="single" w:sz="4" w:space="0" w:color="auto"/>
            </w:tcBorders>
            <w:shd w:val="clear" w:color="000000" w:fill="D9D9D9"/>
            <w:vAlign w:val="center"/>
            <w:hideMark/>
          </w:tcPr>
          <w:p w14:paraId="6224EABA" w14:textId="77777777" w:rsidR="004C301B" w:rsidRPr="00D964AE" w:rsidRDefault="004C301B" w:rsidP="000C2035">
            <w:pPr>
              <w:spacing w:after="0" w:line="240" w:lineRule="auto"/>
              <w:jc w:val="center"/>
              <w:rPr>
                <w:rFonts w:ascii="Calibri" w:eastAsia="Times New Roman" w:hAnsi="Calibri" w:cs="Calibri"/>
                <w:b/>
                <w:bCs/>
                <w:lang w:eastAsia="pl-PL"/>
              </w:rPr>
            </w:pPr>
            <w:r w:rsidRPr="00D964AE">
              <w:rPr>
                <w:rFonts w:ascii="Calibri" w:eastAsia="Times New Roman" w:hAnsi="Calibri" w:cs="Calibri"/>
                <w:b/>
                <w:bCs/>
                <w:lang w:eastAsia="pl-PL"/>
              </w:rPr>
              <w:t>Maksymalna masa odpadów, która może być magazynowana w okresie roku</w:t>
            </w:r>
            <w:r w:rsidRPr="00D964AE">
              <w:rPr>
                <w:rFonts w:ascii="Calibri" w:eastAsia="Times New Roman" w:hAnsi="Calibri" w:cs="Calibri"/>
                <w:b/>
                <w:bCs/>
                <w:lang w:eastAsia="pl-PL"/>
              </w:rPr>
              <w:br/>
              <w:t>Mg/rok</w:t>
            </w:r>
          </w:p>
        </w:tc>
      </w:tr>
      <w:tr w:rsidR="00D964AE" w:rsidRPr="00D964AE" w14:paraId="72D4E4B9" w14:textId="77777777" w:rsidTr="000C2035">
        <w:trPr>
          <w:trHeight w:val="567"/>
        </w:trPr>
        <w:tc>
          <w:tcPr>
            <w:tcW w:w="1772" w:type="dxa"/>
            <w:tcBorders>
              <w:top w:val="nil"/>
              <w:left w:val="single" w:sz="4" w:space="0" w:color="auto"/>
              <w:bottom w:val="single" w:sz="4" w:space="0" w:color="auto"/>
              <w:right w:val="single" w:sz="4" w:space="0" w:color="auto"/>
            </w:tcBorders>
            <w:shd w:val="clear" w:color="auto" w:fill="auto"/>
            <w:vAlign w:val="center"/>
            <w:hideMark/>
          </w:tcPr>
          <w:p w14:paraId="6A0D1D76" w14:textId="77777777" w:rsidR="004C301B" w:rsidRPr="00D964AE" w:rsidRDefault="004C301B" w:rsidP="000C2035">
            <w:pPr>
              <w:spacing w:after="0" w:line="240" w:lineRule="auto"/>
              <w:rPr>
                <w:rFonts w:ascii="Arial" w:eastAsia="Times New Roman" w:hAnsi="Arial" w:cs="Arial"/>
                <w:b/>
                <w:bCs/>
                <w:sz w:val="18"/>
                <w:szCs w:val="18"/>
                <w:lang w:eastAsia="pl-PL"/>
              </w:rPr>
            </w:pPr>
            <w:r w:rsidRPr="00D964AE">
              <w:rPr>
                <w:rFonts w:ascii="Arial" w:eastAsia="Times New Roman" w:hAnsi="Arial" w:cs="Arial"/>
                <w:b/>
                <w:bCs/>
                <w:sz w:val="18"/>
                <w:szCs w:val="18"/>
                <w:lang w:eastAsia="pl-PL"/>
              </w:rPr>
              <w:t>Hala sortowni - punkt rozładowczy zmieszanych odpadów komunalnych - boks [obiekt nr 1]</w:t>
            </w:r>
          </w:p>
        </w:tc>
        <w:tc>
          <w:tcPr>
            <w:tcW w:w="1505" w:type="dxa"/>
            <w:tcBorders>
              <w:top w:val="nil"/>
              <w:left w:val="nil"/>
              <w:bottom w:val="single" w:sz="4" w:space="0" w:color="auto"/>
              <w:right w:val="single" w:sz="4" w:space="0" w:color="auto"/>
            </w:tcBorders>
            <w:shd w:val="clear" w:color="auto" w:fill="auto"/>
            <w:vAlign w:val="center"/>
            <w:hideMark/>
          </w:tcPr>
          <w:p w14:paraId="143025DD"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20 03 01</w:t>
            </w:r>
          </w:p>
        </w:tc>
        <w:tc>
          <w:tcPr>
            <w:tcW w:w="2487" w:type="dxa"/>
            <w:tcBorders>
              <w:top w:val="nil"/>
              <w:left w:val="nil"/>
              <w:bottom w:val="single" w:sz="4" w:space="0" w:color="auto"/>
              <w:right w:val="single" w:sz="4" w:space="0" w:color="auto"/>
            </w:tcBorders>
            <w:shd w:val="clear" w:color="auto" w:fill="auto"/>
            <w:vAlign w:val="center"/>
            <w:hideMark/>
          </w:tcPr>
          <w:p w14:paraId="16295BA4"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Niesegregowane (zmieszane) odpady komunalne</w:t>
            </w:r>
          </w:p>
        </w:tc>
        <w:tc>
          <w:tcPr>
            <w:tcW w:w="1877" w:type="dxa"/>
            <w:tcBorders>
              <w:top w:val="nil"/>
              <w:left w:val="nil"/>
              <w:bottom w:val="single" w:sz="4" w:space="0" w:color="auto"/>
              <w:right w:val="single" w:sz="4" w:space="0" w:color="auto"/>
            </w:tcBorders>
            <w:shd w:val="clear" w:color="auto" w:fill="auto"/>
            <w:vAlign w:val="center"/>
            <w:hideMark/>
          </w:tcPr>
          <w:p w14:paraId="4BAD5993"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279,37</w:t>
            </w:r>
          </w:p>
        </w:tc>
        <w:tc>
          <w:tcPr>
            <w:tcW w:w="1819" w:type="dxa"/>
            <w:tcBorders>
              <w:top w:val="nil"/>
              <w:left w:val="nil"/>
              <w:bottom w:val="single" w:sz="4" w:space="0" w:color="auto"/>
              <w:right w:val="single" w:sz="4" w:space="0" w:color="auto"/>
            </w:tcBorders>
            <w:shd w:val="clear" w:color="auto" w:fill="auto"/>
            <w:vAlign w:val="center"/>
            <w:hideMark/>
          </w:tcPr>
          <w:p w14:paraId="545242AE" w14:textId="7E02664C"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100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54C97530" w14:textId="77777777" w:rsidTr="000C2035">
        <w:trPr>
          <w:trHeight w:val="567"/>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6C579367" w14:textId="77777777" w:rsidR="004C301B" w:rsidRPr="00D964AE" w:rsidRDefault="004C301B" w:rsidP="000C2035">
            <w:pPr>
              <w:spacing w:after="0" w:line="240" w:lineRule="auto"/>
              <w:rPr>
                <w:rFonts w:ascii="Arial" w:eastAsia="Times New Roman" w:hAnsi="Arial" w:cs="Arial"/>
                <w:b/>
                <w:bCs/>
                <w:sz w:val="18"/>
                <w:szCs w:val="18"/>
                <w:lang w:eastAsia="pl-PL"/>
              </w:rPr>
            </w:pPr>
            <w:r w:rsidRPr="00D964AE">
              <w:rPr>
                <w:rFonts w:ascii="Arial" w:eastAsia="Times New Roman" w:hAnsi="Arial" w:cs="Arial"/>
                <w:b/>
                <w:bCs/>
                <w:spacing w:val="-1"/>
                <w:sz w:val="18"/>
                <w:szCs w:val="18"/>
                <w:lang w:eastAsia="pl-PL"/>
              </w:rPr>
              <w:t>Hala sortowni - punkt rozładowczy odp. z papieru - boks [obiekt nr 2]</w:t>
            </w:r>
          </w:p>
        </w:tc>
        <w:tc>
          <w:tcPr>
            <w:tcW w:w="1505" w:type="dxa"/>
            <w:tcBorders>
              <w:top w:val="nil"/>
              <w:left w:val="nil"/>
              <w:bottom w:val="single" w:sz="4" w:space="0" w:color="auto"/>
              <w:right w:val="single" w:sz="4" w:space="0" w:color="auto"/>
            </w:tcBorders>
            <w:shd w:val="clear" w:color="auto" w:fill="auto"/>
            <w:vAlign w:val="center"/>
            <w:hideMark/>
          </w:tcPr>
          <w:p w14:paraId="76BEBC8B"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15 01 01</w:t>
            </w:r>
          </w:p>
        </w:tc>
        <w:tc>
          <w:tcPr>
            <w:tcW w:w="2487" w:type="dxa"/>
            <w:tcBorders>
              <w:top w:val="nil"/>
              <w:left w:val="nil"/>
              <w:bottom w:val="single" w:sz="4" w:space="0" w:color="auto"/>
              <w:right w:val="single" w:sz="4" w:space="0" w:color="auto"/>
            </w:tcBorders>
            <w:shd w:val="clear" w:color="auto" w:fill="auto"/>
            <w:vAlign w:val="center"/>
            <w:hideMark/>
          </w:tcPr>
          <w:p w14:paraId="0E541084"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Opakowania z papieru i tektury</w:t>
            </w:r>
          </w:p>
        </w:tc>
        <w:tc>
          <w:tcPr>
            <w:tcW w:w="1877" w:type="dxa"/>
            <w:tcBorders>
              <w:top w:val="nil"/>
              <w:left w:val="nil"/>
              <w:bottom w:val="single" w:sz="4" w:space="0" w:color="auto"/>
              <w:right w:val="single" w:sz="4" w:space="0" w:color="auto"/>
            </w:tcBorders>
            <w:shd w:val="clear" w:color="auto" w:fill="auto"/>
            <w:noWrap/>
            <w:vAlign w:val="center"/>
            <w:hideMark/>
          </w:tcPr>
          <w:p w14:paraId="4A0A60B5"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28,76</w:t>
            </w:r>
          </w:p>
        </w:tc>
        <w:tc>
          <w:tcPr>
            <w:tcW w:w="1819" w:type="dxa"/>
            <w:tcBorders>
              <w:top w:val="nil"/>
              <w:left w:val="nil"/>
              <w:bottom w:val="single" w:sz="4" w:space="0" w:color="auto"/>
              <w:right w:val="single" w:sz="4" w:space="0" w:color="auto"/>
            </w:tcBorders>
            <w:shd w:val="clear" w:color="auto" w:fill="auto"/>
            <w:vAlign w:val="center"/>
            <w:hideMark/>
          </w:tcPr>
          <w:p w14:paraId="0B2CE7E8" w14:textId="3D1B6EF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4078D30F"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4FA19E55"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0644124D"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20 01 01</w:t>
            </w:r>
          </w:p>
        </w:tc>
        <w:tc>
          <w:tcPr>
            <w:tcW w:w="2487" w:type="dxa"/>
            <w:tcBorders>
              <w:top w:val="nil"/>
              <w:left w:val="nil"/>
              <w:bottom w:val="single" w:sz="4" w:space="0" w:color="auto"/>
              <w:right w:val="single" w:sz="4" w:space="0" w:color="auto"/>
            </w:tcBorders>
            <w:shd w:val="clear" w:color="auto" w:fill="auto"/>
            <w:vAlign w:val="center"/>
            <w:hideMark/>
          </w:tcPr>
          <w:p w14:paraId="7C7ECB44"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Papier i tektura</w:t>
            </w:r>
          </w:p>
        </w:tc>
        <w:tc>
          <w:tcPr>
            <w:tcW w:w="1877" w:type="dxa"/>
            <w:tcBorders>
              <w:top w:val="nil"/>
              <w:left w:val="nil"/>
              <w:bottom w:val="single" w:sz="4" w:space="0" w:color="auto"/>
              <w:right w:val="single" w:sz="4" w:space="0" w:color="auto"/>
            </w:tcBorders>
            <w:shd w:val="clear" w:color="auto" w:fill="auto"/>
            <w:noWrap/>
            <w:vAlign w:val="center"/>
            <w:hideMark/>
          </w:tcPr>
          <w:p w14:paraId="2748F1DB"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28,76</w:t>
            </w:r>
          </w:p>
        </w:tc>
        <w:tc>
          <w:tcPr>
            <w:tcW w:w="1819" w:type="dxa"/>
            <w:tcBorders>
              <w:top w:val="nil"/>
              <w:left w:val="nil"/>
              <w:bottom w:val="single" w:sz="4" w:space="0" w:color="auto"/>
              <w:right w:val="single" w:sz="4" w:space="0" w:color="auto"/>
            </w:tcBorders>
            <w:shd w:val="clear" w:color="auto" w:fill="auto"/>
            <w:vAlign w:val="center"/>
            <w:hideMark/>
          </w:tcPr>
          <w:p w14:paraId="347325AB" w14:textId="607CCF39"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665B734B" w14:textId="77777777" w:rsidTr="000C2035">
        <w:trPr>
          <w:trHeight w:val="567"/>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7645BA4A" w14:textId="77777777" w:rsidR="004C301B" w:rsidRPr="00D964AE" w:rsidRDefault="004C301B" w:rsidP="000C2035">
            <w:pPr>
              <w:spacing w:after="0" w:line="240" w:lineRule="auto"/>
              <w:rPr>
                <w:rFonts w:ascii="Arial" w:eastAsia="Times New Roman" w:hAnsi="Arial" w:cs="Arial"/>
                <w:b/>
                <w:bCs/>
                <w:sz w:val="18"/>
                <w:szCs w:val="18"/>
                <w:lang w:eastAsia="pl-PL"/>
              </w:rPr>
            </w:pPr>
            <w:r w:rsidRPr="00D964AE">
              <w:rPr>
                <w:rFonts w:ascii="Arial" w:eastAsia="Times New Roman" w:hAnsi="Arial" w:cs="Arial"/>
                <w:b/>
                <w:bCs/>
                <w:sz w:val="18"/>
                <w:szCs w:val="18"/>
                <w:lang w:eastAsia="pl-PL"/>
              </w:rPr>
              <w:t>Hala sortowni - punkt rozładowczy odp. zbieranych selektywnie - boks [obiekt nr 3]</w:t>
            </w:r>
          </w:p>
        </w:tc>
        <w:tc>
          <w:tcPr>
            <w:tcW w:w="1505" w:type="dxa"/>
            <w:tcBorders>
              <w:top w:val="nil"/>
              <w:left w:val="nil"/>
              <w:bottom w:val="single" w:sz="4" w:space="0" w:color="auto"/>
              <w:right w:val="single" w:sz="4" w:space="0" w:color="auto"/>
            </w:tcBorders>
            <w:shd w:val="clear" w:color="auto" w:fill="auto"/>
            <w:vAlign w:val="center"/>
            <w:hideMark/>
          </w:tcPr>
          <w:p w14:paraId="6C08B2E6"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07 02 13</w:t>
            </w:r>
          </w:p>
        </w:tc>
        <w:tc>
          <w:tcPr>
            <w:tcW w:w="2487" w:type="dxa"/>
            <w:tcBorders>
              <w:top w:val="nil"/>
              <w:left w:val="nil"/>
              <w:bottom w:val="single" w:sz="4" w:space="0" w:color="auto"/>
              <w:right w:val="single" w:sz="4" w:space="0" w:color="auto"/>
            </w:tcBorders>
            <w:shd w:val="clear" w:color="auto" w:fill="auto"/>
            <w:vAlign w:val="center"/>
            <w:hideMark/>
          </w:tcPr>
          <w:p w14:paraId="24C411E0"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Odpady tworzyw sztucznych</w:t>
            </w:r>
          </w:p>
        </w:tc>
        <w:tc>
          <w:tcPr>
            <w:tcW w:w="1877" w:type="dxa"/>
            <w:tcBorders>
              <w:top w:val="nil"/>
              <w:left w:val="nil"/>
              <w:bottom w:val="single" w:sz="4" w:space="0" w:color="auto"/>
              <w:right w:val="single" w:sz="4" w:space="0" w:color="auto"/>
            </w:tcBorders>
            <w:shd w:val="clear" w:color="auto" w:fill="auto"/>
            <w:noWrap/>
            <w:vAlign w:val="center"/>
            <w:hideMark/>
          </w:tcPr>
          <w:p w14:paraId="10EE7CA5"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2830773F" w14:textId="2F26A13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731B9169"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5D62E20E"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35871CD0"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15 01 02</w:t>
            </w:r>
          </w:p>
        </w:tc>
        <w:tc>
          <w:tcPr>
            <w:tcW w:w="2487" w:type="dxa"/>
            <w:tcBorders>
              <w:top w:val="nil"/>
              <w:left w:val="nil"/>
              <w:bottom w:val="single" w:sz="4" w:space="0" w:color="auto"/>
              <w:right w:val="single" w:sz="4" w:space="0" w:color="auto"/>
            </w:tcBorders>
            <w:shd w:val="clear" w:color="auto" w:fill="auto"/>
            <w:vAlign w:val="center"/>
            <w:hideMark/>
          </w:tcPr>
          <w:p w14:paraId="1B69165B"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Opakowania z tworzyw sztucznych</w:t>
            </w:r>
          </w:p>
        </w:tc>
        <w:tc>
          <w:tcPr>
            <w:tcW w:w="1877" w:type="dxa"/>
            <w:tcBorders>
              <w:top w:val="nil"/>
              <w:left w:val="nil"/>
              <w:bottom w:val="single" w:sz="4" w:space="0" w:color="auto"/>
              <w:right w:val="single" w:sz="4" w:space="0" w:color="auto"/>
            </w:tcBorders>
            <w:shd w:val="clear" w:color="auto" w:fill="auto"/>
            <w:noWrap/>
            <w:vAlign w:val="center"/>
            <w:hideMark/>
          </w:tcPr>
          <w:p w14:paraId="298B5CC7"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62730F37" w14:textId="780376D8"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1DCED2F5"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03A66096"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20D3FC49"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15 01 03</w:t>
            </w:r>
          </w:p>
        </w:tc>
        <w:tc>
          <w:tcPr>
            <w:tcW w:w="2487" w:type="dxa"/>
            <w:tcBorders>
              <w:top w:val="nil"/>
              <w:left w:val="nil"/>
              <w:bottom w:val="single" w:sz="4" w:space="0" w:color="auto"/>
              <w:right w:val="single" w:sz="4" w:space="0" w:color="auto"/>
            </w:tcBorders>
            <w:shd w:val="clear" w:color="auto" w:fill="auto"/>
            <w:vAlign w:val="center"/>
            <w:hideMark/>
          </w:tcPr>
          <w:p w14:paraId="7F825348"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Opakowania z drewna</w:t>
            </w:r>
          </w:p>
        </w:tc>
        <w:tc>
          <w:tcPr>
            <w:tcW w:w="1877" w:type="dxa"/>
            <w:tcBorders>
              <w:top w:val="nil"/>
              <w:left w:val="nil"/>
              <w:bottom w:val="single" w:sz="4" w:space="0" w:color="auto"/>
              <w:right w:val="single" w:sz="4" w:space="0" w:color="auto"/>
            </w:tcBorders>
            <w:shd w:val="clear" w:color="auto" w:fill="auto"/>
            <w:noWrap/>
            <w:vAlign w:val="center"/>
            <w:hideMark/>
          </w:tcPr>
          <w:p w14:paraId="45C1FE65"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3E4951AB" w14:textId="37F341B1"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57D90D07"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227FBF92"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19E51138"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15 01 04</w:t>
            </w:r>
          </w:p>
        </w:tc>
        <w:tc>
          <w:tcPr>
            <w:tcW w:w="2487" w:type="dxa"/>
            <w:tcBorders>
              <w:top w:val="nil"/>
              <w:left w:val="nil"/>
              <w:bottom w:val="single" w:sz="4" w:space="0" w:color="auto"/>
              <w:right w:val="single" w:sz="4" w:space="0" w:color="auto"/>
            </w:tcBorders>
            <w:shd w:val="clear" w:color="auto" w:fill="auto"/>
            <w:vAlign w:val="center"/>
            <w:hideMark/>
          </w:tcPr>
          <w:p w14:paraId="03D24845"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Opakowania z metali</w:t>
            </w:r>
          </w:p>
        </w:tc>
        <w:tc>
          <w:tcPr>
            <w:tcW w:w="1877" w:type="dxa"/>
            <w:tcBorders>
              <w:top w:val="nil"/>
              <w:left w:val="nil"/>
              <w:bottom w:val="single" w:sz="4" w:space="0" w:color="auto"/>
              <w:right w:val="single" w:sz="4" w:space="0" w:color="auto"/>
            </w:tcBorders>
            <w:shd w:val="clear" w:color="auto" w:fill="auto"/>
            <w:noWrap/>
            <w:vAlign w:val="center"/>
            <w:hideMark/>
          </w:tcPr>
          <w:p w14:paraId="352B3803"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5610A6BA" w14:textId="0A2BFBA5"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18F1C6FA"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3CD5AF1E"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6CABE91D"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15 01 05</w:t>
            </w:r>
          </w:p>
        </w:tc>
        <w:tc>
          <w:tcPr>
            <w:tcW w:w="2487" w:type="dxa"/>
            <w:tcBorders>
              <w:top w:val="nil"/>
              <w:left w:val="nil"/>
              <w:bottom w:val="single" w:sz="4" w:space="0" w:color="auto"/>
              <w:right w:val="single" w:sz="4" w:space="0" w:color="auto"/>
            </w:tcBorders>
            <w:shd w:val="clear" w:color="auto" w:fill="auto"/>
            <w:vAlign w:val="center"/>
            <w:hideMark/>
          </w:tcPr>
          <w:p w14:paraId="1A1AE7DC"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Opakowania wielomateriałowe</w:t>
            </w:r>
          </w:p>
        </w:tc>
        <w:tc>
          <w:tcPr>
            <w:tcW w:w="1877" w:type="dxa"/>
            <w:tcBorders>
              <w:top w:val="nil"/>
              <w:left w:val="nil"/>
              <w:bottom w:val="single" w:sz="4" w:space="0" w:color="auto"/>
              <w:right w:val="single" w:sz="4" w:space="0" w:color="auto"/>
            </w:tcBorders>
            <w:shd w:val="clear" w:color="auto" w:fill="auto"/>
            <w:noWrap/>
            <w:vAlign w:val="center"/>
            <w:hideMark/>
          </w:tcPr>
          <w:p w14:paraId="153DB32C"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7B0F6710" w14:textId="5461A256"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37E15FD9"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0E6B2988"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40250F89"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15 01 06</w:t>
            </w:r>
          </w:p>
        </w:tc>
        <w:tc>
          <w:tcPr>
            <w:tcW w:w="2487" w:type="dxa"/>
            <w:tcBorders>
              <w:top w:val="nil"/>
              <w:left w:val="nil"/>
              <w:bottom w:val="single" w:sz="4" w:space="0" w:color="auto"/>
              <w:right w:val="single" w:sz="4" w:space="0" w:color="auto"/>
            </w:tcBorders>
            <w:shd w:val="clear" w:color="auto" w:fill="auto"/>
            <w:vAlign w:val="center"/>
            <w:hideMark/>
          </w:tcPr>
          <w:p w14:paraId="68D1DF65"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Zmieszane odpady opakowaniowe</w:t>
            </w:r>
          </w:p>
        </w:tc>
        <w:tc>
          <w:tcPr>
            <w:tcW w:w="1877" w:type="dxa"/>
            <w:tcBorders>
              <w:top w:val="nil"/>
              <w:left w:val="nil"/>
              <w:bottom w:val="single" w:sz="4" w:space="0" w:color="auto"/>
              <w:right w:val="single" w:sz="4" w:space="0" w:color="auto"/>
            </w:tcBorders>
            <w:shd w:val="clear" w:color="auto" w:fill="auto"/>
            <w:noWrap/>
            <w:vAlign w:val="center"/>
            <w:hideMark/>
          </w:tcPr>
          <w:p w14:paraId="567423B8"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408B379D" w14:textId="409D9C54"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7226C94E"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5C26CB31"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574DFBF4"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15 01 09</w:t>
            </w:r>
          </w:p>
        </w:tc>
        <w:tc>
          <w:tcPr>
            <w:tcW w:w="2487" w:type="dxa"/>
            <w:tcBorders>
              <w:top w:val="nil"/>
              <w:left w:val="nil"/>
              <w:bottom w:val="single" w:sz="4" w:space="0" w:color="auto"/>
              <w:right w:val="single" w:sz="4" w:space="0" w:color="auto"/>
            </w:tcBorders>
            <w:shd w:val="clear" w:color="auto" w:fill="auto"/>
            <w:vAlign w:val="center"/>
            <w:hideMark/>
          </w:tcPr>
          <w:p w14:paraId="65C7A1B8"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Opakowania z tekstyliów</w:t>
            </w:r>
          </w:p>
        </w:tc>
        <w:tc>
          <w:tcPr>
            <w:tcW w:w="1877" w:type="dxa"/>
            <w:tcBorders>
              <w:top w:val="nil"/>
              <w:left w:val="nil"/>
              <w:bottom w:val="single" w:sz="4" w:space="0" w:color="auto"/>
              <w:right w:val="single" w:sz="4" w:space="0" w:color="auto"/>
            </w:tcBorders>
            <w:shd w:val="clear" w:color="auto" w:fill="auto"/>
            <w:noWrap/>
            <w:vAlign w:val="center"/>
            <w:hideMark/>
          </w:tcPr>
          <w:p w14:paraId="36940721"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67E25D6B" w14:textId="7983093F"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6A53E158"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5505A3B4"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54661FA9"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 xml:space="preserve">19 12 12 </w:t>
            </w:r>
          </w:p>
        </w:tc>
        <w:tc>
          <w:tcPr>
            <w:tcW w:w="2487" w:type="dxa"/>
            <w:tcBorders>
              <w:top w:val="nil"/>
              <w:left w:val="nil"/>
              <w:bottom w:val="single" w:sz="4" w:space="0" w:color="auto"/>
              <w:right w:val="single" w:sz="4" w:space="0" w:color="auto"/>
            </w:tcBorders>
            <w:shd w:val="clear" w:color="auto" w:fill="auto"/>
            <w:vAlign w:val="center"/>
            <w:hideMark/>
          </w:tcPr>
          <w:p w14:paraId="6CD9661E"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Inne odpady (w tym zmieszane substancje i przedmioty) z mechanicznej obróbki odpadów inne niż wymienione w 19 12 11</w:t>
            </w:r>
          </w:p>
        </w:tc>
        <w:tc>
          <w:tcPr>
            <w:tcW w:w="1877" w:type="dxa"/>
            <w:tcBorders>
              <w:top w:val="nil"/>
              <w:left w:val="nil"/>
              <w:bottom w:val="single" w:sz="4" w:space="0" w:color="auto"/>
              <w:right w:val="single" w:sz="4" w:space="0" w:color="auto"/>
            </w:tcBorders>
            <w:shd w:val="clear" w:color="auto" w:fill="auto"/>
            <w:noWrap/>
            <w:vAlign w:val="center"/>
            <w:hideMark/>
          </w:tcPr>
          <w:p w14:paraId="6B2F70ED"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160C20D2" w14:textId="3306A1B6"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27BD5ADF"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2EF8CAA1"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19825E47"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20 01 10</w:t>
            </w:r>
          </w:p>
        </w:tc>
        <w:tc>
          <w:tcPr>
            <w:tcW w:w="2487" w:type="dxa"/>
            <w:tcBorders>
              <w:top w:val="nil"/>
              <w:left w:val="nil"/>
              <w:bottom w:val="single" w:sz="4" w:space="0" w:color="auto"/>
              <w:right w:val="single" w:sz="4" w:space="0" w:color="auto"/>
            </w:tcBorders>
            <w:shd w:val="clear" w:color="auto" w:fill="auto"/>
            <w:vAlign w:val="center"/>
            <w:hideMark/>
          </w:tcPr>
          <w:p w14:paraId="396790D3"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Odzież</w:t>
            </w:r>
          </w:p>
        </w:tc>
        <w:tc>
          <w:tcPr>
            <w:tcW w:w="1877" w:type="dxa"/>
            <w:tcBorders>
              <w:top w:val="nil"/>
              <w:left w:val="nil"/>
              <w:bottom w:val="single" w:sz="4" w:space="0" w:color="auto"/>
              <w:right w:val="single" w:sz="4" w:space="0" w:color="auto"/>
            </w:tcBorders>
            <w:shd w:val="clear" w:color="auto" w:fill="auto"/>
            <w:noWrap/>
            <w:vAlign w:val="center"/>
            <w:hideMark/>
          </w:tcPr>
          <w:p w14:paraId="552BCFFC"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0CD6CE84" w14:textId="20768548"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4662C33B"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2653EA57"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7C51D076"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20 01 11</w:t>
            </w:r>
          </w:p>
        </w:tc>
        <w:tc>
          <w:tcPr>
            <w:tcW w:w="2487" w:type="dxa"/>
            <w:tcBorders>
              <w:top w:val="nil"/>
              <w:left w:val="nil"/>
              <w:bottom w:val="single" w:sz="4" w:space="0" w:color="auto"/>
              <w:right w:val="single" w:sz="4" w:space="0" w:color="auto"/>
            </w:tcBorders>
            <w:shd w:val="clear" w:color="auto" w:fill="auto"/>
            <w:vAlign w:val="center"/>
            <w:hideMark/>
          </w:tcPr>
          <w:p w14:paraId="69B73C4C"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Tekstylia</w:t>
            </w:r>
          </w:p>
        </w:tc>
        <w:tc>
          <w:tcPr>
            <w:tcW w:w="1877" w:type="dxa"/>
            <w:tcBorders>
              <w:top w:val="nil"/>
              <w:left w:val="nil"/>
              <w:bottom w:val="single" w:sz="4" w:space="0" w:color="auto"/>
              <w:right w:val="single" w:sz="4" w:space="0" w:color="auto"/>
            </w:tcBorders>
            <w:shd w:val="clear" w:color="auto" w:fill="auto"/>
            <w:noWrap/>
            <w:vAlign w:val="center"/>
            <w:hideMark/>
          </w:tcPr>
          <w:p w14:paraId="35910C26"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188BCDCC" w14:textId="3CEA0CFC"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21460E79"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55E88A25"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550893DE"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20 01 38</w:t>
            </w:r>
          </w:p>
        </w:tc>
        <w:tc>
          <w:tcPr>
            <w:tcW w:w="2487" w:type="dxa"/>
            <w:tcBorders>
              <w:top w:val="nil"/>
              <w:left w:val="nil"/>
              <w:bottom w:val="single" w:sz="4" w:space="0" w:color="auto"/>
              <w:right w:val="single" w:sz="4" w:space="0" w:color="auto"/>
            </w:tcBorders>
            <w:shd w:val="clear" w:color="auto" w:fill="auto"/>
            <w:vAlign w:val="center"/>
            <w:hideMark/>
          </w:tcPr>
          <w:p w14:paraId="451D911A"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Drewno inne niż wymienione w 20 01 37</w:t>
            </w:r>
          </w:p>
        </w:tc>
        <w:tc>
          <w:tcPr>
            <w:tcW w:w="1877" w:type="dxa"/>
            <w:tcBorders>
              <w:top w:val="nil"/>
              <w:left w:val="nil"/>
              <w:bottom w:val="single" w:sz="4" w:space="0" w:color="auto"/>
              <w:right w:val="single" w:sz="4" w:space="0" w:color="auto"/>
            </w:tcBorders>
            <w:shd w:val="clear" w:color="auto" w:fill="auto"/>
            <w:noWrap/>
            <w:vAlign w:val="center"/>
            <w:hideMark/>
          </w:tcPr>
          <w:p w14:paraId="1A546A0A"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3374C212" w14:textId="29B6F4CA"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59FE8866"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17A5FAF2"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5598D83A"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20 01 39</w:t>
            </w:r>
          </w:p>
        </w:tc>
        <w:tc>
          <w:tcPr>
            <w:tcW w:w="2487" w:type="dxa"/>
            <w:tcBorders>
              <w:top w:val="nil"/>
              <w:left w:val="nil"/>
              <w:bottom w:val="single" w:sz="4" w:space="0" w:color="auto"/>
              <w:right w:val="single" w:sz="4" w:space="0" w:color="auto"/>
            </w:tcBorders>
            <w:shd w:val="clear" w:color="auto" w:fill="auto"/>
            <w:vAlign w:val="center"/>
            <w:hideMark/>
          </w:tcPr>
          <w:p w14:paraId="63ABF964"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Tworzywa sztuczne</w:t>
            </w:r>
          </w:p>
        </w:tc>
        <w:tc>
          <w:tcPr>
            <w:tcW w:w="1877" w:type="dxa"/>
            <w:tcBorders>
              <w:top w:val="nil"/>
              <w:left w:val="nil"/>
              <w:bottom w:val="single" w:sz="4" w:space="0" w:color="auto"/>
              <w:right w:val="single" w:sz="4" w:space="0" w:color="auto"/>
            </w:tcBorders>
            <w:shd w:val="clear" w:color="auto" w:fill="auto"/>
            <w:noWrap/>
            <w:vAlign w:val="center"/>
            <w:hideMark/>
          </w:tcPr>
          <w:p w14:paraId="578B66BD"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19F152B4" w14:textId="7A010346"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608EA811"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14C39610"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2E609198"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20 01 40</w:t>
            </w:r>
          </w:p>
        </w:tc>
        <w:tc>
          <w:tcPr>
            <w:tcW w:w="2487" w:type="dxa"/>
            <w:tcBorders>
              <w:top w:val="nil"/>
              <w:left w:val="nil"/>
              <w:bottom w:val="single" w:sz="4" w:space="0" w:color="auto"/>
              <w:right w:val="single" w:sz="4" w:space="0" w:color="auto"/>
            </w:tcBorders>
            <w:shd w:val="clear" w:color="auto" w:fill="auto"/>
            <w:vAlign w:val="center"/>
            <w:hideMark/>
          </w:tcPr>
          <w:p w14:paraId="49BE4D62"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Metale</w:t>
            </w:r>
          </w:p>
        </w:tc>
        <w:tc>
          <w:tcPr>
            <w:tcW w:w="1877" w:type="dxa"/>
            <w:tcBorders>
              <w:top w:val="nil"/>
              <w:left w:val="nil"/>
              <w:bottom w:val="single" w:sz="4" w:space="0" w:color="auto"/>
              <w:right w:val="single" w:sz="4" w:space="0" w:color="auto"/>
            </w:tcBorders>
            <w:shd w:val="clear" w:color="auto" w:fill="auto"/>
            <w:noWrap/>
            <w:vAlign w:val="center"/>
            <w:hideMark/>
          </w:tcPr>
          <w:p w14:paraId="24AB8849"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639830A2" w14:textId="13E78B92"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288E29DF"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5BD27F9F"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3576E2BC"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20 01 99</w:t>
            </w:r>
          </w:p>
        </w:tc>
        <w:tc>
          <w:tcPr>
            <w:tcW w:w="2487" w:type="dxa"/>
            <w:tcBorders>
              <w:top w:val="nil"/>
              <w:left w:val="nil"/>
              <w:bottom w:val="single" w:sz="4" w:space="0" w:color="auto"/>
              <w:right w:val="single" w:sz="4" w:space="0" w:color="auto"/>
            </w:tcBorders>
            <w:shd w:val="clear" w:color="auto" w:fill="auto"/>
            <w:vAlign w:val="center"/>
            <w:hideMark/>
          </w:tcPr>
          <w:p w14:paraId="2CE51652"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Inne niewymienione frakcje zbierane w sposób selektywny</w:t>
            </w:r>
          </w:p>
        </w:tc>
        <w:tc>
          <w:tcPr>
            <w:tcW w:w="1877" w:type="dxa"/>
            <w:tcBorders>
              <w:top w:val="nil"/>
              <w:left w:val="nil"/>
              <w:bottom w:val="single" w:sz="4" w:space="0" w:color="auto"/>
              <w:right w:val="single" w:sz="4" w:space="0" w:color="auto"/>
            </w:tcBorders>
            <w:shd w:val="clear" w:color="auto" w:fill="auto"/>
            <w:noWrap/>
            <w:vAlign w:val="center"/>
            <w:hideMark/>
          </w:tcPr>
          <w:p w14:paraId="6B962153"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79896FAD" w14:textId="34E20C53"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75</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57838F1B"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70E92ABF"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3C19E051"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20 02 03</w:t>
            </w:r>
          </w:p>
        </w:tc>
        <w:tc>
          <w:tcPr>
            <w:tcW w:w="2487" w:type="dxa"/>
            <w:tcBorders>
              <w:top w:val="nil"/>
              <w:left w:val="nil"/>
              <w:bottom w:val="single" w:sz="4" w:space="0" w:color="auto"/>
              <w:right w:val="single" w:sz="4" w:space="0" w:color="auto"/>
            </w:tcBorders>
            <w:shd w:val="clear" w:color="auto" w:fill="auto"/>
            <w:vAlign w:val="center"/>
            <w:hideMark/>
          </w:tcPr>
          <w:p w14:paraId="47BF51E0"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Inne odpady nieulegające biodegradacji</w:t>
            </w:r>
          </w:p>
        </w:tc>
        <w:tc>
          <w:tcPr>
            <w:tcW w:w="1877" w:type="dxa"/>
            <w:tcBorders>
              <w:top w:val="nil"/>
              <w:left w:val="nil"/>
              <w:bottom w:val="single" w:sz="4" w:space="0" w:color="auto"/>
              <w:right w:val="single" w:sz="4" w:space="0" w:color="auto"/>
            </w:tcBorders>
            <w:shd w:val="clear" w:color="auto" w:fill="auto"/>
            <w:noWrap/>
            <w:vAlign w:val="center"/>
            <w:hideMark/>
          </w:tcPr>
          <w:p w14:paraId="11B4DF09"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62DD1BE2" w14:textId="5EFF8D0A"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75</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1938E0EA"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6D15EF20"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7D83832D"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20 03 02</w:t>
            </w:r>
          </w:p>
        </w:tc>
        <w:tc>
          <w:tcPr>
            <w:tcW w:w="2487" w:type="dxa"/>
            <w:tcBorders>
              <w:top w:val="nil"/>
              <w:left w:val="nil"/>
              <w:bottom w:val="single" w:sz="4" w:space="0" w:color="auto"/>
              <w:right w:val="single" w:sz="4" w:space="0" w:color="auto"/>
            </w:tcBorders>
            <w:shd w:val="clear" w:color="auto" w:fill="auto"/>
            <w:vAlign w:val="center"/>
            <w:hideMark/>
          </w:tcPr>
          <w:p w14:paraId="394C4C8F"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Odpady z targowisk</w:t>
            </w:r>
          </w:p>
        </w:tc>
        <w:tc>
          <w:tcPr>
            <w:tcW w:w="1877" w:type="dxa"/>
            <w:tcBorders>
              <w:top w:val="nil"/>
              <w:left w:val="nil"/>
              <w:bottom w:val="single" w:sz="4" w:space="0" w:color="auto"/>
              <w:right w:val="single" w:sz="4" w:space="0" w:color="auto"/>
            </w:tcBorders>
            <w:shd w:val="clear" w:color="auto" w:fill="auto"/>
            <w:noWrap/>
            <w:vAlign w:val="center"/>
            <w:hideMark/>
          </w:tcPr>
          <w:p w14:paraId="3F21E37D"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12210E93" w14:textId="0CD29E04"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020D1B63"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36193DBC"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01622F24"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20 03 03</w:t>
            </w:r>
          </w:p>
        </w:tc>
        <w:tc>
          <w:tcPr>
            <w:tcW w:w="2487" w:type="dxa"/>
            <w:tcBorders>
              <w:top w:val="nil"/>
              <w:left w:val="nil"/>
              <w:bottom w:val="single" w:sz="4" w:space="0" w:color="auto"/>
              <w:right w:val="single" w:sz="4" w:space="0" w:color="auto"/>
            </w:tcBorders>
            <w:shd w:val="clear" w:color="auto" w:fill="auto"/>
            <w:vAlign w:val="center"/>
            <w:hideMark/>
          </w:tcPr>
          <w:p w14:paraId="2EB72363"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Odpady z czyszczenia ulic i placów</w:t>
            </w:r>
          </w:p>
        </w:tc>
        <w:tc>
          <w:tcPr>
            <w:tcW w:w="1877" w:type="dxa"/>
            <w:tcBorders>
              <w:top w:val="nil"/>
              <w:left w:val="nil"/>
              <w:bottom w:val="single" w:sz="4" w:space="0" w:color="auto"/>
              <w:right w:val="single" w:sz="4" w:space="0" w:color="auto"/>
            </w:tcBorders>
            <w:shd w:val="clear" w:color="auto" w:fill="auto"/>
            <w:noWrap/>
            <w:vAlign w:val="center"/>
            <w:hideMark/>
          </w:tcPr>
          <w:p w14:paraId="42D5665B"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0FC48ACA" w14:textId="0704A9B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77DBAAD7"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4BE05AB0"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7903F4D8"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20 03 99</w:t>
            </w:r>
          </w:p>
        </w:tc>
        <w:tc>
          <w:tcPr>
            <w:tcW w:w="2487" w:type="dxa"/>
            <w:tcBorders>
              <w:top w:val="nil"/>
              <w:left w:val="nil"/>
              <w:bottom w:val="single" w:sz="4" w:space="0" w:color="auto"/>
              <w:right w:val="single" w:sz="4" w:space="0" w:color="auto"/>
            </w:tcBorders>
            <w:shd w:val="clear" w:color="auto" w:fill="auto"/>
            <w:vAlign w:val="center"/>
            <w:hideMark/>
          </w:tcPr>
          <w:p w14:paraId="27D4EA52"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Odpady komunalne niewymienione w innych podgrupach</w:t>
            </w:r>
          </w:p>
        </w:tc>
        <w:tc>
          <w:tcPr>
            <w:tcW w:w="1877" w:type="dxa"/>
            <w:tcBorders>
              <w:top w:val="nil"/>
              <w:left w:val="nil"/>
              <w:bottom w:val="single" w:sz="4" w:space="0" w:color="auto"/>
              <w:right w:val="single" w:sz="4" w:space="0" w:color="auto"/>
            </w:tcBorders>
            <w:shd w:val="clear" w:color="auto" w:fill="auto"/>
            <w:noWrap/>
            <w:vAlign w:val="center"/>
            <w:hideMark/>
          </w:tcPr>
          <w:p w14:paraId="2E2E1C57"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53,82</w:t>
            </w:r>
          </w:p>
        </w:tc>
        <w:tc>
          <w:tcPr>
            <w:tcW w:w="1819" w:type="dxa"/>
            <w:tcBorders>
              <w:top w:val="nil"/>
              <w:left w:val="nil"/>
              <w:bottom w:val="single" w:sz="4" w:space="0" w:color="auto"/>
              <w:right w:val="single" w:sz="4" w:space="0" w:color="auto"/>
            </w:tcBorders>
            <w:shd w:val="clear" w:color="auto" w:fill="auto"/>
            <w:noWrap/>
            <w:vAlign w:val="center"/>
            <w:hideMark/>
          </w:tcPr>
          <w:p w14:paraId="3A01F332" w14:textId="58EF960A"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2FC9F7C0" w14:textId="77777777" w:rsidTr="000C2035">
        <w:trPr>
          <w:trHeight w:val="567"/>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4135E69A" w14:textId="77777777" w:rsidR="004C301B" w:rsidRPr="00D964AE" w:rsidRDefault="004C301B" w:rsidP="000C2035">
            <w:pPr>
              <w:spacing w:after="0" w:line="240" w:lineRule="auto"/>
              <w:jc w:val="center"/>
              <w:rPr>
                <w:rFonts w:ascii="Arial" w:eastAsia="Times New Roman" w:hAnsi="Arial" w:cs="Arial"/>
                <w:b/>
                <w:bCs/>
                <w:sz w:val="18"/>
                <w:szCs w:val="18"/>
                <w:lang w:eastAsia="pl-PL"/>
              </w:rPr>
            </w:pPr>
            <w:r w:rsidRPr="00D964AE">
              <w:rPr>
                <w:rFonts w:ascii="Arial" w:eastAsia="Times New Roman" w:hAnsi="Arial" w:cs="Arial"/>
                <w:b/>
                <w:bCs/>
                <w:sz w:val="18"/>
                <w:szCs w:val="18"/>
                <w:lang w:eastAsia="pl-PL"/>
              </w:rPr>
              <w:t>Plac magazynowy - miejsce magazynowania bioodpadów  [obiekt nr 13]</w:t>
            </w:r>
          </w:p>
        </w:tc>
        <w:tc>
          <w:tcPr>
            <w:tcW w:w="1505" w:type="dxa"/>
            <w:tcBorders>
              <w:top w:val="nil"/>
              <w:left w:val="nil"/>
              <w:bottom w:val="single" w:sz="4" w:space="0" w:color="auto"/>
              <w:right w:val="single" w:sz="4" w:space="0" w:color="auto"/>
            </w:tcBorders>
            <w:shd w:val="clear" w:color="auto" w:fill="auto"/>
            <w:vAlign w:val="center"/>
            <w:hideMark/>
          </w:tcPr>
          <w:p w14:paraId="4BDC7C62"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02 03 04</w:t>
            </w:r>
          </w:p>
        </w:tc>
        <w:tc>
          <w:tcPr>
            <w:tcW w:w="2487" w:type="dxa"/>
            <w:tcBorders>
              <w:top w:val="nil"/>
              <w:left w:val="nil"/>
              <w:bottom w:val="single" w:sz="4" w:space="0" w:color="auto"/>
              <w:right w:val="single" w:sz="4" w:space="0" w:color="auto"/>
            </w:tcBorders>
            <w:shd w:val="clear" w:color="auto" w:fill="auto"/>
            <w:vAlign w:val="center"/>
            <w:hideMark/>
          </w:tcPr>
          <w:p w14:paraId="649C9EA8"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Surowce i produkty nienadające się do spożycia i przetwórstwa</w:t>
            </w:r>
          </w:p>
        </w:tc>
        <w:tc>
          <w:tcPr>
            <w:tcW w:w="1877" w:type="dxa"/>
            <w:tcBorders>
              <w:top w:val="nil"/>
              <w:left w:val="nil"/>
              <w:bottom w:val="single" w:sz="4" w:space="0" w:color="auto"/>
              <w:right w:val="single" w:sz="4" w:space="0" w:color="auto"/>
            </w:tcBorders>
            <w:shd w:val="clear" w:color="auto" w:fill="auto"/>
            <w:noWrap/>
            <w:vAlign w:val="center"/>
            <w:hideMark/>
          </w:tcPr>
          <w:p w14:paraId="677F71D0"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225,00</w:t>
            </w:r>
          </w:p>
        </w:tc>
        <w:tc>
          <w:tcPr>
            <w:tcW w:w="1819" w:type="dxa"/>
            <w:tcBorders>
              <w:top w:val="nil"/>
              <w:left w:val="nil"/>
              <w:bottom w:val="single" w:sz="4" w:space="0" w:color="auto"/>
              <w:right w:val="single" w:sz="4" w:space="0" w:color="auto"/>
            </w:tcBorders>
            <w:shd w:val="clear" w:color="auto" w:fill="auto"/>
            <w:noWrap/>
            <w:vAlign w:val="center"/>
            <w:hideMark/>
          </w:tcPr>
          <w:p w14:paraId="1F3E3026" w14:textId="7A5BDF30"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9</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2ED0F388"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72324156"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0D01701D"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16 03 80</w:t>
            </w:r>
          </w:p>
        </w:tc>
        <w:tc>
          <w:tcPr>
            <w:tcW w:w="2487" w:type="dxa"/>
            <w:tcBorders>
              <w:top w:val="nil"/>
              <w:left w:val="nil"/>
              <w:bottom w:val="single" w:sz="4" w:space="0" w:color="auto"/>
              <w:right w:val="single" w:sz="4" w:space="0" w:color="auto"/>
            </w:tcBorders>
            <w:shd w:val="clear" w:color="auto" w:fill="auto"/>
            <w:vAlign w:val="center"/>
            <w:hideMark/>
          </w:tcPr>
          <w:p w14:paraId="0B36C35B"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Produkty spożywcze przeterminowane lub nieprzydatne do spożycia</w:t>
            </w:r>
          </w:p>
        </w:tc>
        <w:tc>
          <w:tcPr>
            <w:tcW w:w="1877" w:type="dxa"/>
            <w:tcBorders>
              <w:top w:val="nil"/>
              <w:left w:val="nil"/>
              <w:bottom w:val="single" w:sz="4" w:space="0" w:color="auto"/>
              <w:right w:val="single" w:sz="4" w:space="0" w:color="auto"/>
            </w:tcBorders>
            <w:shd w:val="clear" w:color="auto" w:fill="auto"/>
            <w:noWrap/>
            <w:vAlign w:val="center"/>
            <w:hideMark/>
          </w:tcPr>
          <w:p w14:paraId="4EF14416"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225,00</w:t>
            </w:r>
          </w:p>
        </w:tc>
        <w:tc>
          <w:tcPr>
            <w:tcW w:w="1819" w:type="dxa"/>
            <w:tcBorders>
              <w:top w:val="nil"/>
              <w:left w:val="nil"/>
              <w:bottom w:val="single" w:sz="4" w:space="0" w:color="auto"/>
              <w:right w:val="single" w:sz="4" w:space="0" w:color="auto"/>
            </w:tcBorders>
            <w:shd w:val="clear" w:color="auto" w:fill="auto"/>
            <w:noWrap/>
            <w:vAlign w:val="center"/>
            <w:hideMark/>
          </w:tcPr>
          <w:p w14:paraId="18CDEB84" w14:textId="318E214F"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9</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2304F079"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211B7450"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3549D49D"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19 06 04</w:t>
            </w:r>
          </w:p>
        </w:tc>
        <w:tc>
          <w:tcPr>
            <w:tcW w:w="2487" w:type="dxa"/>
            <w:tcBorders>
              <w:top w:val="nil"/>
              <w:left w:val="nil"/>
              <w:bottom w:val="single" w:sz="4" w:space="0" w:color="auto"/>
              <w:right w:val="single" w:sz="4" w:space="0" w:color="auto"/>
            </w:tcBorders>
            <w:shd w:val="clear" w:color="auto" w:fill="auto"/>
            <w:vAlign w:val="center"/>
            <w:hideMark/>
          </w:tcPr>
          <w:p w14:paraId="6C6E63AC"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Przefermentowane odpady z beztlenowego rozkładu odpadów komunalnych</w:t>
            </w:r>
          </w:p>
        </w:tc>
        <w:tc>
          <w:tcPr>
            <w:tcW w:w="1877" w:type="dxa"/>
            <w:tcBorders>
              <w:top w:val="nil"/>
              <w:left w:val="nil"/>
              <w:bottom w:val="single" w:sz="4" w:space="0" w:color="auto"/>
              <w:right w:val="single" w:sz="4" w:space="0" w:color="auto"/>
            </w:tcBorders>
            <w:shd w:val="clear" w:color="auto" w:fill="auto"/>
            <w:noWrap/>
            <w:vAlign w:val="center"/>
            <w:hideMark/>
          </w:tcPr>
          <w:p w14:paraId="61F2B91D"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225,00</w:t>
            </w:r>
          </w:p>
        </w:tc>
        <w:tc>
          <w:tcPr>
            <w:tcW w:w="1819" w:type="dxa"/>
            <w:tcBorders>
              <w:top w:val="nil"/>
              <w:left w:val="nil"/>
              <w:bottom w:val="single" w:sz="4" w:space="0" w:color="auto"/>
              <w:right w:val="single" w:sz="4" w:space="0" w:color="auto"/>
            </w:tcBorders>
            <w:shd w:val="clear" w:color="auto" w:fill="auto"/>
            <w:noWrap/>
            <w:vAlign w:val="center"/>
            <w:hideMark/>
          </w:tcPr>
          <w:p w14:paraId="37B482A6" w14:textId="34A0AAB1"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9</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61ED285D"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0F8A2774"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42184A48"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19 08 05</w:t>
            </w:r>
          </w:p>
        </w:tc>
        <w:tc>
          <w:tcPr>
            <w:tcW w:w="2487" w:type="dxa"/>
            <w:tcBorders>
              <w:top w:val="nil"/>
              <w:left w:val="nil"/>
              <w:bottom w:val="single" w:sz="4" w:space="0" w:color="auto"/>
              <w:right w:val="single" w:sz="4" w:space="0" w:color="auto"/>
            </w:tcBorders>
            <w:shd w:val="clear" w:color="auto" w:fill="auto"/>
            <w:vAlign w:val="center"/>
            <w:hideMark/>
          </w:tcPr>
          <w:p w14:paraId="38E68E63"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Ustabilizowane komunalne osady ściekowe</w:t>
            </w:r>
          </w:p>
        </w:tc>
        <w:tc>
          <w:tcPr>
            <w:tcW w:w="1877" w:type="dxa"/>
            <w:tcBorders>
              <w:top w:val="nil"/>
              <w:left w:val="nil"/>
              <w:bottom w:val="single" w:sz="4" w:space="0" w:color="auto"/>
              <w:right w:val="single" w:sz="4" w:space="0" w:color="auto"/>
            </w:tcBorders>
            <w:shd w:val="clear" w:color="auto" w:fill="auto"/>
            <w:noWrap/>
            <w:vAlign w:val="center"/>
            <w:hideMark/>
          </w:tcPr>
          <w:p w14:paraId="7FF14AD2"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225,00</w:t>
            </w:r>
          </w:p>
        </w:tc>
        <w:tc>
          <w:tcPr>
            <w:tcW w:w="1819" w:type="dxa"/>
            <w:tcBorders>
              <w:top w:val="nil"/>
              <w:left w:val="nil"/>
              <w:bottom w:val="single" w:sz="4" w:space="0" w:color="auto"/>
              <w:right w:val="single" w:sz="4" w:space="0" w:color="auto"/>
            </w:tcBorders>
            <w:shd w:val="clear" w:color="auto" w:fill="auto"/>
            <w:noWrap/>
            <w:vAlign w:val="center"/>
            <w:hideMark/>
          </w:tcPr>
          <w:p w14:paraId="66D058D7" w14:textId="12C11DB9"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9</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09B05F97"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62326614"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4282F57E"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20 01 08</w:t>
            </w:r>
          </w:p>
        </w:tc>
        <w:tc>
          <w:tcPr>
            <w:tcW w:w="2487" w:type="dxa"/>
            <w:tcBorders>
              <w:top w:val="nil"/>
              <w:left w:val="nil"/>
              <w:bottom w:val="single" w:sz="4" w:space="0" w:color="auto"/>
              <w:right w:val="single" w:sz="4" w:space="0" w:color="auto"/>
            </w:tcBorders>
            <w:shd w:val="clear" w:color="auto" w:fill="auto"/>
            <w:vAlign w:val="center"/>
            <w:hideMark/>
          </w:tcPr>
          <w:p w14:paraId="3510AFA7"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Odpady kuchenne ulegające biodegradacji</w:t>
            </w:r>
          </w:p>
        </w:tc>
        <w:tc>
          <w:tcPr>
            <w:tcW w:w="1877" w:type="dxa"/>
            <w:tcBorders>
              <w:top w:val="nil"/>
              <w:left w:val="nil"/>
              <w:bottom w:val="single" w:sz="4" w:space="0" w:color="auto"/>
              <w:right w:val="single" w:sz="4" w:space="0" w:color="auto"/>
            </w:tcBorders>
            <w:shd w:val="clear" w:color="auto" w:fill="auto"/>
            <w:noWrap/>
            <w:vAlign w:val="center"/>
            <w:hideMark/>
          </w:tcPr>
          <w:p w14:paraId="5C2F5B14"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225,00</w:t>
            </w:r>
          </w:p>
        </w:tc>
        <w:tc>
          <w:tcPr>
            <w:tcW w:w="1819" w:type="dxa"/>
            <w:tcBorders>
              <w:top w:val="nil"/>
              <w:left w:val="nil"/>
              <w:bottom w:val="single" w:sz="4" w:space="0" w:color="auto"/>
              <w:right w:val="single" w:sz="4" w:space="0" w:color="auto"/>
            </w:tcBorders>
            <w:shd w:val="clear" w:color="auto" w:fill="auto"/>
            <w:noWrap/>
            <w:vAlign w:val="center"/>
            <w:hideMark/>
          </w:tcPr>
          <w:p w14:paraId="1FC5FE10" w14:textId="159DF862"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9</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513D7717"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4E4FEB09"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6AF8A789"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20 02 01</w:t>
            </w:r>
          </w:p>
        </w:tc>
        <w:tc>
          <w:tcPr>
            <w:tcW w:w="2487" w:type="dxa"/>
            <w:tcBorders>
              <w:top w:val="nil"/>
              <w:left w:val="nil"/>
              <w:bottom w:val="single" w:sz="4" w:space="0" w:color="auto"/>
              <w:right w:val="single" w:sz="4" w:space="0" w:color="auto"/>
            </w:tcBorders>
            <w:shd w:val="clear" w:color="auto" w:fill="auto"/>
            <w:vAlign w:val="center"/>
            <w:hideMark/>
          </w:tcPr>
          <w:p w14:paraId="604028DB"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Odpady ulegające biodegradacji</w:t>
            </w:r>
          </w:p>
        </w:tc>
        <w:tc>
          <w:tcPr>
            <w:tcW w:w="1877" w:type="dxa"/>
            <w:tcBorders>
              <w:top w:val="nil"/>
              <w:left w:val="nil"/>
              <w:bottom w:val="single" w:sz="4" w:space="0" w:color="auto"/>
              <w:right w:val="single" w:sz="4" w:space="0" w:color="auto"/>
            </w:tcBorders>
            <w:shd w:val="clear" w:color="auto" w:fill="auto"/>
            <w:noWrap/>
            <w:vAlign w:val="center"/>
            <w:hideMark/>
          </w:tcPr>
          <w:p w14:paraId="186C3D97"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225,00</w:t>
            </w:r>
          </w:p>
        </w:tc>
        <w:tc>
          <w:tcPr>
            <w:tcW w:w="1819" w:type="dxa"/>
            <w:tcBorders>
              <w:top w:val="nil"/>
              <w:left w:val="nil"/>
              <w:bottom w:val="single" w:sz="4" w:space="0" w:color="auto"/>
              <w:right w:val="single" w:sz="4" w:space="0" w:color="auto"/>
            </w:tcBorders>
            <w:shd w:val="clear" w:color="auto" w:fill="auto"/>
            <w:noWrap/>
            <w:vAlign w:val="center"/>
            <w:hideMark/>
          </w:tcPr>
          <w:p w14:paraId="0B839024" w14:textId="684E879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9</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3F453C14" w14:textId="77777777" w:rsidTr="000C2035">
        <w:trPr>
          <w:trHeight w:val="567"/>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3E0E882B" w14:textId="77777777" w:rsidR="004C301B" w:rsidRPr="00D964AE" w:rsidRDefault="004C301B" w:rsidP="000C2035">
            <w:pPr>
              <w:spacing w:after="0" w:line="240" w:lineRule="auto"/>
              <w:jc w:val="center"/>
              <w:rPr>
                <w:rFonts w:ascii="Arial" w:eastAsia="Times New Roman" w:hAnsi="Arial" w:cs="Arial"/>
                <w:b/>
                <w:bCs/>
                <w:sz w:val="18"/>
                <w:szCs w:val="18"/>
                <w:lang w:eastAsia="pl-PL"/>
              </w:rPr>
            </w:pPr>
            <w:r w:rsidRPr="00D964AE">
              <w:rPr>
                <w:rFonts w:ascii="Arial" w:eastAsia="Times New Roman" w:hAnsi="Arial" w:cs="Arial"/>
                <w:b/>
                <w:bCs/>
                <w:sz w:val="18"/>
                <w:szCs w:val="18"/>
                <w:lang w:eastAsia="pl-PL"/>
              </w:rPr>
              <w:t>Boks na szkło [obiekt nr 14]</w:t>
            </w:r>
          </w:p>
        </w:tc>
        <w:tc>
          <w:tcPr>
            <w:tcW w:w="1505" w:type="dxa"/>
            <w:tcBorders>
              <w:top w:val="nil"/>
              <w:left w:val="nil"/>
              <w:bottom w:val="single" w:sz="4" w:space="0" w:color="auto"/>
              <w:right w:val="single" w:sz="4" w:space="0" w:color="auto"/>
            </w:tcBorders>
            <w:shd w:val="clear" w:color="auto" w:fill="auto"/>
            <w:vAlign w:val="center"/>
            <w:hideMark/>
          </w:tcPr>
          <w:p w14:paraId="4E8AB927"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15 01 07</w:t>
            </w:r>
          </w:p>
        </w:tc>
        <w:tc>
          <w:tcPr>
            <w:tcW w:w="2487" w:type="dxa"/>
            <w:tcBorders>
              <w:top w:val="nil"/>
              <w:left w:val="nil"/>
              <w:bottom w:val="single" w:sz="4" w:space="0" w:color="auto"/>
              <w:right w:val="single" w:sz="4" w:space="0" w:color="auto"/>
            </w:tcBorders>
            <w:shd w:val="clear" w:color="auto" w:fill="auto"/>
            <w:vAlign w:val="center"/>
            <w:hideMark/>
          </w:tcPr>
          <w:p w14:paraId="3AEDFDB6"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Opakowania ze szkła</w:t>
            </w:r>
          </w:p>
        </w:tc>
        <w:tc>
          <w:tcPr>
            <w:tcW w:w="1877" w:type="dxa"/>
            <w:tcBorders>
              <w:top w:val="nil"/>
              <w:left w:val="nil"/>
              <w:bottom w:val="single" w:sz="4" w:space="0" w:color="auto"/>
              <w:right w:val="single" w:sz="4" w:space="0" w:color="auto"/>
            </w:tcBorders>
            <w:shd w:val="clear" w:color="auto" w:fill="auto"/>
            <w:noWrap/>
            <w:vAlign w:val="center"/>
            <w:hideMark/>
          </w:tcPr>
          <w:p w14:paraId="572B0236"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144,00</w:t>
            </w:r>
          </w:p>
        </w:tc>
        <w:tc>
          <w:tcPr>
            <w:tcW w:w="1819" w:type="dxa"/>
            <w:tcBorders>
              <w:top w:val="nil"/>
              <w:left w:val="nil"/>
              <w:bottom w:val="single" w:sz="4" w:space="0" w:color="auto"/>
              <w:right w:val="single" w:sz="4" w:space="0" w:color="auto"/>
            </w:tcBorders>
            <w:shd w:val="clear" w:color="auto" w:fill="auto"/>
            <w:noWrap/>
            <w:vAlign w:val="center"/>
            <w:hideMark/>
          </w:tcPr>
          <w:p w14:paraId="2800BC51" w14:textId="27B48A58"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472E6BB4"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5E1E9E23"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57A57A82"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20 01 02</w:t>
            </w:r>
          </w:p>
        </w:tc>
        <w:tc>
          <w:tcPr>
            <w:tcW w:w="2487" w:type="dxa"/>
            <w:tcBorders>
              <w:top w:val="nil"/>
              <w:left w:val="nil"/>
              <w:bottom w:val="single" w:sz="4" w:space="0" w:color="auto"/>
              <w:right w:val="single" w:sz="4" w:space="0" w:color="auto"/>
            </w:tcBorders>
            <w:shd w:val="clear" w:color="auto" w:fill="auto"/>
            <w:vAlign w:val="center"/>
            <w:hideMark/>
          </w:tcPr>
          <w:p w14:paraId="0259A63F"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Szkło</w:t>
            </w:r>
          </w:p>
        </w:tc>
        <w:tc>
          <w:tcPr>
            <w:tcW w:w="1877" w:type="dxa"/>
            <w:tcBorders>
              <w:top w:val="nil"/>
              <w:left w:val="nil"/>
              <w:bottom w:val="single" w:sz="4" w:space="0" w:color="auto"/>
              <w:right w:val="single" w:sz="4" w:space="0" w:color="auto"/>
            </w:tcBorders>
            <w:shd w:val="clear" w:color="auto" w:fill="auto"/>
            <w:noWrap/>
            <w:vAlign w:val="center"/>
            <w:hideMark/>
          </w:tcPr>
          <w:p w14:paraId="444B6A45"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144,00</w:t>
            </w:r>
          </w:p>
        </w:tc>
        <w:tc>
          <w:tcPr>
            <w:tcW w:w="1819" w:type="dxa"/>
            <w:tcBorders>
              <w:top w:val="nil"/>
              <w:left w:val="nil"/>
              <w:bottom w:val="single" w:sz="4" w:space="0" w:color="auto"/>
              <w:right w:val="single" w:sz="4" w:space="0" w:color="auto"/>
            </w:tcBorders>
            <w:shd w:val="clear" w:color="auto" w:fill="auto"/>
            <w:noWrap/>
            <w:vAlign w:val="center"/>
            <w:hideMark/>
          </w:tcPr>
          <w:p w14:paraId="1C38B96E" w14:textId="542C0751"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50</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6202A62A" w14:textId="77777777" w:rsidTr="000C2035">
        <w:trPr>
          <w:trHeight w:val="567"/>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5AE6C1D0" w14:textId="77777777" w:rsidR="004C301B" w:rsidRPr="00D964AE" w:rsidRDefault="004C301B" w:rsidP="000C2035">
            <w:pPr>
              <w:spacing w:after="0" w:line="240" w:lineRule="auto"/>
              <w:jc w:val="center"/>
              <w:rPr>
                <w:rFonts w:ascii="Arial" w:eastAsia="Times New Roman" w:hAnsi="Arial" w:cs="Arial"/>
                <w:b/>
                <w:bCs/>
                <w:sz w:val="18"/>
                <w:szCs w:val="18"/>
                <w:lang w:eastAsia="pl-PL"/>
              </w:rPr>
            </w:pPr>
            <w:r w:rsidRPr="00D964AE">
              <w:rPr>
                <w:rFonts w:ascii="Arial" w:eastAsia="Times New Roman" w:hAnsi="Arial" w:cs="Arial"/>
                <w:b/>
                <w:bCs/>
                <w:sz w:val="18"/>
                <w:szCs w:val="18"/>
                <w:lang w:eastAsia="pl-PL"/>
              </w:rPr>
              <w:t>Miejsce magazynowania odpadów wielkogabarytowych do SDOW [obiekt nr 17]</w:t>
            </w:r>
          </w:p>
        </w:tc>
        <w:tc>
          <w:tcPr>
            <w:tcW w:w="1505" w:type="dxa"/>
            <w:tcBorders>
              <w:top w:val="nil"/>
              <w:left w:val="nil"/>
              <w:bottom w:val="single" w:sz="4" w:space="0" w:color="auto"/>
              <w:right w:val="single" w:sz="4" w:space="0" w:color="auto"/>
            </w:tcBorders>
            <w:shd w:val="clear" w:color="auto" w:fill="auto"/>
            <w:vAlign w:val="center"/>
            <w:hideMark/>
          </w:tcPr>
          <w:p w14:paraId="61A63834"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15 01 05</w:t>
            </w:r>
          </w:p>
        </w:tc>
        <w:tc>
          <w:tcPr>
            <w:tcW w:w="2487" w:type="dxa"/>
            <w:tcBorders>
              <w:top w:val="nil"/>
              <w:left w:val="nil"/>
              <w:bottom w:val="single" w:sz="4" w:space="0" w:color="auto"/>
              <w:right w:val="single" w:sz="4" w:space="0" w:color="auto"/>
            </w:tcBorders>
            <w:shd w:val="clear" w:color="auto" w:fill="auto"/>
            <w:vAlign w:val="center"/>
            <w:hideMark/>
          </w:tcPr>
          <w:p w14:paraId="40C71575"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Opakowania wielomateriałowe</w:t>
            </w:r>
          </w:p>
        </w:tc>
        <w:tc>
          <w:tcPr>
            <w:tcW w:w="1877" w:type="dxa"/>
            <w:tcBorders>
              <w:top w:val="nil"/>
              <w:left w:val="nil"/>
              <w:bottom w:val="single" w:sz="4" w:space="0" w:color="auto"/>
              <w:right w:val="single" w:sz="4" w:space="0" w:color="auto"/>
            </w:tcBorders>
            <w:shd w:val="clear" w:color="auto" w:fill="auto"/>
            <w:noWrap/>
            <w:vAlign w:val="center"/>
            <w:hideMark/>
          </w:tcPr>
          <w:p w14:paraId="308EF8EE"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7,60</w:t>
            </w:r>
          </w:p>
        </w:tc>
        <w:tc>
          <w:tcPr>
            <w:tcW w:w="1819" w:type="dxa"/>
            <w:tcBorders>
              <w:top w:val="nil"/>
              <w:left w:val="nil"/>
              <w:bottom w:val="single" w:sz="4" w:space="0" w:color="auto"/>
              <w:right w:val="single" w:sz="4" w:space="0" w:color="auto"/>
            </w:tcBorders>
            <w:shd w:val="clear" w:color="auto" w:fill="auto"/>
            <w:noWrap/>
            <w:vAlign w:val="center"/>
            <w:hideMark/>
          </w:tcPr>
          <w:p w14:paraId="77F08A9D" w14:textId="382194DB"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8</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4AC1F5AF"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1AAD8049"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0D1F40FF"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16 01 22</w:t>
            </w:r>
          </w:p>
        </w:tc>
        <w:tc>
          <w:tcPr>
            <w:tcW w:w="2487" w:type="dxa"/>
            <w:tcBorders>
              <w:top w:val="nil"/>
              <w:left w:val="nil"/>
              <w:bottom w:val="single" w:sz="4" w:space="0" w:color="auto"/>
              <w:right w:val="single" w:sz="4" w:space="0" w:color="auto"/>
            </w:tcBorders>
            <w:shd w:val="clear" w:color="auto" w:fill="auto"/>
            <w:vAlign w:val="center"/>
            <w:hideMark/>
          </w:tcPr>
          <w:p w14:paraId="030D2D43"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Inne niewymienione elementy</w:t>
            </w:r>
          </w:p>
        </w:tc>
        <w:tc>
          <w:tcPr>
            <w:tcW w:w="1877" w:type="dxa"/>
            <w:tcBorders>
              <w:top w:val="nil"/>
              <w:left w:val="nil"/>
              <w:bottom w:val="single" w:sz="4" w:space="0" w:color="auto"/>
              <w:right w:val="single" w:sz="4" w:space="0" w:color="auto"/>
            </w:tcBorders>
            <w:shd w:val="clear" w:color="auto" w:fill="auto"/>
            <w:noWrap/>
            <w:vAlign w:val="center"/>
            <w:hideMark/>
          </w:tcPr>
          <w:p w14:paraId="2B8E26C7"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7,60</w:t>
            </w:r>
          </w:p>
        </w:tc>
        <w:tc>
          <w:tcPr>
            <w:tcW w:w="1819" w:type="dxa"/>
            <w:tcBorders>
              <w:top w:val="nil"/>
              <w:left w:val="nil"/>
              <w:bottom w:val="single" w:sz="4" w:space="0" w:color="auto"/>
              <w:right w:val="single" w:sz="4" w:space="0" w:color="auto"/>
            </w:tcBorders>
            <w:shd w:val="clear" w:color="auto" w:fill="auto"/>
            <w:noWrap/>
            <w:vAlign w:val="center"/>
            <w:hideMark/>
          </w:tcPr>
          <w:p w14:paraId="0772660F" w14:textId="7B5854A5"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8</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2F0AEC01"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0DFB292C"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7767345A"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20 03 07</w:t>
            </w:r>
          </w:p>
        </w:tc>
        <w:tc>
          <w:tcPr>
            <w:tcW w:w="2487" w:type="dxa"/>
            <w:tcBorders>
              <w:top w:val="nil"/>
              <w:left w:val="nil"/>
              <w:bottom w:val="single" w:sz="4" w:space="0" w:color="auto"/>
              <w:right w:val="single" w:sz="4" w:space="0" w:color="auto"/>
            </w:tcBorders>
            <w:shd w:val="clear" w:color="auto" w:fill="auto"/>
            <w:vAlign w:val="center"/>
            <w:hideMark/>
          </w:tcPr>
          <w:p w14:paraId="4D5069D0"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Odpady wielkogabarytowe</w:t>
            </w:r>
          </w:p>
        </w:tc>
        <w:tc>
          <w:tcPr>
            <w:tcW w:w="1877" w:type="dxa"/>
            <w:tcBorders>
              <w:top w:val="nil"/>
              <w:left w:val="nil"/>
              <w:bottom w:val="single" w:sz="4" w:space="0" w:color="auto"/>
              <w:right w:val="single" w:sz="4" w:space="0" w:color="auto"/>
            </w:tcBorders>
            <w:shd w:val="clear" w:color="auto" w:fill="auto"/>
            <w:noWrap/>
            <w:vAlign w:val="center"/>
            <w:hideMark/>
          </w:tcPr>
          <w:p w14:paraId="20F839FD"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7,60</w:t>
            </w:r>
          </w:p>
        </w:tc>
        <w:tc>
          <w:tcPr>
            <w:tcW w:w="1819" w:type="dxa"/>
            <w:tcBorders>
              <w:top w:val="nil"/>
              <w:left w:val="nil"/>
              <w:bottom w:val="single" w:sz="4" w:space="0" w:color="auto"/>
              <w:right w:val="single" w:sz="4" w:space="0" w:color="auto"/>
            </w:tcBorders>
            <w:shd w:val="clear" w:color="auto" w:fill="auto"/>
            <w:noWrap/>
            <w:vAlign w:val="center"/>
            <w:hideMark/>
          </w:tcPr>
          <w:p w14:paraId="6DD56830" w14:textId="06B43BE6"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8</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46DAB9F2" w14:textId="77777777" w:rsidTr="000C2035">
        <w:trPr>
          <w:trHeight w:val="567"/>
        </w:trPr>
        <w:tc>
          <w:tcPr>
            <w:tcW w:w="1772" w:type="dxa"/>
            <w:vMerge w:val="restart"/>
            <w:tcBorders>
              <w:top w:val="nil"/>
              <w:left w:val="single" w:sz="4" w:space="0" w:color="auto"/>
              <w:bottom w:val="single" w:sz="4" w:space="0" w:color="auto"/>
              <w:right w:val="single" w:sz="4" w:space="0" w:color="auto"/>
            </w:tcBorders>
            <w:shd w:val="clear" w:color="auto" w:fill="auto"/>
            <w:vAlign w:val="center"/>
            <w:hideMark/>
          </w:tcPr>
          <w:p w14:paraId="510CB1DD" w14:textId="77777777" w:rsidR="004C301B" w:rsidRPr="00D964AE" w:rsidRDefault="004C301B" w:rsidP="000C2035">
            <w:pPr>
              <w:spacing w:after="0" w:line="240" w:lineRule="auto"/>
              <w:jc w:val="center"/>
              <w:rPr>
                <w:rFonts w:ascii="Arial" w:eastAsia="Times New Roman" w:hAnsi="Arial" w:cs="Arial"/>
                <w:b/>
                <w:bCs/>
                <w:sz w:val="18"/>
                <w:szCs w:val="18"/>
                <w:lang w:eastAsia="pl-PL"/>
              </w:rPr>
            </w:pPr>
            <w:r w:rsidRPr="00D964AE">
              <w:rPr>
                <w:rFonts w:ascii="Arial" w:eastAsia="Times New Roman" w:hAnsi="Arial" w:cs="Arial"/>
                <w:b/>
                <w:bCs/>
                <w:sz w:val="18"/>
                <w:szCs w:val="18"/>
                <w:lang w:eastAsia="pl-PL"/>
              </w:rPr>
              <w:t>Miejsce magazynowania odpadów wielkogabarytowych do SDOW [obiekt nr 18]</w:t>
            </w:r>
          </w:p>
        </w:tc>
        <w:tc>
          <w:tcPr>
            <w:tcW w:w="1505" w:type="dxa"/>
            <w:tcBorders>
              <w:top w:val="nil"/>
              <w:left w:val="nil"/>
              <w:bottom w:val="single" w:sz="4" w:space="0" w:color="auto"/>
              <w:right w:val="single" w:sz="4" w:space="0" w:color="auto"/>
            </w:tcBorders>
            <w:shd w:val="clear" w:color="auto" w:fill="auto"/>
            <w:vAlign w:val="center"/>
            <w:hideMark/>
          </w:tcPr>
          <w:p w14:paraId="6F103A68"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15 01 05</w:t>
            </w:r>
          </w:p>
        </w:tc>
        <w:tc>
          <w:tcPr>
            <w:tcW w:w="2487" w:type="dxa"/>
            <w:tcBorders>
              <w:top w:val="nil"/>
              <w:left w:val="nil"/>
              <w:bottom w:val="single" w:sz="4" w:space="0" w:color="auto"/>
              <w:right w:val="single" w:sz="4" w:space="0" w:color="auto"/>
            </w:tcBorders>
            <w:shd w:val="clear" w:color="auto" w:fill="auto"/>
            <w:vAlign w:val="center"/>
            <w:hideMark/>
          </w:tcPr>
          <w:p w14:paraId="5C9DA0CA"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Opakowania wielomateriałowe</w:t>
            </w:r>
          </w:p>
        </w:tc>
        <w:tc>
          <w:tcPr>
            <w:tcW w:w="1877" w:type="dxa"/>
            <w:tcBorders>
              <w:top w:val="nil"/>
              <w:left w:val="nil"/>
              <w:bottom w:val="single" w:sz="4" w:space="0" w:color="auto"/>
              <w:right w:val="single" w:sz="4" w:space="0" w:color="auto"/>
            </w:tcBorders>
            <w:shd w:val="clear" w:color="auto" w:fill="auto"/>
            <w:noWrap/>
            <w:vAlign w:val="center"/>
            <w:hideMark/>
          </w:tcPr>
          <w:p w14:paraId="262E4CB6"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12,80</w:t>
            </w:r>
          </w:p>
        </w:tc>
        <w:tc>
          <w:tcPr>
            <w:tcW w:w="1819" w:type="dxa"/>
            <w:tcBorders>
              <w:top w:val="nil"/>
              <w:left w:val="nil"/>
              <w:bottom w:val="single" w:sz="4" w:space="0" w:color="auto"/>
              <w:right w:val="single" w:sz="4" w:space="0" w:color="auto"/>
            </w:tcBorders>
            <w:shd w:val="clear" w:color="auto" w:fill="auto"/>
            <w:noWrap/>
            <w:vAlign w:val="center"/>
            <w:hideMark/>
          </w:tcPr>
          <w:p w14:paraId="5941A819" w14:textId="4B6AA711"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12</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562806A9"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501C6436"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6C3D49A6"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16 01 22</w:t>
            </w:r>
          </w:p>
        </w:tc>
        <w:tc>
          <w:tcPr>
            <w:tcW w:w="2487" w:type="dxa"/>
            <w:tcBorders>
              <w:top w:val="nil"/>
              <w:left w:val="nil"/>
              <w:bottom w:val="single" w:sz="4" w:space="0" w:color="auto"/>
              <w:right w:val="single" w:sz="4" w:space="0" w:color="auto"/>
            </w:tcBorders>
            <w:shd w:val="clear" w:color="auto" w:fill="auto"/>
            <w:vAlign w:val="center"/>
            <w:hideMark/>
          </w:tcPr>
          <w:p w14:paraId="063F63F0"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Inne niewymienione elementy</w:t>
            </w:r>
          </w:p>
        </w:tc>
        <w:tc>
          <w:tcPr>
            <w:tcW w:w="1877" w:type="dxa"/>
            <w:tcBorders>
              <w:top w:val="nil"/>
              <w:left w:val="nil"/>
              <w:bottom w:val="single" w:sz="4" w:space="0" w:color="auto"/>
              <w:right w:val="single" w:sz="4" w:space="0" w:color="auto"/>
            </w:tcBorders>
            <w:shd w:val="clear" w:color="auto" w:fill="auto"/>
            <w:noWrap/>
            <w:vAlign w:val="center"/>
            <w:hideMark/>
          </w:tcPr>
          <w:p w14:paraId="48E9A0C4"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12,80</w:t>
            </w:r>
          </w:p>
        </w:tc>
        <w:tc>
          <w:tcPr>
            <w:tcW w:w="1819" w:type="dxa"/>
            <w:tcBorders>
              <w:top w:val="nil"/>
              <w:left w:val="nil"/>
              <w:bottom w:val="single" w:sz="4" w:space="0" w:color="auto"/>
              <w:right w:val="single" w:sz="4" w:space="0" w:color="auto"/>
            </w:tcBorders>
            <w:shd w:val="clear" w:color="auto" w:fill="auto"/>
            <w:noWrap/>
            <w:vAlign w:val="center"/>
            <w:hideMark/>
          </w:tcPr>
          <w:p w14:paraId="45C949FB" w14:textId="55982013"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12</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0F201AC5" w14:textId="77777777" w:rsidTr="000C2035">
        <w:trPr>
          <w:trHeight w:val="567"/>
        </w:trPr>
        <w:tc>
          <w:tcPr>
            <w:tcW w:w="1772" w:type="dxa"/>
            <w:vMerge/>
            <w:tcBorders>
              <w:top w:val="nil"/>
              <w:left w:val="single" w:sz="4" w:space="0" w:color="auto"/>
              <w:bottom w:val="single" w:sz="4" w:space="0" w:color="auto"/>
              <w:right w:val="single" w:sz="4" w:space="0" w:color="auto"/>
            </w:tcBorders>
            <w:vAlign w:val="center"/>
            <w:hideMark/>
          </w:tcPr>
          <w:p w14:paraId="5894717C" w14:textId="77777777" w:rsidR="004C301B" w:rsidRPr="00D964AE" w:rsidRDefault="004C301B" w:rsidP="000C2035">
            <w:pPr>
              <w:spacing w:after="0" w:line="240" w:lineRule="auto"/>
              <w:rPr>
                <w:rFonts w:ascii="Arial" w:eastAsia="Times New Roman" w:hAnsi="Arial" w:cs="Arial"/>
                <w:b/>
                <w:bCs/>
                <w:sz w:val="18"/>
                <w:szCs w:val="18"/>
                <w:lang w:eastAsia="pl-PL"/>
              </w:rPr>
            </w:pPr>
          </w:p>
        </w:tc>
        <w:tc>
          <w:tcPr>
            <w:tcW w:w="1505" w:type="dxa"/>
            <w:tcBorders>
              <w:top w:val="nil"/>
              <w:left w:val="nil"/>
              <w:bottom w:val="single" w:sz="4" w:space="0" w:color="auto"/>
              <w:right w:val="single" w:sz="4" w:space="0" w:color="auto"/>
            </w:tcBorders>
            <w:shd w:val="clear" w:color="auto" w:fill="auto"/>
            <w:vAlign w:val="center"/>
            <w:hideMark/>
          </w:tcPr>
          <w:p w14:paraId="51D2980F"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20 03 07</w:t>
            </w:r>
          </w:p>
        </w:tc>
        <w:tc>
          <w:tcPr>
            <w:tcW w:w="2487" w:type="dxa"/>
            <w:tcBorders>
              <w:top w:val="nil"/>
              <w:left w:val="nil"/>
              <w:bottom w:val="single" w:sz="4" w:space="0" w:color="auto"/>
              <w:right w:val="single" w:sz="4" w:space="0" w:color="auto"/>
            </w:tcBorders>
            <w:shd w:val="clear" w:color="auto" w:fill="auto"/>
            <w:vAlign w:val="center"/>
            <w:hideMark/>
          </w:tcPr>
          <w:p w14:paraId="17205483" w14:textId="77777777" w:rsidR="004C301B" w:rsidRPr="00D964AE" w:rsidRDefault="004C301B" w:rsidP="000C2035">
            <w:pPr>
              <w:spacing w:after="0" w:line="240" w:lineRule="auto"/>
              <w:rPr>
                <w:rFonts w:ascii="Arial" w:eastAsia="Times New Roman" w:hAnsi="Arial" w:cs="Arial"/>
                <w:sz w:val="18"/>
                <w:szCs w:val="18"/>
                <w:lang w:eastAsia="pl-PL"/>
              </w:rPr>
            </w:pPr>
            <w:r w:rsidRPr="00D964AE">
              <w:rPr>
                <w:rFonts w:ascii="Arial" w:eastAsia="Times New Roman" w:hAnsi="Arial" w:cs="Arial"/>
                <w:sz w:val="18"/>
                <w:szCs w:val="18"/>
                <w:lang w:eastAsia="pl-PL"/>
              </w:rPr>
              <w:t>Odpady wielkogabarytowe</w:t>
            </w:r>
          </w:p>
        </w:tc>
        <w:tc>
          <w:tcPr>
            <w:tcW w:w="1877" w:type="dxa"/>
            <w:tcBorders>
              <w:top w:val="nil"/>
              <w:left w:val="nil"/>
              <w:bottom w:val="single" w:sz="4" w:space="0" w:color="auto"/>
              <w:right w:val="single" w:sz="4" w:space="0" w:color="auto"/>
            </w:tcBorders>
            <w:shd w:val="clear" w:color="auto" w:fill="auto"/>
            <w:noWrap/>
            <w:vAlign w:val="center"/>
            <w:hideMark/>
          </w:tcPr>
          <w:p w14:paraId="4E56EFFE" w14:textId="77777777"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12,80</w:t>
            </w:r>
          </w:p>
        </w:tc>
        <w:tc>
          <w:tcPr>
            <w:tcW w:w="1819" w:type="dxa"/>
            <w:tcBorders>
              <w:top w:val="nil"/>
              <w:left w:val="nil"/>
              <w:bottom w:val="single" w:sz="4" w:space="0" w:color="auto"/>
              <w:right w:val="single" w:sz="4" w:space="0" w:color="auto"/>
            </w:tcBorders>
            <w:shd w:val="clear" w:color="auto" w:fill="auto"/>
            <w:noWrap/>
            <w:vAlign w:val="center"/>
            <w:hideMark/>
          </w:tcPr>
          <w:p w14:paraId="7841CB45" w14:textId="48135E21" w:rsidR="004C301B" w:rsidRPr="00D964AE" w:rsidRDefault="004C301B" w:rsidP="000C2035">
            <w:pPr>
              <w:spacing w:after="0" w:line="240" w:lineRule="auto"/>
              <w:jc w:val="center"/>
              <w:rPr>
                <w:rFonts w:ascii="Arial" w:eastAsia="Times New Roman" w:hAnsi="Arial" w:cs="Arial"/>
                <w:sz w:val="18"/>
                <w:szCs w:val="18"/>
                <w:lang w:eastAsia="pl-PL"/>
              </w:rPr>
            </w:pPr>
            <w:r w:rsidRPr="00D964AE">
              <w:rPr>
                <w:rFonts w:ascii="Arial" w:eastAsia="Times New Roman" w:hAnsi="Arial" w:cs="Arial"/>
                <w:sz w:val="18"/>
                <w:szCs w:val="18"/>
                <w:lang w:eastAsia="pl-PL"/>
              </w:rPr>
              <w:t>12</w:t>
            </w:r>
            <w:r w:rsidR="00F21EB1">
              <w:rPr>
                <w:rFonts w:ascii="Arial" w:eastAsia="Times New Roman" w:hAnsi="Arial" w:cs="Arial"/>
                <w:sz w:val="18"/>
                <w:szCs w:val="18"/>
                <w:lang w:eastAsia="pl-PL"/>
              </w:rPr>
              <w:t xml:space="preserve"> </w:t>
            </w:r>
            <w:r w:rsidRPr="00D964AE">
              <w:rPr>
                <w:rFonts w:ascii="Arial" w:eastAsia="Times New Roman" w:hAnsi="Arial" w:cs="Arial"/>
                <w:sz w:val="18"/>
                <w:szCs w:val="18"/>
                <w:lang w:eastAsia="pl-PL"/>
              </w:rPr>
              <w:t>000,00</w:t>
            </w:r>
          </w:p>
        </w:tc>
      </w:tr>
      <w:tr w:rsidR="00D964AE" w:rsidRPr="00D964AE" w14:paraId="569B0A5F" w14:textId="77777777" w:rsidTr="000C2035">
        <w:trPr>
          <w:trHeight w:val="567"/>
        </w:trPr>
        <w:tc>
          <w:tcPr>
            <w:tcW w:w="57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AF9F0D" w14:textId="77777777" w:rsidR="004C301B" w:rsidRPr="00D964AE" w:rsidRDefault="004C301B" w:rsidP="000C2035">
            <w:pPr>
              <w:spacing w:after="0" w:line="240" w:lineRule="auto"/>
              <w:rPr>
                <w:rFonts w:ascii="Arial" w:eastAsia="Times New Roman" w:hAnsi="Arial" w:cs="Arial"/>
                <w:b/>
                <w:bCs/>
                <w:sz w:val="20"/>
                <w:szCs w:val="20"/>
                <w:lang w:eastAsia="pl-PL"/>
              </w:rPr>
            </w:pPr>
            <w:r w:rsidRPr="00D964AE">
              <w:rPr>
                <w:rFonts w:ascii="Arial" w:eastAsia="Times New Roman" w:hAnsi="Arial" w:cs="Arial"/>
                <w:b/>
                <w:bCs/>
                <w:sz w:val="20"/>
                <w:szCs w:val="20"/>
                <w:lang w:eastAsia="pl-PL"/>
              </w:rPr>
              <w:t>Łączna maksymalna masa magazynowanych odpadów przewidzianych do przetwarzania [Mg]</w:t>
            </w:r>
          </w:p>
        </w:tc>
        <w:tc>
          <w:tcPr>
            <w:tcW w:w="1877" w:type="dxa"/>
            <w:tcBorders>
              <w:top w:val="nil"/>
              <w:left w:val="nil"/>
              <w:bottom w:val="single" w:sz="4" w:space="0" w:color="auto"/>
              <w:right w:val="single" w:sz="4" w:space="0" w:color="auto"/>
            </w:tcBorders>
            <w:shd w:val="clear" w:color="auto" w:fill="auto"/>
            <w:noWrap/>
            <w:vAlign w:val="center"/>
            <w:hideMark/>
          </w:tcPr>
          <w:p w14:paraId="3575AB5C" w14:textId="77777777" w:rsidR="004C301B" w:rsidRPr="00D964AE" w:rsidRDefault="004C301B" w:rsidP="000C2035">
            <w:pPr>
              <w:spacing w:after="0" w:line="240" w:lineRule="auto"/>
              <w:jc w:val="center"/>
              <w:rPr>
                <w:rFonts w:ascii="Arial" w:eastAsia="Times New Roman" w:hAnsi="Arial" w:cs="Arial"/>
                <w:b/>
                <w:bCs/>
                <w:sz w:val="20"/>
                <w:szCs w:val="20"/>
                <w:lang w:eastAsia="pl-PL"/>
              </w:rPr>
            </w:pPr>
            <w:r w:rsidRPr="00D964AE">
              <w:rPr>
                <w:rFonts w:ascii="Arial" w:eastAsia="Times New Roman" w:hAnsi="Arial" w:cs="Arial"/>
                <w:b/>
                <w:bCs/>
                <w:sz w:val="20"/>
                <w:szCs w:val="20"/>
                <w:lang w:eastAsia="pl-PL"/>
              </w:rPr>
              <w:t>751,35</w:t>
            </w:r>
          </w:p>
        </w:tc>
        <w:tc>
          <w:tcPr>
            <w:tcW w:w="1819" w:type="dxa"/>
            <w:tcBorders>
              <w:top w:val="nil"/>
              <w:left w:val="nil"/>
              <w:bottom w:val="single" w:sz="4" w:space="0" w:color="auto"/>
              <w:right w:val="single" w:sz="4" w:space="0" w:color="auto"/>
            </w:tcBorders>
            <w:shd w:val="clear" w:color="auto" w:fill="auto"/>
            <w:noWrap/>
            <w:vAlign w:val="center"/>
            <w:hideMark/>
          </w:tcPr>
          <w:p w14:paraId="7E3BC900" w14:textId="77777777" w:rsidR="004C301B" w:rsidRPr="00D964AE" w:rsidRDefault="004C301B" w:rsidP="000C2035">
            <w:pPr>
              <w:spacing w:after="0" w:line="240" w:lineRule="auto"/>
              <w:jc w:val="center"/>
              <w:rPr>
                <w:rFonts w:ascii="Arial" w:eastAsia="Times New Roman" w:hAnsi="Arial" w:cs="Arial"/>
                <w:b/>
                <w:bCs/>
                <w:sz w:val="20"/>
                <w:szCs w:val="20"/>
                <w:lang w:eastAsia="pl-PL"/>
              </w:rPr>
            </w:pPr>
            <w:r w:rsidRPr="00D964AE">
              <w:rPr>
                <w:rFonts w:ascii="Arial" w:eastAsia="Times New Roman" w:hAnsi="Arial" w:cs="Arial"/>
                <w:b/>
                <w:bCs/>
                <w:sz w:val="20"/>
                <w:szCs w:val="20"/>
                <w:lang w:eastAsia="pl-PL"/>
              </w:rPr>
              <w:t>219 000,00</w:t>
            </w:r>
          </w:p>
        </w:tc>
      </w:tr>
    </w:tbl>
    <w:p w14:paraId="14E9C4A4" w14:textId="77777777" w:rsidR="004C301B" w:rsidRPr="00D964AE" w:rsidRDefault="004C301B" w:rsidP="004C301B">
      <w:pPr>
        <w:spacing w:before="120" w:line="320" w:lineRule="exact"/>
        <w:rPr>
          <w:rFonts w:ascii="Arial" w:eastAsia="SimSun" w:hAnsi="Arial" w:cs="Tahoma"/>
          <w:iCs/>
          <w:sz w:val="24"/>
          <w:szCs w:val="24"/>
          <w:lang w:eastAsia="zh-CN"/>
        </w:rPr>
      </w:pPr>
    </w:p>
    <w:p w14:paraId="67299128" w14:textId="77777777" w:rsidR="004C301B" w:rsidRPr="00D964AE" w:rsidRDefault="004C301B" w:rsidP="004C301B">
      <w:pPr>
        <w:spacing w:before="120" w:after="240" w:line="320" w:lineRule="exact"/>
        <w:rPr>
          <w:rFonts w:ascii="Arial" w:eastAsia="SimSun" w:hAnsi="Arial" w:cs="Tahoma"/>
          <w:iCs/>
          <w:sz w:val="24"/>
          <w:szCs w:val="24"/>
          <w:u w:val="single"/>
          <w:lang w:eastAsia="zh-CN"/>
        </w:rPr>
      </w:pPr>
      <w:r w:rsidRPr="00D964AE">
        <w:rPr>
          <w:rFonts w:ascii="Arial" w:eastAsia="SimSun" w:hAnsi="Arial" w:cs="Tahoma"/>
          <w:iCs/>
          <w:sz w:val="24"/>
          <w:szCs w:val="24"/>
          <w:u w:val="single"/>
          <w:lang w:eastAsia="zh-CN"/>
        </w:rPr>
        <w:t>3.3.5. Wskazanie 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40B2939B" w14:textId="77777777" w:rsidR="004C301B" w:rsidRPr="00D964AE" w:rsidRDefault="004C301B" w:rsidP="004C301B">
      <w:pPr>
        <w:spacing w:before="120" w:after="120" w:line="320" w:lineRule="exact"/>
        <w:rPr>
          <w:rFonts w:ascii="Arial" w:eastAsia="SimSun" w:hAnsi="Arial" w:cs="Tahoma"/>
          <w:iCs/>
          <w:sz w:val="24"/>
          <w:szCs w:val="24"/>
          <w:lang w:eastAsia="zh-CN"/>
        </w:rPr>
      </w:pPr>
      <w:r w:rsidRPr="00D964AE">
        <w:rPr>
          <w:rFonts w:ascii="Arial" w:eastAsia="SimSun" w:hAnsi="Arial" w:cs="Tahoma"/>
          <w:iCs/>
          <w:sz w:val="24"/>
          <w:szCs w:val="24"/>
          <w:lang w:eastAsia="zh-CN"/>
        </w:rPr>
        <w:t xml:space="preserve">Największe masy odpadów, które mogłyby być magazynowane w tym samym czasie w poszczególnych miejscach magazynowania odpadów przyjmowanych do przetwarzania, </w:t>
      </w:r>
      <w:r w:rsidRPr="00D964AE">
        <w:rPr>
          <w:rFonts w:ascii="Arial" w:eastAsia="SimSun" w:hAnsi="Arial" w:cs="Tahoma"/>
          <w:bCs/>
          <w:iCs/>
          <w:sz w:val="24"/>
          <w:szCs w:val="24"/>
          <w:lang w:eastAsia="zh-CN"/>
        </w:rPr>
        <w:t>wynikające</w:t>
      </w:r>
      <w:r w:rsidRPr="00D964AE">
        <w:rPr>
          <w:rFonts w:ascii="Arial" w:eastAsia="SimSun" w:hAnsi="Arial" w:cs="Tahoma"/>
          <w:iCs/>
          <w:sz w:val="24"/>
          <w:szCs w:val="24"/>
          <w:lang w:eastAsia="zh-CN"/>
        </w:rPr>
        <w:t xml:space="preserve"> z wymiarów miejsca magazynowania oraz sposobu magazynowania odpadów (NMO) wynoszą:</w:t>
      </w:r>
    </w:p>
    <w:p w14:paraId="1DD5869D" w14:textId="77777777" w:rsidR="004C301B" w:rsidRPr="00D964AE" w:rsidRDefault="004C301B" w:rsidP="004C301B">
      <w:pPr>
        <w:numPr>
          <w:ilvl w:val="0"/>
          <w:numId w:val="54"/>
        </w:numPr>
        <w:spacing w:after="120" w:line="320" w:lineRule="exact"/>
        <w:ind w:left="782" w:hanging="357"/>
        <w:rPr>
          <w:rFonts w:ascii="Arial" w:eastAsia="SimSun" w:hAnsi="Arial" w:cs="Tahoma"/>
          <w:iCs/>
          <w:sz w:val="24"/>
          <w:szCs w:val="24"/>
          <w:lang w:eastAsia="zh-CN"/>
        </w:rPr>
      </w:pPr>
      <w:r w:rsidRPr="00D964AE">
        <w:rPr>
          <w:rFonts w:ascii="Arial" w:eastAsia="SimSun" w:hAnsi="Arial" w:cs="Tahoma"/>
          <w:iCs/>
          <w:sz w:val="24"/>
          <w:szCs w:val="24"/>
          <w:lang w:eastAsia="zh-CN"/>
        </w:rPr>
        <w:t xml:space="preserve">Hala sortowni - punkt rozładowczy zmieszanych odpadów komunalnych – wyznaczony i opisany boks [obiekt nr 1] - </w:t>
      </w:r>
      <w:r w:rsidRPr="00D964AE">
        <w:rPr>
          <w:rFonts w:ascii="Arial" w:eastAsia="SimSun" w:hAnsi="Arial" w:cs="Tahoma"/>
          <w:b/>
          <w:bCs/>
          <w:iCs/>
          <w:sz w:val="24"/>
          <w:szCs w:val="24"/>
          <w:lang w:eastAsia="zh-CN"/>
        </w:rPr>
        <w:t>279,37 Mg;</w:t>
      </w:r>
    </w:p>
    <w:p w14:paraId="2399FEB1" w14:textId="77777777" w:rsidR="004C301B" w:rsidRPr="00D964AE" w:rsidRDefault="004C301B" w:rsidP="004C301B">
      <w:pPr>
        <w:numPr>
          <w:ilvl w:val="0"/>
          <w:numId w:val="54"/>
        </w:numPr>
        <w:spacing w:after="120" w:line="320" w:lineRule="exact"/>
        <w:ind w:left="782" w:hanging="357"/>
        <w:rPr>
          <w:rFonts w:ascii="Arial" w:eastAsia="SimSun" w:hAnsi="Arial" w:cs="Tahoma"/>
          <w:iCs/>
          <w:sz w:val="24"/>
          <w:szCs w:val="24"/>
          <w:lang w:eastAsia="zh-CN"/>
        </w:rPr>
      </w:pPr>
      <w:r w:rsidRPr="00D964AE">
        <w:rPr>
          <w:rFonts w:ascii="Arial" w:eastAsia="SimSun" w:hAnsi="Arial" w:cs="Tahoma"/>
          <w:iCs/>
          <w:sz w:val="24"/>
          <w:szCs w:val="24"/>
          <w:lang w:eastAsia="zh-CN"/>
        </w:rPr>
        <w:t xml:space="preserve">Hala sortowni - punkt rozładowczy odpadów z papieru - wyznaczony i opisany boks [obiekt nr 2] - </w:t>
      </w:r>
      <w:r w:rsidRPr="00D964AE">
        <w:rPr>
          <w:rFonts w:ascii="Arial" w:eastAsia="SimSun" w:hAnsi="Arial" w:cs="Tahoma"/>
          <w:b/>
          <w:bCs/>
          <w:iCs/>
          <w:sz w:val="24"/>
          <w:szCs w:val="24"/>
          <w:lang w:eastAsia="zh-CN"/>
        </w:rPr>
        <w:t>28,76 Mg;</w:t>
      </w:r>
    </w:p>
    <w:p w14:paraId="65CC94FB" w14:textId="77777777" w:rsidR="004C301B" w:rsidRPr="00D964AE" w:rsidRDefault="004C301B" w:rsidP="004C301B">
      <w:pPr>
        <w:numPr>
          <w:ilvl w:val="0"/>
          <w:numId w:val="54"/>
        </w:numPr>
        <w:spacing w:after="120" w:line="320" w:lineRule="exact"/>
        <w:ind w:left="782" w:hanging="357"/>
        <w:rPr>
          <w:rFonts w:ascii="Arial" w:eastAsia="SimSun" w:hAnsi="Arial" w:cs="Tahoma"/>
          <w:iCs/>
          <w:sz w:val="24"/>
          <w:szCs w:val="24"/>
          <w:lang w:eastAsia="zh-CN"/>
        </w:rPr>
      </w:pPr>
      <w:r w:rsidRPr="00D964AE">
        <w:rPr>
          <w:rFonts w:ascii="Arial" w:eastAsia="SimSun" w:hAnsi="Arial" w:cs="Tahoma"/>
          <w:iCs/>
          <w:sz w:val="24"/>
          <w:szCs w:val="24"/>
          <w:lang w:eastAsia="zh-CN"/>
        </w:rPr>
        <w:t xml:space="preserve">Hala sortowni - punkt rozładowczy odpadów zbieranych selektywnie - wyznaczony i opisany boks [obiekt nr 3] - </w:t>
      </w:r>
      <w:r w:rsidRPr="00D964AE">
        <w:rPr>
          <w:rFonts w:ascii="Arial" w:eastAsia="SimSun" w:hAnsi="Arial" w:cs="Tahoma"/>
          <w:b/>
          <w:bCs/>
          <w:iCs/>
          <w:sz w:val="24"/>
          <w:szCs w:val="24"/>
          <w:lang w:eastAsia="zh-CN"/>
        </w:rPr>
        <w:t>53,82 Mg;</w:t>
      </w:r>
    </w:p>
    <w:p w14:paraId="747C425D" w14:textId="77777777" w:rsidR="004C301B" w:rsidRPr="00D964AE" w:rsidRDefault="004C301B" w:rsidP="004C301B">
      <w:pPr>
        <w:numPr>
          <w:ilvl w:val="0"/>
          <w:numId w:val="54"/>
        </w:numPr>
        <w:spacing w:after="120" w:line="320" w:lineRule="exact"/>
        <w:ind w:left="782" w:hanging="357"/>
        <w:rPr>
          <w:rFonts w:ascii="Arial" w:eastAsia="SimSun" w:hAnsi="Arial" w:cs="Tahoma"/>
          <w:iCs/>
          <w:sz w:val="24"/>
          <w:szCs w:val="24"/>
          <w:lang w:eastAsia="zh-CN"/>
        </w:rPr>
      </w:pPr>
      <w:r w:rsidRPr="00D964AE">
        <w:rPr>
          <w:rFonts w:ascii="Arial" w:eastAsia="SimSun" w:hAnsi="Arial" w:cs="Tahoma"/>
          <w:iCs/>
          <w:sz w:val="24"/>
          <w:szCs w:val="24"/>
          <w:lang w:eastAsia="zh-CN"/>
        </w:rPr>
        <w:t xml:space="preserve">Plac magazynowy - wyznaczone i opisane miejsce magazynowania bioodpadów [obiekt nr 13] - </w:t>
      </w:r>
      <w:r w:rsidRPr="00D964AE">
        <w:rPr>
          <w:rFonts w:ascii="Arial" w:eastAsia="SimSun" w:hAnsi="Arial" w:cs="Tahoma"/>
          <w:b/>
          <w:bCs/>
          <w:iCs/>
          <w:sz w:val="24"/>
          <w:szCs w:val="24"/>
          <w:lang w:eastAsia="zh-CN"/>
        </w:rPr>
        <w:t>225,00 Mg;</w:t>
      </w:r>
    </w:p>
    <w:p w14:paraId="5E0ADA2D" w14:textId="77777777" w:rsidR="004C301B" w:rsidRPr="00D964AE" w:rsidRDefault="004C301B" w:rsidP="004C301B">
      <w:pPr>
        <w:numPr>
          <w:ilvl w:val="0"/>
          <w:numId w:val="54"/>
        </w:numPr>
        <w:spacing w:after="120" w:line="320" w:lineRule="exact"/>
        <w:ind w:left="782" w:hanging="357"/>
        <w:rPr>
          <w:rFonts w:ascii="Arial" w:eastAsia="SimSun" w:hAnsi="Arial" w:cs="Tahoma"/>
          <w:iCs/>
          <w:sz w:val="24"/>
          <w:szCs w:val="24"/>
          <w:lang w:eastAsia="zh-CN"/>
        </w:rPr>
      </w:pPr>
      <w:r w:rsidRPr="00D964AE">
        <w:rPr>
          <w:rFonts w:ascii="Arial" w:eastAsia="SimSun" w:hAnsi="Arial" w:cs="Tahoma"/>
          <w:iCs/>
          <w:sz w:val="24"/>
          <w:szCs w:val="24"/>
          <w:lang w:eastAsia="zh-CN"/>
        </w:rPr>
        <w:t xml:space="preserve">wyznaczony i opisany boks na szkło [obiekt nr 14] - </w:t>
      </w:r>
      <w:r w:rsidRPr="00D964AE">
        <w:rPr>
          <w:rFonts w:ascii="Arial" w:eastAsia="SimSun" w:hAnsi="Arial" w:cs="Tahoma"/>
          <w:b/>
          <w:bCs/>
          <w:iCs/>
          <w:sz w:val="24"/>
          <w:szCs w:val="24"/>
          <w:lang w:eastAsia="zh-CN"/>
        </w:rPr>
        <w:t>144,00 Mg;</w:t>
      </w:r>
    </w:p>
    <w:p w14:paraId="6160DBDE" w14:textId="77777777" w:rsidR="004C301B" w:rsidRPr="00D964AE" w:rsidRDefault="004C301B" w:rsidP="004C301B">
      <w:pPr>
        <w:numPr>
          <w:ilvl w:val="0"/>
          <w:numId w:val="54"/>
        </w:numPr>
        <w:spacing w:after="120" w:line="320" w:lineRule="exact"/>
        <w:ind w:left="782" w:hanging="357"/>
        <w:rPr>
          <w:rFonts w:ascii="Arial" w:eastAsia="SimSun" w:hAnsi="Arial" w:cs="Tahoma"/>
          <w:iCs/>
          <w:sz w:val="24"/>
          <w:szCs w:val="24"/>
          <w:lang w:eastAsia="zh-CN"/>
        </w:rPr>
      </w:pPr>
      <w:r w:rsidRPr="00D964AE">
        <w:rPr>
          <w:rFonts w:ascii="Arial" w:eastAsia="SimSun" w:hAnsi="Arial" w:cs="Tahoma"/>
          <w:iCs/>
          <w:sz w:val="24"/>
          <w:szCs w:val="24"/>
          <w:lang w:eastAsia="zh-CN"/>
        </w:rPr>
        <w:t xml:space="preserve">wyznaczone i opisane miejsce magazynowania odpadów wielkogabarytowych do SDOW [obiekt nr 17] - </w:t>
      </w:r>
      <w:r w:rsidRPr="00D964AE">
        <w:rPr>
          <w:rFonts w:ascii="Arial" w:eastAsia="SimSun" w:hAnsi="Arial" w:cs="Tahoma"/>
          <w:b/>
          <w:bCs/>
          <w:iCs/>
          <w:sz w:val="24"/>
          <w:szCs w:val="24"/>
          <w:lang w:eastAsia="zh-CN"/>
        </w:rPr>
        <w:t>7,60 Mg;</w:t>
      </w:r>
    </w:p>
    <w:p w14:paraId="5BDFC696" w14:textId="77777777" w:rsidR="004C301B" w:rsidRPr="00D964AE" w:rsidRDefault="004C301B" w:rsidP="004C301B">
      <w:pPr>
        <w:numPr>
          <w:ilvl w:val="0"/>
          <w:numId w:val="54"/>
        </w:numPr>
        <w:spacing w:after="120" w:line="320" w:lineRule="exact"/>
        <w:ind w:left="782" w:hanging="357"/>
        <w:rPr>
          <w:rFonts w:ascii="Arial" w:eastAsia="SimSun" w:hAnsi="Arial" w:cs="Tahoma"/>
          <w:iCs/>
          <w:sz w:val="24"/>
          <w:szCs w:val="24"/>
          <w:lang w:eastAsia="zh-CN"/>
        </w:rPr>
      </w:pPr>
      <w:r w:rsidRPr="00D964AE">
        <w:rPr>
          <w:rFonts w:ascii="Arial" w:eastAsia="SimSun" w:hAnsi="Arial" w:cs="Tahoma"/>
          <w:iCs/>
          <w:sz w:val="24"/>
          <w:szCs w:val="24"/>
          <w:lang w:eastAsia="zh-CN"/>
        </w:rPr>
        <w:lastRenderedPageBreak/>
        <w:t xml:space="preserve">wyznaczone i opisane miejsce magazynowania odpadów wielkogabarytowych do SDOW [obiekt nr 18] - </w:t>
      </w:r>
      <w:r w:rsidRPr="00D964AE">
        <w:rPr>
          <w:rFonts w:ascii="Arial" w:eastAsia="SimSun" w:hAnsi="Arial" w:cs="Tahoma"/>
          <w:b/>
          <w:bCs/>
          <w:iCs/>
          <w:sz w:val="24"/>
          <w:szCs w:val="24"/>
          <w:lang w:eastAsia="zh-CN"/>
        </w:rPr>
        <w:t>12,80 Mg.</w:t>
      </w:r>
    </w:p>
    <w:p w14:paraId="32D25AC2" w14:textId="77777777" w:rsidR="004C301B" w:rsidRPr="00D964AE" w:rsidRDefault="004C301B" w:rsidP="004C301B">
      <w:pPr>
        <w:spacing w:before="120" w:line="320" w:lineRule="exact"/>
        <w:rPr>
          <w:rFonts w:ascii="Arial" w:eastAsia="SimSun" w:hAnsi="Arial" w:cs="Tahoma"/>
          <w:i/>
          <w:sz w:val="24"/>
          <w:szCs w:val="24"/>
          <w:lang w:eastAsia="zh-CN"/>
        </w:rPr>
      </w:pPr>
      <w:r w:rsidRPr="00D964AE">
        <w:rPr>
          <w:rFonts w:ascii="Arial" w:eastAsia="SimSun" w:hAnsi="Arial" w:cs="Tahoma"/>
          <w:i/>
          <w:sz w:val="24"/>
          <w:szCs w:val="24"/>
          <w:lang w:eastAsia="zh-CN"/>
        </w:rPr>
        <w:t>Tabela 3.3.5. Największe masy odpadów, które mogłyby być magazynowane w tym samym czasie w instalacji, obiekcie budowlanym lub jego części lub innym miejscu magazynowania odpadów, wynikającej z wymiarów instalacji, obiektu budowlanego lub jego części lub innego miejsca magazynowania odpadów (NMO).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485"/>
        <w:gridCol w:w="1701"/>
        <w:gridCol w:w="1276"/>
        <w:gridCol w:w="992"/>
        <w:gridCol w:w="1560"/>
        <w:gridCol w:w="1060"/>
        <w:gridCol w:w="1134"/>
      </w:tblGrid>
      <w:tr w:rsidR="00D964AE" w:rsidRPr="00D964AE" w14:paraId="285BE64D" w14:textId="77777777" w:rsidTr="000C2035">
        <w:trPr>
          <w:trHeight w:val="1984"/>
          <w:jc w:val="center"/>
        </w:trPr>
        <w:tc>
          <w:tcPr>
            <w:tcW w:w="568" w:type="dxa"/>
            <w:shd w:val="clear" w:color="auto" w:fill="F2F2F2"/>
            <w:vAlign w:val="center"/>
            <w:hideMark/>
          </w:tcPr>
          <w:p w14:paraId="4AF09E64"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l.p.</w:t>
            </w:r>
          </w:p>
        </w:tc>
        <w:tc>
          <w:tcPr>
            <w:tcW w:w="1485" w:type="dxa"/>
            <w:shd w:val="clear" w:color="auto" w:fill="F2F2F2"/>
            <w:vAlign w:val="center"/>
            <w:hideMark/>
          </w:tcPr>
          <w:p w14:paraId="0BF93AF9"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Miejsce magazynowania odpadów</w:t>
            </w:r>
          </w:p>
        </w:tc>
        <w:tc>
          <w:tcPr>
            <w:tcW w:w="1701" w:type="dxa"/>
            <w:shd w:val="clear" w:color="auto" w:fill="F2F2F2"/>
            <w:vAlign w:val="center"/>
            <w:hideMark/>
          </w:tcPr>
          <w:p w14:paraId="7358115C"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Rodzaje odpadów/ sposoby magazynowania odpadów</w:t>
            </w:r>
          </w:p>
        </w:tc>
        <w:tc>
          <w:tcPr>
            <w:tcW w:w="1276" w:type="dxa"/>
            <w:shd w:val="clear" w:color="auto" w:fill="F2F2F2"/>
            <w:vAlign w:val="center"/>
          </w:tcPr>
          <w:p w14:paraId="149EEB63"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Powierzchnia użytkowa</w:t>
            </w:r>
          </w:p>
          <w:p w14:paraId="2FB8FD46"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[m</w:t>
            </w:r>
            <w:r w:rsidRPr="00D964AE">
              <w:rPr>
                <w:rFonts w:ascii="Arial" w:eastAsia="SimSun" w:hAnsi="Arial" w:cs="Tahoma"/>
                <w:b/>
                <w:bCs/>
                <w:kern w:val="1"/>
                <w:sz w:val="16"/>
                <w:szCs w:val="16"/>
                <w:vertAlign w:val="superscript"/>
                <w:lang w:eastAsia="zh-CN" w:bidi="hi-IN"/>
              </w:rPr>
              <w:t>2</w:t>
            </w:r>
            <w:r w:rsidRPr="00D964AE">
              <w:rPr>
                <w:rFonts w:ascii="Arial" w:eastAsia="SimSun" w:hAnsi="Arial" w:cs="Tahoma"/>
                <w:b/>
                <w:bCs/>
                <w:kern w:val="1"/>
                <w:sz w:val="16"/>
                <w:szCs w:val="16"/>
                <w:lang w:eastAsia="zh-CN" w:bidi="hi-IN"/>
              </w:rPr>
              <w:t>]</w:t>
            </w:r>
          </w:p>
        </w:tc>
        <w:tc>
          <w:tcPr>
            <w:tcW w:w="992" w:type="dxa"/>
            <w:shd w:val="clear" w:color="auto" w:fill="F2F2F2"/>
            <w:vAlign w:val="center"/>
          </w:tcPr>
          <w:p w14:paraId="66D924C5"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 xml:space="preserve">Max. wysokość </w:t>
            </w:r>
            <w:proofErr w:type="spellStart"/>
            <w:r w:rsidRPr="00D964AE">
              <w:rPr>
                <w:rFonts w:ascii="Arial" w:eastAsia="SimSun" w:hAnsi="Arial" w:cs="Tahoma"/>
                <w:b/>
                <w:bCs/>
                <w:kern w:val="1"/>
                <w:sz w:val="16"/>
                <w:szCs w:val="16"/>
                <w:lang w:eastAsia="zh-CN" w:bidi="hi-IN"/>
              </w:rPr>
              <w:t>magazyno-wania</w:t>
            </w:r>
            <w:proofErr w:type="spellEnd"/>
          </w:p>
        </w:tc>
        <w:tc>
          <w:tcPr>
            <w:tcW w:w="1560" w:type="dxa"/>
            <w:shd w:val="clear" w:color="auto" w:fill="F2F2F2"/>
            <w:vAlign w:val="center"/>
          </w:tcPr>
          <w:p w14:paraId="33647834"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Największa objętość odpadów które mogłyby być magazynowane w tym samym czasie wynikająca ze sposobu magazynowania odpadów</w:t>
            </w:r>
          </w:p>
          <w:p w14:paraId="3064262D"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[m</w:t>
            </w:r>
            <w:r w:rsidRPr="00D964AE">
              <w:rPr>
                <w:rFonts w:ascii="Arial" w:eastAsia="SimSun" w:hAnsi="Arial" w:cs="Tahoma"/>
                <w:b/>
                <w:bCs/>
                <w:kern w:val="1"/>
                <w:sz w:val="16"/>
                <w:szCs w:val="16"/>
                <w:vertAlign w:val="superscript"/>
                <w:lang w:eastAsia="zh-CN" w:bidi="hi-IN"/>
              </w:rPr>
              <w:t>3</w:t>
            </w:r>
            <w:r w:rsidRPr="00D964AE">
              <w:rPr>
                <w:rFonts w:ascii="Arial" w:eastAsia="SimSun" w:hAnsi="Arial" w:cs="Tahoma"/>
                <w:b/>
                <w:bCs/>
                <w:kern w:val="1"/>
                <w:sz w:val="16"/>
                <w:szCs w:val="16"/>
                <w:lang w:eastAsia="zh-CN" w:bidi="hi-IN"/>
              </w:rPr>
              <w:t>]</w:t>
            </w:r>
          </w:p>
        </w:tc>
        <w:tc>
          <w:tcPr>
            <w:tcW w:w="1060" w:type="dxa"/>
            <w:shd w:val="clear" w:color="auto" w:fill="F2F2F2"/>
            <w:vAlign w:val="center"/>
            <w:hideMark/>
          </w:tcPr>
          <w:p w14:paraId="0D196A89"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Gęstość odpadów [Mg/m</w:t>
            </w:r>
            <w:r w:rsidRPr="00D964AE">
              <w:rPr>
                <w:rFonts w:ascii="Arial" w:eastAsia="SimSun" w:hAnsi="Arial" w:cs="Tahoma"/>
                <w:b/>
                <w:bCs/>
                <w:kern w:val="1"/>
                <w:sz w:val="16"/>
                <w:szCs w:val="16"/>
                <w:vertAlign w:val="superscript"/>
                <w:lang w:eastAsia="zh-CN" w:bidi="hi-IN"/>
              </w:rPr>
              <w:t>3</w:t>
            </w:r>
            <w:r w:rsidRPr="00D964AE">
              <w:rPr>
                <w:rFonts w:ascii="Arial" w:eastAsia="SimSun" w:hAnsi="Arial" w:cs="Tahoma"/>
                <w:b/>
                <w:bCs/>
                <w:kern w:val="1"/>
                <w:sz w:val="16"/>
                <w:szCs w:val="16"/>
                <w:lang w:eastAsia="zh-CN" w:bidi="hi-IN"/>
              </w:rPr>
              <w:t>]</w:t>
            </w:r>
          </w:p>
        </w:tc>
        <w:tc>
          <w:tcPr>
            <w:tcW w:w="1134" w:type="dxa"/>
            <w:shd w:val="clear" w:color="auto" w:fill="F2F2F2"/>
            <w:vAlign w:val="center"/>
            <w:hideMark/>
          </w:tcPr>
          <w:p w14:paraId="2318C99C"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Największa masa odpadów (NMO)</w:t>
            </w:r>
          </w:p>
          <w:p w14:paraId="08FB3639"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[Mg]</w:t>
            </w:r>
          </w:p>
        </w:tc>
      </w:tr>
      <w:tr w:rsidR="00D964AE" w:rsidRPr="00D964AE" w14:paraId="1F584F68" w14:textId="77777777" w:rsidTr="000C2035">
        <w:trPr>
          <w:trHeight w:val="850"/>
          <w:jc w:val="center"/>
        </w:trPr>
        <w:tc>
          <w:tcPr>
            <w:tcW w:w="568" w:type="dxa"/>
            <w:shd w:val="clear" w:color="auto" w:fill="F2F2F2"/>
            <w:vAlign w:val="center"/>
          </w:tcPr>
          <w:p w14:paraId="689ED749"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1</w:t>
            </w:r>
          </w:p>
        </w:tc>
        <w:tc>
          <w:tcPr>
            <w:tcW w:w="1485" w:type="dxa"/>
            <w:shd w:val="clear" w:color="auto" w:fill="F2F2F2"/>
            <w:vAlign w:val="center"/>
          </w:tcPr>
          <w:p w14:paraId="30B5F804"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 xml:space="preserve">Hala sortowni - punkt rozładowczy zmieszanych odp. kom. - boks </w:t>
            </w:r>
            <w:r w:rsidRPr="00D964AE">
              <w:rPr>
                <w:rFonts w:ascii="Arial" w:eastAsia="SimSun" w:hAnsi="Arial" w:cs="Tahoma"/>
                <w:b/>
                <w:bCs/>
                <w:kern w:val="1"/>
                <w:sz w:val="16"/>
                <w:szCs w:val="16"/>
                <w:lang w:eastAsia="zh-CN" w:bidi="hi-IN"/>
              </w:rPr>
              <w:br/>
              <w:t>[obiekt nr 1]</w:t>
            </w:r>
          </w:p>
        </w:tc>
        <w:tc>
          <w:tcPr>
            <w:tcW w:w="1701" w:type="dxa"/>
            <w:shd w:val="clear" w:color="auto" w:fill="auto"/>
            <w:vAlign w:val="center"/>
          </w:tcPr>
          <w:p w14:paraId="4FF88BE4"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 xml:space="preserve">zmieszane odpady komunalne do przetwarzania / </w:t>
            </w:r>
          </w:p>
          <w:p w14:paraId="0D1B8CE3"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luzem</w:t>
            </w:r>
          </w:p>
        </w:tc>
        <w:tc>
          <w:tcPr>
            <w:tcW w:w="1276" w:type="dxa"/>
            <w:vAlign w:val="center"/>
          </w:tcPr>
          <w:p w14:paraId="74F898E2"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199,5</w:t>
            </w:r>
          </w:p>
        </w:tc>
        <w:tc>
          <w:tcPr>
            <w:tcW w:w="992" w:type="dxa"/>
            <w:vAlign w:val="center"/>
          </w:tcPr>
          <w:p w14:paraId="000E0DB1"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4,0</w:t>
            </w:r>
          </w:p>
        </w:tc>
        <w:tc>
          <w:tcPr>
            <w:tcW w:w="1560" w:type="dxa"/>
            <w:vAlign w:val="center"/>
          </w:tcPr>
          <w:p w14:paraId="362FEEE2"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798,20</w:t>
            </w:r>
          </w:p>
        </w:tc>
        <w:tc>
          <w:tcPr>
            <w:tcW w:w="1060" w:type="dxa"/>
            <w:shd w:val="clear" w:color="auto" w:fill="auto"/>
            <w:vAlign w:val="center"/>
          </w:tcPr>
          <w:p w14:paraId="67EC14B0"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0,35</w:t>
            </w:r>
          </w:p>
        </w:tc>
        <w:tc>
          <w:tcPr>
            <w:tcW w:w="1134" w:type="dxa"/>
            <w:shd w:val="clear" w:color="auto" w:fill="F2F2F2"/>
            <w:vAlign w:val="center"/>
          </w:tcPr>
          <w:p w14:paraId="66E2A171"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279,37</w:t>
            </w:r>
          </w:p>
        </w:tc>
      </w:tr>
      <w:tr w:rsidR="00D964AE" w:rsidRPr="00D964AE" w14:paraId="6B1D4949" w14:textId="77777777" w:rsidTr="000C2035">
        <w:trPr>
          <w:trHeight w:val="850"/>
          <w:jc w:val="center"/>
        </w:trPr>
        <w:tc>
          <w:tcPr>
            <w:tcW w:w="568" w:type="dxa"/>
            <w:shd w:val="clear" w:color="auto" w:fill="F2F2F2"/>
            <w:vAlign w:val="center"/>
          </w:tcPr>
          <w:p w14:paraId="19EB1D14"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2</w:t>
            </w:r>
          </w:p>
        </w:tc>
        <w:tc>
          <w:tcPr>
            <w:tcW w:w="1485" w:type="dxa"/>
            <w:shd w:val="clear" w:color="auto" w:fill="F2F2F2"/>
            <w:vAlign w:val="center"/>
          </w:tcPr>
          <w:p w14:paraId="6BC74900"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 xml:space="preserve">Hala sortowni - punkt rozładowczy odp. z papieru - boks </w:t>
            </w:r>
            <w:r w:rsidRPr="00D964AE">
              <w:rPr>
                <w:rFonts w:ascii="Arial" w:eastAsia="SimSun" w:hAnsi="Arial" w:cs="Tahoma"/>
                <w:b/>
                <w:bCs/>
                <w:kern w:val="1"/>
                <w:sz w:val="16"/>
                <w:szCs w:val="16"/>
                <w:lang w:eastAsia="zh-CN" w:bidi="hi-IN"/>
              </w:rPr>
              <w:br/>
              <w:t>[obiekt nr 2]</w:t>
            </w:r>
          </w:p>
        </w:tc>
        <w:tc>
          <w:tcPr>
            <w:tcW w:w="1701" w:type="dxa"/>
            <w:shd w:val="clear" w:color="auto" w:fill="auto"/>
            <w:vAlign w:val="center"/>
          </w:tcPr>
          <w:p w14:paraId="574882CE"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 xml:space="preserve">odpady z papieru do przetwarzania / </w:t>
            </w:r>
          </w:p>
          <w:p w14:paraId="13CEF1C7"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luzem lub w workach</w:t>
            </w:r>
          </w:p>
        </w:tc>
        <w:tc>
          <w:tcPr>
            <w:tcW w:w="1276" w:type="dxa"/>
            <w:vAlign w:val="center"/>
          </w:tcPr>
          <w:p w14:paraId="051E2A13"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71,9</w:t>
            </w:r>
          </w:p>
        </w:tc>
        <w:tc>
          <w:tcPr>
            <w:tcW w:w="992" w:type="dxa"/>
            <w:vAlign w:val="center"/>
          </w:tcPr>
          <w:p w14:paraId="7140D904"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4,0</w:t>
            </w:r>
          </w:p>
        </w:tc>
        <w:tc>
          <w:tcPr>
            <w:tcW w:w="1560" w:type="dxa"/>
            <w:vAlign w:val="center"/>
          </w:tcPr>
          <w:p w14:paraId="5FD25E8B"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287,56</w:t>
            </w:r>
          </w:p>
        </w:tc>
        <w:tc>
          <w:tcPr>
            <w:tcW w:w="1060" w:type="dxa"/>
            <w:shd w:val="clear" w:color="auto" w:fill="auto"/>
            <w:vAlign w:val="center"/>
          </w:tcPr>
          <w:p w14:paraId="2481F083"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0,10</w:t>
            </w:r>
          </w:p>
        </w:tc>
        <w:tc>
          <w:tcPr>
            <w:tcW w:w="1134" w:type="dxa"/>
            <w:shd w:val="clear" w:color="auto" w:fill="F2F2F2"/>
            <w:vAlign w:val="center"/>
          </w:tcPr>
          <w:p w14:paraId="27F4884A"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28,76</w:t>
            </w:r>
          </w:p>
        </w:tc>
      </w:tr>
      <w:tr w:rsidR="00D964AE" w:rsidRPr="00D964AE" w14:paraId="5D990514" w14:textId="77777777" w:rsidTr="000C2035">
        <w:trPr>
          <w:trHeight w:val="850"/>
          <w:jc w:val="center"/>
        </w:trPr>
        <w:tc>
          <w:tcPr>
            <w:tcW w:w="568" w:type="dxa"/>
            <w:shd w:val="clear" w:color="auto" w:fill="F2F2F2"/>
            <w:vAlign w:val="center"/>
          </w:tcPr>
          <w:p w14:paraId="5D915D85"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3</w:t>
            </w:r>
          </w:p>
        </w:tc>
        <w:tc>
          <w:tcPr>
            <w:tcW w:w="1485" w:type="dxa"/>
            <w:shd w:val="clear" w:color="auto" w:fill="F2F2F2"/>
            <w:vAlign w:val="center"/>
          </w:tcPr>
          <w:p w14:paraId="2CBD95A7"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Hala sortowni - punkt rozładowczy odp. zbieranych selektywnie - boks [obiekt nr 3]</w:t>
            </w:r>
          </w:p>
        </w:tc>
        <w:tc>
          <w:tcPr>
            <w:tcW w:w="1701" w:type="dxa"/>
            <w:shd w:val="clear" w:color="auto" w:fill="auto"/>
            <w:vAlign w:val="center"/>
          </w:tcPr>
          <w:p w14:paraId="0022F573"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inne selektywnie zbierane frakcje odpadów do przetwarzania /</w:t>
            </w:r>
          </w:p>
          <w:p w14:paraId="582EDEB8"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luzem lub w workach</w:t>
            </w:r>
          </w:p>
        </w:tc>
        <w:tc>
          <w:tcPr>
            <w:tcW w:w="1276" w:type="dxa"/>
            <w:vAlign w:val="center"/>
          </w:tcPr>
          <w:p w14:paraId="19231D8D"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89,7</w:t>
            </w:r>
          </w:p>
        </w:tc>
        <w:tc>
          <w:tcPr>
            <w:tcW w:w="992" w:type="dxa"/>
            <w:vAlign w:val="center"/>
          </w:tcPr>
          <w:p w14:paraId="733170E1"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4,0</w:t>
            </w:r>
          </w:p>
        </w:tc>
        <w:tc>
          <w:tcPr>
            <w:tcW w:w="1560" w:type="dxa"/>
            <w:vAlign w:val="center"/>
          </w:tcPr>
          <w:p w14:paraId="4AC44C97"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358,8</w:t>
            </w:r>
          </w:p>
        </w:tc>
        <w:tc>
          <w:tcPr>
            <w:tcW w:w="1060" w:type="dxa"/>
            <w:shd w:val="clear" w:color="auto" w:fill="auto"/>
            <w:vAlign w:val="center"/>
          </w:tcPr>
          <w:p w14:paraId="67BB2993"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0,15</w:t>
            </w:r>
          </w:p>
        </w:tc>
        <w:tc>
          <w:tcPr>
            <w:tcW w:w="1134" w:type="dxa"/>
            <w:shd w:val="clear" w:color="auto" w:fill="F2F2F2"/>
            <w:vAlign w:val="center"/>
          </w:tcPr>
          <w:p w14:paraId="1236DBC0"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53,82</w:t>
            </w:r>
          </w:p>
        </w:tc>
      </w:tr>
      <w:tr w:rsidR="00D964AE" w:rsidRPr="00D964AE" w14:paraId="5D74C2D7" w14:textId="77777777" w:rsidTr="000C2035">
        <w:trPr>
          <w:trHeight w:val="850"/>
          <w:jc w:val="center"/>
        </w:trPr>
        <w:tc>
          <w:tcPr>
            <w:tcW w:w="568" w:type="dxa"/>
            <w:shd w:val="clear" w:color="auto" w:fill="F2F2F2"/>
            <w:vAlign w:val="center"/>
          </w:tcPr>
          <w:p w14:paraId="5264B02C" w14:textId="1BF15375" w:rsidR="004C301B" w:rsidRPr="00D964AE" w:rsidRDefault="007E51C1" w:rsidP="000C2035">
            <w:pPr>
              <w:widowControl w:val="0"/>
              <w:suppressAutoHyphens/>
              <w:spacing w:before="40" w:after="40" w:line="240" w:lineRule="auto"/>
              <w:jc w:val="center"/>
              <w:rPr>
                <w:rFonts w:ascii="Arial" w:eastAsia="SimSun" w:hAnsi="Arial" w:cs="Tahoma"/>
                <w:kern w:val="1"/>
                <w:sz w:val="16"/>
                <w:szCs w:val="16"/>
                <w:lang w:eastAsia="zh-CN" w:bidi="hi-IN"/>
              </w:rPr>
            </w:pPr>
            <w:r>
              <w:rPr>
                <w:rFonts w:ascii="Arial" w:eastAsia="SimSun" w:hAnsi="Arial" w:cs="Tahoma"/>
                <w:kern w:val="1"/>
                <w:sz w:val="16"/>
                <w:szCs w:val="16"/>
                <w:lang w:eastAsia="zh-CN" w:bidi="hi-IN"/>
              </w:rPr>
              <w:t>4</w:t>
            </w:r>
          </w:p>
        </w:tc>
        <w:tc>
          <w:tcPr>
            <w:tcW w:w="1485" w:type="dxa"/>
            <w:shd w:val="clear" w:color="auto" w:fill="F2F2F2"/>
            <w:vAlign w:val="center"/>
          </w:tcPr>
          <w:p w14:paraId="7BC77500"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Plac magazynowy - miejsce magazynowania bioodpadów [obiekt nr 13]</w:t>
            </w:r>
          </w:p>
        </w:tc>
        <w:tc>
          <w:tcPr>
            <w:tcW w:w="1701" w:type="dxa"/>
            <w:shd w:val="clear" w:color="auto" w:fill="auto"/>
            <w:vAlign w:val="center"/>
          </w:tcPr>
          <w:p w14:paraId="2DE08C38"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odpady ulegające biodegradacji do przetwarzania, zbierane w stacji przeładunkowej bioodpadów stanowiących odpady komunalne, zbierane w PSZOK / w kontenerach, workach lub luzem na pryzmie</w:t>
            </w:r>
          </w:p>
        </w:tc>
        <w:tc>
          <w:tcPr>
            <w:tcW w:w="1276" w:type="dxa"/>
            <w:vAlign w:val="center"/>
          </w:tcPr>
          <w:p w14:paraId="1A7006B4"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300,0</w:t>
            </w:r>
          </w:p>
        </w:tc>
        <w:tc>
          <w:tcPr>
            <w:tcW w:w="992" w:type="dxa"/>
            <w:vAlign w:val="center"/>
          </w:tcPr>
          <w:p w14:paraId="56BDF05F"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2,5</w:t>
            </w:r>
          </w:p>
        </w:tc>
        <w:tc>
          <w:tcPr>
            <w:tcW w:w="1560" w:type="dxa"/>
            <w:vAlign w:val="center"/>
          </w:tcPr>
          <w:p w14:paraId="4FBB4334"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750,00</w:t>
            </w:r>
          </w:p>
        </w:tc>
        <w:tc>
          <w:tcPr>
            <w:tcW w:w="1060" w:type="dxa"/>
            <w:shd w:val="clear" w:color="auto" w:fill="auto"/>
            <w:vAlign w:val="center"/>
          </w:tcPr>
          <w:p w14:paraId="5E0E01CC"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0,30</w:t>
            </w:r>
          </w:p>
        </w:tc>
        <w:tc>
          <w:tcPr>
            <w:tcW w:w="1134" w:type="dxa"/>
            <w:shd w:val="clear" w:color="auto" w:fill="F2F2F2"/>
            <w:vAlign w:val="center"/>
          </w:tcPr>
          <w:p w14:paraId="5A67DC21"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225,00</w:t>
            </w:r>
          </w:p>
        </w:tc>
      </w:tr>
      <w:tr w:rsidR="00D964AE" w:rsidRPr="00D964AE" w14:paraId="6AD9AE47" w14:textId="77777777" w:rsidTr="000C2035">
        <w:trPr>
          <w:trHeight w:val="850"/>
          <w:jc w:val="center"/>
        </w:trPr>
        <w:tc>
          <w:tcPr>
            <w:tcW w:w="568" w:type="dxa"/>
            <w:shd w:val="clear" w:color="auto" w:fill="F2F2F2"/>
            <w:vAlign w:val="center"/>
          </w:tcPr>
          <w:p w14:paraId="63639EAD" w14:textId="19947704" w:rsidR="004C301B" w:rsidRPr="00D964AE" w:rsidRDefault="007E51C1" w:rsidP="000C2035">
            <w:pPr>
              <w:widowControl w:val="0"/>
              <w:suppressAutoHyphens/>
              <w:spacing w:before="40" w:after="40" w:line="240" w:lineRule="auto"/>
              <w:jc w:val="center"/>
              <w:rPr>
                <w:rFonts w:ascii="Arial" w:eastAsia="SimSun" w:hAnsi="Arial" w:cs="Tahoma"/>
                <w:kern w:val="1"/>
                <w:sz w:val="16"/>
                <w:szCs w:val="16"/>
                <w:lang w:eastAsia="zh-CN" w:bidi="hi-IN"/>
              </w:rPr>
            </w:pPr>
            <w:r>
              <w:rPr>
                <w:rFonts w:ascii="Arial" w:eastAsia="SimSun" w:hAnsi="Arial" w:cs="Tahoma"/>
                <w:kern w:val="1"/>
                <w:sz w:val="16"/>
                <w:szCs w:val="16"/>
                <w:lang w:eastAsia="zh-CN" w:bidi="hi-IN"/>
              </w:rPr>
              <w:t>5</w:t>
            </w:r>
          </w:p>
        </w:tc>
        <w:tc>
          <w:tcPr>
            <w:tcW w:w="1485" w:type="dxa"/>
            <w:shd w:val="clear" w:color="auto" w:fill="F2F2F2"/>
            <w:vAlign w:val="center"/>
          </w:tcPr>
          <w:p w14:paraId="7FCB3440"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Boks na szkło [obiekt nr 14]</w:t>
            </w:r>
          </w:p>
        </w:tc>
        <w:tc>
          <w:tcPr>
            <w:tcW w:w="1701" w:type="dxa"/>
            <w:shd w:val="clear" w:color="auto" w:fill="auto"/>
            <w:vAlign w:val="center"/>
          </w:tcPr>
          <w:p w14:paraId="31A0808C"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odpady szkła do przetwarzania /</w:t>
            </w:r>
            <w:r w:rsidRPr="00D964AE">
              <w:rPr>
                <w:rFonts w:ascii="Arial" w:eastAsia="SimSun" w:hAnsi="Arial" w:cs="Tahoma"/>
                <w:kern w:val="1"/>
                <w:sz w:val="16"/>
                <w:szCs w:val="16"/>
                <w:lang w:eastAsia="zh-CN" w:bidi="hi-IN"/>
              </w:rPr>
              <w:br/>
              <w:t>w kontenerach, workach lub luzem w boksie</w:t>
            </w:r>
          </w:p>
        </w:tc>
        <w:tc>
          <w:tcPr>
            <w:tcW w:w="1276" w:type="dxa"/>
            <w:vAlign w:val="center"/>
          </w:tcPr>
          <w:p w14:paraId="75705A17"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144,0</w:t>
            </w:r>
          </w:p>
        </w:tc>
        <w:tc>
          <w:tcPr>
            <w:tcW w:w="992" w:type="dxa"/>
            <w:vAlign w:val="center"/>
          </w:tcPr>
          <w:p w14:paraId="723D1F63"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2,0</w:t>
            </w:r>
          </w:p>
        </w:tc>
        <w:tc>
          <w:tcPr>
            <w:tcW w:w="1560" w:type="dxa"/>
            <w:vAlign w:val="center"/>
          </w:tcPr>
          <w:p w14:paraId="2DE9FCB2"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288,00</w:t>
            </w:r>
          </w:p>
        </w:tc>
        <w:tc>
          <w:tcPr>
            <w:tcW w:w="1060" w:type="dxa"/>
            <w:shd w:val="clear" w:color="auto" w:fill="auto"/>
            <w:vAlign w:val="center"/>
          </w:tcPr>
          <w:p w14:paraId="04900984"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0,50</w:t>
            </w:r>
          </w:p>
        </w:tc>
        <w:tc>
          <w:tcPr>
            <w:tcW w:w="1134" w:type="dxa"/>
            <w:shd w:val="clear" w:color="auto" w:fill="F2F2F2"/>
            <w:vAlign w:val="center"/>
          </w:tcPr>
          <w:p w14:paraId="24C9C00E"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144,00</w:t>
            </w:r>
          </w:p>
        </w:tc>
      </w:tr>
      <w:tr w:rsidR="00D964AE" w:rsidRPr="00D964AE" w14:paraId="1460A4AB" w14:textId="77777777" w:rsidTr="000C2035">
        <w:trPr>
          <w:trHeight w:val="850"/>
          <w:jc w:val="center"/>
        </w:trPr>
        <w:tc>
          <w:tcPr>
            <w:tcW w:w="568" w:type="dxa"/>
            <w:shd w:val="clear" w:color="auto" w:fill="F2F2F2"/>
            <w:vAlign w:val="center"/>
          </w:tcPr>
          <w:p w14:paraId="3BFFC7CA" w14:textId="35A8BDE6" w:rsidR="004C301B" w:rsidRPr="00D964AE" w:rsidRDefault="007E51C1" w:rsidP="000C2035">
            <w:pPr>
              <w:widowControl w:val="0"/>
              <w:suppressAutoHyphens/>
              <w:spacing w:before="40" w:after="40" w:line="240" w:lineRule="auto"/>
              <w:jc w:val="center"/>
              <w:rPr>
                <w:rFonts w:ascii="Arial" w:eastAsia="SimSun" w:hAnsi="Arial" w:cs="Tahoma"/>
                <w:kern w:val="1"/>
                <w:sz w:val="16"/>
                <w:szCs w:val="16"/>
                <w:lang w:eastAsia="zh-CN" w:bidi="hi-IN"/>
              </w:rPr>
            </w:pPr>
            <w:r>
              <w:rPr>
                <w:rFonts w:ascii="Arial" w:eastAsia="SimSun" w:hAnsi="Arial" w:cs="Tahoma"/>
                <w:kern w:val="1"/>
                <w:sz w:val="16"/>
                <w:szCs w:val="16"/>
                <w:lang w:eastAsia="zh-CN" w:bidi="hi-IN"/>
              </w:rPr>
              <w:t>6</w:t>
            </w:r>
          </w:p>
        </w:tc>
        <w:tc>
          <w:tcPr>
            <w:tcW w:w="1485" w:type="dxa"/>
            <w:shd w:val="clear" w:color="auto" w:fill="F2F2F2"/>
            <w:vAlign w:val="center"/>
          </w:tcPr>
          <w:p w14:paraId="5EA05CBC"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 xml:space="preserve">Miejsce magazynowania odpadów </w:t>
            </w:r>
            <w:proofErr w:type="spellStart"/>
            <w:r w:rsidRPr="00D964AE">
              <w:rPr>
                <w:rFonts w:ascii="Arial" w:eastAsia="SimSun" w:hAnsi="Arial" w:cs="Tahoma"/>
                <w:b/>
                <w:bCs/>
                <w:kern w:val="1"/>
                <w:sz w:val="16"/>
                <w:szCs w:val="16"/>
                <w:lang w:eastAsia="zh-CN" w:bidi="hi-IN"/>
              </w:rPr>
              <w:t>wielkogabaryto-wych</w:t>
            </w:r>
            <w:proofErr w:type="spellEnd"/>
            <w:r w:rsidRPr="00D964AE">
              <w:rPr>
                <w:rFonts w:ascii="Arial" w:eastAsia="SimSun" w:hAnsi="Arial" w:cs="Tahoma"/>
                <w:b/>
                <w:bCs/>
                <w:kern w:val="1"/>
                <w:sz w:val="16"/>
                <w:szCs w:val="16"/>
                <w:lang w:eastAsia="zh-CN" w:bidi="hi-IN"/>
              </w:rPr>
              <w:t xml:space="preserve"> do SDOW [obiekt nr 17]</w:t>
            </w:r>
          </w:p>
        </w:tc>
        <w:tc>
          <w:tcPr>
            <w:tcW w:w="1701" w:type="dxa"/>
            <w:shd w:val="clear" w:color="auto" w:fill="auto"/>
            <w:vAlign w:val="center"/>
          </w:tcPr>
          <w:p w14:paraId="491275A8"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odpady wielkogabarytowe do przetwarzania / w kontenerze KP19</w:t>
            </w:r>
          </w:p>
        </w:tc>
        <w:tc>
          <w:tcPr>
            <w:tcW w:w="1276" w:type="dxa"/>
            <w:vAlign w:val="center"/>
          </w:tcPr>
          <w:p w14:paraId="6438944E"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w:t>
            </w:r>
          </w:p>
        </w:tc>
        <w:tc>
          <w:tcPr>
            <w:tcW w:w="992" w:type="dxa"/>
            <w:vAlign w:val="center"/>
          </w:tcPr>
          <w:p w14:paraId="699E7237"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w:t>
            </w:r>
          </w:p>
        </w:tc>
        <w:tc>
          <w:tcPr>
            <w:tcW w:w="1560" w:type="dxa"/>
            <w:vAlign w:val="center"/>
          </w:tcPr>
          <w:p w14:paraId="7E9087CF"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19,00</w:t>
            </w:r>
          </w:p>
        </w:tc>
        <w:tc>
          <w:tcPr>
            <w:tcW w:w="1060" w:type="dxa"/>
            <w:shd w:val="clear" w:color="auto" w:fill="auto"/>
            <w:vAlign w:val="center"/>
          </w:tcPr>
          <w:p w14:paraId="09B71C9E"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0,40</w:t>
            </w:r>
          </w:p>
        </w:tc>
        <w:tc>
          <w:tcPr>
            <w:tcW w:w="1134" w:type="dxa"/>
            <w:shd w:val="clear" w:color="auto" w:fill="F2F2F2"/>
            <w:vAlign w:val="center"/>
          </w:tcPr>
          <w:p w14:paraId="50D19C29"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7,60</w:t>
            </w:r>
          </w:p>
        </w:tc>
      </w:tr>
      <w:tr w:rsidR="00D964AE" w:rsidRPr="00D964AE" w14:paraId="6D399FF6" w14:textId="77777777" w:rsidTr="000C2035">
        <w:trPr>
          <w:trHeight w:val="850"/>
          <w:jc w:val="center"/>
        </w:trPr>
        <w:tc>
          <w:tcPr>
            <w:tcW w:w="568" w:type="dxa"/>
            <w:shd w:val="clear" w:color="auto" w:fill="F2F2F2"/>
            <w:vAlign w:val="center"/>
          </w:tcPr>
          <w:p w14:paraId="5A99EA71" w14:textId="32815FE9" w:rsidR="004C301B" w:rsidRPr="00D964AE" w:rsidRDefault="007E51C1" w:rsidP="000C2035">
            <w:pPr>
              <w:widowControl w:val="0"/>
              <w:suppressAutoHyphens/>
              <w:spacing w:before="40" w:after="40" w:line="240" w:lineRule="auto"/>
              <w:jc w:val="center"/>
              <w:rPr>
                <w:rFonts w:ascii="Arial" w:eastAsia="SimSun" w:hAnsi="Arial" w:cs="Tahoma"/>
                <w:kern w:val="1"/>
                <w:sz w:val="16"/>
                <w:szCs w:val="16"/>
                <w:lang w:eastAsia="zh-CN" w:bidi="hi-IN"/>
              </w:rPr>
            </w:pPr>
            <w:r>
              <w:rPr>
                <w:rFonts w:ascii="Arial" w:eastAsia="SimSun" w:hAnsi="Arial" w:cs="Tahoma"/>
                <w:kern w:val="1"/>
                <w:sz w:val="16"/>
                <w:szCs w:val="16"/>
                <w:lang w:eastAsia="zh-CN" w:bidi="hi-IN"/>
              </w:rPr>
              <w:t>7</w:t>
            </w:r>
          </w:p>
        </w:tc>
        <w:tc>
          <w:tcPr>
            <w:tcW w:w="1485" w:type="dxa"/>
            <w:shd w:val="clear" w:color="auto" w:fill="F2F2F2"/>
            <w:vAlign w:val="center"/>
          </w:tcPr>
          <w:p w14:paraId="5DC3E557"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 xml:space="preserve">Miejsce magazynowania odpadów </w:t>
            </w:r>
            <w:proofErr w:type="spellStart"/>
            <w:r w:rsidRPr="00D964AE">
              <w:rPr>
                <w:rFonts w:ascii="Arial" w:eastAsia="SimSun" w:hAnsi="Arial" w:cs="Tahoma"/>
                <w:b/>
                <w:bCs/>
                <w:kern w:val="1"/>
                <w:sz w:val="16"/>
                <w:szCs w:val="16"/>
                <w:lang w:eastAsia="zh-CN" w:bidi="hi-IN"/>
              </w:rPr>
              <w:t>wielkogabaryto-wych</w:t>
            </w:r>
            <w:proofErr w:type="spellEnd"/>
            <w:r w:rsidRPr="00D964AE">
              <w:rPr>
                <w:rFonts w:ascii="Arial" w:eastAsia="SimSun" w:hAnsi="Arial" w:cs="Tahoma"/>
                <w:b/>
                <w:bCs/>
                <w:kern w:val="1"/>
                <w:sz w:val="16"/>
                <w:szCs w:val="16"/>
                <w:lang w:eastAsia="zh-CN" w:bidi="hi-IN"/>
              </w:rPr>
              <w:t xml:space="preserve"> do SDOW [obiekt nr 18]</w:t>
            </w:r>
          </w:p>
        </w:tc>
        <w:tc>
          <w:tcPr>
            <w:tcW w:w="1701" w:type="dxa"/>
            <w:shd w:val="clear" w:color="auto" w:fill="auto"/>
            <w:vAlign w:val="center"/>
          </w:tcPr>
          <w:p w14:paraId="3F4210D9"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odpady wielkogabarytowe do przetwarzania / w kontenerze KP32</w:t>
            </w:r>
          </w:p>
        </w:tc>
        <w:tc>
          <w:tcPr>
            <w:tcW w:w="1276" w:type="dxa"/>
            <w:vAlign w:val="center"/>
          </w:tcPr>
          <w:p w14:paraId="648D314B"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w:t>
            </w:r>
          </w:p>
        </w:tc>
        <w:tc>
          <w:tcPr>
            <w:tcW w:w="992" w:type="dxa"/>
            <w:vAlign w:val="center"/>
          </w:tcPr>
          <w:p w14:paraId="17A8E9A2"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w:t>
            </w:r>
          </w:p>
        </w:tc>
        <w:tc>
          <w:tcPr>
            <w:tcW w:w="1560" w:type="dxa"/>
            <w:vAlign w:val="center"/>
          </w:tcPr>
          <w:p w14:paraId="4617A818"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32,00</w:t>
            </w:r>
          </w:p>
        </w:tc>
        <w:tc>
          <w:tcPr>
            <w:tcW w:w="1060" w:type="dxa"/>
            <w:shd w:val="clear" w:color="auto" w:fill="auto"/>
            <w:vAlign w:val="center"/>
          </w:tcPr>
          <w:p w14:paraId="14987C0F"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0,40</w:t>
            </w:r>
          </w:p>
        </w:tc>
        <w:tc>
          <w:tcPr>
            <w:tcW w:w="1134" w:type="dxa"/>
            <w:shd w:val="clear" w:color="auto" w:fill="F2F2F2"/>
            <w:vAlign w:val="center"/>
          </w:tcPr>
          <w:p w14:paraId="38DC0F09"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12,80</w:t>
            </w:r>
          </w:p>
        </w:tc>
      </w:tr>
    </w:tbl>
    <w:p w14:paraId="56BA9C73" w14:textId="77777777" w:rsidR="004C301B" w:rsidRPr="00D964AE" w:rsidRDefault="004C301B" w:rsidP="004C301B">
      <w:pPr>
        <w:spacing w:before="120" w:line="320" w:lineRule="exact"/>
        <w:rPr>
          <w:rFonts w:ascii="Arial" w:eastAsia="SimSun" w:hAnsi="Arial" w:cs="Tahoma"/>
          <w:iCs/>
          <w:sz w:val="24"/>
          <w:szCs w:val="24"/>
          <w:u w:val="single"/>
          <w:lang w:eastAsia="zh-CN"/>
        </w:rPr>
      </w:pPr>
    </w:p>
    <w:p w14:paraId="5010B9D3" w14:textId="77777777" w:rsidR="004C301B" w:rsidRPr="00D964AE" w:rsidRDefault="004C301B" w:rsidP="004C301B">
      <w:pPr>
        <w:spacing w:before="120" w:line="320" w:lineRule="exact"/>
        <w:rPr>
          <w:rFonts w:ascii="Arial" w:eastAsia="SimSun" w:hAnsi="Arial" w:cs="Tahoma"/>
          <w:iCs/>
          <w:sz w:val="24"/>
          <w:szCs w:val="24"/>
          <w:u w:val="single"/>
          <w:lang w:eastAsia="zh-CN"/>
        </w:rPr>
      </w:pPr>
      <w:r w:rsidRPr="00D964AE">
        <w:rPr>
          <w:rFonts w:ascii="Arial" w:eastAsia="SimSun" w:hAnsi="Arial" w:cs="Tahoma"/>
          <w:iCs/>
          <w:sz w:val="24"/>
          <w:szCs w:val="24"/>
          <w:u w:val="single"/>
          <w:lang w:eastAsia="zh-CN"/>
        </w:rPr>
        <w:lastRenderedPageBreak/>
        <w:t>3.3.6. Wskazanie całkowitej pojemności (wyrażonej w Mg) instalacji, obiektu budowlanego lub jego części lub innego miejsca magazynowania odpadów.</w:t>
      </w:r>
    </w:p>
    <w:p w14:paraId="2CB5A986" w14:textId="77777777" w:rsidR="004C301B" w:rsidRPr="00D964AE" w:rsidRDefault="004C301B" w:rsidP="004C301B">
      <w:pPr>
        <w:spacing w:before="120" w:line="320" w:lineRule="exact"/>
        <w:rPr>
          <w:rFonts w:ascii="Arial" w:eastAsia="SimSun" w:hAnsi="Arial" w:cs="Tahoma"/>
          <w:i/>
          <w:sz w:val="24"/>
          <w:szCs w:val="24"/>
          <w:lang w:eastAsia="zh-CN"/>
        </w:rPr>
      </w:pPr>
      <w:r w:rsidRPr="00D964AE">
        <w:rPr>
          <w:rFonts w:ascii="Arial" w:eastAsia="SimSun" w:hAnsi="Arial" w:cs="Tahoma"/>
          <w:i/>
          <w:sz w:val="24"/>
          <w:szCs w:val="24"/>
          <w:lang w:eastAsia="zh-CN"/>
        </w:rPr>
        <w:t>Tabela 3.3.6. Całkowite pojemności poszczególnych miejsc magazynowania odpadów przewidzianych do przetwarzania, wyrażone w Mg.</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247"/>
        <w:gridCol w:w="1560"/>
        <w:gridCol w:w="1134"/>
        <w:gridCol w:w="1706"/>
      </w:tblGrid>
      <w:tr w:rsidR="00D964AE" w:rsidRPr="00D964AE" w14:paraId="163F8628" w14:textId="77777777" w:rsidTr="000C2035">
        <w:trPr>
          <w:trHeight w:val="113"/>
          <w:tblHeader/>
          <w:jc w:val="center"/>
        </w:trPr>
        <w:tc>
          <w:tcPr>
            <w:tcW w:w="851" w:type="dxa"/>
            <w:shd w:val="clear" w:color="auto" w:fill="E7E6E6"/>
            <w:vAlign w:val="center"/>
            <w:hideMark/>
          </w:tcPr>
          <w:p w14:paraId="5035334D"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Arial"/>
                <w:b/>
                <w:bCs/>
                <w:kern w:val="1"/>
                <w:sz w:val="16"/>
                <w:szCs w:val="16"/>
                <w:lang w:eastAsia="zh-CN" w:bidi="hi-IN"/>
              </w:rPr>
              <w:t>l.p.</w:t>
            </w:r>
          </w:p>
        </w:tc>
        <w:tc>
          <w:tcPr>
            <w:tcW w:w="4247" w:type="dxa"/>
            <w:shd w:val="clear" w:color="auto" w:fill="E7E6E6"/>
            <w:vAlign w:val="center"/>
            <w:hideMark/>
          </w:tcPr>
          <w:p w14:paraId="23FDDE9A"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Arial"/>
                <w:b/>
                <w:bCs/>
                <w:kern w:val="1"/>
                <w:sz w:val="16"/>
                <w:szCs w:val="16"/>
                <w:lang w:eastAsia="zh-CN" w:bidi="hi-IN"/>
              </w:rPr>
              <w:t>Miejsce magazynowania odpadów</w:t>
            </w:r>
          </w:p>
        </w:tc>
        <w:tc>
          <w:tcPr>
            <w:tcW w:w="1560" w:type="dxa"/>
            <w:shd w:val="clear" w:color="auto" w:fill="E7E6E6"/>
            <w:vAlign w:val="center"/>
          </w:tcPr>
          <w:p w14:paraId="5D517450"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Całkowita pojemność miejsca magazynowania (CP)</w:t>
            </w:r>
          </w:p>
          <w:p w14:paraId="18E80E03"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[m</w:t>
            </w:r>
            <w:r w:rsidRPr="00D964AE">
              <w:rPr>
                <w:rFonts w:ascii="Arial" w:eastAsia="SimSun" w:hAnsi="Arial" w:cs="Tahoma"/>
                <w:b/>
                <w:bCs/>
                <w:kern w:val="1"/>
                <w:sz w:val="16"/>
                <w:szCs w:val="16"/>
                <w:vertAlign w:val="superscript"/>
                <w:lang w:eastAsia="zh-CN" w:bidi="hi-IN"/>
              </w:rPr>
              <w:t>3</w:t>
            </w:r>
            <w:r w:rsidRPr="00D964AE">
              <w:rPr>
                <w:rFonts w:ascii="Arial" w:eastAsia="SimSun" w:hAnsi="Arial" w:cs="Tahoma"/>
                <w:b/>
                <w:bCs/>
                <w:kern w:val="1"/>
                <w:sz w:val="16"/>
                <w:szCs w:val="16"/>
                <w:lang w:eastAsia="zh-CN" w:bidi="hi-IN"/>
              </w:rPr>
              <w:t xml:space="preserve">] </w:t>
            </w:r>
          </w:p>
          <w:p w14:paraId="196E409D" w14:textId="77777777" w:rsidR="004C301B" w:rsidRPr="00D964AE" w:rsidRDefault="004C301B" w:rsidP="000C2035">
            <w:pPr>
              <w:widowControl w:val="0"/>
              <w:suppressAutoHyphens/>
              <w:spacing w:before="40" w:after="40" w:line="240" w:lineRule="auto"/>
              <w:jc w:val="center"/>
              <w:rPr>
                <w:rFonts w:ascii="Arial" w:eastAsia="SimSun" w:hAnsi="Arial" w:cs="Tahoma"/>
                <w:b/>
                <w:bCs/>
                <w:i/>
                <w:iCs/>
                <w:kern w:val="1"/>
                <w:sz w:val="16"/>
                <w:szCs w:val="16"/>
                <w:lang w:eastAsia="zh-CN" w:bidi="hi-IN"/>
              </w:rPr>
            </w:pPr>
            <w:r w:rsidRPr="00D964AE">
              <w:rPr>
                <w:rFonts w:ascii="Arial" w:eastAsia="SimSun" w:hAnsi="Arial" w:cs="Tahoma"/>
                <w:b/>
                <w:bCs/>
                <w:i/>
                <w:iCs/>
                <w:kern w:val="1"/>
                <w:sz w:val="16"/>
                <w:szCs w:val="16"/>
                <w:lang w:eastAsia="zh-CN" w:bidi="hi-IN"/>
              </w:rPr>
              <w:t>(dł. x szer. x wys.)</w:t>
            </w:r>
          </w:p>
        </w:tc>
        <w:tc>
          <w:tcPr>
            <w:tcW w:w="1134" w:type="dxa"/>
            <w:shd w:val="clear" w:color="auto" w:fill="E7E6E6"/>
            <w:vAlign w:val="center"/>
            <w:hideMark/>
          </w:tcPr>
          <w:p w14:paraId="35B1915D"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Arial"/>
                <w:b/>
                <w:bCs/>
                <w:kern w:val="1"/>
                <w:sz w:val="16"/>
                <w:szCs w:val="16"/>
                <w:lang w:eastAsia="zh-CN" w:bidi="hi-IN"/>
              </w:rPr>
              <w:t>Gęstość odpadów [Mg/m</w:t>
            </w:r>
            <w:r w:rsidRPr="00D964AE">
              <w:rPr>
                <w:rFonts w:ascii="Arial" w:eastAsia="SimSun" w:hAnsi="Arial" w:cs="Arial"/>
                <w:b/>
                <w:bCs/>
                <w:kern w:val="1"/>
                <w:sz w:val="16"/>
                <w:szCs w:val="16"/>
                <w:vertAlign w:val="superscript"/>
                <w:lang w:eastAsia="zh-CN" w:bidi="hi-IN"/>
              </w:rPr>
              <w:t>3</w:t>
            </w:r>
            <w:r w:rsidRPr="00D964AE">
              <w:rPr>
                <w:rFonts w:ascii="Arial" w:eastAsia="SimSun" w:hAnsi="Arial" w:cs="Arial"/>
                <w:b/>
                <w:bCs/>
                <w:kern w:val="1"/>
                <w:sz w:val="16"/>
                <w:szCs w:val="16"/>
                <w:lang w:eastAsia="zh-CN" w:bidi="hi-IN"/>
              </w:rPr>
              <w:t>]</w:t>
            </w:r>
          </w:p>
        </w:tc>
        <w:tc>
          <w:tcPr>
            <w:tcW w:w="1706" w:type="dxa"/>
            <w:shd w:val="clear" w:color="auto" w:fill="E7E6E6"/>
            <w:vAlign w:val="center"/>
            <w:hideMark/>
          </w:tcPr>
          <w:p w14:paraId="78227DD0"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Całkowita pojemność miejsca magazynowania (CP)</w:t>
            </w:r>
          </w:p>
          <w:p w14:paraId="5E419D61"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[Mg]</w:t>
            </w:r>
          </w:p>
        </w:tc>
      </w:tr>
      <w:tr w:rsidR="00D964AE" w:rsidRPr="00D964AE" w14:paraId="06CD485D" w14:textId="77777777" w:rsidTr="000C2035">
        <w:trPr>
          <w:trHeight w:val="113"/>
          <w:jc w:val="center"/>
        </w:trPr>
        <w:tc>
          <w:tcPr>
            <w:tcW w:w="851" w:type="dxa"/>
            <w:shd w:val="clear" w:color="CCFFFF" w:fill="E7E6E6"/>
            <w:vAlign w:val="center"/>
          </w:tcPr>
          <w:p w14:paraId="1E0A5FEF"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1</w:t>
            </w:r>
          </w:p>
        </w:tc>
        <w:tc>
          <w:tcPr>
            <w:tcW w:w="4247" w:type="dxa"/>
            <w:shd w:val="clear" w:color="000000" w:fill="E7E6E6"/>
            <w:vAlign w:val="center"/>
          </w:tcPr>
          <w:p w14:paraId="0F0F1E88"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Hala sortowni - punkt rozładowczy zmieszanych odp. kom. - boks [obiekt nr 1]</w:t>
            </w:r>
          </w:p>
        </w:tc>
        <w:tc>
          <w:tcPr>
            <w:tcW w:w="1560" w:type="dxa"/>
            <w:vAlign w:val="center"/>
          </w:tcPr>
          <w:p w14:paraId="5212FE8D"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2624,51</w:t>
            </w:r>
          </w:p>
          <w:p w14:paraId="3DBC5B70" w14:textId="77777777" w:rsidR="004C301B" w:rsidRPr="00D964AE" w:rsidRDefault="004C301B" w:rsidP="000C2035">
            <w:pPr>
              <w:widowControl w:val="0"/>
              <w:suppressAutoHyphens/>
              <w:spacing w:before="40" w:after="40" w:line="240" w:lineRule="auto"/>
              <w:jc w:val="center"/>
              <w:rPr>
                <w:rFonts w:ascii="Arial" w:eastAsia="SimSun" w:hAnsi="Arial" w:cs="Tahoma"/>
                <w:i/>
                <w:iCs/>
                <w:kern w:val="1"/>
                <w:sz w:val="16"/>
                <w:szCs w:val="16"/>
                <w:lang w:eastAsia="zh-CN" w:bidi="hi-IN"/>
              </w:rPr>
            </w:pPr>
            <w:r w:rsidRPr="00D964AE">
              <w:rPr>
                <w:rFonts w:ascii="Arial" w:eastAsia="SimSun" w:hAnsi="Arial" w:cs="Tahoma"/>
                <w:i/>
                <w:iCs/>
                <w:kern w:val="1"/>
                <w:sz w:val="16"/>
                <w:szCs w:val="16"/>
                <w:lang w:eastAsia="zh-CN" w:bidi="hi-IN"/>
              </w:rPr>
              <w:t>(13 x 15,65 x 12,9)</w:t>
            </w:r>
          </w:p>
        </w:tc>
        <w:tc>
          <w:tcPr>
            <w:tcW w:w="1134" w:type="dxa"/>
            <w:shd w:val="clear" w:color="auto" w:fill="auto"/>
            <w:vAlign w:val="center"/>
          </w:tcPr>
          <w:p w14:paraId="7E0CA6F5"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0,35</w:t>
            </w:r>
          </w:p>
        </w:tc>
        <w:tc>
          <w:tcPr>
            <w:tcW w:w="1706" w:type="dxa"/>
            <w:shd w:val="clear" w:color="auto" w:fill="E7E6E6"/>
            <w:vAlign w:val="center"/>
          </w:tcPr>
          <w:p w14:paraId="466E0BF3"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918,58</w:t>
            </w:r>
          </w:p>
        </w:tc>
      </w:tr>
      <w:tr w:rsidR="00D964AE" w:rsidRPr="00D964AE" w14:paraId="120CA361" w14:textId="77777777" w:rsidTr="000C2035">
        <w:trPr>
          <w:trHeight w:val="113"/>
          <w:jc w:val="center"/>
        </w:trPr>
        <w:tc>
          <w:tcPr>
            <w:tcW w:w="851" w:type="dxa"/>
            <w:shd w:val="clear" w:color="CCFFFF" w:fill="E7E6E6"/>
            <w:vAlign w:val="center"/>
          </w:tcPr>
          <w:p w14:paraId="0C5DDE85"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2</w:t>
            </w:r>
          </w:p>
        </w:tc>
        <w:tc>
          <w:tcPr>
            <w:tcW w:w="4247" w:type="dxa"/>
            <w:shd w:val="clear" w:color="000000" w:fill="E7E6E6"/>
            <w:vAlign w:val="center"/>
          </w:tcPr>
          <w:p w14:paraId="082E59C7"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Hala sortowni - punkt rozładowczy odp. z papieru - boks [obiekt nr 2]</w:t>
            </w:r>
          </w:p>
        </w:tc>
        <w:tc>
          <w:tcPr>
            <w:tcW w:w="1560" w:type="dxa"/>
            <w:vAlign w:val="center"/>
          </w:tcPr>
          <w:p w14:paraId="7536E960"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1028,00</w:t>
            </w:r>
          </w:p>
          <w:p w14:paraId="56A41005"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i/>
                <w:iCs/>
                <w:kern w:val="1"/>
                <w:sz w:val="16"/>
                <w:szCs w:val="16"/>
                <w:lang w:eastAsia="zh-CN" w:bidi="hi-IN"/>
              </w:rPr>
              <w:t>(13 x 6,13 x 12,9)</w:t>
            </w:r>
          </w:p>
        </w:tc>
        <w:tc>
          <w:tcPr>
            <w:tcW w:w="1134" w:type="dxa"/>
            <w:shd w:val="clear" w:color="auto" w:fill="auto"/>
            <w:vAlign w:val="center"/>
          </w:tcPr>
          <w:p w14:paraId="6F076B4D"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0,10</w:t>
            </w:r>
          </w:p>
        </w:tc>
        <w:tc>
          <w:tcPr>
            <w:tcW w:w="1706" w:type="dxa"/>
            <w:shd w:val="clear" w:color="auto" w:fill="E7E6E6"/>
            <w:vAlign w:val="center"/>
          </w:tcPr>
          <w:p w14:paraId="0AAC60DD"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102,80</w:t>
            </w:r>
          </w:p>
        </w:tc>
      </w:tr>
      <w:tr w:rsidR="00D964AE" w:rsidRPr="00D964AE" w14:paraId="10943E3F" w14:textId="77777777" w:rsidTr="000C2035">
        <w:trPr>
          <w:trHeight w:val="113"/>
          <w:jc w:val="center"/>
        </w:trPr>
        <w:tc>
          <w:tcPr>
            <w:tcW w:w="851" w:type="dxa"/>
            <w:shd w:val="clear" w:color="CCFFFF" w:fill="E7E6E6"/>
            <w:vAlign w:val="center"/>
          </w:tcPr>
          <w:p w14:paraId="09E47059"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3</w:t>
            </w:r>
          </w:p>
        </w:tc>
        <w:tc>
          <w:tcPr>
            <w:tcW w:w="4247" w:type="dxa"/>
            <w:shd w:val="clear" w:color="000000" w:fill="E7E6E6"/>
            <w:vAlign w:val="center"/>
          </w:tcPr>
          <w:p w14:paraId="1BB6AAF9"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Hala sortowni - punkt rozładowczy odp. zbieranych selektywnie - boks [obiekt nr 3]</w:t>
            </w:r>
          </w:p>
        </w:tc>
        <w:tc>
          <w:tcPr>
            <w:tcW w:w="1560" w:type="dxa"/>
            <w:vAlign w:val="center"/>
          </w:tcPr>
          <w:p w14:paraId="49C9E57A"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1257,75</w:t>
            </w:r>
          </w:p>
          <w:p w14:paraId="61755D0C"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i/>
                <w:iCs/>
                <w:kern w:val="1"/>
                <w:sz w:val="16"/>
                <w:szCs w:val="16"/>
                <w:lang w:eastAsia="zh-CN" w:bidi="hi-IN"/>
              </w:rPr>
              <w:t>(13 x 7,5 x 12,9)</w:t>
            </w:r>
          </w:p>
        </w:tc>
        <w:tc>
          <w:tcPr>
            <w:tcW w:w="1134" w:type="dxa"/>
            <w:shd w:val="clear" w:color="auto" w:fill="auto"/>
            <w:vAlign w:val="center"/>
          </w:tcPr>
          <w:p w14:paraId="6E7F8C7E"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0,15</w:t>
            </w:r>
          </w:p>
        </w:tc>
        <w:tc>
          <w:tcPr>
            <w:tcW w:w="1706" w:type="dxa"/>
            <w:shd w:val="clear" w:color="auto" w:fill="E7E6E6"/>
            <w:vAlign w:val="center"/>
          </w:tcPr>
          <w:p w14:paraId="2E3DB6A2"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188,66</w:t>
            </w:r>
          </w:p>
        </w:tc>
      </w:tr>
      <w:tr w:rsidR="00D964AE" w:rsidRPr="00D964AE" w14:paraId="6B32439B" w14:textId="77777777" w:rsidTr="000C2035">
        <w:trPr>
          <w:trHeight w:val="113"/>
          <w:jc w:val="center"/>
        </w:trPr>
        <w:tc>
          <w:tcPr>
            <w:tcW w:w="851" w:type="dxa"/>
            <w:shd w:val="clear" w:color="CCFFFF" w:fill="E7E6E6"/>
            <w:vAlign w:val="center"/>
          </w:tcPr>
          <w:p w14:paraId="22249EC0" w14:textId="35A467D9" w:rsidR="004C301B" w:rsidRPr="00D964AE" w:rsidRDefault="007E51C1" w:rsidP="000C2035">
            <w:pPr>
              <w:widowControl w:val="0"/>
              <w:suppressAutoHyphens/>
              <w:spacing w:before="40" w:after="40" w:line="240" w:lineRule="auto"/>
              <w:jc w:val="center"/>
              <w:rPr>
                <w:rFonts w:ascii="Arial" w:eastAsia="SimSun" w:hAnsi="Arial" w:cs="Tahoma"/>
                <w:kern w:val="1"/>
                <w:sz w:val="16"/>
                <w:szCs w:val="16"/>
                <w:lang w:eastAsia="zh-CN" w:bidi="hi-IN"/>
              </w:rPr>
            </w:pPr>
            <w:r>
              <w:rPr>
                <w:rFonts w:ascii="Arial" w:eastAsia="SimSun" w:hAnsi="Arial" w:cs="Tahoma"/>
                <w:kern w:val="1"/>
                <w:sz w:val="16"/>
                <w:szCs w:val="16"/>
                <w:lang w:eastAsia="zh-CN" w:bidi="hi-IN"/>
              </w:rPr>
              <w:t>4</w:t>
            </w:r>
          </w:p>
        </w:tc>
        <w:tc>
          <w:tcPr>
            <w:tcW w:w="4247" w:type="dxa"/>
            <w:shd w:val="clear" w:color="000000" w:fill="E7E6E6"/>
            <w:vAlign w:val="center"/>
          </w:tcPr>
          <w:p w14:paraId="71EAF780"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Plac magazynowy - miejsce magazynowania bioodpadów [obiekt nr 13]</w:t>
            </w:r>
          </w:p>
        </w:tc>
        <w:tc>
          <w:tcPr>
            <w:tcW w:w="1560" w:type="dxa"/>
            <w:vAlign w:val="center"/>
          </w:tcPr>
          <w:p w14:paraId="5E25DBD7"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900,00</w:t>
            </w:r>
          </w:p>
          <w:p w14:paraId="6D6FA823" w14:textId="77777777" w:rsidR="004C301B" w:rsidRPr="00D964AE" w:rsidRDefault="004C301B" w:rsidP="000C2035">
            <w:pPr>
              <w:widowControl w:val="0"/>
              <w:suppressAutoHyphens/>
              <w:spacing w:before="40" w:after="40" w:line="240" w:lineRule="auto"/>
              <w:jc w:val="center"/>
              <w:rPr>
                <w:rFonts w:ascii="Arial" w:eastAsia="SimSun" w:hAnsi="Arial" w:cs="Tahoma"/>
                <w:i/>
                <w:iCs/>
                <w:kern w:val="1"/>
                <w:sz w:val="16"/>
                <w:szCs w:val="16"/>
                <w:lang w:eastAsia="zh-CN" w:bidi="hi-IN"/>
              </w:rPr>
            </w:pPr>
            <w:r w:rsidRPr="00D964AE">
              <w:rPr>
                <w:rFonts w:ascii="Arial" w:eastAsia="SimSun" w:hAnsi="Arial" w:cs="Tahoma"/>
                <w:i/>
                <w:iCs/>
                <w:kern w:val="1"/>
                <w:sz w:val="16"/>
                <w:szCs w:val="16"/>
                <w:lang w:eastAsia="zh-CN" w:bidi="hi-IN"/>
              </w:rPr>
              <w:t>(20 x 15 x 3)</w:t>
            </w:r>
          </w:p>
        </w:tc>
        <w:tc>
          <w:tcPr>
            <w:tcW w:w="1134" w:type="dxa"/>
            <w:shd w:val="clear" w:color="auto" w:fill="auto"/>
            <w:vAlign w:val="center"/>
          </w:tcPr>
          <w:p w14:paraId="6F92292B"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0,30</w:t>
            </w:r>
          </w:p>
        </w:tc>
        <w:tc>
          <w:tcPr>
            <w:tcW w:w="1706" w:type="dxa"/>
            <w:shd w:val="clear" w:color="auto" w:fill="E7E6E6"/>
            <w:vAlign w:val="center"/>
          </w:tcPr>
          <w:p w14:paraId="55424A89"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270,00</w:t>
            </w:r>
          </w:p>
        </w:tc>
      </w:tr>
      <w:tr w:rsidR="00D964AE" w:rsidRPr="00D964AE" w14:paraId="773D9143" w14:textId="77777777" w:rsidTr="000C2035">
        <w:trPr>
          <w:trHeight w:val="113"/>
          <w:jc w:val="center"/>
        </w:trPr>
        <w:tc>
          <w:tcPr>
            <w:tcW w:w="851" w:type="dxa"/>
            <w:shd w:val="clear" w:color="CCFFFF" w:fill="E7E6E6"/>
            <w:vAlign w:val="center"/>
          </w:tcPr>
          <w:p w14:paraId="02588959" w14:textId="5C210512" w:rsidR="004C301B" w:rsidRPr="00D964AE" w:rsidRDefault="007E51C1" w:rsidP="000C2035">
            <w:pPr>
              <w:widowControl w:val="0"/>
              <w:suppressAutoHyphens/>
              <w:spacing w:before="40" w:after="40" w:line="240" w:lineRule="auto"/>
              <w:jc w:val="center"/>
              <w:rPr>
                <w:rFonts w:ascii="Arial" w:eastAsia="SimSun" w:hAnsi="Arial" w:cs="Tahoma"/>
                <w:kern w:val="1"/>
                <w:sz w:val="16"/>
                <w:szCs w:val="16"/>
                <w:lang w:eastAsia="zh-CN" w:bidi="hi-IN"/>
              </w:rPr>
            </w:pPr>
            <w:r>
              <w:rPr>
                <w:rFonts w:ascii="Arial" w:eastAsia="SimSun" w:hAnsi="Arial" w:cs="Tahoma"/>
                <w:kern w:val="1"/>
                <w:sz w:val="16"/>
                <w:szCs w:val="16"/>
                <w:lang w:eastAsia="zh-CN" w:bidi="hi-IN"/>
              </w:rPr>
              <w:t>5</w:t>
            </w:r>
          </w:p>
        </w:tc>
        <w:tc>
          <w:tcPr>
            <w:tcW w:w="4247" w:type="dxa"/>
            <w:shd w:val="clear" w:color="000000" w:fill="E7E6E6"/>
            <w:vAlign w:val="center"/>
          </w:tcPr>
          <w:p w14:paraId="1999CE83"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Boks na szkło [obiekt nr 14]</w:t>
            </w:r>
          </w:p>
        </w:tc>
        <w:tc>
          <w:tcPr>
            <w:tcW w:w="1560" w:type="dxa"/>
            <w:vAlign w:val="center"/>
          </w:tcPr>
          <w:p w14:paraId="3C942D64"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432,00</w:t>
            </w:r>
          </w:p>
          <w:p w14:paraId="1B9E2FD8" w14:textId="77777777" w:rsidR="004C301B" w:rsidRPr="00D964AE" w:rsidRDefault="004C301B" w:rsidP="000C2035">
            <w:pPr>
              <w:widowControl w:val="0"/>
              <w:suppressAutoHyphens/>
              <w:spacing w:before="40" w:after="40" w:line="240" w:lineRule="auto"/>
              <w:jc w:val="center"/>
              <w:rPr>
                <w:rFonts w:ascii="Arial" w:eastAsia="SimSun" w:hAnsi="Arial" w:cs="Tahoma"/>
                <w:i/>
                <w:iCs/>
                <w:kern w:val="1"/>
                <w:sz w:val="16"/>
                <w:szCs w:val="16"/>
                <w:lang w:eastAsia="zh-CN" w:bidi="hi-IN"/>
              </w:rPr>
            </w:pPr>
            <w:r w:rsidRPr="00D964AE">
              <w:rPr>
                <w:rFonts w:ascii="Arial" w:eastAsia="SimSun" w:hAnsi="Arial" w:cs="Tahoma"/>
                <w:i/>
                <w:iCs/>
                <w:kern w:val="1"/>
                <w:sz w:val="16"/>
                <w:szCs w:val="16"/>
                <w:lang w:eastAsia="zh-CN" w:bidi="hi-IN"/>
              </w:rPr>
              <w:t>(12 x 12 x 3)</w:t>
            </w:r>
          </w:p>
        </w:tc>
        <w:tc>
          <w:tcPr>
            <w:tcW w:w="1134" w:type="dxa"/>
            <w:shd w:val="clear" w:color="auto" w:fill="auto"/>
            <w:vAlign w:val="center"/>
          </w:tcPr>
          <w:p w14:paraId="1E9E3522"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0,50</w:t>
            </w:r>
          </w:p>
        </w:tc>
        <w:tc>
          <w:tcPr>
            <w:tcW w:w="1706" w:type="dxa"/>
            <w:shd w:val="clear" w:color="auto" w:fill="E7E6E6"/>
            <w:vAlign w:val="center"/>
          </w:tcPr>
          <w:p w14:paraId="36690DA7"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216,00</w:t>
            </w:r>
          </w:p>
        </w:tc>
      </w:tr>
      <w:tr w:rsidR="00D964AE" w:rsidRPr="00D964AE" w14:paraId="64E6FF6B" w14:textId="77777777" w:rsidTr="000C2035">
        <w:trPr>
          <w:trHeight w:val="113"/>
          <w:jc w:val="center"/>
        </w:trPr>
        <w:tc>
          <w:tcPr>
            <w:tcW w:w="851" w:type="dxa"/>
            <w:shd w:val="clear" w:color="CCFFFF" w:fill="E7E6E6"/>
            <w:vAlign w:val="center"/>
          </w:tcPr>
          <w:p w14:paraId="0FFAB021" w14:textId="543E524B" w:rsidR="004C301B" w:rsidRPr="00D964AE" w:rsidRDefault="007E51C1" w:rsidP="000C2035">
            <w:pPr>
              <w:widowControl w:val="0"/>
              <w:suppressAutoHyphens/>
              <w:spacing w:before="40" w:after="40" w:line="240" w:lineRule="auto"/>
              <w:jc w:val="center"/>
              <w:rPr>
                <w:rFonts w:ascii="Arial" w:eastAsia="SimSun" w:hAnsi="Arial" w:cs="Tahoma"/>
                <w:kern w:val="1"/>
                <w:sz w:val="16"/>
                <w:szCs w:val="16"/>
                <w:lang w:eastAsia="zh-CN" w:bidi="hi-IN"/>
              </w:rPr>
            </w:pPr>
            <w:r>
              <w:rPr>
                <w:rFonts w:ascii="Arial" w:eastAsia="SimSun" w:hAnsi="Arial" w:cs="Tahoma"/>
                <w:kern w:val="1"/>
                <w:sz w:val="16"/>
                <w:szCs w:val="16"/>
                <w:lang w:eastAsia="zh-CN" w:bidi="hi-IN"/>
              </w:rPr>
              <w:t>6</w:t>
            </w:r>
          </w:p>
        </w:tc>
        <w:tc>
          <w:tcPr>
            <w:tcW w:w="4247" w:type="dxa"/>
            <w:shd w:val="clear" w:color="000000" w:fill="E7E6E6"/>
            <w:vAlign w:val="center"/>
          </w:tcPr>
          <w:p w14:paraId="1F438DF9"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Miejsce magazynowania odpadów wielkogabarytowych do SDOW [obiekt nr 17]</w:t>
            </w:r>
          </w:p>
        </w:tc>
        <w:tc>
          <w:tcPr>
            <w:tcW w:w="1560" w:type="dxa"/>
            <w:vAlign w:val="center"/>
          </w:tcPr>
          <w:p w14:paraId="7DAA54D5"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24,38</w:t>
            </w:r>
          </w:p>
          <w:p w14:paraId="0A85653F"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i/>
                <w:iCs/>
                <w:kern w:val="1"/>
                <w:sz w:val="16"/>
                <w:szCs w:val="16"/>
                <w:lang w:eastAsia="zh-CN" w:bidi="hi-IN"/>
              </w:rPr>
              <w:t>(6,5 x 2,5 x 1,5)</w:t>
            </w:r>
          </w:p>
        </w:tc>
        <w:tc>
          <w:tcPr>
            <w:tcW w:w="1134" w:type="dxa"/>
            <w:shd w:val="clear" w:color="auto" w:fill="auto"/>
            <w:vAlign w:val="center"/>
          </w:tcPr>
          <w:p w14:paraId="3A89CAB9"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0,40</w:t>
            </w:r>
          </w:p>
        </w:tc>
        <w:tc>
          <w:tcPr>
            <w:tcW w:w="1706" w:type="dxa"/>
            <w:shd w:val="clear" w:color="auto" w:fill="E7E6E6"/>
            <w:vAlign w:val="center"/>
          </w:tcPr>
          <w:p w14:paraId="5332F4D2"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9,75</w:t>
            </w:r>
          </w:p>
        </w:tc>
      </w:tr>
      <w:tr w:rsidR="00D964AE" w:rsidRPr="00D964AE" w14:paraId="1BEE4F95" w14:textId="77777777" w:rsidTr="000C2035">
        <w:trPr>
          <w:trHeight w:val="113"/>
          <w:jc w:val="center"/>
        </w:trPr>
        <w:tc>
          <w:tcPr>
            <w:tcW w:w="851" w:type="dxa"/>
            <w:shd w:val="clear" w:color="CCFFFF" w:fill="E7E6E6"/>
            <w:vAlign w:val="center"/>
          </w:tcPr>
          <w:p w14:paraId="0CE191A1" w14:textId="362ABBDF" w:rsidR="004C301B" w:rsidRPr="00D964AE" w:rsidRDefault="007E51C1" w:rsidP="000C2035">
            <w:pPr>
              <w:widowControl w:val="0"/>
              <w:suppressAutoHyphens/>
              <w:spacing w:before="40" w:after="40" w:line="240" w:lineRule="auto"/>
              <w:jc w:val="center"/>
              <w:rPr>
                <w:rFonts w:ascii="Arial" w:eastAsia="SimSun" w:hAnsi="Arial" w:cs="Tahoma"/>
                <w:kern w:val="1"/>
                <w:sz w:val="16"/>
                <w:szCs w:val="16"/>
                <w:lang w:eastAsia="zh-CN" w:bidi="hi-IN"/>
              </w:rPr>
            </w:pPr>
            <w:r>
              <w:rPr>
                <w:rFonts w:ascii="Arial" w:eastAsia="SimSun" w:hAnsi="Arial" w:cs="Tahoma"/>
                <w:kern w:val="1"/>
                <w:sz w:val="16"/>
                <w:szCs w:val="16"/>
                <w:lang w:eastAsia="zh-CN" w:bidi="hi-IN"/>
              </w:rPr>
              <w:t>7</w:t>
            </w:r>
          </w:p>
        </w:tc>
        <w:tc>
          <w:tcPr>
            <w:tcW w:w="4247" w:type="dxa"/>
            <w:shd w:val="clear" w:color="000000" w:fill="E7E6E6"/>
            <w:vAlign w:val="center"/>
          </w:tcPr>
          <w:p w14:paraId="449C743A"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Miejsce magazynowania odpadów wielkogabarytowych do SDOW [obiekt nr 18]</w:t>
            </w:r>
          </w:p>
        </w:tc>
        <w:tc>
          <w:tcPr>
            <w:tcW w:w="1560" w:type="dxa"/>
            <w:vAlign w:val="center"/>
          </w:tcPr>
          <w:p w14:paraId="4123AB63"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40,63</w:t>
            </w:r>
          </w:p>
          <w:p w14:paraId="1072D866"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i/>
                <w:iCs/>
                <w:kern w:val="1"/>
                <w:sz w:val="16"/>
                <w:szCs w:val="16"/>
                <w:lang w:eastAsia="zh-CN" w:bidi="hi-IN"/>
              </w:rPr>
              <w:t>(6,5 x 2,5 x 2,5)</w:t>
            </w:r>
          </w:p>
        </w:tc>
        <w:tc>
          <w:tcPr>
            <w:tcW w:w="1134" w:type="dxa"/>
            <w:shd w:val="clear" w:color="auto" w:fill="auto"/>
            <w:vAlign w:val="center"/>
          </w:tcPr>
          <w:p w14:paraId="20E475F5" w14:textId="77777777" w:rsidR="004C301B" w:rsidRPr="00D964AE" w:rsidRDefault="004C301B"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D964AE">
              <w:rPr>
                <w:rFonts w:ascii="Arial" w:eastAsia="SimSun" w:hAnsi="Arial" w:cs="Tahoma"/>
                <w:kern w:val="1"/>
                <w:sz w:val="16"/>
                <w:szCs w:val="16"/>
                <w:lang w:eastAsia="zh-CN" w:bidi="hi-IN"/>
              </w:rPr>
              <w:t>0,40</w:t>
            </w:r>
          </w:p>
        </w:tc>
        <w:tc>
          <w:tcPr>
            <w:tcW w:w="1706" w:type="dxa"/>
            <w:shd w:val="clear" w:color="auto" w:fill="E7E6E6"/>
            <w:vAlign w:val="center"/>
          </w:tcPr>
          <w:p w14:paraId="778DF49E"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16,25</w:t>
            </w:r>
          </w:p>
        </w:tc>
      </w:tr>
      <w:tr w:rsidR="00D964AE" w:rsidRPr="00D964AE" w14:paraId="3276AE22" w14:textId="77777777" w:rsidTr="000C2035">
        <w:trPr>
          <w:trHeight w:val="113"/>
          <w:jc w:val="center"/>
        </w:trPr>
        <w:tc>
          <w:tcPr>
            <w:tcW w:w="7792" w:type="dxa"/>
            <w:gridSpan w:val="4"/>
            <w:shd w:val="clear" w:color="CCFFFF" w:fill="E7E6E6"/>
            <w:vAlign w:val="center"/>
          </w:tcPr>
          <w:p w14:paraId="206FB61C" w14:textId="77777777" w:rsidR="004C301B" w:rsidRPr="00D964AE" w:rsidRDefault="004C301B" w:rsidP="000C2035">
            <w:pPr>
              <w:widowControl w:val="0"/>
              <w:suppressAutoHyphens/>
              <w:spacing w:before="120" w:after="120" w:line="240" w:lineRule="auto"/>
              <w:jc w:val="right"/>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Całkowita pojemność (CP) miejsc magazynowania odpadów przewidzianych do przetwarzania [Mg]</w:t>
            </w:r>
          </w:p>
        </w:tc>
        <w:tc>
          <w:tcPr>
            <w:tcW w:w="1706" w:type="dxa"/>
            <w:shd w:val="clear" w:color="auto" w:fill="E7E6E6"/>
            <w:vAlign w:val="center"/>
          </w:tcPr>
          <w:p w14:paraId="78AA25BD"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1 722,04</w:t>
            </w:r>
          </w:p>
        </w:tc>
      </w:tr>
      <w:tr w:rsidR="00D964AE" w:rsidRPr="00D964AE" w14:paraId="187E4602" w14:textId="77777777" w:rsidTr="000C2035">
        <w:trPr>
          <w:trHeight w:val="113"/>
          <w:jc w:val="center"/>
        </w:trPr>
        <w:tc>
          <w:tcPr>
            <w:tcW w:w="7792" w:type="dxa"/>
            <w:gridSpan w:val="4"/>
            <w:shd w:val="clear" w:color="CCFFFF" w:fill="E7E6E6"/>
            <w:vAlign w:val="center"/>
          </w:tcPr>
          <w:p w14:paraId="0E032C8A" w14:textId="77777777" w:rsidR="004C301B" w:rsidRPr="00D964AE" w:rsidRDefault="004C301B" w:rsidP="000C2035">
            <w:pPr>
              <w:widowControl w:val="0"/>
              <w:suppressAutoHyphens/>
              <w:spacing w:before="120" w:after="120" w:line="240" w:lineRule="auto"/>
              <w:jc w:val="right"/>
              <w:rPr>
                <w:rFonts w:ascii="Arial" w:eastAsia="SimSun" w:hAnsi="Arial" w:cs="Tahoma"/>
                <w:kern w:val="1"/>
                <w:sz w:val="16"/>
                <w:szCs w:val="16"/>
                <w:lang w:eastAsia="zh-CN" w:bidi="hi-IN"/>
              </w:rPr>
            </w:pPr>
            <w:r w:rsidRPr="00D964AE">
              <w:rPr>
                <w:rFonts w:ascii="Arial" w:eastAsia="SimSun" w:hAnsi="Arial" w:cs="Tahoma"/>
                <w:b/>
                <w:bCs/>
                <w:kern w:val="1"/>
                <w:sz w:val="16"/>
                <w:szCs w:val="16"/>
                <w:lang w:eastAsia="zh-CN" w:bidi="hi-IN"/>
              </w:rPr>
              <w:t>Całkowita pojemność (CP) wszystkich miejsc magazynowania [Mg]</w:t>
            </w:r>
          </w:p>
        </w:tc>
        <w:tc>
          <w:tcPr>
            <w:tcW w:w="1706" w:type="dxa"/>
            <w:shd w:val="clear" w:color="auto" w:fill="E7E6E6"/>
            <w:vAlign w:val="center"/>
          </w:tcPr>
          <w:p w14:paraId="2AD069F9" w14:textId="77777777" w:rsidR="004C301B" w:rsidRPr="00D964AE" w:rsidRDefault="004C301B"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D964AE">
              <w:rPr>
                <w:rFonts w:ascii="Arial" w:eastAsia="SimSun" w:hAnsi="Arial" w:cs="Tahoma"/>
                <w:b/>
                <w:bCs/>
                <w:kern w:val="1"/>
                <w:sz w:val="16"/>
                <w:szCs w:val="16"/>
                <w:lang w:eastAsia="zh-CN" w:bidi="hi-IN"/>
              </w:rPr>
              <w:t>2 154,75</w:t>
            </w:r>
          </w:p>
        </w:tc>
      </w:tr>
    </w:tbl>
    <w:p w14:paraId="3F507851" w14:textId="50858857" w:rsidR="004C301B" w:rsidRPr="00D964AE" w:rsidRDefault="004C301B" w:rsidP="004C301B">
      <w:pPr>
        <w:spacing w:before="240" w:after="120" w:line="320" w:lineRule="exact"/>
        <w:rPr>
          <w:rFonts w:ascii="Arial" w:eastAsia="SimSun" w:hAnsi="Arial" w:cs="Tahoma"/>
          <w:iCs/>
          <w:sz w:val="24"/>
          <w:szCs w:val="24"/>
          <w:lang w:eastAsia="zh-CN"/>
        </w:rPr>
      </w:pPr>
      <w:r w:rsidRPr="00D964AE">
        <w:rPr>
          <w:rFonts w:ascii="Arial" w:eastAsia="SimSun" w:hAnsi="Arial" w:cs="Tahoma"/>
          <w:sz w:val="24"/>
          <w:szCs w:val="24"/>
          <w:lang w:eastAsia="zh-CN"/>
        </w:rPr>
        <w:t xml:space="preserve">Całkowita pojemność poszczególnych miejsc magazynowania odpadów przewidzianych do przetwarzania </w:t>
      </w:r>
      <w:r w:rsidRPr="00D964AE">
        <w:rPr>
          <w:rFonts w:ascii="Arial" w:eastAsia="SimSun" w:hAnsi="Arial" w:cs="Tahoma"/>
          <w:iCs/>
          <w:sz w:val="24"/>
          <w:szCs w:val="24"/>
          <w:lang w:eastAsia="zh-CN"/>
        </w:rPr>
        <w:t xml:space="preserve">na terenie </w:t>
      </w:r>
      <w:proofErr w:type="spellStart"/>
      <w:r w:rsidRPr="00D964AE">
        <w:rPr>
          <w:rFonts w:ascii="Arial" w:eastAsia="SimSun" w:hAnsi="Arial" w:cs="Tahoma"/>
          <w:iCs/>
          <w:sz w:val="24"/>
          <w:szCs w:val="24"/>
          <w:lang w:eastAsia="zh-CN"/>
        </w:rPr>
        <w:t>PreZero</w:t>
      </w:r>
      <w:proofErr w:type="spellEnd"/>
      <w:r w:rsidRPr="00D964AE">
        <w:rPr>
          <w:rFonts w:ascii="Arial" w:eastAsia="SimSun" w:hAnsi="Arial" w:cs="Tahoma"/>
          <w:iCs/>
          <w:sz w:val="24"/>
          <w:szCs w:val="24"/>
          <w:lang w:eastAsia="zh-CN"/>
        </w:rPr>
        <w:t xml:space="preserve"> Recy</w:t>
      </w:r>
      <w:r w:rsidR="00F21EB1">
        <w:rPr>
          <w:rFonts w:ascii="Arial" w:eastAsia="SimSun" w:hAnsi="Arial" w:cs="Tahoma"/>
          <w:iCs/>
          <w:sz w:val="24"/>
          <w:szCs w:val="24"/>
          <w:lang w:eastAsia="zh-CN"/>
        </w:rPr>
        <w:t>c</w:t>
      </w:r>
      <w:r w:rsidRPr="00D964AE">
        <w:rPr>
          <w:rFonts w:ascii="Arial" w:eastAsia="SimSun" w:hAnsi="Arial" w:cs="Tahoma"/>
          <w:iCs/>
          <w:sz w:val="24"/>
          <w:szCs w:val="24"/>
          <w:lang w:eastAsia="zh-CN"/>
        </w:rPr>
        <w:t xml:space="preserve">ling Południe Sp. z o.o., wynosi </w:t>
      </w:r>
      <w:r w:rsidRPr="00D964AE">
        <w:rPr>
          <w:rFonts w:ascii="Arial" w:eastAsia="SimSun" w:hAnsi="Arial" w:cs="Tahoma"/>
          <w:b/>
          <w:iCs/>
          <w:sz w:val="24"/>
          <w:szCs w:val="24"/>
          <w:lang w:eastAsia="zh-CN"/>
        </w:rPr>
        <w:t>1 772,04 Mg</w:t>
      </w:r>
    </w:p>
    <w:p w14:paraId="5A661E21" w14:textId="1140888C" w:rsidR="00B60FFF" w:rsidRPr="0037728E" w:rsidRDefault="004C301B" w:rsidP="0037728E">
      <w:pPr>
        <w:spacing w:before="120" w:after="360" w:line="320" w:lineRule="exact"/>
        <w:rPr>
          <w:rFonts w:ascii="Arial" w:eastAsia="SimSun" w:hAnsi="Arial" w:cs="Tahoma"/>
          <w:b/>
          <w:iCs/>
          <w:sz w:val="24"/>
          <w:szCs w:val="24"/>
          <w:lang w:eastAsia="zh-CN"/>
        </w:rPr>
      </w:pPr>
      <w:r w:rsidRPr="00D964AE">
        <w:rPr>
          <w:rFonts w:ascii="Arial" w:eastAsia="SimSun" w:hAnsi="Arial" w:cs="Tahoma"/>
          <w:iCs/>
          <w:sz w:val="24"/>
          <w:szCs w:val="24"/>
          <w:lang w:eastAsia="zh-CN"/>
        </w:rPr>
        <w:t xml:space="preserve">Całkowita pojemność (wyrażona w Mg) instalacji, obiektu budowlanego lub jego części lub innego miejsca magazynowania odpadów </w:t>
      </w:r>
      <w:bookmarkStart w:id="5" w:name="_Hlk204068993"/>
      <w:r w:rsidRPr="00D964AE">
        <w:rPr>
          <w:rFonts w:ascii="Arial" w:eastAsia="SimSun" w:hAnsi="Arial" w:cs="Tahoma"/>
          <w:iCs/>
          <w:sz w:val="24"/>
          <w:szCs w:val="24"/>
          <w:lang w:eastAsia="zh-CN"/>
        </w:rPr>
        <w:t xml:space="preserve">na terenie </w:t>
      </w:r>
      <w:proofErr w:type="spellStart"/>
      <w:r w:rsidRPr="00D964AE">
        <w:rPr>
          <w:rFonts w:ascii="Arial" w:eastAsia="SimSun" w:hAnsi="Arial" w:cs="Tahoma"/>
          <w:iCs/>
          <w:sz w:val="24"/>
          <w:szCs w:val="24"/>
          <w:lang w:eastAsia="zh-CN"/>
        </w:rPr>
        <w:t>PreZero</w:t>
      </w:r>
      <w:proofErr w:type="spellEnd"/>
      <w:r w:rsidRPr="00D964AE">
        <w:rPr>
          <w:rFonts w:ascii="Arial" w:eastAsia="SimSun" w:hAnsi="Arial" w:cs="Tahoma"/>
          <w:iCs/>
          <w:sz w:val="24"/>
          <w:szCs w:val="24"/>
          <w:lang w:eastAsia="zh-CN"/>
        </w:rPr>
        <w:t xml:space="preserve"> Recy</w:t>
      </w:r>
      <w:r w:rsidR="00F21EB1">
        <w:rPr>
          <w:rFonts w:ascii="Arial" w:eastAsia="SimSun" w:hAnsi="Arial" w:cs="Tahoma"/>
          <w:iCs/>
          <w:sz w:val="24"/>
          <w:szCs w:val="24"/>
          <w:lang w:eastAsia="zh-CN"/>
        </w:rPr>
        <w:t>c</w:t>
      </w:r>
      <w:r w:rsidRPr="00D964AE">
        <w:rPr>
          <w:rFonts w:ascii="Arial" w:eastAsia="SimSun" w:hAnsi="Arial" w:cs="Tahoma"/>
          <w:iCs/>
          <w:sz w:val="24"/>
          <w:szCs w:val="24"/>
          <w:lang w:eastAsia="zh-CN"/>
        </w:rPr>
        <w:t xml:space="preserve">ling Południe </w:t>
      </w:r>
      <w:r w:rsidRPr="00D964AE">
        <w:rPr>
          <w:rFonts w:ascii="Arial" w:eastAsia="SimSun" w:hAnsi="Arial" w:cs="Tahoma"/>
          <w:iCs/>
          <w:sz w:val="24"/>
          <w:szCs w:val="24"/>
          <w:lang w:eastAsia="zh-CN"/>
        </w:rPr>
        <w:br/>
        <w:t xml:space="preserve">Sp. z o.o., wynosi </w:t>
      </w:r>
      <w:r w:rsidRPr="00D964AE">
        <w:rPr>
          <w:rFonts w:ascii="Arial" w:eastAsia="SimSun" w:hAnsi="Arial" w:cs="Tahoma"/>
          <w:b/>
          <w:iCs/>
          <w:sz w:val="24"/>
          <w:szCs w:val="24"/>
          <w:lang w:eastAsia="zh-CN"/>
        </w:rPr>
        <w:t>2 154,75 Mg</w:t>
      </w:r>
      <w:bookmarkEnd w:id="5"/>
      <w:r w:rsidRPr="00D964AE">
        <w:rPr>
          <w:rFonts w:ascii="Arial" w:eastAsia="SimSun" w:hAnsi="Arial" w:cs="Tahoma"/>
          <w:b/>
          <w:iCs/>
          <w:sz w:val="24"/>
          <w:szCs w:val="24"/>
          <w:lang w:eastAsia="zh-CN"/>
        </w:rPr>
        <w:t>.</w:t>
      </w:r>
      <w:r w:rsidRPr="00D964AE">
        <w:rPr>
          <w:rFonts w:ascii="Arial" w:hAnsi="Arial" w:cs="Arial"/>
          <w:sz w:val="24"/>
          <w:szCs w:val="24"/>
        </w:rPr>
        <w:t>”</w:t>
      </w:r>
    </w:p>
    <w:p w14:paraId="584F9D7D" w14:textId="602C1725" w:rsidR="0050341B" w:rsidRDefault="00D261EF" w:rsidP="00D9749A">
      <w:pPr>
        <w:pStyle w:val="Akapitzlist"/>
        <w:numPr>
          <w:ilvl w:val="0"/>
          <w:numId w:val="58"/>
        </w:numPr>
        <w:spacing w:line="320" w:lineRule="exact"/>
        <w:ind w:left="924" w:hanging="357"/>
        <w:rPr>
          <w:rFonts w:ascii="Arial" w:hAnsi="Arial" w:cs="Arial"/>
          <w:b/>
          <w:color w:val="000000"/>
          <w:u w:val="single"/>
        </w:rPr>
      </w:pPr>
      <w:r w:rsidRPr="001F4A9D">
        <w:rPr>
          <w:rFonts w:ascii="Arial" w:hAnsi="Arial" w:cs="Arial"/>
          <w:b/>
          <w:color w:val="000000"/>
          <w:u w:val="single"/>
        </w:rPr>
        <w:t xml:space="preserve">punkt 4. </w:t>
      </w:r>
      <w:r w:rsidR="00194B4C">
        <w:rPr>
          <w:rFonts w:ascii="Arial" w:hAnsi="Arial" w:cs="Arial"/>
          <w:b/>
          <w:color w:val="000000"/>
          <w:u w:val="single"/>
        </w:rPr>
        <w:t>„</w:t>
      </w:r>
      <w:r w:rsidRPr="001F4A9D">
        <w:rPr>
          <w:rFonts w:ascii="Arial" w:hAnsi="Arial" w:cs="Arial"/>
          <w:b/>
          <w:color w:val="000000"/>
          <w:u w:val="single"/>
        </w:rPr>
        <w:t>Zbieranie odpadów”</w:t>
      </w:r>
      <w:r w:rsidR="0050341B" w:rsidRPr="001F4A9D">
        <w:rPr>
          <w:rFonts w:ascii="Arial" w:hAnsi="Arial" w:cs="Arial"/>
          <w:b/>
          <w:color w:val="000000"/>
          <w:u w:val="single"/>
        </w:rPr>
        <w:t xml:space="preserve"> otrzymuje brzmienie:</w:t>
      </w:r>
    </w:p>
    <w:p w14:paraId="7D86F63F" w14:textId="77777777" w:rsidR="001F4A9D" w:rsidRPr="001F4A9D" w:rsidRDefault="001F4A9D" w:rsidP="001F4A9D">
      <w:pPr>
        <w:pStyle w:val="Akapitzlist"/>
        <w:spacing w:line="320" w:lineRule="exact"/>
        <w:ind w:left="360"/>
        <w:rPr>
          <w:rFonts w:ascii="Arial" w:hAnsi="Arial" w:cs="Arial"/>
          <w:b/>
          <w:color w:val="000000"/>
          <w:u w:val="single"/>
        </w:rPr>
      </w:pPr>
    </w:p>
    <w:p w14:paraId="0F959B16" w14:textId="3DA1CA72" w:rsidR="0050341B" w:rsidRDefault="0050341B" w:rsidP="0050341B">
      <w:pPr>
        <w:spacing w:line="320" w:lineRule="exact"/>
        <w:rPr>
          <w:rFonts w:ascii="Arial" w:hAnsi="Arial" w:cs="Arial"/>
          <w:b/>
          <w:color w:val="000000"/>
          <w:sz w:val="24"/>
          <w:szCs w:val="24"/>
        </w:rPr>
      </w:pPr>
      <w:r w:rsidRPr="0050341B">
        <w:rPr>
          <w:rFonts w:ascii="Arial" w:hAnsi="Arial" w:cs="Arial"/>
          <w:b/>
          <w:color w:val="000000"/>
          <w:sz w:val="24"/>
          <w:szCs w:val="24"/>
        </w:rPr>
        <w:t>„4. Zbieranie odpadów</w:t>
      </w:r>
      <w:r w:rsidR="001F4A9D">
        <w:rPr>
          <w:rFonts w:ascii="Arial" w:hAnsi="Arial" w:cs="Arial"/>
          <w:b/>
          <w:color w:val="000000"/>
          <w:sz w:val="24"/>
          <w:szCs w:val="24"/>
        </w:rPr>
        <w:t>.</w:t>
      </w:r>
    </w:p>
    <w:p w14:paraId="27D81AEC" w14:textId="5037DD9A" w:rsidR="0050341B" w:rsidRPr="00194B4C" w:rsidRDefault="0050341B" w:rsidP="0050341B">
      <w:pPr>
        <w:spacing w:line="320" w:lineRule="exact"/>
        <w:rPr>
          <w:rFonts w:ascii="Arial" w:hAnsi="Arial" w:cs="Arial"/>
          <w:color w:val="000000"/>
          <w:sz w:val="24"/>
          <w:szCs w:val="24"/>
          <w:u w:val="single"/>
        </w:rPr>
      </w:pPr>
      <w:r w:rsidRPr="00194B4C">
        <w:rPr>
          <w:rFonts w:ascii="Arial" w:hAnsi="Arial" w:cs="Arial"/>
          <w:color w:val="000000"/>
          <w:sz w:val="24"/>
          <w:szCs w:val="24"/>
          <w:u w:val="single"/>
        </w:rPr>
        <w:t xml:space="preserve">4.1. Rodzaj odpadów </w:t>
      </w:r>
      <w:r w:rsidR="00D261EF" w:rsidRPr="00194B4C">
        <w:rPr>
          <w:rFonts w:ascii="Arial" w:hAnsi="Arial" w:cs="Arial"/>
          <w:color w:val="000000"/>
          <w:sz w:val="24"/>
          <w:szCs w:val="24"/>
          <w:u w:val="single"/>
        </w:rPr>
        <w:t>przewidzianych</w:t>
      </w:r>
      <w:r w:rsidRPr="00194B4C">
        <w:rPr>
          <w:rFonts w:ascii="Arial" w:hAnsi="Arial" w:cs="Arial"/>
          <w:color w:val="000000"/>
          <w:sz w:val="24"/>
          <w:szCs w:val="24"/>
          <w:u w:val="single"/>
        </w:rPr>
        <w:t xml:space="preserve"> do zbierania</w:t>
      </w:r>
      <w:r w:rsidR="00D261EF" w:rsidRPr="00194B4C">
        <w:rPr>
          <w:rFonts w:ascii="Arial" w:hAnsi="Arial" w:cs="Arial"/>
          <w:color w:val="000000"/>
          <w:sz w:val="24"/>
          <w:szCs w:val="24"/>
          <w:u w:val="single"/>
        </w:rPr>
        <w:t>.</w:t>
      </w:r>
    </w:p>
    <w:p w14:paraId="288DA4EE" w14:textId="0A3D2A80" w:rsidR="0050341B" w:rsidRPr="00194B4C" w:rsidRDefault="0050341B" w:rsidP="00BC16C2">
      <w:pPr>
        <w:spacing w:after="240" w:line="320" w:lineRule="exact"/>
        <w:rPr>
          <w:rFonts w:ascii="Arial" w:hAnsi="Arial" w:cs="Arial"/>
          <w:color w:val="000000"/>
          <w:sz w:val="24"/>
          <w:szCs w:val="24"/>
          <w:u w:val="single"/>
        </w:rPr>
      </w:pPr>
      <w:r w:rsidRPr="00194B4C">
        <w:rPr>
          <w:rFonts w:ascii="Arial" w:hAnsi="Arial" w:cs="Arial"/>
          <w:color w:val="000000"/>
          <w:sz w:val="24"/>
          <w:szCs w:val="24"/>
          <w:u w:val="single"/>
        </w:rPr>
        <w:t xml:space="preserve">4.1.1. </w:t>
      </w:r>
      <w:r w:rsidRPr="00194B4C">
        <w:rPr>
          <w:rFonts w:ascii="Arial" w:hAnsi="Arial" w:cs="Arial"/>
          <w:color w:val="000000"/>
          <w:sz w:val="24"/>
          <w:szCs w:val="24"/>
          <w:u w:val="single"/>
        </w:rPr>
        <w:tab/>
        <w:t>Odpady zbierane na terenie obiektów instalacji do mechaniczno-biologicznego przetwarzania odpadów</w:t>
      </w:r>
      <w:r w:rsidR="00D261EF" w:rsidRPr="00194B4C">
        <w:rPr>
          <w:rFonts w:ascii="Arial" w:hAnsi="Arial" w:cs="Arial"/>
          <w:color w:val="000000"/>
          <w:sz w:val="24"/>
          <w:szCs w:val="24"/>
          <w:u w:val="single"/>
        </w:rPr>
        <w:t>.</w:t>
      </w:r>
    </w:p>
    <w:p w14:paraId="5CFD0617" w14:textId="2A0F010A" w:rsidR="0050341B" w:rsidRDefault="0050341B" w:rsidP="0050341B">
      <w:pPr>
        <w:spacing w:line="320" w:lineRule="exact"/>
        <w:rPr>
          <w:rFonts w:ascii="Arial" w:hAnsi="Arial" w:cs="Arial"/>
          <w:color w:val="000000"/>
          <w:sz w:val="24"/>
          <w:szCs w:val="24"/>
        </w:rPr>
      </w:pPr>
      <w:r w:rsidRPr="0050341B">
        <w:rPr>
          <w:rFonts w:ascii="Arial" w:hAnsi="Arial" w:cs="Arial"/>
          <w:color w:val="000000"/>
          <w:sz w:val="24"/>
          <w:szCs w:val="24"/>
        </w:rPr>
        <w:t>Do zbierania</w:t>
      </w:r>
      <w:r w:rsidR="00D261EF">
        <w:rPr>
          <w:rFonts w:ascii="Arial" w:hAnsi="Arial" w:cs="Arial"/>
          <w:color w:val="000000"/>
          <w:sz w:val="24"/>
          <w:szCs w:val="24"/>
        </w:rPr>
        <w:t xml:space="preserve"> </w:t>
      </w:r>
      <w:r w:rsidRPr="0050341B">
        <w:rPr>
          <w:rFonts w:ascii="Arial" w:hAnsi="Arial" w:cs="Arial"/>
          <w:color w:val="000000"/>
          <w:sz w:val="24"/>
          <w:szCs w:val="24"/>
        </w:rPr>
        <w:t>na terenie obiektów instalacji do mechaniczno-biologicznego przetwarzania odpadów</w:t>
      </w:r>
      <w:r w:rsidR="00D261EF">
        <w:rPr>
          <w:rFonts w:ascii="Arial" w:hAnsi="Arial" w:cs="Arial"/>
          <w:color w:val="000000"/>
          <w:sz w:val="24"/>
          <w:szCs w:val="24"/>
        </w:rPr>
        <w:t xml:space="preserve">, </w:t>
      </w:r>
      <w:r w:rsidRPr="0050341B">
        <w:rPr>
          <w:rFonts w:ascii="Arial" w:hAnsi="Arial" w:cs="Arial"/>
          <w:color w:val="000000"/>
          <w:sz w:val="24"/>
          <w:szCs w:val="24"/>
        </w:rPr>
        <w:t xml:space="preserve">przyjmowane </w:t>
      </w:r>
      <w:r w:rsidR="00D261EF">
        <w:rPr>
          <w:rFonts w:ascii="Arial" w:hAnsi="Arial" w:cs="Arial"/>
          <w:color w:val="000000"/>
          <w:sz w:val="24"/>
          <w:szCs w:val="24"/>
        </w:rPr>
        <w:t xml:space="preserve">są </w:t>
      </w:r>
      <w:r w:rsidRPr="0050341B">
        <w:rPr>
          <w:rFonts w:ascii="Arial" w:hAnsi="Arial" w:cs="Arial"/>
          <w:color w:val="000000"/>
          <w:sz w:val="24"/>
          <w:szCs w:val="24"/>
        </w:rPr>
        <w:t>następujące rodzaje odpadów</w:t>
      </w:r>
      <w:r w:rsidR="00D261EF">
        <w:rPr>
          <w:rFonts w:ascii="Arial" w:hAnsi="Arial" w:cs="Arial"/>
          <w:color w:val="000000"/>
          <w:sz w:val="24"/>
          <w:szCs w:val="24"/>
        </w:rPr>
        <w:t xml:space="preserve">, </w:t>
      </w:r>
      <w:r w:rsidRPr="0050341B">
        <w:rPr>
          <w:rFonts w:ascii="Arial" w:hAnsi="Arial" w:cs="Arial"/>
          <w:color w:val="000000"/>
          <w:sz w:val="24"/>
          <w:szCs w:val="24"/>
        </w:rPr>
        <w:t>określone w poniższej tabeli:</w:t>
      </w:r>
    </w:p>
    <w:p w14:paraId="1CA7A970" w14:textId="77777777" w:rsidR="00F21EB1" w:rsidRPr="0050341B" w:rsidRDefault="00F21EB1" w:rsidP="0050341B">
      <w:pPr>
        <w:spacing w:line="320" w:lineRule="exact"/>
        <w:rPr>
          <w:rFonts w:ascii="Arial" w:hAnsi="Arial" w:cs="Arial"/>
          <w:color w:val="00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176"/>
        <w:gridCol w:w="7655"/>
      </w:tblGrid>
      <w:tr w:rsidR="0050341B" w:rsidRPr="00194B4C" w14:paraId="4D88CBCD" w14:textId="77777777" w:rsidTr="0050341B">
        <w:trPr>
          <w:trHeight w:val="20"/>
        </w:trPr>
        <w:tc>
          <w:tcPr>
            <w:tcW w:w="520" w:type="dxa"/>
            <w:shd w:val="clear" w:color="auto" w:fill="F2F2F2"/>
            <w:vAlign w:val="center"/>
          </w:tcPr>
          <w:p w14:paraId="258E1905" w14:textId="77777777" w:rsidR="0050341B" w:rsidRPr="00194B4C" w:rsidRDefault="0050341B" w:rsidP="00194B4C">
            <w:pPr>
              <w:widowControl w:val="0"/>
              <w:suppressAutoHyphens/>
              <w:spacing w:before="40" w:after="40" w:line="276" w:lineRule="auto"/>
              <w:jc w:val="center"/>
              <w:rPr>
                <w:rFonts w:ascii="Arial" w:eastAsia="SimSun" w:hAnsi="Arial" w:cs="Tahoma"/>
                <w:b/>
                <w:bCs/>
                <w:color w:val="000000"/>
                <w:kern w:val="1"/>
                <w:sz w:val="18"/>
                <w:szCs w:val="18"/>
                <w:lang w:eastAsia="pl-PL"/>
              </w:rPr>
            </w:pPr>
            <w:r w:rsidRPr="00194B4C">
              <w:rPr>
                <w:rFonts w:ascii="Arial" w:eastAsia="SimSun" w:hAnsi="Arial" w:cs="Tahoma"/>
                <w:b/>
                <w:bCs/>
                <w:color w:val="000000"/>
                <w:kern w:val="1"/>
                <w:sz w:val="18"/>
                <w:szCs w:val="18"/>
                <w:lang w:eastAsia="pl-PL"/>
              </w:rPr>
              <w:lastRenderedPageBreak/>
              <w:t>Lp.</w:t>
            </w:r>
          </w:p>
        </w:tc>
        <w:tc>
          <w:tcPr>
            <w:tcW w:w="1176" w:type="dxa"/>
            <w:shd w:val="clear" w:color="auto" w:fill="F2F2F2"/>
            <w:vAlign w:val="center"/>
          </w:tcPr>
          <w:p w14:paraId="57629807" w14:textId="77777777" w:rsidR="0050341B" w:rsidRPr="00194B4C" w:rsidRDefault="0050341B" w:rsidP="00194B4C">
            <w:pPr>
              <w:widowControl w:val="0"/>
              <w:suppressAutoHyphens/>
              <w:spacing w:before="40" w:after="40" w:line="276" w:lineRule="auto"/>
              <w:jc w:val="center"/>
              <w:rPr>
                <w:rFonts w:ascii="Arial" w:eastAsia="SimSun" w:hAnsi="Arial" w:cs="Tahoma"/>
                <w:b/>
                <w:bCs/>
                <w:color w:val="000000"/>
                <w:kern w:val="1"/>
                <w:sz w:val="18"/>
                <w:szCs w:val="18"/>
                <w:lang w:eastAsia="pl-PL"/>
              </w:rPr>
            </w:pPr>
            <w:r w:rsidRPr="00194B4C">
              <w:rPr>
                <w:rFonts w:ascii="Arial" w:eastAsia="SimSun" w:hAnsi="Arial" w:cs="Tahoma"/>
                <w:b/>
                <w:bCs/>
                <w:color w:val="000000"/>
                <w:kern w:val="1"/>
                <w:sz w:val="18"/>
                <w:szCs w:val="18"/>
                <w:lang w:eastAsia="pl-PL"/>
              </w:rPr>
              <w:t>Kod odpadu</w:t>
            </w:r>
          </w:p>
        </w:tc>
        <w:tc>
          <w:tcPr>
            <w:tcW w:w="7655" w:type="dxa"/>
            <w:shd w:val="clear" w:color="auto" w:fill="F2F2F2"/>
            <w:vAlign w:val="center"/>
          </w:tcPr>
          <w:p w14:paraId="7C6F1BC2" w14:textId="77777777" w:rsidR="0050341B" w:rsidRPr="00194B4C" w:rsidRDefault="0050341B" w:rsidP="00194B4C">
            <w:pPr>
              <w:widowControl w:val="0"/>
              <w:suppressAutoHyphens/>
              <w:spacing w:before="40" w:after="40" w:line="276" w:lineRule="auto"/>
              <w:jc w:val="center"/>
              <w:rPr>
                <w:rFonts w:ascii="Arial" w:eastAsia="SimSun" w:hAnsi="Arial" w:cs="Tahoma"/>
                <w:b/>
                <w:bCs/>
                <w:color w:val="000000"/>
                <w:kern w:val="1"/>
                <w:sz w:val="18"/>
                <w:szCs w:val="18"/>
                <w:lang w:eastAsia="pl-PL"/>
              </w:rPr>
            </w:pPr>
            <w:r w:rsidRPr="00194B4C">
              <w:rPr>
                <w:rFonts w:ascii="Arial" w:eastAsia="SimSun" w:hAnsi="Arial" w:cs="Tahoma"/>
                <w:b/>
                <w:bCs/>
                <w:color w:val="000000"/>
                <w:kern w:val="1"/>
                <w:sz w:val="18"/>
                <w:szCs w:val="18"/>
                <w:lang w:eastAsia="pl-PL"/>
              </w:rPr>
              <w:t>Rodzaj odpadu</w:t>
            </w:r>
          </w:p>
        </w:tc>
      </w:tr>
      <w:tr w:rsidR="0050341B" w:rsidRPr="00194B4C" w14:paraId="50783835" w14:textId="77777777" w:rsidTr="0050341B">
        <w:trPr>
          <w:trHeight w:val="20"/>
        </w:trPr>
        <w:tc>
          <w:tcPr>
            <w:tcW w:w="520" w:type="dxa"/>
            <w:shd w:val="clear" w:color="auto" w:fill="auto"/>
            <w:vAlign w:val="center"/>
            <w:hideMark/>
          </w:tcPr>
          <w:p w14:paraId="13FF47B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w:t>
            </w:r>
          </w:p>
        </w:tc>
        <w:tc>
          <w:tcPr>
            <w:tcW w:w="1176" w:type="dxa"/>
            <w:shd w:val="clear" w:color="auto" w:fill="auto"/>
            <w:vAlign w:val="center"/>
            <w:hideMark/>
          </w:tcPr>
          <w:p w14:paraId="436F4C4A"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01 01 02</w:t>
            </w:r>
          </w:p>
        </w:tc>
        <w:tc>
          <w:tcPr>
            <w:tcW w:w="7655" w:type="dxa"/>
            <w:shd w:val="clear" w:color="auto" w:fill="auto"/>
            <w:vAlign w:val="center"/>
            <w:hideMark/>
          </w:tcPr>
          <w:p w14:paraId="1FCE82AF"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Odpady z wydobywania kopalin innych niż rudy metali</w:t>
            </w:r>
          </w:p>
        </w:tc>
      </w:tr>
      <w:tr w:rsidR="0050341B" w:rsidRPr="00194B4C" w14:paraId="382312D0" w14:textId="77777777" w:rsidTr="0050341B">
        <w:trPr>
          <w:trHeight w:val="20"/>
        </w:trPr>
        <w:tc>
          <w:tcPr>
            <w:tcW w:w="520" w:type="dxa"/>
            <w:shd w:val="clear" w:color="auto" w:fill="auto"/>
            <w:vAlign w:val="center"/>
            <w:hideMark/>
          </w:tcPr>
          <w:p w14:paraId="2F1131C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w:t>
            </w:r>
          </w:p>
        </w:tc>
        <w:tc>
          <w:tcPr>
            <w:tcW w:w="1176" w:type="dxa"/>
            <w:shd w:val="clear" w:color="auto" w:fill="auto"/>
            <w:vAlign w:val="center"/>
            <w:hideMark/>
          </w:tcPr>
          <w:p w14:paraId="41AF880B"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01 04 08</w:t>
            </w:r>
          </w:p>
        </w:tc>
        <w:tc>
          <w:tcPr>
            <w:tcW w:w="7655" w:type="dxa"/>
            <w:shd w:val="clear" w:color="auto" w:fill="auto"/>
            <w:vAlign w:val="center"/>
            <w:hideMark/>
          </w:tcPr>
          <w:p w14:paraId="0602E54B"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Odpady żwiru lub skruszone skały inne niż wymienione w 01 04 07</w:t>
            </w:r>
          </w:p>
        </w:tc>
      </w:tr>
      <w:tr w:rsidR="0050341B" w:rsidRPr="00194B4C" w14:paraId="5C2CDB4D" w14:textId="77777777" w:rsidTr="0050341B">
        <w:trPr>
          <w:trHeight w:val="20"/>
        </w:trPr>
        <w:tc>
          <w:tcPr>
            <w:tcW w:w="520" w:type="dxa"/>
            <w:shd w:val="clear" w:color="auto" w:fill="auto"/>
            <w:vAlign w:val="center"/>
            <w:hideMark/>
          </w:tcPr>
          <w:p w14:paraId="3495819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3</w:t>
            </w:r>
          </w:p>
        </w:tc>
        <w:tc>
          <w:tcPr>
            <w:tcW w:w="1176" w:type="dxa"/>
            <w:shd w:val="clear" w:color="auto" w:fill="auto"/>
            <w:vAlign w:val="center"/>
            <w:hideMark/>
          </w:tcPr>
          <w:p w14:paraId="669A4BE2"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01 04 09</w:t>
            </w:r>
          </w:p>
        </w:tc>
        <w:tc>
          <w:tcPr>
            <w:tcW w:w="7655" w:type="dxa"/>
            <w:shd w:val="clear" w:color="auto" w:fill="auto"/>
            <w:vAlign w:val="center"/>
            <w:hideMark/>
          </w:tcPr>
          <w:p w14:paraId="485E13DD"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Odpadowe piaski i iły</w:t>
            </w:r>
          </w:p>
        </w:tc>
      </w:tr>
      <w:tr w:rsidR="0050341B" w:rsidRPr="00194B4C" w14:paraId="10B17015" w14:textId="77777777" w:rsidTr="0050341B">
        <w:trPr>
          <w:trHeight w:val="20"/>
        </w:trPr>
        <w:tc>
          <w:tcPr>
            <w:tcW w:w="520" w:type="dxa"/>
            <w:shd w:val="clear" w:color="auto" w:fill="auto"/>
            <w:vAlign w:val="center"/>
            <w:hideMark/>
          </w:tcPr>
          <w:p w14:paraId="3FE606E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4</w:t>
            </w:r>
          </w:p>
        </w:tc>
        <w:tc>
          <w:tcPr>
            <w:tcW w:w="1176" w:type="dxa"/>
            <w:shd w:val="clear" w:color="auto" w:fill="auto"/>
            <w:vAlign w:val="center"/>
            <w:hideMark/>
          </w:tcPr>
          <w:p w14:paraId="76A34492"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01 04 12</w:t>
            </w:r>
          </w:p>
        </w:tc>
        <w:tc>
          <w:tcPr>
            <w:tcW w:w="7655" w:type="dxa"/>
            <w:shd w:val="clear" w:color="auto" w:fill="auto"/>
            <w:vAlign w:val="center"/>
            <w:hideMark/>
          </w:tcPr>
          <w:p w14:paraId="708A9CE2" w14:textId="5B793E66"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 xml:space="preserve">Odpady powstające przy płukaniu i oczyszczaniu kopalin inne niż wymienione w 01 04 07 </w:t>
            </w:r>
            <w:r w:rsidRPr="00194B4C">
              <w:rPr>
                <w:rFonts w:ascii="Arial" w:eastAsia="SimSun" w:hAnsi="Arial" w:cs="Tahoma"/>
                <w:kern w:val="1"/>
                <w:sz w:val="18"/>
                <w:szCs w:val="18"/>
                <w:lang w:eastAsia="pl-PL"/>
              </w:rPr>
              <w:br/>
              <w:t>i 01 04 11</w:t>
            </w:r>
          </w:p>
        </w:tc>
      </w:tr>
      <w:tr w:rsidR="0050341B" w:rsidRPr="00194B4C" w14:paraId="64118E6F" w14:textId="77777777" w:rsidTr="0050341B">
        <w:trPr>
          <w:trHeight w:val="20"/>
        </w:trPr>
        <w:tc>
          <w:tcPr>
            <w:tcW w:w="520" w:type="dxa"/>
            <w:shd w:val="clear" w:color="auto" w:fill="auto"/>
            <w:vAlign w:val="center"/>
            <w:hideMark/>
          </w:tcPr>
          <w:p w14:paraId="0225915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5</w:t>
            </w:r>
          </w:p>
        </w:tc>
        <w:tc>
          <w:tcPr>
            <w:tcW w:w="1176" w:type="dxa"/>
            <w:shd w:val="clear" w:color="auto" w:fill="auto"/>
            <w:vAlign w:val="center"/>
            <w:hideMark/>
          </w:tcPr>
          <w:p w14:paraId="7645D440"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01 04 13</w:t>
            </w:r>
          </w:p>
        </w:tc>
        <w:tc>
          <w:tcPr>
            <w:tcW w:w="7655" w:type="dxa"/>
            <w:shd w:val="clear" w:color="auto" w:fill="auto"/>
            <w:vAlign w:val="center"/>
            <w:hideMark/>
          </w:tcPr>
          <w:p w14:paraId="6FECA20C"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Odpady powstające przy cięciu i obróbce postaciowej skał inne niż wymienione w 01 04 07</w:t>
            </w:r>
          </w:p>
        </w:tc>
      </w:tr>
      <w:tr w:rsidR="0050341B" w:rsidRPr="00194B4C" w14:paraId="33BEA5A6" w14:textId="77777777" w:rsidTr="0050341B">
        <w:trPr>
          <w:trHeight w:val="20"/>
        </w:trPr>
        <w:tc>
          <w:tcPr>
            <w:tcW w:w="520" w:type="dxa"/>
            <w:shd w:val="clear" w:color="auto" w:fill="auto"/>
            <w:vAlign w:val="center"/>
            <w:hideMark/>
          </w:tcPr>
          <w:p w14:paraId="10921DB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6</w:t>
            </w:r>
          </w:p>
        </w:tc>
        <w:tc>
          <w:tcPr>
            <w:tcW w:w="1176" w:type="dxa"/>
            <w:shd w:val="clear" w:color="auto" w:fill="auto"/>
            <w:vAlign w:val="center"/>
            <w:hideMark/>
          </w:tcPr>
          <w:p w14:paraId="508A5303"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01 05 04</w:t>
            </w:r>
          </w:p>
        </w:tc>
        <w:tc>
          <w:tcPr>
            <w:tcW w:w="7655" w:type="dxa"/>
            <w:shd w:val="clear" w:color="auto" w:fill="auto"/>
            <w:vAlign w:val="center"/>
            <w:hideMark/>
          </w:tcPr>
          <w:p w14:paraId="659F8503"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Płuczki i odpady wiertnicze z odwiertów wody słodkiej</w:t>
            </w:r>
          </w:p>
        </w:tc>
      </w:tr>
      <w:tr w:rsidR="0050341B" w:rsidRPr="00194B4C" w14:paraId="3FF4A702" w14:textId="77777777" w:rsidTr="0050341B">
        <w:trPr>
          <w:trHeight w:val="20"/>
        </w:trPr>
        <w:tc>
          <w:tcPr>
            <w:tcW w:w="520" w:type="dxa"/>
            <w:shd w:val="clear" w:color="auto" w:fill="auto"/>
            <w:vAlign w:val="center"/>
            <w:hideMark/>
          </w:tcPr>
          <w:p w14:paraId="33E597D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7</w:t>
            </w:r>
          </w:p>
        </w:tc>
        <w:tc>
          <w:tcPr>
            <w:tcW w:w="1176" w:type="dxa"/>
            <w:shd w:val="clear" w:color="auto" w:fill="auto"/>
            <w:vAlign w:val="center"/>
            <w:hideMark/>
          </w:tcPr>
          <w:p w14:paraId="09FDDD7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02 01 04</w:t>
            </w:r>
          </w:p>
        </w:tc>
        <w:tc>
          <w:tcPr>
            <w:tcW w:w="7655" w:type="dxa"/>
            <w:shd w:val="clear" w:color="auto" w:fill="auto"/>
            <w:vAlign w:val="center"/>
            <w:hideMark/>
          </w:tcPr>
          <w:p w14:paraId="6B26862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tworzyw sztucznych (z wyłączeniem opakowań)</w:t>
            </w:r>
          </w:p>
        </w:tc>
      </w:tr>
      <w:tr w:rsidR="0050341B" w:rsidRPr="00194B4C" w14:paraId="5BE3FCAF" w14:textId="77777777" w:rsidTr="0050341B">
        <w:trPr>
          <w:trHeight w:val="20"/>
        </w:trPr>
        <w:tc>
          <w:tcPr>
            <w:tcW w:w="520" w:type="dxa"/>
            <w:shd w:val="clear" w:color="auto" w:fill="auto"/>
            <w:vAlign w:val="center"/>
            <w:hideMark/>
          </w:tcPr>
          <w:p w14:paraId="27B7DDD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8</w:t>
            </w:r>
          </w:p>
        </w:tc>
        <w:tc>
          <w:tcPr>
            <w:tcW w:w="1176" w:type="dxa"/>
            <w:shd w:val="clear" w:color="auto" w:fill="auto"/>
            <w:vAlign w:val="center"/>
            <w:hideMark/>
          </w:tcPr>
          <w:p w14:paraId="53C6E42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02 01 10</w:t>
            </w:r>
          </w:p>
        </w:tc>
        <w:tc>
          <w:tcPr>
            <w:tcW w:w="7655" w:type="dxa"/>
            <w:shd w:val="clear" w:color="auto" w:fill="auto"/>
            <w:vAlign w:val="center"/>
            <w:hideMark/>
          </w:tcPr>
          <w:p w14:paraId="102AFAC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metalowe</w:t>
            </w:r>
          </w:p>
        </w:tc>
      </w:tr>
      <w:tr w:rsidR="0050341B" w:rsidRPr="00194B4C" w14:paraId="6D3AE4B0" w14:textId="77777777" w:rsidTr="0050341B">
        <w:trPr>
          <w:trHeight w:val="20"/>
        </w:trPr>
        <w:tc>
          <w:tcPr>
            <w:tcW w:w="520" w:type="dxa"/>
            <w:shd w:val="clear" w:color="auto" w:fill="auto"/>
            <w:vAlign w:val="center"/>
            <w:hideMark/>
          </w:tcPr>
          <w:p w14:paraId="5461B59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9</w:t>
            </w:r>
          </w:p>
        </w:tc>
        <w:tc>
          <w:tcPr>
            <w:tcW w:w="1176" w:type="dxa"/>
            <w:shd w:val="clear" w:color="auto" w:fill="auto"/>
            <w:vAlign w:val="center"/>
            <w:hideMark/>
          </w:tcPr>
          <w:p w14:paraId="438050E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02 03 04</w:t>
            </w:r>
          </w:p>
        </w:tc>
        <w:tc>
          <w:tcPr>
            <w:tcW w:w="7655" w:type="dxa"/>
            <w:shd w:val="clear" w:color="auto" w:fill="auto"/>
            <w:vAlign w:val="center"/>
            <w:hideMark/>
          </w:tcPr>
          <w:p w14:paraId="2CAC68BD"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Surowce i produkty nienadające się do spożycia i przetwórstwa</w:t>
            </w:r>
          </w:p>
        </w:tc>
      </w:tr>
      <w:tr w:rsidR="0050341B" w:rsidRPr="00194B4C" w14:paraId="4D8A523B" w14:textId="77777777" w:rsidTr="0050341B">
        <w:trPr>
          <w:trHeight w:val="20"/>
        </w:trPr>
        <w:tc>
          <w:tcPr>
            <w:tcW w:w="520" w:type="dxa"/>
            <w:shd w:val="clear" w:color="auto" w:fill="auto"/>
            <w:vAlign w:val="center"/>
            <w:hideMark/>
          </w:tcPr>
          <w:p w14:paraId="07641F7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w:t>
            </w:r>
          </w:p>
        </w:tc>
        <w:tc>
          <w:tcPr>
            <w:tcW w:w="1176" w:type="dxa"/>
            <w:shd w:val="clear" w:color="auto" w:fill="auto"/>
            <w:vAlign w:val="center"/>
            <w:hideMark/>
          </w:tcPr>
          <w:p w14:paraId="2717BE8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02 05 01</w:t>
            </w:r>
          </w:p>
        </w:tc>
        <w:tc>
          <w:tcPr>
            <w:tcW w:w="7655" w:type="dxa"/>
            <w:shd w:val="clear" w:color="auto" w:fill="auto"/>
            <w:vAlign w:val="center"/>
            <w:hideMark/>
          </w:tcPr>
          <w:p w14:paraId="54F4C730"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Surowce i produkty nieprzydatne do spożycia oraz przetwarzania</w:t>
            </w:r>
          </w:p>
        </w:tc>
      </w:tr>
      <w:tr w:rsidR="0050341B" w:rsidRPr="00194B4C" w14:paraId="456DE1BD" w14:textId="77777777" w:rsidTr="0050341B">
        <w:trPr>
          <w:trHeight w:val="20"/>
        </w:trPr>
        <w:tc>
          <w:tcPr>
            <w:tcW w:w="520" w:type="dxa"/>
            <w:shd w:val="clear" w:color="auto" w:fill="auto"/>
            <w:vAlign w:val="center"/>
            <w:hideMark/>
          </w:tcPr>
          <w:p w14:paraId="4E817A7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11</w:t>
            </w:r>
          </w:p>
        </w:tc>
        <w:tc>
          <w:tcPr>
            <w:tcW w:w="1176" w:type="dxa"/>
            <w:shd w:val="clear" w:color="auto" w:fill="auto"/>
            <w:vAlign w:val="center"/>
            <w:hideMark/>
          </w:tcPr>
          <w:p w14:paraId="58435F8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02 06 01</w:t>
            </w:r>
          </w:p>
        </w:tc>
        <w:tc>
          <w:tcPr>
            <w:tcW w:w="7655" w:type="dxa"/>
            <w:shd w:val="clear" w:color="auto" w:fill="auto"/>
            <w:vAlign w:val="center"/>
            <w:hideMark/>
          </w:tcPr>
          <w:p w14:paraId="2BB4780A"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Surowce i produkty nieprzydatne do spożycia i przetwórstwa</w:t>
            </w:r>
          </w:p>
        </w:tc>
      </w:tr>
      <w:tr w:rsidR="0050341B" w:rsidRPr="00194B4C" w14:paraId="5EED75FE" w14:textId="77777777" w:rsidTr="0050341B">
        <w:trPr>
          <w:trHeight w:val="20"/>
        </w:trPr>
        <w:tc>
          <w:tcPr>
            <w:tcW w:w="520" w:type="dxa"/>
            <w:shd w:val="clear" w:color="auto" w:fill="auto"/>
            <w:vAlign w:val="center"/>
            <w:hideMark/>
          </w:tcPr>
          <w:p w14:paraId="2379DBC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w:t>
            </w:r>
          </w:p>
        </w:tc>
        <w:tc>
          <w:tcPr>
            <w:tcW w:w="1176" w:type="dxa"/>
            <w:shd w:val="clear" w:color="auto" w:fill="auto"/>
            <w:vAlign w:val="center"/>
            <w:hideMark/>
          </w:tcPr>
          <w:p w14:paraId="14F19CD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02 06 80</w:t>
            </w:r>
          </w:p>
        </w:tc>
        <w:tc>
          <w:tcPr>
            <w:tcW w:w="7655" w:type="dxa"/>
            <w:shd w:val="clear" w:color="auto" w:fill="auto"/>
            <w:vAlign w:val="center"/>
            <w:hideMark/>
          </w:tcPr>
          <w:p w14:paraId="141AB06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Nieprzydatne do wykorzystania tłuszcze spożywcze</w:t>
            </w:r>
          </w:p>
        </w:tc>
      </w:tr>
      <w:tr w:rsidR="0050341B" w:rsidRPr="00194B4C" w14:paraId="79CA37FA" w14:textId="77777777" w:rsidTr="0050341B">
        <w:trPr>
          <w:trHeight w:val="20"/>
        </w:trPr>
        <w:tc>
          <w:tcPr>
            <w:tcW w:w="520" w:type="dxa"/>
            <w:shd w:val="clear" w:color="auto" w:fill="auto"/>
            <w:vAlign w:val="center"/>
            <w:hideMark/>
          </w:tcPr>
          <w:p w14:paraId="56D47BA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13</w:t>
            </w:r>
          </w:p>
        </w:tc>
        <w:tc>
          <w:tcPr>
            <w:tcW w:w="1176" w:type="dxa"/>
            <w:shd w:val="clear" w:color="auto" w:fill="auto"/>
            <w:vAlign w:val="center"/>
            <w:hideMark/>
          </w:tcPr>
          <w:p w14:paraId="30994CA1"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02 07 04</w:t>
            </w:r>
          </w:p>
        </w:tc>
        <w:tc>
          <w:tcPr>
            <w:tcW w:w="7655" w:type="dxa"/>
            <w:shd w:val="clear" w:color="auto" w:fill="auto"/>
            <w:vAlign w:val="center"/>
            <w:hideMark/>
          </w:tcPr>
          <w:p w14:paraId="041D797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Surowce i produkty nieprzydatne do spożycia i przetwórstwa</w:t>
            </w:r>
          </w:p>
        </w:tc>
      </w:tr>
      <w:tr w:rsidR="0050341B" w:rsidRPr="00194B4C" w14:paraId="067331CB" w14:textId="77777777" w:rsidTr="0050341B">
        <w:trPr>
          <w:trHeight w:val="20"/>
        </w:trPr>
        <w:tc>
          <w:tcPr>
            <w:tcW w:w="520" w:type="dxa"/>
            <w:shd w:val="clear" w:color="auto" w:fill="auto"/>
            <w:vAlign w:val="center"/>
            <w:hideMark/>
          </w:tcPr>
          <w:p w14:paraId="5DD258E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14</w:t>
            </w:r>
          </w:p>
        </w:tc>
        <w:tc>
          <w:tcPr>
            <w:tcW w:w="1176" w:type="dxa"/>
            <w:shd w:val="clear" w:color="auto" w:fill="auto"/>
            <w:vAlign w:val="center"/>
            <w:hideMark/>
          </w:tcPr>
          <w:p w14:paraId="69AA2D2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 xml:space="preserve">03 01 01 </w:t>
            </w:r>
          </w:p>
        </w:tc>
        <w:tc>
          <w:tcPr>
            <w:tcW w:w="7655" w:type="dxa"/>
            <w:shd w:val="clear" w:color="auto" w:fill="auto"/>
            <w:vAlign w:val="center"/>
            <w:hideMark/>
          </w:tcPr>
          <w:p w14:paraId="4093F037"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kory i korka</w:t>
            </w:r>
          </w:p>
        </w:tc>
      </w:tr>
      <w:tr w:rsidR="0050341B" w:rsidRPr="00194B4C" w14:paraId="3CE018A9" w14:textId="77777777" w:rsidTr="0050341B">
        <w:trPr>
          <w:trHeight w:val="20"/>
        </w:trPr>
        <w:tc>
          <w:tcPr>
            <w:tcW w:w="520" w:type="dxa"/>
            <w:shd w:val="clear" w:color="auto" w:fill="auto"/>
            <w:vAlign w:val="center"/>
            <w:hideMark/>
          </w:tcPr>
          <w:p w14:paraId="0C49FAF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w:t>
            </w:r>
          </w:p>
        </w:tc>
        <w:tc>
          <w:tcPr>
            <w:tcW w:w="1176" w:type="dxa"/>
            <w:shd w:val="clear" w:color="auto" w:fill="auto"/>
            <w:vAlign w:val="center"/>
            <w:hideMark/>
          </w:tcPr>
          <w:p w14:paraId="0D2E5EE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03 01 05</w:t>
            </w:r>
          </w:p>
        </w:tc>
        <w:tc>
          <w:tcPr>
            <w:tcW w:w="7655" w:type="dxa"/>
            <w:shd w:val="clear" w:color="auto" w:fill="auto"/>
            <w:vAlign w:val="center"/>
            <w:hideMark/>
          </w:tcPr>
          <w:p w14:paraId="46FB9717"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Trociny, wióry, ścinki, drewno, płyta wiórowa i fornir inne niż wymienione w 03 01 04</w:t>
            </w:r>
          </w:p>
        </w:tc>
      </w:tr>
      <w:tr w:rsidR="0050341B" w:rsidRPr="00194B4C" w14:paraId="2C7916CE" w14:textId="77777777" w:rsidTr="0050341B">
        <w:trPr>
          <w:trHeight w:val="20"/>
        </w:trPr>
        <w:tc>
          <w:tcPr>
            <w:tcW w:w="520" w:type="dxa"/>
            <w:shd w:val="clear" w:color="auto" w:fill="auto"/>
            <w:vAlign w:val="center"/>
            <w:hideMark/>
          </w:tcPr>
          <w:p w14:paraId="7C1ED3E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w:t>
            </w:r>
          </w:p>
        </w:tc>
        <w:tc>
          <w:tcPr>
            <w:tcW w:w="1176" w:type="dxa"/>
            <w:shd w:val="clear" w:color="auto" w:fill="auto"/>
            <w:vAlign w:val="center"/>
            <w:hideMark/>
          </w:tcPr>
          <w:p w14:paraId="45B4FE5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03 03 01</w:t>
            </w:r>
          </w:p>
        </w:tc>
        <w:tc>
          <w:tcPr>
            <w:tcW w:w="7655" w:type="dxa"/>
            <w:shd w:val="clear" w:color="auto" w:fill="auto"/>
            <w:vAlign w:val="center"/>
            <w:hideMark/>
          </w:tcPr>
          <w:p w14:paraId="4B8E4851"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kory i drewna</w:t>
            </w:r>
          </w:p>
        </w:tc>
      </w:tr>
      <w:tr w:rsidR="0050341B" w:rsidRPr="00194B4C" w14:paraId="5877B8FF" w14:textId="77777777" w:rsidTr="0050341B">
        <w:trPr>
          <w:trHeight w:val="20"/>
        </w:trPr>
        <w:tc>
          <w:tcPr>
            <w:tcW w:w="520" w:type="dxa"/>
            <w:shd w:val="clear" w:color="auto" w:fill="auto"/>
            <w:vAlign w:val="center"/>
            <w:hideMark/>
          </w:tcPr>
          <w:p w14:paraId="3C6CAC5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w:t>
            </w:r>
          </w:p>
        </w:tc>
        <w:tc>
          <w:tcPr>
            <w:tcW w:w="1176" w:type="dxa"/>
            <w:shd w:val="clear" w:color="auto" w:fill="auto"/>
            <w:vAlign w:val="center"/>
            <w:hideMark/>
          </w:tcPr>
          <w:p w14:paraId="301C2E5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03 03 07</w:t>
            </w:r>
          </w:p>
        </w:tc>
        <w:tc>
          <w:tcPr>
            <w:tcW w:w="7655" w:type="dxa"/>
            <w:shd w:val="clear" w:color="auto" w:fill="auto"/>
            <w:vAlign w:val="center"/>
            <w:hideMark/>
          </w:tcPr>
          <w:p w14:paraId="442B9EC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Mechanicznie wydzielone odrzuty z przeróbki makulatury i tektury</w:t>
            </w:r>
          </w:p>
        </w:tc>
      </w:tr>
      <w:tr w:rsidR="0050341B" w:rsidRPr="00194B4C" w14:paraId="70475535" w14:textId="77777777" w:rsidTr="0050341B">
        <w:trPr>
          <w:trHeight w:val="20"/>
        </w:trPr>
        <w:tc>
          <w:tcPr>
            <w:tcW w:w="520" w:type="dxa"/>
            <w:shd w:val="clear" w:color="auto" w:fill="auto"/>
            <w:vAlign w:val="center"/>
            <w:hideMark/>
          </w:tcPr>
          <w:p w14:paraId="0400F40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18</w:t>
            </w:r>
          </w:p>
        </w:tc>
        <w:tc>
          <w:tcPr>
            <w:tcW w:w="1176" w:type="dxa"/>
            <w:shd w:val="clear" w:color="auto" w:fill="auto"/>
            <w:vAlign w:val="center"/>
            <w:hideMark/>
          </w:tcPr>
          <w:p w14:paraId="339E0E1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03 03 08</w:t>
            </w:r>
          </w:p>
        </w:tc>
        <w:tc>
          <w:tcPr>
            <w:tcW w:w="7655" w:type="dxa"/>
            <w:shd w:val="clear" w:color="auto" w:fill="auto"/>
            <w:vAlign w:val="center"/>
            <w:hideMark/>
          </w:tcPr>
          <w:p w14:paraId="518ED9D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sortowania papieru i tektury przeznaczone do recyklingu</w:t>
            </w:r>
          </w:p>
        </w:tc>
      </w:tr>
      <w:tr w:rsidR="0050341B" w:rsidRPr="00194B4C" w14:paraId="52783555" w14:textId="77777777" w:rsidTr="0050341B">
        <w:trPr>
          <w:trHeight w:val="20"/>
        </w:trPr>
        <w:tc>
          <w:tcPr>
            <w:tcW w:w="520" w:type="dxa"/>
            <w:shd w:val="clear" w:color="auto" w:fill="auto"/>
            <w:vAlign w:val="center"/>
            <w:hideMark/>
          </w:tcPr>
          <w:p w14:paraId="7B9CBF1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w:t>
            </w:r>
          </w:p>
        </w:tc>
        <w:tc>
          <w:tcPr>
            <w:tcW w:w="1176" w:type="dxa"/>
            <w:shd w:val="clear" w:color="auto" w:fill="auto"/>
            <w:vAlign w:val="center"/>
            <w:hideMark/>
          </w:tcPr>
          <w:p w14:paraId="475D059E"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04 01 02</w:t>
            </w:r>
          </w:p>
        </w:tc>
        <w:tc>
          <w:tcPr>
            <w:tcW w:w="7655" w:type="dxa"/>
            <w:shd w:val="clear" w:color="auto" w:fill="auto"/>
            <w:vAlign w:val="center"/>
            <w:hideMark/>
          </w:tcPr>
          <w:p w14:paraId="56AD53E4"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Odpady z wapnienia</w:t>
            </w:r>
          </w:p>
        </w:tc>
      </w:tr>
      <w:tr w:rsidR="0050341B" w:rsidRPr="00194B4C" w14:paraId="77EE48E7" w14:textId="77777777" w:rsidTr="0050341B">
        <w:trPr>
          <w:trHeight w:val="20"/>
        </w:trPr>
        <w:tc>
          <w:tcPr>
            <w:tcW w:w="520" w:type="dxa"/>
            <w:shd w:val="clear" w:color="auto" w:fill="auto"/>
            <w:vAlign w:val="center"/>
            <w:hideMark/>
          </w:tcPr>
          <w:p w14:paraId="68A2E01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w:t>
            </w:r>
          </w:p>
        </w:tc>
        <w:tc>
          <w:tcPr>
            <w:tcW w:w="1176" w:type="dxa"/>
            <w:shd w:val="clear" w:color="auto" w:fill="auto"/>
            <w:vAlign w:val="center"/>
            <w:hideMark/>
          </w:tcPr>
          <w:p w14:paraId="4B7C7108"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04 01 04</w:t>
            </w:r>
          </w:p>
        </w:tc>
        <w:tc>
          <w:tcPr>
            <w:tcW w:w="7655" w:type="dxa"/>
            <w:shd w:val="clear" w:color="auto" w:fill="auto"/>
            <w:vAlign w:val="center"/>
            <w:hideMark/>
          </w:tcPr>
          <w:p w14:paraId="0009181A"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Brzeczka garbująca zawierająca chrom</w:t>
            </w:r>
          </w:p>
        </w:tc>
      </w:tr>
      <w:tr w:rsidR="0050341B" w:rsidRPr="00194B4C" w14:paraId="2F0F00E1" w14:textId="77777777" w:rsidTr="0050341B">
        <w:trPr>
          <w:trHeight w:val="20"/>
        </w:trPr>
        <w:tc>
          <w:tcPr>
            <w:tcW w:w="520" w:type="dxa"/>
            <w:shd w:val="clear" w:color="auto" w:fill="auto"/>
            <w:vAlign w:val="center"/>
            <w:hideMark/>
          </w:tcPr>
          <w:p w14:paraId="0B6FAD4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21</w:t>
            </w:r>
          </w:p>
        </w:tc>
        <w:tc>
          <w:tcPr>
            <w:tcW w:w="1176" w:type="dxa"/>
            <w:shd w:val="clear" w:color="auto" w:fill="auto"/>
            <w:vAlign w:val="center"/>
            <w:hideMark/>
          </w:tcPr>
          <w:p w14:paraId="56561D95"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 xml:space="preserve">04 01 05 </w:t>
            </w:r>
          </w:p>
        </w:tc>
        <w:tc>
          <w:tcPr>
            <w:tcW w:w="7655" w:type="dxa"/>
            <w:shd w:val="clear" w:color="auto" w:fill="auto"/>
            <w:vAlign w:val="center"/>
            <w:hideMark/>
          </w:tcPr>
          <w:p w14:paraId="40B9B2D9"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Brzeczka garbująca niezawierająca chromu</w:t>
            </w:r>
          </w:p>
        </w:tc>
      </w:tr>
      <w:tr w:rsidR="0050341B" w:rsidRPr="00194B4C" w14:paraId="7242F89D" w14:textId="77777777" w:rsidTr="0050341B">
        <w:trPr>
          <w:trHeight w:val="20"/>
        </w:trPr>
        <w:tc>
          <w:tcPr>
            <w:tcW w:w="520" w:type="dxa"/>
            <w:shd w:val="clear" w:color="auto" w:fill="auto"/>
            <w:vAlign w:val="center"/>
            <w:hideMark/>
          </w:tcPr>
          <w:p w14:paraId="6DA18D9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22</w:t>
            </w:r>
          </w:p>
        </w:tc>
        <w:tc>
          <w:tcPr>
            <w:tcW w:w="1176" w:type="dxa"/>
            <w:shd w:val="clear" w:color="auto" w:fill="auto"/>
            <w:vAlign w:val="center"/>
            <w:hideMark/>
          </w:tcPr>
          <w:p w14:paraId="69C2534A"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04 01 08</w:t>
            </w:r>
          </w:p>
        </w:tc>
        <w:tc>
          <w:tcPr>
            <w:tcW w:w="7655" w:type="dxa"/>
            <w:shd w:val="clear" w:color="auto" w:fill="auto"/>
            <w:vAlign w:val="center"/>
            <w:hideMark/>
          </w:tcPr>
          <w:p w14:paraId="5F0231F2"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Odpady skóry wygarbowanej zawierające chrom (wióry, obcinki, pył ze szlifowania skór)</w:t>
            </w:r>
          </w:p>
        </w:tc>
      </w:tr>
      <w:tr w:rsidR="0050341B" w:rsidRPr="00194B4C" w14:paraId="5E8BAA6B" w14:textId="77777777" w:rsidTr="0050341B">
        <w:trPr>
          <w:trHeight w:val="20"/>
        </w:trPr>
        <w:tc>
          <w:tcPr>
            <w:tcW w:w="520" w:type="dxa"/>
            <w:shd w:val="clear" w:color="auto" w:fill="auto"/>
            <w:vAlign w:val="center"/>
            <w:hideMark/>
          </w:tcPr>
          <w:p w14:paraId="0E4887D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23</w:t>
            </w:r>
          </w:p>
        </w:tc>
        <w:tc>
          <w:tcPr>
            <w:tcW w:w="1176" w:type="dxa"/>
            <w:shd w:val="clear" w:color="auto" w:fill="auto"/>
            <w:vAlign w:val="center"/>
            <w:hideMark/>
          </w:tcPr>
          <w:p w14:paraId="0F90E143"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04 01 09</w:t>
            </w:r>
          </w:p>
        </w:tc>
        <w:tc>
          <w:tcPr>
            <w:tcW w:w="7655" w:type="dxa"/>
            <w:shd w:val="clear" w:color="auto" w:fill="auto"/>
            <w:vAlign w:val="center"/>
            <w:hideMark/>
          </w:tcPr>
          <w:p w14:paraId="441E6EC1"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Odpady z polerowania i wykańczania</w:t>
            </w:r>
          </w:p>
        </w:tc>
      </w:tr>
      <w:tr w:rsidR="0050341B" w:rsidRPr="00194B4C" w14:paraId="528310B4" w14:textId="77777777" w:rsidTr="0050341B">
        <w:trPr>
          <w:trHeight w:val="20"/>
        </w:trPr>
        <w:tc>
          <w:tcPr>
            <w:tcW w:w="520" w:type="dxa"/>
            <w:shd w:val="clear" w:color="auto" w:fill="auto"/>
            <w:vAlign w:val="center"/>
            <w:hideMark/>
          </w:tcPr>
          <w:p w14:paraId="2F15AF9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24</w:t>
            </w:r>
          </w:p>
        </w:tc>
        <w:tc>
          <w:tcPr>
            <w:tcW w:w="1176" w:type="dxa"/>
            <w:shd w:val="clear" w:color="auto" w:fill="auto"/>
            <w:vAlign w:val="center"/>
            <w:hideMark/>
          </w:tcPr>
          <w:p w14:paraId="6DFD7909"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04 02 10</w:t>
            </w:r>
          </w:p>
        </w:tc>
        <w:tc>
          <w:tcPr>
            <w:tcW w:w="7655" w:type="dxa"/>
            <w:shd w:val="clear" w:color="auto" w:fill="auto"/>
            <w:vAlign w:val="center"/>
            <w:hideMark/>
          </w:tcPr>
          <w:p w14:paraId="301937EB"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Substancje organiczne z produktów naturalnych (np. tłuszcze, woski)</w:t>
            </w:r>
          </w:p>
        </w:tc>
      </w:tr>
      <w:tr w:rsidR="0050341B" w:rsidRPr="00194B4C" w14:paraId="76AD7AEC" w14:textId="77777777" w:rsidTr="0050341B">
        <w:trPr>
          <w:trHeight w:val="20"/>
        </w:trPr>
        <w:tc>
          <w:tcPr>
            <w:tcW w:w="520" w:type="dxa"/>
            <w:shd w:val="clear" w:color="auto" w:fill="auto"/>
            <w:vAlign w:val="center"/>
            <w:hideMark/>
          </w:tcPr>
          <w:p w14:paraId="0924BD8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25</w:t>
            </w:r>
          </w:p>
        </w:tc>
        <w:tc>
          <w:tcPr>
            <w:tcW w:w="1176" w:type="dxa"/>
            <w:shd w:val="clear" w:color="auto" w:fill="auto"/>
            <w:vAlign w:val="center"/>
            <w:hideMark/>
          </w:tcPr>
          <w:p w14:paraId="6187D2B6"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04 02 21</w:t>
            </w:r>
          </w:p>
        </w:tc>
        <w:tc>
          <w:tcPr>
            <w:tcW w:w="7655" w:type="dxa"/>
            <w:shd w:val="clear" w:color="auto" w:fill="auto"/>
            <w:vAlign w:val="center"/>
            <w:hideMark/>
          </w:tcPr>
          <w:p w14:paraId="32AB74D2"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Odpady z nieprzetworzonych włókien tekstylnych</w:t>
            </w:r>
          </w:p>
        </w:tc>
      </w:tr>
      <w:tr w:rsidR="0050341B" w:rsidRPr="00194B4C" w14:paraId="3FDE91FB" w14:textId="77777777" w:rsidTr="0050341B">
        <w:trPr>
          <w:trHeight w:val="20"/>
        </w:trPr>
        <w:tc>
          <w:tcPr>
            <w:tcW w:w="520" w:type="dxa"/>
            <w:shd w:val="clear" w:color="auto" w:fill="auto"/>
            <w:vAlign w:val="center"/>
            <w:hideMark/>
          </w:tcPr>
          <w:p w14:paraId="78519961"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26</w:t>
            </w:r>
          </w:p>
        </w:tc>
        <w:tc>
          <w:tcPr>
            <w:tcW w:w="1176" w:type="dxa"/>
            <w:shd w:val="clear" w:color="auto" w:fill="auto"/>
            <w:vAlign w:val="center"/>
            <w:hideMark/>
          </w:tcPr>
          <w:p w14:paraId="6D7622EF" w14:textId="77777777" w:rsidR="0050341B" w:rsidRPr="00194B4C" w:rsidRDefault="0050341B" w:rsidP="00194B4C">
            <w:pPr>
              <w:widowControl w:val="0"/>
              <w:suppressAutoHyphens/>
              <w:spacing w:before="40" w:after="40" w:line="276" w:lineRule="auto"/>
              <w:jc w:val="center"/>
              <w:rPr>
                <w:rFonts w:ascii="Arial" w:eastAsia="SimSun" w:hAnsi="Arial" w:cs="Tahoma"/>
                <w:kern w:val="1"/>
                <w:sz w:val="18"/>
                <w:szCs w:val="18"/>
                <w:lang w:eastAsia="pl-PL"/>
              </w:rPr>
            </w:pPr>
            <w:r w:rsidRPr="00194B4C">
              <w:rPr>
                <w:rFonts w:ascii="Arial" w:eastAsia="SimSun" w:hAnsi="Arial" w:cs="Tahoma"/>
                <w:kern w:val="1"/>
                <w:sz w:val="18"/>
                <w:szCs w:val="18"/>
                <w:lang w:eastAsia="pl-PL"/>
              </w:rPr>
              <w:t>04 02 22</w:t>
            </w:r>
          </w:p>
        </w:tc>
        <w:tc>
          <w:tcPr>
            <w:tcW w:w="7655" w:type="dxa"/>
            <w:shd w:val="clear" w:color="auto" w:fill="auto"/>
            <w:vAlign w:val="center"/>
            <w:hideMark/>
          </w:tcPr>
          <w:p w14:paraId="68271F09" w14:textId="77777777" w:rsidR="0050341B" w:rsidRPr="00194B4C" w:rsidRDefault="0050341B" w:rsidP="00194B4C">
            <w:pPr>
              <w:widowControl w:val="0"/>
              <w:suppressAutoHyphens/>
              <w:spacing w:before="40" w:after="40" w:line="276" w:lineRule="auto"/>
              <w:rPr>
                <w:rFonts w:ascii="Arial" w:eastAsia="SimSun" w:hAnsi="Arial" w:cs="Tahoma"/>
                <w:kern w:val="1"/>
                <w:sz w:val="18"/>
                <w:szCs w:val="18"/>
                <w:lang w:eastAsia="pl-PL"/>
              </w:rPr>
            </w:pPr>
            <w:r w:rsidRPr="00194B4C">
              <w:rPr>
                <w:rFonts w:ascii="Arial" w:eastAsia="SimSun" w:hAnsi="Arial" w:cs="Tahoma"/>
                <w:kern w:val="1"/>
                <w:sz w:val="18"/>
                <w:szCs w:val="18"/>
                <w:lang w:eastAsia="pl-PL"/>
              </w:rPr>
              <w:t>Odpady z przetworzonych włókien tekstylnych</w:t>
            </w:r>
          </w:p>
        </w:tc>
      </w:tr>
      <w:tr w:rsidR="0050341B" w:rsidRPr="00194B4C" w14:paraId="59B0F4D3" w14:textId="77777777" w:rsidTr="0050341B">
        <w:trPr>
          <w:trHeight w:val="20"/>
        </w:trPr>
        <w:tc>
          <w:tcPr>
            <w:tcW w:w="520" w:type="dxa"/>
            <w:shd w:val="clear" w:color="auto" w:fill="auto"/>
            <w:vAlign w:val="center"/>
            <w:hideMark/>
          </w:tcPr>
          <w:p w14:paraId="589331B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27</w:t>
            </w:r>
          </w:p>
        </w:tc>
        <w:tc>
          <w:tcPr>
            <w:tcW w:w="1176" w:type="dxa"/>
            <w:shd w:val="clear" w:color="auto" w:fill="auto"/>
            <w:vAlign w:val="center"/>
            <w:hideMark/>
          </w:tcPr>
          <w:p w14:paraId="21E7D43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05 01 14</w:t>
            </w:r>
          </w:p>
        </w:tc>
        <w:tc>
          <w:tcPr>
            <w:tcW w:w="7655" w:type="dxa"/>
            <w:shd w:val="clear" w:color="auto" w:fill="auto"/>
            <w:vAlign w:val="center"/>
            <w:hideMark/>
          </w:tcPr>
          <w:p w14:paraId="55C3F59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kolumn chłodniczych</w:t>
            </w:r>
          </w:p>
        </w:tc>
      </w:tr>
      <w:tr w:rsidR="0050341B" w:rsidRPr="00194B4C" w14:paraId="275778B3" w14:textId="77777777" w:rsidTr="0050341B">
        <w:trPr>
          <w:trHeight w:val="20"/>
        </w:trPr>
        <w:tc>
          <w:tcPr>
            <w:tcW w:w="520" w:type="dxa"/>
            <w:shd w:val="clear" w:color="auto" w:fill="auto"/>
            <w:vAlign w:val="center"/>
            <w:hideMark/>
          </w:tcPr>
          <w:p w14:paraId="74AD161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28</w:t>
            </w:r>
          </w:p>
        </w:tc>
        <w:tc>
          <w:tcPr>
            <w:tcW w:w="1176" w:type="dxa"/>
            <w:shd w:val="clear" w:color="auto" w:fill="auto"/>
            <w:vAlign w:val="center"/>
            <w:hideMark/>
          </w:tcPr>
          <w:p w14:paraId="2F368A7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07 02 13</w:t>
            </w:r>
          </w:p>
        </w:tc>
        <w:tc>
          <w:tcPr>
            <w:tcW w:w="7655" w:type="dxa"/>
            <w:shd w:val="clear" w:color="auto" w:fill="auto"/>
            <w:vAlign w:val="center"/>
            <w:hideMark/>
          </w:tcPr>
          <w:p w14:paraId="5A69C92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tworzyw sztucznych</w:t>
            </w:r>
          </w:p>
        </w:tc>
      </w:tr>
      <w:tr w:rsidR="0050341B" w:rsidRPr="00194B4C" w14:paraId="21203E30" w14:textId="77777777" w:rsidTr="0050341B">
        <w:trPr>
          <w:trHeight w:val="20"/>
        </w:trPr>
        <w:tc>
          <w:tcPr>
            <w:tcW w:w="520" w:type="dxa"/>
            <w:shd w:val="clear" w:color="auto" w:fill="auto"/>
            <w:vAlign w:val="center"/>
            <w:hideMark/>
          </w:tcPr>
          <w:p w14:paraId="61BE2B1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29</w:t>
            </w:r>
          </w:p>
        </w:tc>
        <w:tc>
          <w:tcPr>
            <w:tcW w:w="1176" w:type="dxa"/>
            <w:shd w:val="clear" w:color="auto" w:fill="auto"/>
            <w:vAlign w:val="center"/>
            <w:hideMark/>
          </w:tcPr>
          <w:p w14:paraId="5787F6C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07 02 15</w:t>
            </w:r>
          </w:p>
        </w:tc>
        <w:tc>
          <w:tcPr>
            <w:tcW w:w="7655" w:type="dxa"/>
            <w:shd w:val="clear" w:color="auto" w:fill="auto"/>
            <w:vAlign w:val="center"/>
            <w:hideMark/>
          </w:tcPr>
          <w:p w14:paraId="16143AC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dodatków inne niż wymienione w 07 02 14</w:t>
            </w:r>
          </w:p>
        </w:tc>
      </w:tr>
      <w:tr w:rsidR="0050341B" w:rsidRPr="00194B4C" w14:paraId="35C1B7E3" w14:textId="77777777" w:rsidTr="0050341B">
        <w:trPr>
          <w:trHeight w:val="20"/>
        </w:trPr>
        <w:tc>
          <w:tcPr>
            <w:tcW w:w="520" w:type="dxa"/>
            <w:shd w:val="clear" w:color="auto" w:fill="auto"/>
            <w:vAlign w:val="center"/>
            <w:hideMark/>
          </w:tcPr>
          <w:p w14:paraId="6CFE7301"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30</w:t>
            </w:r>
          </w:p>
        </w:tc>
        <w:tc>
          <w:tcPr>
            <w:tcW w:w="1176" w:type="dxa"/>
            <w:shd w:val="clear" w:color="auto" w:fill="auto"/>
            <w:vAlign w:val="center"/>
            <w:hideMark/>
          </w:tcPr>
          <w:p w14:paraId="788ED6B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07 02 17</w:t>
            </w:r>
          </w:p>
        </w:tc>
        <w:tc>
          <w:tcPr>
            <w:tcW w:w="7655" w:type="dxa"/>
            <w:shd w:val="clear" w:color="auto" w:fill="auto"/>
            <w:vAlign w:val="center"/>
            <w:hideMark/>
          </w:tcPr>
          <w:p w14:paraId="1ACFECF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zawierające silikony inne niż wymienione w 07 02 16</w:t>
            </w:r>
          </w:p>
        </w:tc>
      </w:tr>
      <w:tr w:rsidR="0050341B" w:rsidRPr="00194B4C" w14:paraId="7ED7797A" w14:textId="77777777" w:rsidTr="0050341B">
        <w:trPr>
          <w:trHeight w:val="20"/>
        </w:trPr>
        <w:tc>
          <w:tcPr>
            <w:tcW w:w="520" w:type="dxa"/>
            <w:shd w:val="clear" w:color="auto" w:fill="auto"/>
            <w:vAlign w:val="center"/>
            <w:hideMark/>
          </w:tcPr>
          <w:p w14:paraId="63B84D3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31</w:t>
            </w:r>
          </w:p>
        </w:tc>
        <w:tc>
          <w:tcPr>
            <w:tcW w:w="1176" w:type="dxa"/>
            <w:shd w:val="clear" w:color="auto" w:fill="auto"/>
            <w:vAlign w:val="center"/>
            <w:hideMark/>
          </w:tcPr>
          <w:p w14:paraId="30780BD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07 02 80</w:t>
            </w:r>
          </w:p>
        </w:tc>
        <w:tc>
          <w:tcPr>
            <w:tcW w:w="7655" w:type="dxa"/>
            <w:shd w:val="clear" w:color="auto" w:fill="auto"/>
            <w:vAlign w:val="center"/>
            <w:hideMark/>
          </w:tcPr>
          <w:p w14:paraId="086AA8B9"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przemysłu gumowego i produkcji gumy</w:t>
            </w:r>
          </w:p>
        </w:tc>
      </w:tr>
      <w:tr w:rsidR="0050341B" w:rsidRPr="00194B4C" w14:paraId="384FA5F7" w14:textId="77777777" w:rsidTr="0050341B">
        <w:trPr>
          <w:trHeight w:val="20"/>
        </w:trPr>
        <w:tc>
          <w:tcPr>
            <w:tcW w:w="520" w:type="dxa"/>
            <w:shd w:val="clear" w:color="auto" w:fill="auto"/>
            <w:vAlign w:val="center"/>
            <w:hideMark/>
          </w:tcPr>
          <w:p w14:paraId="2B5C26F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32</w:t>
            </w:r>
          </w:p>
        </w:tc>
        <w:tc>
          <w:tcPr>
            <w:tcW w:w="1176" w:type="dxa"/>
            <w:shd w:val="clear" w:color="auto" w:fill="auto"/>
            <w:vAlign w:val="center"/>
            <w:hideMark/>
          </w:tcPr>
          <w:p w14:paraId="094FD66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07 05 14</w:t>
            </w:r>
          </w:p>
        </w:tc>
        <w:tc>
          <w:tcPr>
            <w:tcW w:w="7655" w:type="dxa"/>
            <w:shd w:val="clear" w:color="auto" w:fill="auto"/>
            <w:vAlign w:val="center"/>
            <w:hideMark/>
          </w:tcPr>
          <w:p w14:paraId="56E207B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stałe inne niż wymienione w 07 05 13</w:t>
            </w:r>
          </w:p>
        </w:tc>
      </w:tr>
      <w:tr w:rsidR="0050341B" w:rsidRPr="00194B4C" w14:paraId="4D38C1DB" w14:textId="77777777" w:rsidTr="0050341B">
        <w:trPr>
          <w:trHeight w:val="20"/>
        </w:trPr>
        <w:tc>
          <w:tcPr>
            <w:tcW w:w="520" w:type="dxa"/>
            <w:shd w:val="clear" w:color="auto" w:fill="auto"/>
            <w:vAlign w:val="center"/>
            <w:hideMark/>
          </w:tcPr>
          <w:p w14:paraId="629ED96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33</w:t>
            </w:r>
          </w:p>
        </w:tc>
        <w:tc>
          <w:tcPr>
            <w:tcW w:w="1176" w:type="dxa"/>
            <w:shd w:val="clear" w:color="auto" w:fill="auto"/>
            <w:vAlign w:val="center"/>
            <w:hideMark/>
          </w:tcPr>
          <w:p w14:paraId="030855F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08 03 18</w:t>
            </w:r>
          </w:p>
        </w:tc>
        <w:tc>
          <w:tcPr>
            <w:tcW w:w="7655" w:type="dxa"/>
            <w:shd w:val="clear" w:color="auto" w:fill="auto"/>
            <w:vAlign w:val="center"/>
            <w:hideMark/>
          </w:tcPr>
          <w:p w14:paraId="71D681A6"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Odpadowy toner drukarski inny niż wymieniony w 08 03 17</w:t>
            </w:r>
          </w:p>
        </w:tc>
      </w:tr>
      <w:tr w:rsidR="0050341B" w:rsidRPr="00194B4C" w14:paraId="161B4D7C" w14:textId="77777777" w:rsidTr="0050341B">
        <w:trPr>
          <w:trHeight w:val="20"/>
        </w:trPr>
        <w:tc>
          <w:tcPr>
            <w:tcW w:w="520" w:type="dxa"/>
            <w:shd w:val="clear" w:color="auto" w:fill="auto"/>
            <w:vAlign w:val="center"/>
            <w:hideMark/>
          </w:tcPr>
          <w:p w14:paraId="1571C56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34</w:t>
            </w:r>
          </w:p>
        </w:tc>
        <w:tc>
          <w:tcPr>
            <w:tcW w:w="1176" w:type="dxa"/>
            <w:shd w:val="clear" w:color="auto" w:fill="auto"/>
            <w:vAlign w:val="center"/>
            <w:hideMark/>
          </w:tcPr>
          <w:p w14:paraId="48AEC7E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10 01 01</w:t>
            </w:r>
          </w:p>
        </w:tc>
        <w:tc>
          <w:tcPr>
            <w:tcW w:w="7655" w:type="dxa"/>
            <w:shd w:val="clear" w:color="auto" w:fill="auto"/>
            <w:vAlign w:val="center"/>
            <w:hideMark/>
          </w:tcPr>
          <w:p w14:paraId="7437A755" w14:textId="7AD8D080"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 xml:space="preserve">Żużle, popioły paleniskowe i pyły z kotłów (z wyłączeniem pyłów z kotłów wymienionych </w:t>
            </w:r>
            <w:r w:rsidRPr="00194B4C">
              <w:rPr>
                <w:rFonts w:ascii="Arial" w:eastAsia="SimSun" w:hAnsi="Arial" w:cs="Tahoma"/>
                <w:color w:val="000000"/>
                <w:kern w:val="1"/>
                <w:sz w:val="18"/>
                <w:szCs w:val="18"/>
                <w:lang w:eastAsia="pl-PL"/>
              </w:rPr>
              <w:br/>
              <w:t>w 10 01 04)</w:t>
            </w:r>
          </w:p>
        </w:tc>
      </w:tr>
      <w:tr w:rsidR="0050341B" w:rsidRPr="00194B4C" w14:paraId="07AA12DA" w14:textId="77777777" w:rsidTr="0050341B">
        <w:trPr>
          <w:trHeight w:val="20"/>
        </w:trPr>
        <w:tc>
          <w:tcPr>
            <w:tcW w:w="520" w:type="dxa"/>
            <w:shd w:val="clear" w:color="auto" w:fill="auto"/>
            <w:vAlign w:val="center"/>
            <w:hideMark/>
          </w:tcPr>
          <w:p w14:paraId="30784D3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35</w:t>
            </w:r>
          </w:p>
        </w:tc>
        <w:tc>
          <w:tcPr>
            <w:tcW w:w="1176" w:type="dxa"/>
            <w:shd w:val="clear" w:color="auto" w:fill="auto"/>
            <w:vAlign w:val="center"/>
            <w:hideMark/>
          </w:tcPr>
          <w:p w14:paraId="1236EF2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10 01 15</w:t>
            </w:r>
          </w:p>
        </w:tc>
        <w:tc>
          <w:tcPr>
            <w:tcW w:w="7655" w:type="dxa"/>
            <w:shd w:val="clear" w:color="auto" w:fill="auto"/>
            <w:vAlign w:val="center"/>
            <w:hideMark/>
          </w:tcPr>
          <w:p w14:paraId="60827407"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Popioły paleniskowe, żużle i pyły z kotłów ze współspalania inne niż wymienione w 10 01 14</w:t>
            </w:r>
          </w:p>
        </w:tc>
      </w:tr>
      <w:tr w:rsidR="0050341B" w:rsidRPr="00194B4C" w14:paraId="66934766" w14:textId="77777777" w:rsidTr="0050341B">
        <w:trPr>
          <w:trHeight w:val="20"/>
        </w:trPr>
        <w:tc>
          <w:tcPr>
            <w:tcW w:w="520" w:type="dxa"/>
            <w:shd w:val="clear" w:color="auto" w:fill="auto"/>
            <w:vAlign w:val="center"/>
            <w:hideMark/>
          </w:tcPr>
          <w:p w14:paraId="22A1F4A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36</w:t>
            </w:r>
          </w:p>
        </w:tc>
        <w:tc>
          <w:tcPr>
            <w:tcW w:w="1176" w:type="dxa"/>
            <w:shd w:val="clear" w:color="auto" w:fill="auto"/>
            <w:vAlign w:val="center"/>
            <w:hideMark/>
          </w:tcPr>
          <w:p w14:paraId="3A33CB7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10 01 24</w:t>
            </w:r>
          </w:p>
        </w:tc>
        <w:tc>
          <w:tcPr>
            <w:tcW w:w="7655" w:type="dxa"/>
            <w:shd w:val="clear" w:color="auto" w:fill="auto"/>
            <w:vAlign w:val="center"/>
            <w:hideMark/>
          </w:tcPr>
          <w:p w14:paraId="7011666D"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Piaski ze złóż fluidalnych (z wyłączeniem 10 01 82)</w:t>
            </w:r>
          </w:p>
        </w:tc>
      </w:tr>
      <w:tr w:rsidR="0050341B" w:rsidRPr="00194B4C" w14:paraId="73D16B35" w14:textId="77777777" w:rsidTr="0050341B">
        <w:trPr>
          <w:trHeight w:val="20"/>
        </w:trPr>
        <w:tc>
          <w:tcPr>
            <w:tcW w:w="520" w:type="dxa"/>
            <w:shd w:val="clear" w:color="auto" w:fill="auto"/>
            <w:vAlign w:val="center"/>
            <w:hideMark/>
          </w:tcPr>
          <w:p w14:paraId="3B27122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37</w:t>
            </w:r>
          </w:p>
        </w:tc>
        <w:tc>
          <w:tcPr>
            <w:tcW w:w="1176" w:type="dxa"/>
            <w:shd w:val="clear" w:color="auto" w:fill="auto"/>
            <w:vAlign w:val="center"/>
            <w:hideMark/>
          </w:tcPr>
          <w:p w14:paraId="64F07D4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10 01 25</w:t>
            </w:r>
          </w:p>
        </w:tc>
        <w:tc>
          <w:tcPr>
            <w:tcW w:w="7655" w:type="dxa"/>
            <w:shd w:val="clear" w:color="auto" w:fill="auto"/>
            <w:vAlign w:val="center"/>
            <w:hideMark/>
          </w:tcPr>
          <w:p w14:paraId="790299C1"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przechowywania i przygotowania paliw dla opalanych węglem elektrowni</w:t>
            </w:r>
          </w:p>
        </w:tc>
      </w:tr>
      <w:tr w:rsidR="0050341B" w:rsidRPr="00194B4C" w14:paraId="2EF4B504" w14:textId="77777777" w:rsidTr="0050341B">
        <w:trPr>
          <w:trHeight w:val="20"/>
        </w:trPr>
        <w:tc>
          <w:tcPr>
            <w:tcW w:w="520" w:type="dxa"/>
            <w:shd w:val="clear" w:color="auto" w:fill="auto"/>
            <w:vAlign w:val="center"/>
            <w:hideMark/>
          </w:tcPr>
          <w:p w14:paraId="440AD84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38</w:t>
            </w:r>
          </w:p>
        </w:tc>
        <w:tc>
          <w:tcPr>
            <w:tcW w:w="1176" w:type="dxa"/>
            <w:shd w:val="clear" w:color="auto" w:fill="auto"/>
            <w:vAlign w:val="center"/>
            <w:hideMark/>
          </w:tcPr>
          <w:p w14:paraId="6F16DCC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10 01 80</w:t>
            </w:r>
          </w:p>
        </w:tc>
        <w:tc>
          <w:tcPr>
            <w:tcW w:w="7655" w:type="dxa"/>
            <w:shd w:val="clear" w:color="auto" w:fill="auto"/>
            <w:vAlign w:val="center"/>
            <w:hideMark/>
          </w:tcPr>
          <w:p w14:paraId="5B217E3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Mieszanki popiołowo-żużlowe z mokrego odprowadzania odpadów paleniskowych</w:t>
            </w:r>
          </w:p>
        </w:tc>
      </w:tr>
      <w:tr w:rsidR="0050341B" w:rsidRPr="00194B4C" w14:paraId="435EF0D8" w14:textId="77777777" w:rsidTr="0050341B">
        <w:trPr>
          <w:trHeight w:val="20"/>
        </w:trPr>
        <w:tc>
          <w:tcPr>
            <w:tcW w:w="520" w:type="dxa"/>
            <w:shd w:val="clear" w:color="auto" w:fill="auto"/>
            <w:vAlign w:val="center"/>
            <w:hideMark/>
          </w:tcPr>
          <w:p w14:paraId="7CD11F8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39</w:t>
            </w:r>
          </w:p>
        </w:tc>
        <w:tc>
          <w:tcPr>
            <w:tcW w:w="1176" w:type="dxa"/>
            <w:shd w:val="clear" w:color="auto" w:fill="auto"/>
            <w:vAlign w:val="center"/>
            <w:hideMark/>
          </w:tcPr>
          <w:p w14:paraId="7DB3B6B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10 01 82</w:t>
            </w:r>
          </w:p>
        </w:tc>
        <w:tc>
          <w:tcPr>
            <w:tcW w:w="7655" w:type="dxa"/>
            <w:shd w:val="clear" w:color="auto" w:fill="auto"/>
            <w:vAlign w:val="center"/>
            <w:hideMark/>
          </w:tcPr>
          <w:p w14:paraId="7276671E"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 xml:space="preserve">Mieszaniny popiołów lotnych i odpadów stałych z wapniowych metod odsiarczania gazów </w:t>
            </w:r>
            <w:r w:rsidRPr="00194B4C">
              <w:rPr>
                <w:rFonts w:ascii="Arial" w:eastAsia="SimSun" w:hAnsi="Arial" w:cs="Tahoma"/>
                <w:color w:val="000000"/>
                <w:kern w:val="1"/>
                <w:sz w:val="18"/>
                <w:szCs w:val="18"/>
                <w:lang w:eastAsia="pl-PL"/>
              </w:rPr>
              <w:lastRenderedPageBreak/>
              <w:t>odlotowych (metody suche i półsuche odsiarczania spalin oraz spalanie w złożu fluidalnym)</w:t>
            </w:r>
          </w:p>
        </w:tc>
      </w:tr>
      <w:tr w:rsidR="0050341B" w:rsidRPr="00194B4C" w14:paraId="6919EB56" w14:textId="77777777" w:rsidTr="0050341B">
        <w:trPr>
          <w:trHeight w:val="20"/>
        </w:trPr>
        <w:tc>
          <w:tcPr>
            <w:tcW w:w="520" w:type="dxa"/>
            <w:shd w:val="clear" w:color="auto" w:fill="auto"/>
            <w:vAlign w:val="center"/>
            <w:hideMark/>
          </w:tcPr>
          <w:p w14:paraId="2C4A6D8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lastRenderedPageBreak/>
              <w:t>40</w:t>
            </w:r>
          </w:p>
        </w:tc>
        <w:tc>
          <w:tcPr>
            <w:tcW w:w="1176" w:type="dxa"/>
            <w:shd w:val="clear" w:color="auto" w:fill="auto"/>
            <w:vAlign w:val="center"/>
            <w:hideMark/>
          </w:tcPr>
          <w:p w14:paraId="3E59A75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10 02 01</w:t>
            </w:r>
          </w:p>
        </w:tc>
        <w:tc>
          <w:tcPr>
            <w:tcW w:w="7655" w:type="dxa"/>
            <w:shd w:val="clear" w:color="auto" w:fill="auto"/>
            <w:vAlign w:val="center"/>
            <w:hideMark/>
          </w:tcPr>
          <w:p w14:paraId="1074BA40"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Żużle z procesów wytapiania (wielkopiecowe, stalownicze)</w:t>
            </w:r>
          </w:p>
        </w:tc>
      </w:tr>
      <w:tr w:rsidR="0050341B" w:rsidRPr="00194B4C" w14:paraId="47046581" w14:textId="77777777" w:rsidTr="0050341B">
        <w:trPr>
          <w:trHeight w:val="20"/>
        </w:trPr>
        <w:tc>
          <w:tcPr>
            <w:tcW w:w="520" w:type="dxa"/>
            <w:shd w:val="clear" w:color="auto" w:fill="auto"/>
            <w:vAlign w:val="center"/>
            <w:hideMark/>
          </w:tcPr>
          <w:p w14:paraId="2266240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41</w:t>
            </w:r>
          </w:p>
        </w:tc>
        <w:tc>
          <w:tcPr>
            <w:tcW w:w="1176" w:type="dxa"/>
            <w:shd w:val="clear" w:color="auto" w:fill="auto"/>
            <w:vAlign w:val="center"/>
            <w:hideMark/>
          </w:tcPr>
          <w:p w14:paraId="4380D59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10 02 02</w:t>
            </w:r>
          </w:p>
        </w:tc>
        <w:tc>
          <w:tcPr>
            <w:tcW w:w="7655" w:type="dxa"/>
            <w:shd w:val="clear" w:color="auto" w:fill="auto"/>
            <w:vAlign w:val="center"/>
            <w:hideMark/>
          </w:tcPr>
          <w:p w14:paraId="408EF2C6"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Nieprzerobione żużle z innych procesów</w:t>
            </w:r>
          </w:p>
        </w:tc>
      </w:tr>
      <w:tr w:rsidR="0050341B" w:rsidRPr="00194B4C" w14:paraId="2AF88FFB" w14:textId="77777777" w:rsidTr="0050341B">
        <w:trPr>
          <w:trHeight w:val="20"/>
        </w:trPr>
        <w:tc>
          <w:tcPr>
            <w:tcW w:w="520" w:type="dxa"/>
            <w:shd w:val="clear" w:color="auto" w:fill="auto"/>
            <w:vAlign w:val="center"/>
            <w:hideMark/>
          </w:tcPr>
          <w:p w14:paraId="0EB6DBF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42</w:t>
            </w:r>
          </w:p>
        </w:tc>
        <w:tc>
          <w:tcPr>
            <w:tcW w:w="1176" w:type="dxa"/>
            <w:shd w:val="clear" w:color="auto" w:fill="auto"/>
            <w:vAlign w:val="center"/>
            <w:hideMark/>
          </w:tcPr>
          <w:p w14:paraId="1821148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10 02 08</w:t>
            </w:r>
          </w:p>
        </w:tc>
        <w:tc>
          <w:tcPr>
            <w:tcW w:w="7655" w:type="dxa"/>
            <w:shd w:val="clear" w:color="auto" w:fill="auto"/>
            <w:vAlign w:val="center"/>
            <w:hideMark/>
          </w:tcPr>
          <w:p w14:paraId="481D66A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stałe z oczyszczania gazów odlotowych inne niż wymienione w 10 02 07</w:t>
            </w:r>
          </w:p>
        </w:tc>
      </w:tr>
      <w:tr w:rsidR="0050341B" w:rsidRPr="00194B4C" w14:paraId="02E94D05" w14:textId="77777777" w:rsidTr="0050341B">
        <w:trPr>
          <w:trHeight w:val="20"/>
        </w:trPr>
        <w:tc>
          <w:tcPr>
            <w:tcW w:w="520" w:type="dxa"/>
            <w:shd w:val="clear" w:color="auto" w:fill="auto"/>
            <w:vAlign w:val="center"/>
            <w:hideMark/>
          </w:tcPr>
          <w:p w14:paraId="1CB84C3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43</w:t>
            </w:r>
          </w:p>
        </w:tc>
        <w:tc>
          <w:tcPr>
            <w:tcW w:w="1176" w:type="dxa"/>
            <w:shd w:val="clear" w:color="auto" w:fill="auto"/>
            <w:vAlign w:val="center"/>
            <w:hideMark/>
          </w:tcPr>
          <w:p w14:paraId="65502D5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10 09 03</w:t>
            </w:r>
          </w:p>
        </w:tc>
        <w:tc>
          <w:tcPr>
            <w:tcW w:w="7655" w:type="dxa"/>
            <w:shd w:val="clear" w:color="auto" w:fill="auto"/>
            <w:vAlign w:val="center"/>
            <w:hideMark/>
          </w:tcPr>
          <w:p w14:paraId="4FE7991A"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Żużle odlewnicze</w:t>
            </w:r>
          </w:p>
        </w:tc>
      </w:tr>
      <w:tr w:rsidR="0050341B" w:rsidRPr="00194B4C" w14:paraId="67DC5ACC" w14:textId="77777777" w:rsidTr="0050341B">
        <w:trPr>
          <w:trHeight w:val="20"/>
        </w:trPr>
        <w:tc>
          <w:tcPr>
            <w:tcW w:w="520" w:type="dxa"/>
            <w:shd w:val="clear" w:color="auto" w:fill="auto"/>
            <w:vAlign w:val="center"/>
            <w:hideMark/>
          </w:tcPr>
          <w:p w14:paraId="4B3C72B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44</w:t>
            </w:r>
          </w:p>
        </w:tc>
        <w:tc>
          <w:tcPr>
            <w:tcW w:w="1176" w:type="dxa"/>
            <w:shd w:val="clear" w:color="auto" w:fill="auto"/>
            <w:vAlign w:val="center"/>
            <w:hideMark/>
          </w:tcPr>
          <w:p w14:paraId="690A7FC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10 09 06</w:t>
            </w:r>
          </w:p>
        </w:tc>
        <w:tc>
          <w:tcPr>
            <w:tcW w:w="7655" w:type="dxa"/>
            <w:shd w:val="clear" w:color="auto" w:fill="auto"/>
            <w:vAlign w:val="center"/>
            <w:hideMark/>
          </w:tcPr>
          <w:p w14:paraId="52D59C5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Rdzenie i formy odlewnicze przed procesem odlewania inne niż wymienione w 10 09 05</w:t>
            </w:r>
          </w:p>
        </w:tc>
      </w:tr>
      <w:tr w:rsidR="0050341B" w:rsidRPr="00194B4C" w14:paraId="5DB68839" w14:textId="77777777" w:rsidTr="0050341B">
        <w:trPr>
          <w:trHeight w:val="20"/>
        </w:trPr>
        <w:tc>
          <w:tcPr>
            <w:tcW w:w="520" w:type="dxa"/>
            <w:shd w:val="clear" w:color="auto" w:fill="auto"/>
            <w:vAlign w:val="center"/>
            <w:hideMark/>
          </w:tcPr>
          <w:p w14:paraId="0B943B1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45</w:t>
            </w:r>
          </w:p>
        </w:tc>
        <w:tc>
          <w:tcPr>
            <w:tcW w:w="1176" w:type="dxa"/>
            <w:shd w:val="clear" w:color="auto" w:fill="auto"/>
            <w:vAlign w:val="center"/>
            <w:hideMark/>
          </w:tcPr>
          <w:p w14:paraId="50ABF2A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10 09 08</w:t>
            </w:r>
          </w:p>
        </w:tc>
        <w:tc>
          <w:tcPr>
            <w:tcW w:w="7655" w:type="dxa"/>
            <w:shd w:val="clear" w:color="auto" w:fill="auto"/>
            <w:vAlign w:val="center"/>
            <w:hideMark/>
          </w:tcPr>
          <w:p w14:paraId="6F885F2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Rdzenie i formy odlewnicze po procesie odlewania inne niż wymienione w 10 09 07</w:t>
            </w:r>
          </w:p>
        </w:tc>
      </w:tr>
      <w:tr w:rsidR="0050341B" w:rsidRPr="00194B4C" w14:paraId="78F2B2B3" w14:textId="77777777" w:rsidTr="0050341B">
        <w:trPr>
          <w:trHeight w:val="20"/>
        </w:trPr>
        <w:tc>
          <w:tcPr>
            <w:tcW w:w="520" w:type="dxa"/>
            <w:shd w:val="clear" w:color="auto" w:fill="auto"/>
            <w:vAlign w:val="center"/>
            <w:hideMark/>
          </w:tcPr>
          <w:p w14:paraId="3E94C9B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46</w:t>
            </w:r>
          </w:p>
        </w:tc>
        <w:tc>
          <w:tcPr>
            <w:tcW w:w="1176" w:type="dxa"/>
            <w:shd w:val="clear" w:color="auto" w:fill="auto"/>
            <w:vAlign w:val="center"/>
            <w:hideMark/>
          </w:tcPr>
          <w:p w14:paraId="6D0AAD71"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10 09 12</w:t>
            </w:r>
          </w:p>
        </w:tc>
        <w:tc>
          <w:tcPr>
            <w:tcW w:w="7655" w:type="dxa"/>
            <w:shd w:val="clear" w:color="auto" w:fill="auto"/>
            <w:vAlign w:val="center"/>
            <w:hideMark/>
          </w:tcPr>
          <w:p w14:paraId="4DACCAF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Inne cząstki stałe niż wymienione w 10 09 11</w:t>
            </w:r>
          </w:p>
        </w:tc>
      </w:tr>
      <w:tr w:rsidR="0050341B" w:rsidRPr="00194B4C" w14:paraId="581E28F6" w14:textId="77777777" w:rsidTr="0050341B">
        <w:trPr>
          <w:trHeight w:val="20"/>
        </w:trPr>
        <w:tc>
          <w:tcPr>
            <w:tcW w:w="520" w:type="dxa"/>
            <w:shd w:val="clear" w:color="auto" w:fill="auto"/>
            <w:vAlign w:val="center"/>
            <w:hideMark/>
          </w:tcPr>
          <w:p w14:paraId="11BE88D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47</w:t>
            </w:r>
          </w:p>
        </w:tc>
        <w:tc>
          <w:tcPr>
            <w:tcW w:w="1176" w:type="dxa"/>
            <w:shd w:val="clear" w:color="auto" w:fill="auto"/>
            <w:vAlign w:val="center"/>
            <w:hideMark/>
          </w:tcPr>
          <w:p w14:paraId="55949E3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10 09 14</w:t>
            </w:r>
          </w:p>
        </w:tc>
        <w:tc>
          <w:tcPr>
            <w:tcW w:w="7655" w:type="dxa"/>
            <w:shd w:val="clear" w:color="auto" w:fill="auto"/>
            <w:vAlign w:val="center"/>
            <w:hideMark/>
          </w:tcPr>
          <w:p w14:paraId="41864BFE"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Odpadowe środki wiążące inne niż wymienione w 10 09 13</w:t>
            </w:r>
          </w:p>
        </w:tc>
      </w:tr>
      <w:tr w:rsidR="0050341B" w:rsidRPr="00194B4C" w14:paraId="105CDBA4" w14:textId="77777777" w:rsidTr="0050341B">
        <w:trPr>
          <w:trHeight w:val="20"/>
        </w:trPr>
        <w:tc>
          <w:tcPr>
            <w:tcW w:w="520" w:type="dxa"/>
            <w:shd w:val="clear" w:color="auto" w:fill="auto"/>
            <w:vAlign w:val="center"/>
            <w:hideMark/>
          </w:tcPr>
          <w:p w14:paraId="18164F7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48</w:t>
            </w:r>
          </w:p>
        </w:tc>
        <w:tc>
          <w:tcPr>
            <w:tcW w:w="1176" w:type="dxa"/>
            <w:shd w:val="clear" w:color="auto" w:fill="auto"/>
            <w:vAlign w:val="center"/>
            <w:hideMark/>
          </w:tcPr>
          <w:p w14:paraId="2AF369D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10 09 16</w:t>
            </w:r>
          </w:p>
        </w:tc>
        <w:tc>
          <w:tcPr>
            <w:tcW w:w="7655" w:type="dxa"/>
            <w:shd w:val="clear" w:color="auto" w:fill="auto"/>
            <w:vAlign w:val="center"/>
            <w:hideMark/>
          </w:tcPr>
          <w:p w14:paraId="573110C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środków do wykrywania pęknięć odlewów inne niż wymienione w 10 09 15</w:t>
            </w:r>
          </w:p>
        </w:tc>
      </w:tr>
      <w:tr w:rsidR="0050341B" w:rsidRPr="00194B4C" w14:paraId="690E4C11" w14:textId="77777777" w:rsidTr="0050341B">
        <w:trPr>
          <w:trHeight w:val="20"/>
        </w:trPr>
        <w:tc>
          <w:tcPr>
            <w:tcW w:w="520" w:type="dxa"/>
            <w:shd w:val="clear" w:color="auto" w:fill="auto"/>
            <w:vAlign w:val="center"/>
            <w:hideMark/>
          </w:tcPr>
          <w:p w14:paraId="5562CB0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49</w:t>
            </w:r>
          </w:p>
        </w:tc>
        <w:tc>
          <w:tcPr>
            <w:tcW w:w="1176" w:type="dxa"/>
            <w:shd w:val="clear" w:color="auto" w:fill="auto"/>
            <w:vAlign w:val="center"/>
            <w:hideMark/>
          </w:tcPr>
          <w:p w14:paraId="4A141BC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10 09 80</w:t>
            </w:r>
          </w:p>
        </w:tc>
        <w:tc>
          <w:tcPr>
            <w:tcW w:w="7655" w:type="dxa"/>
            <w:shd w:val="clear" w:color="auto" w:fill="auto"/>
            <w:vAlign w:val="center"/>
            <w:hideMark/>
          </w:tcPr>
          <w:p w14:paraId="007A25F1"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Wybrakowane wyroby żeliwne</w:t>
            </w:r>
          </w:p>
        </w:tc>
      </w:tr>
      <w:tr w:rsidR="0050341B" w:rsidRPr="00194B4C" w14:paraId="6E2F0C34" w14:textId="77777777" w:rsidTr="0050341B">
        <w:trPr>
          <w:trHeight w:val="20"/>
        </w:trPr>
        <w:tc>
          <w:tcPr>
            <w:tcW w:w="520" w:type="dxa"/>
            <w:shd w:val="clear" w:color="auto" w:fill="auto"/>
            <w:vAlign w:val="center"/>
            <w:hideMark/>
          </w:tcPr>
          <w:p w14:paraId="648906E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50</w:t>
            </w:r>
          </w:p>
        </w:tc>
        <w:tc>
          <w:tcPr>
            <w:tcW w:w="1176" w:type="dxa"/>
            <w:shd w:val="clear" w:color="auto" w:fill="auto"/>
            <w:vAlign w:val="center"/>
            <w:hideMark/>
          </w:tcPr>
          <w:p w14:paraId="77DA082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10 10 03</w:t>
            </w:r>
          </w:p>
        </w:tc>
        <w:tc>
          <w:tcPr>
            <w:tcW w:w="7655" w:type="dxa"/>
            <w:shd w:val="clear" w:color="auto" w:fill="auto"/>
            <w:vAlign w:val="center"/>
            <w:hideMark/>
          </w:tcPr>
          <w:p w14:paraId="0278C520"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Zgary i żużle odlewnicze</w:t>
            </w:r>
          </w:p>
        </w:tc>
      </w:tr>
      <w:tr w:rsidR="0050341B" w:rsidRPr="00194B4C" w14:paraId="5886910F" w14:textId="77777777" w:rsidTr="0050341B">
        <w:trPr>
          <w:trHeight w:val="20"/>
        </w:trPr>
        <w:tc>
          <w:tcPr>
            <w:tcW w:w="520" w:type="dxa"/>
            <w:shd w:val="clear" w:color="auto" w:fill="auto"/>
            <w:vAlign w:val="center"/>
            <w:hideMark/>
          </w:tcPr>
          <w:p w14:paraId="1DF40DD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51</w:t>
            </w:r>
          </w:p>
        </w:tc>
        <w:tc>
          <w:tcPr>
            <w:tcW w:w="1176" w:type="dxa"/>
            <w:shd w:val="clear" w:color="auto" w:fill="auto"/>
            <w:vAlign w:val="center"/>
            <w:hideMark/>
          </w:tcPr>
          <w:p w14:paraId="36C3F80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10 10 06</w:t>
            </w:r>
          </w:p>
        </w:tc>
        <w:tc>
          <w:tcPr>
            <w:tcW w:w="7655" w:type="dxa"/>
            <w:shd w:val="clear" w:color="auto" w:fill="auto"/>
            <w:vAlign w:val="center"/>
            <w:hideMark/>
          </w:tcPr>
          <w:p w14:paraId="170FE9B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Rdzenie i formy odlewnicze przed procesem odlewania inne niż wymienione w 10 10 05</w:t>
            </w:r>
          </w:p>
        </w:tc>
      </w:tr>
      <w:tr w:rsidR="0050341B" w:rsidRPr="00194B4C" w14:paraId="505C56DC" w14:textId="77777777" w:rsidTr="0050341B">
        <w:trPr>
          <w:trHeight w:val="20"/>
        </w:trPr>
        <w:tc>
          <w:tcPr>
            <w:tcW w:w="520" w:type="dxa"/>
            <w:shd w:val="clear" w:color="auto" w:fill="auto"/>
            <w:vAlign w:val="center"/>
            <w:hideMark/>
          </w:tcPr>
          <w:p w14:paraId="3D77DC6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52</w:t>
            </w:r>
          </w:p>
        </w:tc>
        <w:tc>
          <w:tcPr>
            <w:tcW w:w="1176" w:type="dxa"/>
            <w:shd w:val="clear" w:color="auto" w:fill="auto"/>
            <w:vAlign w:val="center"/>
            <w:hideMark/>
          </w:tcPr>
          <w:p w14:paraId="3A4ED06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10 10 08</w:t>
            </w:r>
          </w:p>
        </w:tc>
        <w:tc>
          <w:tcPr>
            <w:tcW w:w="7655" w:type="dxa"/>
            <w:shd w:val="clear" w:color="auto" w:fill="auto"/>
            <w:vAlign w:val="center"/>
            <w:hideMark/>
          </w:tcPr>
          <w:p w14:paraId="7C9DE4B8"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Rdzenie i formy odlewnicze po procesie odlewania inne niż wymienione w 10 10 07</w:t>
            </w:r>
          </w:p>
        </w:tc>
      </w:tr>
      <w:tr w:rsidR="0050341B" w:rsidRPr="00194B4C" w14:paraId="5C50E775" w14:textId="77777777" w:rsidTr="0050341B">
        <w:trPr>
          <w:trHeight w:val="20"/>
        </w:trPr>
        <w:tc>
          <w:tcPr>
            <w:tcW w:w="520" w:type="dxa"/>
            <w:shd w:val="clear" w:color="auto" w:fill="auto"/>
            <w:vAlign w:val="center"/>
            <w:hideMark/>
          </w:tcPr>
          <w:p w14:paraId="017D250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53</w:t>
            </w:r>
          </w:p>
        </w:tc>
        <w:tc>
          <w:tcPr>
            <w:tcW w:w="1176" w:type="dxa"/>
            <w:shd w:val="clear" w:color="auto" w:fill="auto"/>
            <w:vAlign w:val="center"/>
            <w:hideMark/>
          </w:tcPr>
          <w:p w14:paraId="3902D8C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10 10 12</w:t>
            </w:r>
          </w:p>
        </w:tc>
        <w:tc>
          <w:tcPr>
            <w:tcW w:w="7655" w:type="dxa"/>
            <w:shd w:val="clear" w:color="auto" w:fill="auto"/>
            <w:vAlign w:val="center"/>
            <w:hideMark/>
          </w:tcPr>
          <w:p w14:paraId="3D435CEE"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Inne cząstki stałe niż wymienione w 10 10 11</w:t>
            </w:r>
          </w:p>
        </w:tc>
      </w:tr>
      <w:tr w:rsidR="0050341B" w:rsidRPr="00194B4C" w14:paraId="69143304" w14:textId="77777777" w:rsidTr="0050341B">
        <w:trPr>
          <w:trHeight w:val="20"/>
        </w:trPr>
        <w:tc>
          <w:tcPr>
            <w:tcW w:w="520" w:type="dxa"/>
            <w:shd w:val="clear" w:color="auto" w:fill="auto"/>
            <w:vAlign w:val="center"/>
            <w:hideMark/>
          </w:tcPr>
          <w:p w14:paraId="26CC5AE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54</w:t>
            </w:r>
          </w:p>
        </w:tc>
        <w:tc>
          <w:tcPr>
            <w:tcW w:w="1176" w:type="dxa"/>
            <w:shd w:val="clear" w:color="auto" w:fill="auto"/>
            <w:vAlign w:val="center"/>
            <w:hideMark/>
          </w:tcPr>
          <w:p w14:paraId="08C8433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10 11 03</w:t>
            </w:r>
          </w:p>
        </w:tc>
        <w:tc>
          <w:tcPr>
            <w:tcW w:w="7655" w:type="dxa"/>
            <w:shd w:val="clear" w:color="auto" w:fill="auto"/>
            <w:vAlign w:val="center"/>
            <w:hideMark/>
          </w:tcPr>
          <w:p w14:paraId="05C81D2E"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włókna szklanego i tkanin z włókna szklanego</w:t>
            </w:r>
          </w:p>
        </w:tc>
      </w:tr>
      <w:tr w:rsidR="0050341B" w:rsidRPr="00194B4C" w14:paraId="6AA5F0DB" w14:textId="77777777" w:rsidTr="0050341B">
        <w:trPr>
          <w:trHeight w:val="20"/>
        </w:trPr>
        <w:tc>
          <w:tcPr>
            <w:tcW w:w="520" w:type="dxa"/>
            <w:shd w:val="clear" w:color="auto" w:fill="auto"/>
            <w:vAlign w:val="center"/>
            <w:hideMark/>
          </w:tcPr>
          <w:p w14:paraId="46F6215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55</w:t>
            </w:r>
          </w:p>
        </w:tc>
        <w:tc>
          <w:tcPr>
            <w:tcW w:w="1176" w:type="dxa"/>
            <w:shd w:val="clear" w:color="auto" w:fill="auto"/>
            <w:vAlign w:val="center"/>
            <w:hideMark/>
          </w:tcPr>
          <w:p w14:paraId="6B697D8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10 11 10</w:t>
            </w:r>
          </w:p>
        </w:tc>
        <w:tc>
          <w:tcPr>
            <w:tcW w:w="7655" w:type="dxa"/>
            <w:shd w:val="clear" w:color="auto" w:fill="auto"/>
            <w:vAlign w:val="center"/>
            <w:hideMark/>
          </w:tcPr>
          <w:p w14:paraId="4901F1C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przygotowania mas wsadowych inne niż wymienione w 10 11 09</w:t>
            </w:r>
          </w:p>
        </w:tc>
      </w:tr>
      <w:tr w:rsidR="0050341B" w:rsidRPr="00194B4C" w14:paraId="0D06561B" w14:textId="77777777" w:rsidTr="0050341B">
        <w:trPr>
          <w:trHeight w:val="20"/>
        </w:trPr>
        <w:tc>
          <w:tcPr>
            <w:tcW w:w="520" w:type="dxa"/>
            <w:shd w:val="clear" w:color="auto" w:fill="auto"/>
            <w:vAlign w:val="center"/>
            <w:hideMark/>
          </w:tcPr>
          <w:p w14:paraId="7B15E1E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56</w:t>
            </w:r>
          </w:p>
        </w:tc>
        <w:tc>
          <w:tcPr>
            <w:tcW w:w="1176" w:type="dxa"/>
            <w:shd w:val="clear" w:color="auto" w:fill="auto"/>
            <w:vAlign w:val="center"/>
            <w:hideMark/>
          </w:tcPr>
          <w:p w14:paraId="1188BE7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10 11 12</w:t>
            </w:r>
          </w:p>
        </w:tc>
        <w:tc>
          <w:tcPr>
            <w:tcW w:w="7655" w:type="dxa"/>
            <w:shd w:val="clear" w:color="auto" w:fill="auto"/>
            <w:vAlign w:val="center"/>
            <w:hideMark/>
          </w:tcPr>
          <w:p w14:paraId="46001A86"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Szkło odpadowe inne niż wymienione w 10 11 11</w:t>
            </w:r>
          </w:p>
        </w:tc>
      </w:tr>
      <w:tr w:rsidR="0050341B" w:rsidRPr="00194B4C" w14:paraId="0529ADFF" w14:textId="77777777" w:rsidTr="0050341B">
        <w:trPr>
          <w:trHeight w:val="20"/>
        </w:trPr>
        <w:tc>
          <w:tcPr>
            <w:tcW w:w="520" w:type="dxa"/>
            <w:shd w:val="clear" w:color="auto" w:fill="auto"/>
            <w:vAlign w:val="center"/>
            <w:hideMark/>
          </w:tcPr>
          <w:p w14:paraId="472211F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57</w:t>
            </w:r>
          </w:p>
        </w:tc>
        <w:tc>
          <w:tcPr>
            <w:tcW w:w="1176" w:type="dxa"/>
            <w:shd w:val="clear" w:color="auto" w:fill="auto"/>
            <w:vAlign w:val="center"/>
            <w:hideMark/>
          </w:tcPr>
          <w:p w14:paraId="0118078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10 11 16</w:t>
            </w:r>
          </w:p>
        </w:tc>
        <w:tc>
          <w:tcPr>
            <w:tcW w:w="7655" w:type="dxa"/>
            <w:shd w:val="clear" w:color="auto" w:fill="auto"/>
            <w:vAlign w:val="center"/>
            <w:hideMark/>
          </w:tcPr>
          <w:p w14:paraId="11E47A04"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stałe z oczyszczania gazów odlotowych inne niż wymienione w 10 11 15</w:t>
            </w:r>
          </w:p>
        </w:tc>
      </w:tr>
      <w:tr w:rsidR="0050341B" w:rsidRPr="00194B4C" w14:paraId="298C0169" w14:textId="77777777" w:rsidTr="0050341B">
        <w:trPr>
          <w:trHeight w:val="20"/>
        </w:trPr>
        <w:tc>
          <w:tcPr>
            <w:tcW w:w="520" w:type="dxa"/>
            <w:shd w:val="clear" w:color="auto" w:fill="auto"/>
            <w:vAlign w:val="center"/>
            <w:hideMark/>
          </w:tcPr>
          <w:p w14:paraId="2B04B3A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58</w:t>
            </w:r>
          </w:p>
        </w:tc>
        <w:tc>
          <w:tcPr>
            <w:tcW w:w="1176" w:type="dxa"/>
            <w:shd w:val="clear" w:color="auto" w:fill="auto"/>
            <w:vAlign w:val="center"/>
            <w:hideMark/>
          </w:tcPr>
          <w:p w14:paraId="6E6C6BE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10 12 01</w:t>
            </w:r>
          </w:p>
        </w:tc>
        <w:tc>
          <w:tcPr>
            <w:tcW w:w="7655" w:type="dxa"/>
            <w:shd w:val="clear" w:color="auto" w:fill="auto"/>
            <w:vAlign w:val="center"/>
            <w:hideMark/>
          </w:tcPr>
          <w:p w14:paraId="5074BD39"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przygotowania mas wsadowych do obróbki termicznej</w:t>
            </w:r>
          </w:p>
        </w:tc>
      </w:tr>
      <w:tr w:rsidR="0050341B" w:rsidRPr="00194B4C" w14:paraId="4AD94816" w14:textId="77777777" w:rsidTr="0050341B">
        <w:trPr>
          <w:trHeight w:val="20"/>
        </w:trPr>
        <w:tc>
          <w:tcPr>
            <w:tcW w:w="520" w:type="dxa"/>
            <w:shd w:val="clear" w:color="auto" w:fill="auto"/>
            <w:vAlign w:val="center"/>
            <w:hideMark/>
          </w:tcPr>
          <w:p w14:paraId="7B1EDA7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59</w:t>
            </w:r>
          </w:p>
        </w:tc>
        <w:tc>
          <w:tcPr>
            <w:tcW w:w="1176" w:type="dxa"/>
            <w:shd w:val="clear" w:color="auto" w:fill="auto"/>
            <w:vAlign w:val="center"/>
            <w:hideMark/>
          </w:tcPr>
          <w:p w14:paraId="69B0898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10 12 06</w:t>
            </w:r>
          </w:p>
        </w:tc>
        <w:tc>
          <w:tcPr>
            <w:tcW w:w="7655" w:type="dxa"/>
            <w:shd w:val="clear" w:color="auto" w:fill="auto"/>
            <w:vAlign w:val="center"/>
            <w:hideMark/>
          </w:tcPr>
          <w:p w14:paraId="34981E90"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Zużyte formy</w:t>
            </w:r>
          </w:p>
        </w:tc>
      </w:tr>
      <w:tr w:rsidR="0050341B" w:rsidRPr="00194B4C" w14:paraId="41D64121" w14:textId="77777777" w:rsidTr="0050341B">
        <w:trPr>
          <w:trHeight w:val="20"/>
        </w:trPr>
        <w:tc>
          <w:tcPr>
            <w:tcW w:w="520" w:type="dxa"/>
            <w:shd w:val="clear" w:color="auto" w:fill="auto"/>
            <w:vAlign w:val="center"/>
            <w:hideMark/>
          </w:tcPr>
          <w:p w14:paraId="0CAF62A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60</w:t>
            </w:r>
          </w:p>
        </w:tc>
        <w:tc>
          <w:tcPr>
            <w:tcW w:w="1176" w:type="dxa"/>
            <w:shd w:val="clear" w:color="auto" w:fill="auto"/>
            <w:vAlign w:val="center"/>
            <w:hideMark/>
          </w:tcPr>
          <w:p w14:paraId="3F68D21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10 12 08</w:t>
            </w:r>
          </w:p>
        </w:tc>
        <w:tc>
          <w:tcPr>
            <w:tcW w:w="7655" w:type="dxa"/>
            <w:shd w:val="clear" w:color="auto" w:fill="auto"/>
            <w:vAlign w:val="center"/>
            <w:hideMark/>
          </w:tcPr>
          <w:p w14:paraId="3350E7B8"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Wybrakowane wyroby ceramiczne, cegły, kafle i ceramika budowlana (po przeróbce termicznej)</w:t>
            </w:r>
          </w:p>
        </w:tc>
      </w:tr>
      <w:tr w:rsidR="0050341B" w:rsidRPr="00194B4C" w14:paraId="07DC1394" w14:textId="77777777" w:rsidTr="0050341B">
        <w:trPr>
          <w:trHeight w:val="20"/>
        </w:trPr>
        <w:tc>
          <w:tcPr>
            <w:tcW w:w="520" w:type="dxa"/>
            <w:shd w:val="clear" w:color="auto" w:fill="auto"/>
            <w:vAlign w:val="center"/>
            <w:hideMark/>
          </w:tcPr>
          <w:p w14:paraId="538D6D2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61</w:t>
            </w:r>
          </w:p>
        </w:tc>
        <w:tc>
          <w:tcPr>
            <w:tcW w:w="1176" w:type="dxa"/>
            <w:shd w:val="clear" w:color="auto" w:fill="auto"/>
            <w:vAlign w:val="center"/>
            <w:hideMark/>
          </w:tcPr>
          <w:p w14:paraId="73A2172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10 12 10</w:t>
            </w:r>
          </w:p>
        </w:tc>
        <w:tc>
          <w:tcPr>
            <w:tcW w:w="7655" w:type="dxa"/>
            <w:shd w:val="clear" w:color="auto" w:fill="auto"/>
            <w:vAlign w:val="center"/>
            <w:hideMark/>
          </w:tcPr>
          <w:p w14:paraId="2C605CFD"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stałe z oczyszczania gazów odlotowych inne niż wymienione w 10 12 09</w:t>
            </w:r>
          </w:p>
        </w:tc>
      </w:tr>
      <w:tr w:rsidR="0050341B" w:rsidRPr="00194B4C" w14:paraId="3E1137B5" w14:textId="77777777" w:rsidTr="0050341B">
        <w:trPr>
          <w:trHeight w:val="20"/>
        </w:trPr>
        <w:tc>
          <w:tcPr>
            <w:tcW w:w="520" w:type="dxa"/>
            <w:shd w:val="clear" w:color="auto" w:fill="auto"/>
            <w:vAlign w:val="center"/>
            <w:hideMark/>
          </w:tcPr>
          <w:p w14:paraId="20E7DB0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62</w:t>
            </w:r>
          </w:p>
        </w:tc>
        <w:tc>
          <w:tcPr>
            <w:tcW w:w="1176" w:type="dxa"/>
            <w:shd w:val="clear" w:color="auto" w:fill="auto"/>
            <w:vAlign w:val="center"/>
            <w:hideMark/>
          </w:tcPr>
          <w:p w14:paraId="79CB43B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10 12 12</w:t>
            </w:r>
          </w:p>
        </w:tc>
        <w:tc>
          <w:tcPr>
            <w:tcW w:w="7655" w:type="dxa"/>
            <w:shd w:val="clear" w:color="auto" w:fill="auto"/>
            <w:vAlign w:val="center"/>
            <w:hideMark/>
          </w:tcPr>
          <w:p w14:paraId="05F25E1D"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ze szkliwienia inne niż wymienione w 10 12 11</w:t>
            </w:r>
          </w:p>
        </w:tc>
      </w:tr>
      <w:tr w:rsidR="0050341B" w:rsidRPr="00194B4C" w14:paraId="391D4831" w14:textId="77777777" w:rsidTr="0050341B">
        <w:trPr>
          <w:trHeight w:val="20"/>
        </w:trPr>
        <w:tc>
          <w:tcPr>
            <w:tcW w:w="520" w:type="dxa"/>
            <w:shd w:val="clear" w:color="auto" w:fill="auto"/>
            <w:vAlign w:val="center"/>
            <w:hideMark/>
          </w:tcPr>
          <w:p w14:paraId="3592E4E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63</w:t>
            </w:r>
          </w:p>
        </w:tc>
        <w:tc>
          <w:tcPr>
            <w:tcW w:w="1176" w:type="dxa"/>
            <w:shd w:val="clear" w:color="auto" w:fill="auto"/>
            <w:vAlign w:val="center"/>
            <w:hideMark/>
          </w:tcPr>
          <w:p w14:paraId="5F6577E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10 13 01</w:t>
            </w:r>
          </w:p>
        </w:tc>
        <w:tc>
          <w:tcPr>
            <w:tcW w:w="7655" w:type="dxa"/>
            <w:shd w:val="clear" w:color="auto" w:fill="auto"/>
            <w:vAlign w:val="center"/>
            <w:hideMark/>
          </w:tcPr>
          <w:p w14:paraId="52B65D11"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przygotowania mas wsadowych do obróbki termicznej</w:t>
            </w:r>
          </w:p>
        </w:tc>
      </w:tr>
      <w:tr w:rsidR="0050341B" w:rsidRPr="00194B4C" w14:paraId="74ACF8F1" w14:textId="77777777" w:rsidTr="0050341B">
        <w:trPr>
          <w:trHeight w:val="20"/>
        </w:trPr>
        <w:tc>
          <w:tcPr>
            <w:tcW w:w="520" w:type="dxa"/>
            <w:shd w:val="clear" w:color="auto" w:fill="auto"/>
            <w:vAlign w:val="center"/>
            <w:hideMark/>
          </w:tcPr>
          <w:p w14:paraId="336752A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64</w:t>
            </w:r>
          </w:p>
        </w:tc>
        <w:tc>
          <w:tcPr>
            <w:tcW w:w="1176" w:type="dxa"/>
            <w:shd w:val="clear" w:color="auto" w:fill="auto"/>
            <w:vAlign w:val="center"/>
            <w:hideMark/>
          </w:tcPr>
          <w:p w14:paraId="1DDB664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10 13 10</w:t>
            </w:r>
          </w:p>
        </w:tc>
        <w:tc>
          <w:tcPr>
            <w:tcW w:w="7655" w:type="dxa"/>
            <w:shd w:val="clear" w:color="auto" w:fill="auto"/>
            <w:vAlign w:val="center"/>
            <w:hideMark/>
          </w:tcPr>
          <w:p w14:paraId="04EF8AD0"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produkcji elementów cementowo-azbestowych inne niż wymienione w 10 13 09</w:t>
            </w:r>
          </w:p>
        </w:tc>
      </w:tr>
      <w:tr w:rsidR="0050341B" w:rsidRPr="00194B4C" w14:paraId="2889A9C6" w14:textId="77777777" w:rsidTr="0050341B">
        <w:trPr>
          <w:trHeight w:val="20"/>
        </w:trPr>
        <w:tc>
          <w:tcPr>
            <w:tcW w:w="520" w:type="dxa"/>
            <w:shd w:val="clear" w:color="auto" w:fill="auto"/>
            <w:vAlign w:val="center"/>
            <w:hideMark/>
          </w:tcPr>
          <w:p w14:paraId="2AD73C4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65</w:t>
            </w:r>
          </w:p>
        </w:tc>
        <w:tc>
          <w:tcPr>
            <w:tcW w:w="1176" w:type="dxa"/>
            <w:shd w:val="clear" w:color="auto" w:fill="auto"/>
            <w:vAlign w:val="center"/>
            <w:hideMark/>
          </w:tcPr>
          <w:p w14:paraId="1E3013B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10 13 11</w:t>
            </w:r>
          </w:p>
        </w:tc>
        <w:tc>
          <w:tcPr>
            <w:tcW w:w="7655" w:type="dxa"/>
            <w:shd w:val="clear" w:color="auto" w:fill="auto"/>
            <w:vAlign w:val="center"/>
            <w:hideMark/>
          </w:tcPr>
          <w:p w14:paraId="356FFAA4" w14:textId="77777777" w:rsidR="0050341B" w:rsidRPr="00194B4C" w:rsidRDefault="0050341B" w:rsidP="00194B4C">
            <w:pPr>
              <w:widowControl w:val="0"/>
              <w:suppressAutoHyphens/>
              <w:spacing w:before="40" w:after="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cementowych materiałów kompozytowych inne niż wymienione w 10 13 09</w:t>
            </w:r>
          </w:p>
          <w:p w14:paraId="23EF25CB" w14:textId="77777777" w:rsidR="0050341B" w:rsidRPr="00194B4C" w:rsidRDefault="0050341B" w:rsidP="00194B4C">
            <w:pPr>
              <w:widowControl w:val="0"/>
              <w:suppressAutoHyphens/>
              <w:spacing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i 10 13 10</w:t>
            </w:r>
          </w:p>
        </w:tc>
      </w:tr>
      <w:tr w:rsidR="0050341B" w:rsidRPr="00194B4C" w14:paraId="6188DD0F" w14:textId="77777777" w:rsidTr="0050341B">
        <w:trPr>
          <w:trHeight w:val="20"/>
        </w:trPr>
        <w:tc>
          <w:tcPr>
            <w:tcW w:w="520" w:type="dxa"/>
            <w:shd w:val="clear" w:color="auto" w:fill="auto"/>
            <w:vAlign w:val="center"/>
            <w:hideMark/>
          </w:tcPr>
          <w:p w14:paraId="4442E04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66</w:t>
            </w:r>
          </w:p>
        </w:tc>
        <w:tc>
          <w:tcPr>
            <w:tcW w:w="1176" w:type="dxa"/>
            <w:shd w:val="clear" w:color="auto" w:fill="auto"/>
            <w:vAlign w:val="center"/>
            <w:hideMark/>
          </w:tcPr>
          <w:p w14:paraId="54A2EB5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10 13 14</w:t>
            </w:r>
          </w:p>
        </w:tc>
        <w:tc>
          <w:tcPr>
            <w:tcW w:w="7655" w:type="dxa"/>
            <w:shd w:val="clear" w:color="auto" w:fill="auto"/>
            <w:vAlign w:val="center"/>
            <w:hideMark/>
          </w:tcPr>
          <w:p w14:paraId="092B69D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betonowe i szlam betonowy</w:t>
            </w:r>
          </w:p>
        </w:tc>
      </w:tr>
      <w:tr w:rsidR="0050341B" w:rsidRPr="00194B4C" w14:paraId="7CCDA954" w14:textId="77777777" w:rsidTr="0050341B">
        <w:trPr>
          <w:trHeight w:val="20"/>
        </w:trPr>
        <w:tc>
          <w:tcPr>
            <w:tcW w:w="520" w:type="dxa"/>
            <w:shd w:val="clear" w:color="auto" w:fill="auto"/>
            <w:vAlign w:val="center"/>
            <w:hideMark/>
          </w:tcPr>
          <w:p w14:paraId="5A9574D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67</w:t>
            </w:r>
          </w:p>
        </w:tc>
        <w:tc>
          <w:tcPr>
            <w:tcW w:w="1176" w:type="dxa"/>
            <w:shd w:val="clear" w:color="auto" w:fill="auto"/>
            <w:vAlign w:val="center"/>
            <w:hideMark/>
          </w:tcPr>
          <w:p w14:paraId="32B1627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10 13 80</w:t>
            </w:r>
          </w:p>
        </w:tc>
        <w:tc>
          <w:tcPr>
            <w:tcW w:w="7655" w:type="dxa"/>
            <w:shd w:val="clear" w:color="auto" w:fill="auto"/>
            <w:vAlign w:val="center"/>
            <w:hideMark/>
          </w:tcPr>
          <w:p w14:paraId="5A1BEFD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produkcji cementu</w:t>
            </w:r>
          </w:p>
        </w:tc>
      </w:tr>
      <w:tr w:rsidR="0050341B" w:rsidRPr="00194B4C" w14:paraId="05FEE22C" w14:textId="77777777" w:rsidTr="0050341B">
        <w:trPr>
          <w:trHeight w:val="20"/>
        </w:trPr>
        <w:tc>
          <w:tcPr>
            <w:tcW w:w="520" w:type="dxa"/>
            <w:shd w:val="clear" w:color="auto" w:fill="auto"/>
            <w:vAlign w:val="center"/>
            <w:hideMark/>
          </w:tcPr>
          <w:p w14:paraId="78E5F69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68</w:t>
            </w:r>
          </w:p>
        </w:tc>
        <w:tc>
          <w:tcPr>
            <w:tcW w:w="1176" w:type="dxa"/>
            <w:shd w:val="clear" w:color="auto" w:fill="auto"/>
            <w:vAlign w:val="center"/>
            <w:hideMark/>
          </w:tcPr>
          <w:p w14:paraId="29331C6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10 13 81</w:t>
            </w:r>
          </w:p>
        </w:tc>
        <w:tc>
          <w:tcPr>
            <w:tcW w:w="7655" w:type="dxa"/>
            <w:shd w:val="clear" w:color="auto" w:fill="auto"/>
            <w:vAlign w:val="center"/>
            <w:hideMark/>
          </w:tcPr>
          <w:p w14:paraId="28D4C7BA"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produkcji gipsu</w:t>
            </w:r>
          </w:p>
        </w:tc>
      </w:tr>
      <w:tr w:rsidR="0050341B" w:rsidRPr="00194B4C" w14:paraId="64CCAFCA" w14:textId="77777777" w:rsidTr="0050341B">
        <w:trPr>
          <w:trHeight w:val="20"/>
        </w:trPr>
        <w:tc>
          <w:tcPr>
            <w:tcW w:w="520" w:type="dxa"/>
            <w:shd w:val="clear" w:color="auto" w:fill="auto"/>
            <w:vAlign w:val="center"/>
            <w:hideMark/>
          </w:tcPr>
          <w:p w14:paraId="1E375CE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69</w:t>
            </w:r>
          </w:p>
        </w:tc>
        <w:tc>
          <w:tcPr>
            <w:tcW w:w="1176" w:type="dxa"/>
            <w:shd w:val="clear" w:color="auto" w:fill="auto"/>
            <w:vAlign w:val="center"/>
            <w:hideMark/>
          </w:tcPr>
          <w:p w14:paraId="4CF4804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10 13 82</w:t>
            </w:r>
          </w:p>
        </w:tc>
        <w:tc>
          <w:tcPr>
            <w:tcW w:w="7655" w:type="dxa"/>
            <w:shd w:val="clear" w:color="auto" w:fill="auto"/>
            <w:vAlign w:val="center"/>
            <w:hideMark/>
          </w:tcPr>
          <w:p w14:paraId="5AEA2CF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Wybrakowane wyroby</w:t>
            </w:r>
          </w:p>
        </w:tc>
      </w:tr>
      <w:tr w:rsidR="0050341B" w:rsidRPr="00194B4C" w14:paraId="20CFE8DB" w14:textId="77777777" w:rsidTr="0050341B">
        <w:trPr>
          <w:trHeight w:val="20"/>
        </w:trPr>
        <w:tc>
          <w:tcPr>
            <w:tcW w:w="520" w:type="dxa"/>
            <w:shd w:val="clear" w:color="auto" w:fill="auto"/>
            <w:vAlign w:val="center"/>
            <w:hideMark/>
          </w:tcPr>
          <w:p w14:paraId="1B80B5F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70</w:t>
            </w:r>
          </w:p>
        </w:tc>
        <w:tc>
          <w:tcPr>
            <w:tcW w:w="1176" w:type="dxa"/>
            <w:shd w:val="clear" w:color="auto" w:fill="auto"/>
            <w:vAlign w:val="center"/>
            <w:hideMark/>
          </w:tcPr>
          <w:p w14:paraId="33D1BFE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12 01 01</w:t>
            </w:r>
          </w:p>
        </w:tc>
        <w:tc>
          <w:tcPr>
            <w:tcW w:w="7655" w:type="dxa"/>
            <w:shd w:val="clear" w:color="auto" w:fill="auto"/>
            <w:vAlign w:val="center"/>
            <w:hideMark/>
          </w:tcPr>
          <w:p w14:paraId="10BC3F2A"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toczenia i piłowania żelaza oraz jego stopów</w:t>
            </w:r>
          </w:p>
        </w:tc>
      </w:tr>
      <w:tr w:rsidR="0050341B" w:rsidRPr="00194B4C" w14:paraId="390E293D" w14:textId="77777777" w:rsidTr="0050341B">
        <w:trPr>
          <w:trHeight w:val="20"/>
        </w:trPr>
        <w:tc>
          <w:tcPr>
            <w:tcW w:w="520" w:type="dxa"/>
            <w:shd w:val="clear" w:color="auto" w:fill="auto"/>
            <w:vAlign w:val="center"/>
            <w:hideMark/>
          </w:tcPr>
          <w:p w14:paraId="6324CEA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71</w:t>
            </w:r>
          </w:p>
        </w:tc>
        <w:tc>
          <w:tcPr>
            <w:tcW w:w="1176" w:type="dxa"/>
            <w:shd w:val="clear" w:color="auto" w:fill="auto"/>
            <w:vAlign w:val="center"/>
            <w:hideMark/>
          </w:tcPr>
          <w:p w14:paraId="1619E11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12 01 02</w:t>
            </w:r>
          </w:p>
        </w:tc>
        <w:tc>
          <w:tcPr>
            <w:tcW w:w="7655" w:type="dxa"/>
            <w:shd w:val="clear" w:color="auto" w:fill="auto"/>
            <w:vAlign w:val="center"/>
            <w:hideMark/>
          </w:tcPr>
          <w:p w14:paraId="79DD4788"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Cząstki i pyły żelaza oraz jego stopów</w:t>
            </w:r>
          </w:p>
        </w:tc>
      </w:tr>
      <w:tr w:rsidR="0050341B" w:rsidRPr="00194B4C" w14:paraId="46B20299" w14:textId="77777777" w:rsidTr="0050341B">
        <w:trPr>
          <w:trHeight w:val="20"/>
        </w:trPr>
        <w:tc>
          <w:tcPr>
            <w:tcW w:w="520" w:type="dxa"/>
            <w:shd w:val="clear" w:color="auto" w:fill="auto"/>
            <w:vAlign w:val="center"/>
            <w:hideMark/>
          </w:tcPr>
          <w:p w14:paraId="6F50D45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72</w:t>
            </w:r>
          </w:p>
        </w:tc>
        <w:tc>
          <w:tcPr>
            <w:tcW w:w="1176" w:type="dxa"/>
            <w:shd w:val="clear" w:color="auto" w:fill="auto"/>
            <w:vAlign w:val="center"/>
            <w:hideMark/>
          </w:tcPr>
          <w:p w14:paraId="0AEDE20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12 01 03</w:t>
            </w:r>
          </w:p>
        </w:tc>
        <w:tc>
          <w:tcPr>
            <w:tcW w:w="7655" w:type="dxa"/>
            <w:shd w:val="clear" w:color="auto" w:fill="auto"/>
            <w:vAlign w:val="center"/>
            <w:hideMark/>
          </w:tcPr>
          <w:p w14:paraId="6304B574"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toczenia i piłowania metali nieżelaznych</w:t>
            </w:r>
          </w:p>
        </w:tc>
      </w:tr>
      <w:tr w:rsidR="0050341B" w:rsidRPr="00194B4C" w14:paraId="0A6BED4B" w14:textId="77777777" w:rsidTr="0050341B">
        <w:trPr>
          <w:trHeight w:val="20"/>
        </w:trPr>
        <w:tc>
          <w:tcPr>
            <w:tcW w:w="520" w:type="dxa"/>
            <w:shd w:val="clear" w:color="auto" w:fill="auto"/>
            <w:vAlign w:val="center"/>
            <w:hideMark/>
          </w:tcPr>
          <w:p w14:paraId="361A912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73</w:t>
            </w:r>
          </w:p>
        </w:tc>
        <w:tc>
          <w:tcPr>
            <w:tcW w:w="1176" w:type="dxa"/>
            <w:shd w:val="clear" w:color="auto" w:fill="auto"/>
            <w:vAlign w:val="center"/>
            <w:hideMark/>
          </w:tcPr>
          <w:p w14:paraId="343F82C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12 01 04</w:t>
            </w:r>
          </w:p>
        </w:tc>
        <w:tc>
          <w:tcPr>
            <w:tcW w:w="7655" w:type="dxa"/>
            <w:shd w:val="clear" w:color="auto" w:fill="auto"/>
            <w:vAlign w:val="center"/>
            <w:hideMark/>
          </w:tcPr>
          <w:p w14:paraId="0387C3B7"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Cząstki i pyły metali nieżelaznych</w:t>
            </w:r>
          </w:p>
        </w:tc>
      </w:tr>
      <w:tr w:rsidR="0050341B" w:rsidRPr="00194B4C" w14:paraId="0CE8F91F" w14:textId="77777777" w:rsidTr="0050341B">
        <w:trPr>
          <w:trHeight w:val="20"/>
        </w:trPr>
        <w:tc>
          <w:tcPr>
            <w:tcW w:w="520" w:type="dxa"/>
            <w:shd w:val="clear" w:color="auto" w:fill="auto"/>
            <w:vAlign w:val="center"/>
            <w:hideMark/>
          </w:tcPr>
          <w:p w14:paraId="697B175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74</w:t>
            </w:r>
          </w:p>
        </w:tc>
        <w:tc>
          <w:tcPr>
            <w:tcW w:w="1176" w:type="dxa"/>
            <w:shd w:val="clear" w:color="auto" w:fill="auto"/>
            <w:vAlign w:val="center"/>
            <w:hideMark/>
          </w:tcPr>
          <w:p w14:paraId="323BF85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12 01 05</w:t>
            </w:r>
          </w:p>
        </w:tc>
        <w:tc>
          <w:tcPr>
            <w:tcW w:w="7655" w:type="dxa"/>
            <w:shd w:val="clear" w:color="auto" w:fill="auto"/>
            <w:vAlign w:val="center"/>
            <w:hideMark/>
          </w:tcPr>
          <w:p w14:paraId="41B30C3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toczenia i wygładzania tworzyw sztucznych</w:t>
            </w:r>
          </w:p>
        </w:tc>
      </w:tr>
      <w:tr w:rsidR="0050341B" w:rsidRPr="00194B4C" w14:paraId="53AD00A9" w14:textId="77777777" w:rsidTr="0050341B">
        <w:trPr>
          <w:trHeight w:val="20"/>
        </w:trPr>
        <w:tc>
          <w:tcPr>
            <w:tcW w:w="520" w:type="dxa"/>
            <w:shd w:val="clear" w:color="auto" w:fill="auto"/>
            <w:vAlign w:val="center"/>
            <w:hideMark/>
          </w:tcPr>
          <w:p w14:paraId="60A9CAE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75</w:t>
            </w:r>
          </w:p>
        </w:tc>
        <w:tc>
          <w:tcPr>
            <w:tcW w:w="1176" w:type="dxa"/>
            <w:shd w:val="clear" w:color="auto" w:fill="auto"/>
            <w:vAlign w:val="center"/>
            <w:hideMark/>
          </w:tcPr>
          <w:p w14:paraId="6CD9623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12 01 13</w:t>
            </w:r>
          </w:p>
        </w:tc>
        <w:tc>
          <w:tcPr>
            <w:tcW w:w="7655" w:type="dxa"/>
            <w:shd w:val="clear" w:color="auto" w:fill="auto"/>
            <w:vAlign w:val="center"/>
            <w:hideMark/>
          </w:tcPr>
          <w:p w14:paraId="6A9AE76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spawalnicze</w:t>
            </w:r>
          </w:p>
        </w:tc>
      </w:tr>
      <w:tr w:rsidR="0050341B" w:rsidRPr="00194B4C" w14:paraId="34288D34" w14:textId="77777777" w:rsidTr="0050341B">
        <w:trPr>
          <w:trHeight w:val="20"/>
        </w:trPr>
        <w:tc>
          <w:tcPr>
            <w:tcW w:w="520" w:type="dxa"/>
            <w:shd w:val="clear" w:color="auto" w:fill="auto"/>
            <w:vAlign w:val="center"/>
            <w:hideMark/>
          </w:tcPr>
          <w:p w14:paraId="2EFF38D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76</w:t>
            </w:r>
          </w:p>
        </w:tc>
        <w:tc>
          <w:tcPr>
            <w:tcW w:w="1176" w:type="dxa"/>
            <w:shd w:val="clear" w:color="auto" w:fill="auto"/>
            <w:vAlign w:val="center"/>
            <w:hideMark/>
          </w:tcPr>
          <w:p w14:paraId="1034B46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12 01 17</w:t>
            </w:r>
          </w:p>
        </w:tc>
        <w:tc>
          <w:tcPr>
            <w:tcW w:w="7655" w:type="dxa"/>
            <w:shd w:val="clear" w:color="auto" w:fill="auto"/>
            <w:vAlign w:val="center"/>
            <w:hideMark/>
          </w:tcPr>
          <w:p w14:paraId="50FA7A09"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poszlifierskie inne niż wymienione w 12 01 16</w:t>
            </w:r>
          </w:p>
        </w:tc>
      </w:tr>
      <w:tr w:rsidR="0050341B" w:rsidRPr="00194B4C" w14:paraId="20521A69" w14:textId="77777777" w:rsidTr="0050341B">
        <w:trPr>
          <w:trHeight w:val="20"/>
        </w:trPr>
        <w:tc>
          <w:tcPr>
            <w:tcW w:w="520" w:type="dxa"/>
            <w:shd w:val="clear" w:color="auto" w:fill="auto"/>
            <w:vAlign w:val="center"/>
            <w:hideMark/>
          </w:tcPr>
          <w:p w14:paraId="12BDC6E1"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77</w:t>
            </w:r>
          </w:p>
        </w:tc>
        <w:tc>
          <w:tcPr>
            <w:tcW w:w="1176" w:type="dxa"/>
            <w:shd w:val="clear" w:color="auto" w:fill="auto"/>
            <w:vAlign w:val="center"/>
            <w:hideMark/>
          </w:tcPr>
          <w:p w14:paraId="1583680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12 01 21</w:t>
            </w:r>
          </w:p>
        </w:tc>
        <w:tc>
          <w:tcPr>
            <w:tcW w:w="7655" w:type="dxa"/>
            <w:shd w:val="clear" w:color="auto" w:fill="auto"/>
            <w:vAlign w:val="center"/>
            <w:hideMark/>
          </w:tcPr>
          <w:p w14:paraId="6D3B8B0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Zużyte materiały szlifierskie inne niż wymienione w 12 01 20</w:t>
            </w:r>
          </w:p>
        </w:tc>
      </w:tr>
      <w:tr w:rsidR="0050341B" w:rsidRPr="00194B4C" w14:paraId="610F5D66" w14:textId="77777777" w:rsidTr="0050341B">
        <w:trPr>
          <w:trHeight w:val="20"/>
        </w:trPr>
        <w:tc>
          <w:tcPr>
            <w:tcW w:w="520" w:type="dxa"/>
            <w:shd w:val="clear" w:color="auto" w:fill="auto"/>
            <w:vAlign w:val="center"/>
            <w:hideMark/>
          </w:tcPr>
          <w:p w14:paraId="08CBF9E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78</w:t>
            </w:r>
          </w:p>
        </w:tc>
        <w:tc>
          <w:tcPr>
            <w:tcW w:w="1176" w:type="dxa"/>
            <w:shd w:val="clear" w:color="auto" w:fill="auto"/>
            <w:vAlign w:val="center"/>
            <w:hideMark/>
          </w:tcPr>
          <w:p w14:paraId="143EB88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15 01 01</w:t>
            </w:r>
          </w:p>
        </w:tc>
        <w:tc>
          <w:tcPr>
            <w:tcW w:w="7655" w:type="dxa"/>
            <w:shd w:val="clear" w:color="auto" w:fill="auto"/>
            <w:vAlign w:val="center"/>
            <w:hideMark/>
          </w:tcPr>
          <w:p w14:paraId="453A1A4A"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Opakowania z papieru i tektury</w:t>
            </w:r>
          </w:p>
        </w:tc>
      </w:tr>
      <w:tr w:rsidR="0050341B" w:rsidRPr="00194B4C" w14:paraId="43A09B89" w14:textId="77777777" w:rsidTr="0050341B">
        <w:trPr>
          <w:trHeight w:val="20"/>
        </w:trPr>
        <w:tc>
          <w:tcPr>
            <w:tcW w:w="520" w:type="dxa"/>
            <w:shd w:val="clear" w:color="auto" w:fill="auto"/>
            <w:vAlign w:val="center"/>
            <w:hideMark/>
          </w:tcPr>
          <w:p w14:paraId="257F0E1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79</w:t>
            </w:r>
          </w:p>
        </w:tc>
        <w:tc>
          <w:tcPr>
            <w:tcW w:w="1176" w:type="dxa"/>
            <w:shd w:val="clear" w:color="auto" w:fill="auto"/>
            <w:vAlign w:val="center"/>
            <w:hideMark/>
          </w:tcPr>
          <w:p w14:paraId="164B46E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15 01 02</w:t>
            </w:r>
          </w:p>
        </w:tc>
        <w:tc>
          <w:tcPr>
            <w:tcW w:w="7655" w:type="dxa"/>
            <w:shd w:val="clear" w:color="auto" w:fill="auto"/>
            <w:vAlign w:val="center"/>
            <w:hideMark/>
          </w:tcPr>
          <w:p w14:paraId="60EB72D1"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Opakowania z tworzyw sztucznych</w:t>
            </w:r>
          </w:p>
        </w:tc>
      </w:tr>
      <w:tr w:rsidR="0050341B" w:rsidRPr="00194B4C" w14:paraId="6B913720" w14:textId="77777777" w:rsidTr="0050341B">
        <w:trPr>
          <w:trHeight w:val="20"/>
        </w:trPr>
        <w:tc>
          <w:tcPr>
            <w:tcW w:w="520" w:type="dxa"/>
            <w:shd w:val="clear" w:color="auto" w:fill="auto"/>
            <w:vAlign w:val="center"/>
            <w:hideMark/>
          </w:tcPr>
          <w:p w14:paraId="037BA7E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lastRenderedPageBreak/>
              <w:t>80</w:t>
            </w:r>
          </w:p>
        </w:tc>
        <w:tc>
          <w:tcPr>
            <w:tcW w:w="1176" w:type="dxa"/>
            <w:shd w:val="clear" w:color="auto" w:fill="auto"/>
            <w:vAlign w:val="center"/>
            <w:hideMark/>
          </w:tcPr>
          <w:p w14:paraId="39E5B15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15 01 03</w:t>
            </w:r>
          </w:p>
        </w:tc>
        <w:tc>
          <w:tcPr>
            <w:tcW w:w="7655" w:type="dxa"/>
            <w:shd w:val="clear" w:color="auto" w:fill="auto"/>
            <w:vAlign w:val="center"/>
            <w:hideMark/>
          </w:tcPr>
          <w:p w14:paraId="3BD1680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Opakowania z drewna</w:t>
            </w:r>
          </w:p>
        </w:tc>
      </w:tr>
      <w:tr w:rsidR="0050341B" w:rsidRPr="00194B4C" w14:paraId="03C1DD04" w14:textId="77777777" w:rsidTr="0050341B">
        <w:trPr>
          <w:trHeight w:val="20"/>
        </w:trPr>
        <w:tc>
          <w:tcPr>
            <w:tcW w:w="520" w:type="dxa"/>
            <w:shd w:val="clear" w:color="auto" w:fill="auto"/>
            <w:vAlign w:val="center"/>
            <w:hideMark/>
          </w:tcPr>
          <w:p w14:paraId="3CFCAB41"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81</w:t>
            </w:r>
          </w:p>
        </w:tc>
        <w:tc>
          <w:tcPr>
            <w:tcW w:w="1176" w:type="dxa"/>
            <w:shd w:val="clear" w:color="auto" w:fill="auto"/>
            <w:vAlign w:val="center"/>
            <w:hideMark/>
          </w:tcPr>
          <w:p w14:paraId="4442B45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15 01 04</w:t>
            </w:r>
          </w:p>
        </w:tc>
        <w:tc>
          <w:tcPr>
            <w:tcW w:w="7655" w:type="dxa"/>
            <w:shd w:val="clear" w:color="auto" w:fill="auto"/>
            <w:vAlign w:val="center"/>
            <w:hideMark/>
          </w:tcPr>
          <w:p w14:paraId="4E0DD56F"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Opakowania z metali</w:t>
            </w:r>
          </w:p>
        </w:tc>
      </w:tr>
      <w:tr w:rsidR="0050341B" w:rsidRPr="00194B4C" w14:paraId="4E941540" w14:textId="77777777" w:rsidTr="0050341B">
        <w:trPr>
          <w:trHeight w:val="20"/>
        </w:trPr>
        <w:tc>
          <w:tcPr>
            <w:tcW w:w="520" w:type="dxa"/>
            <w:shd w:val="clear" w:color="auto" w:fill="auto"/>
            <w:vAlign w:val="center"/>
            <w:hideMark/>
          </w:tcPr>
          <w:p w14:paraId="3F48A63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82</w:t>
            </w:r>
          </w:p>
        </w:tc>
        <w:tc>
          <w:tcPr>
            <w:tcW w:w="1176" w:type="dxa"/>
            <w:shd w:val="clear" w:color="auto" w:fill="auto"/>
            <w:vAlign w:val="center"/>
            <w:hideMark/>
          </w:tcPr>
          <w:p w14:paraId="611C6111"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15 01 05</w:t>
            </w:r>
          </w:p>
        </w:tc>
        <w:tc>
          <w:tcPr>
            <w:tcW w:w="7655" w:type="dxa"/>
            <w:shd w:val="clear" w:color="auto" w:fill="auto"/>
            <w:vAlign w:val="center"/>
            <w:hideMark/>
          </w:tcPr>
          <w:p w14:paraId="18C4BD05"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Opakowania wielomateriałowe</w:t>
            </w:r>
          </w:p>
        </w:tc>
      </w:tr>
      <w:tr w:rsidR="0050341B" w:rsidRPr="00194B4C" w14:paraId="26728065" w14:textId="77777777" w:rsidTr="0050341B">
        <w:trPr>
          <w:trHeight w:val="20"/>
        </w:trPr>
        <w:tc>
          <w:tcPr>
            <w:tcW w:w="520" w:type="dxa"/>
            <w:shd w:val="clear" w:color="auto" w:fill="auto"/>
            <w:vAlign w:val="center"/>
            <w:hideMark/>
          </w:tcPr>
          <w:p w14:paraId="2200071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83</w:t>
            </w:r>
          </w:p>
        </w:tc>
        <w:tc>
          <w:tcPr>
            <w:tcW w:w="1176" w:type="dxa"/>
            <w:shd w:val="clear" w:color="auto" w:fill="auto"/>
            <w:vAlign w:val="center"/>
            <w:hideMark/>
          </w:tcPr>
          <w:p w14:paraId="761C410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15 01 06</w:t>
            </w:r>
          </w:p>
        </w:tc>
        <w:tc>
          <w:tcPr>
            <w:tcW w:w="7655" w:type="dxa"/>
            <w:shd w:val="clear" w:color="auto" w:fill="auto"/>
            <w:vAlign w:val="center"/>
            <w:hideMark/>
          </w:tcPr>
          <w:p w14:paraId="34F7EE0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Zmieszane odpady opakowaniowe</w:t>
            </w:r>
          </w:p>
        </w:tc>
      </w:tr>
      <w:tr w:rsidR="0050341B" w:rsidRPr="00194B4C" w14:paraId="57482555" w14:textId="77777777" w:rsidTr="0050341B">
        <w:trPr>
          <w:trHeight w:val="20"/>
        </w:trPr>
        <w:tc>
          <w:tcPr>
            <w:tcW w:w="520" w:type="dxa"/>
            <w:shd w:val="clear" w:color="auto" w:fill="auto"/>
            <w:vAlign w:val="center"/>
            <w:hideMark/>
          </w:tcPr>
          <w:p w14:paraId="11B468F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84</w:t>
            </w:r>
          </w:p>
        </w:tc>
        <w:tc>
          <w:tcPr>
            <w:tcW w:w="1176" w:type="dxa"/>
            <w:shd w:val="clear" w:color="auto" w:fill="auto"/>
            <w:vAlign w:val="center"/>
            <w:hideMark/>
          </w:tcPr>
          <w:p w14:paraId="512C00D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15 01 07</w:t>
            </w:r>
          </w:p>
        </w:tc>
        <w:tc>
          <w:tcPr>
            <w:tcW w:w="7655" w:type="dxa"/>
            <w:shd w:val="clear" w:color="auto" w:fill="auto"/>
            <w:vAlign w:val="center"/>
            <w:hideMark/>
          </w:tcPr>
          <w:p w14:paraId="2028C63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Opakowania ze szkła</w:t>
            </w:r>
          </w:p>
        </w:tc>
      </w:tr>
      <w:tr w:rsidR="0050341B" w:rsidRPr="00194B4C" w14:paraId="05310FA3" w14:textId="77777777" w:rsidTr="0050341B">
        <w:trPr>
          <w:trHeight w:val="20"/>
        </w:trPr>
        <w:tc>
          <w:tcPr>
            <w:tcW w:w="520" w:type="dxa"/>
            <w:shd w:val="clear" w:color="auto" w:fill="auto"/>
            <w:vAlign w:val="center"/>
            <w:hideMark/>
          </w:tcPr>
          <w:p w14:paraId="05CD1E6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85</w:t>
            </w:r>
          </w:p>
        </w:tc>
        <w:tc>
          <w:tcPr>
            <w:tcW w:w="1176" w:type="dxa"/>
            <w:shd w:val="clear" w:color="auto" w:fill="auto"/>
            <w:vAlign w:val="center"/>
            <w:hideMark/>
          </w:tcPr>
          <w:p w14:paraId="2914E85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15 01 09</w:t>
            </w:r>
          </w:p>
        </w:tc>
        <w:tc>
          <w:tcPr>
            <w:tcW w:w="7655" w:type="dxa"/>
            <w:shd w:val="clear" w:color="auto" w:fill="auto"/>
            <w:vAlign w:val="center"/>
            <w:hideMark/>
          </w:tcPr>
          <w:p w14:paraId="2221C937"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Opakowania z tekstyliów</w:t>
            </w:r>
          </w:p>
        </w:tc>
      </w:tr>
      <w:tr w:rsidR="0050341B" w:rsidRPr="00194B4C" w14:paraId="44B14333" w14:textId="77777777" w:rsidTr="0050341B">
        <w:trPr>
          <w:trHeight w:val="20"/>
        </w:trPr>
        <w:tc>
          <w:tcPr>
            <w:tcW w:w="520" w:type="dxa"/>
            <w:shd w:val="clear" w:color="auto" w:fill="auto"/>
            <w:vAlign w:val="center"/>
            <w:hideMark/>
          </w:tcPr>
          <w:p w14:paraId="46318CB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86</w:t>
            </w:r>
          </w:p>
        </w:tc>
        <w:tc>
          <w:tcPr>
            <w:tcW w:w="1176" w:type="dxa"/>
            <w:shd w:val="clear" w:color="auto" w:fill="auto"/>
            <w:vAlign w:val="center"/>
            <w:hideMark/>
          </w:tcPr>
          <w:p w14:paraId="75F06AF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15 02 03</w:t>
            </w:r>
          </w:p>
        </w:tc>
        <w:tc>
          <w:tcPr>
            <w:tcW w:w="7655" w:type="dxa"/>
            <w:shd w:val="clear" w:color="auto" w:fill="auto"/>
            <w:vAlign w:val="center"/>
            <w:hideMark/>
          </w:tcPr>
          <w:p w14:paraId="2345B804"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Sorbenty, materiały filtracyjne, tkaniny do wycierania (np. szmaty, ścierki) i ubrania ochronne inne niż wymienione w 15 02 02</w:t>
            </w:r>
          </w:p>
        </w:tc>
      </w:tr>
      <w:tr w:rsidR="0050341B" w:rsidRPr="00194B4C" w14:paraId="55631813" w14:textId="77777777" w:rsidTr="0050341B">
        <w:trPr>
          <w:trHeight w:val="20"/>
        </w:trPr>
        <w:tc>
          <w:tcPr>
            <w:tcW w:w="520" w:type="dxa"/>
            <w:shd w:val="clear" w:color="auto" w:fill="auto"/>
            <w:vAlign w:val="center"/>
            <w:hideMark/>
          </w:tcPr>
          <w:p w14:paraId="5F6BDBE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87</w:t>
            </w:r>
          </w:p>
        </w:tc>
        <w:tc>
          <w:tcPr>
            <w:tcW w:w="1176" w:type="dxa"/>
            <w:shd w:val="clear" w:color="auto" w:fill="auto"/>
            <w:vAlign w:val="center"/>
            <w:hideMark/>
          </w:tcPr>
          <w:p w14:paraId="47DF5D9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16 01 03</w:t>
            </w:r>
          </w:p>
        </w:tc>
        <w:tc>
          <w:tcPr>
            <w:tcW w:w="7655" w:type="dxa"/>
            <w:shd w:val="clear" w:color="auto" w:fill="auto"/>
            <w:vAlign w:val="center"/>
            <w:hideMark/>
          </w:tcPr>
          <w:p w14:paraId="5F15762A"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Zużyte opony</w:t>
            </w:r>
          </w:p>
        </w:tc>
      </w:tr>
      <w:tr w:rsidR="0050341B" w:rsidRPr="00194B4C" w14:paraId="33F4746E" w14:textId="77777777" w:rsidTr="0050341B">
        <w:trPr>
          <w:trHeight w:val="20"/>
        </w:trPr>
        <w:tc>
          <w:tcPr>
            <w:tcW w:w="520" w:type="dxa"/>
            <w:shd w:val="clear" w:color="auto" w:fill="auto"/>
            <w:vAlign w:val="center"/>
            <w:hideMark/>
          </w:tcPr>
          <w:p w14:paraId="559F838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88</w:t>
            </w:r>
          </w:p>
        </w:tc>
        <w:tc>
          <w:tcPr>
            <w:tcW w:w="1176" w:type="dxa"/>
            <w:shd w:val="clear" w:color="auto" w:fill="auto"/>
            <w:vAlign w:val="center"/>
            <w:hideMark/>
          </w:tcPr>
          <w:p w14:paraId="638641E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16 01 19</w:t>
            </w:r>
          </w:p>
        </w:tc>
        <w:tc>
          <w:tcPr>
            <w:tcW w:w="7655" w:type="dxa"/>
            <w:shd w:val="clear" w:color="auto" w:fill="auto"/>
            <w:vAlign w:val="center"/>
            <w:hideMark/>
          </w:tcPr>
          <w:p w14:paraId="309A8BDD"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Tworzywa sztuczne</w:t>
            </w:r>
          </w:p>
        </w:tc>
      </w:tr>
      <w:tr w:rsidR="0050341B" w:rsidRPr="00194B4C" w14:paraId="6C392689" w14:textId="77777777" w:rsidTr="0050341B">
        <w:trPr>
          <w:trHeight w:val="20"/>
        </w:trPr>
        <w:tc>
          <w:tcPr>
            <w:tcW w:w="520" w:type="dxa"/>
            <w:shd w:val="clear" w:color="auto" w:fill="auto"/>
            <w:vAlign w:val="center"/>
            <w:hideMark/>
          </w:tcPr>
          <w:p w14:paraId="44235CF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89</w:t>
            </w:r>
          </w:p>
        </w:tc>
        <w:tc>
          <w:tcPr>
            <w:tcW w:w="1176" w:type="dxa"/>
            <w:shd w:val="clear" w:color="auto" w:fill="auto"/>
            <w:vAlign w:val="center"/>
            <w:hideMark/>
          </w:tcPr>
          <w:p w14:paraId="1BB1D0F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16 01 20</w:t>
            </w:r>
          </w:p>
        </w:tc>
        <w:tc>
          <w:tcPr>
            <w:tcW w:w="7655" w:type="dxa"/>
            <w:shd w:val="clear" w:color="auto" w:fill="auto"/>
            <w:vAlign w:val="center"/>
            <w:hideMark/>
          </w:tcPr>
          <w:p w14:paraId="0FA947EE"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Szkło</w:t>
            </w:r>
          </w:p>
        </w:tc>
      </w:tr>
      <w:tr w:rsidR="0050341B" w:rsidRPr="00194B4C" w14:paraId="18E932C3" w14:textId="77777777" w:rsidTr="0050341B">
        <w:trPr>
          <w:trHeight w:val="20"/>
        </w:trPr>
        <w:tc>
          <w:tcPr>
            <w:tcW w:w="520" w:type="dxa"/>
            <w:shd w:val="clear" w:color="auto" w:fill="auto"/>
            <w:vAlign w:val="center"/>
            <w:hideMark/>
          </w:tcPr>
          <w:p w14:paraId="678854F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90</w:t>
            </w:r>
          </w:p>
        </w:tc>
        <w:tc>
          <w:tcPr>
            <w:tcW w:w="1176" w:type="dxa"/>
            <w:shd w:val="clear" w:color="auto" w:fill="auto"/>
            <w:vAlign w:val="center"/>
            <w:hideMark/>
          </w:tcPr>
          <w:p w14:paraId="7431A4F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02 13*</w:t>
            </w:r>
          </w:p>
        </w:tc>
        <w:tc>
          <w:tcPr>
            <w:tcW w:w="7655" w:type="dxa"/>
            <w:shd w:val="clear" w:color="auto" w:fill="auto"/>
            <w:vAlign w:val="center"/>
            <w:hideMark/>
          </w:tcPr>
          <w:p w14:paraId="2F92418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Zużyte urządzenia zawierające niebezpieczne elementy  inne niż wymienione w 16 02 09 do 16 02 12</w:t>
            </w:r>
          </w:p>
        </w:tc>
      </w:tr>
      <w:tr w:rsidR="0050341B" w:rsidRPr="00194B4C" w14:paraId="7BC678E0" w14:textId="77777777" w:rsidTr="0050341B">
        <w:trPr>
          <w:trHeight w:val="20"/>
        </w:trPr>
        <w:tc>
          <w:tcPr>
            <w:tcW w:w="520" w:type="dxa"/>
            <w:shd w:val="clear" w:color="auto" w:fill="auto"/>
            <w:vAlign w:val="center"/>
            <w:hideMark/>
          </w:tcPr>
          <w:p w14:paraId="454D1E5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91</w:t>
            </w:r>
          </w:p>
        </w:tc>
        <w:tc>
          <w:tcPr>
            <w:tcW w:w="1176" w:type="dxa"/>
            <w:shd w:val="clear" w:color="auto" w:fill="auto"/>
            <w:vAlign w:val="center"/>
            <w:hideMark/>
          </w:tcPr>
          <w:p w14:paraId="3A91854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16 02 14</w:t>
            </w:r>
          </w:p>
        </w:tc>
        <w:tc>
          <w:tcPr>
            <w:tcW w:w="7655" w:type="dxa"/>
            <w:shd w:val="clear" w:color="auto" w:fill="auto"/>
            <w:vAlign w:val="center"/>
            <w:hideMark/>
          </w:tcPr>
          <w:p w14:paraId="7BB221C5"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Zużyte urządzenia inne niż wymienione w 16 02 09 do 16 02 13</w:t>
            </w:r>
          </w:p>
        </w:tc>
      </w:tr>
      <w:tr w:rsidR="0050341B" w:rsidRPr="00194B4C" w14:paraId="45C601EA" w14:textId="77777777" w:rsidTr="0050341B">
        <w:trPr>
          <w:trHeight w:val="20"/>
        </w:trPr>
        <w:tc>
          <w:tcPr>
            <w:tcW w:w="520" w:type="dxa"/>
            <w:shd w:val="clear" w:color="auto" w:fill="auto"/>
            <w:vAlign w:val="center"/>
            <w:hideMark/>
          </w:tcPr>
          <w:p w14:paraId="0818226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92</w:t>
            </w:r>
          </w:p>
        </w:tc>
        <w:tc>
          <w:tcPr>
            <w:tcW w:w="1176" w:type="dxa"/>
            <w:shd w:val="clear" w:color="auto" w:fill="auto"/>
            <w:vAlign w:val="center"/>
            <w:hideMark/>
          </w:tcPr>
          <w:p w14:paraId="20EBF0E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16 02 16</w:t>
            </w:r>
          </w:p>
        </w:tc>
        <w:tc>
          <w:tcPr>
            <w:tcW w:w="7655" w:type="dxa"/>
            <w:shd w:val="clear" w:color="auto" w:fill="auto"/>
            <w:vAlign w:val="center"/>
            <w:hideMark/>
          </w:tcPr>
          <w:p w14:paraId="1686A07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Elementy usunięte ze zużytych urządzeń inne niż wymienione w 16 02 15</w:t>
            </w:r>
          </w:p>
        </w:tc>
      </w:tr>
      <w:tr w:rsidR="0050341B" w:rsidRPr="00194B4C" w14:paraId="4BF42A15" w14:textId="77777777" w:rsidTr="0050341B">
        <w:trPr>
          <w:trHeight w:val="20"/>
        </w:trPr>
        <w:tc>
          <w:tcPr>
            <w:tcW w:w="520" w:type="dxa"/>
            <w:shd w:val="clear" w:color="auto" w:fill="auto"/>
            <w:vAlign w:val="center"/>
            <w:hideMark/>
          </w:tcPr>
          <w:p w14:paraId="5844594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93</w:t>
            </w:r>
          </w:p>
        </w:tc>
        <w:tc>
          <w:tcPr>
            <w:tcW w:w="1176" w:type="dxa"/>
            <w:shd w:val="clear" w:color="auto" w:fill="auto"/>
            <w:vAlign w:val="center"/>
            <w:hideMark/>
          </w:tcPr>
          <w:p w14:paraId="5122E35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16 03 04</w:t>
            </w:r>
          </w:p>
        </w:tc>
        <w:tc>
          <w:tcPr>
            <w:tcW w:w="7655" w:type="dxa"/>
            <w:shd w:val="clear" w:color="auto" w:fill="auto"/>
            <w:vAlign w:val="center"/>
            <w:hideMark/>
          </w:tcPr>
          <w:p w14:paraId="42798BC7"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Nieorganiczne odpady inne niż wymienione w 16 03 03, 16 03 80</w:t>
            </w:r>
          </w:p>
        </w:tc>
      </w:tr>
      <w:tr w:rsidR="0050341B" w:rsidRPr="00194B4C" w14:paraId="287D4C2A" w14:textId="77777777" w:rsidTr="0050341B">
        <w:trPr>
          <w:trHeight w:val="20"/>
        </w:trPr>
        <w:tc>
          <w:tcPr>
            <w:tcW w:w="520" w:type="dxa"/>
            <w:shd w:val="clear" w:color="auto" w:fill="auto"/>
            <w:vAlign w:val="center"/>
            <w:hideMark/>
          </w:tcPr>
          <w:p w14:paraId="70FF4AD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94</w:t>
            </w:r>
          </w:p>
        </w:tc>
        <w:tc>
          <w:tcPr>
            <w:tcW w:w="1176" w:type="dxa"/>
            <w:shd w:val="clear" w:color="auto" w:fill="auto"/>
            <w:vAlign w:val="center"/>
            <w:hideMark/>
          </w:tcPr>
          <w:p w14:paraId="0CE6BA1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16 03 06</w:t>
            </w:r>
          </w:p>
        </w:tc>
        <w:tc>
          <w:tcPr>
            <w:tcW w:w="7655" w:type="dxa"/>
            <w:shd w:val="clear" w:color="auto" w:fill="auto"/>
            <w:vAlign w:val="center"/>
            <w:hideMark/>
          </w:tcPr>
          <w:p w14:paraId="0A7E4081"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Organiczne odpady inne niż wymienione w 16 03 05, 16 03 80</w:t>
            </w:r>
          </w:p>
        </w:tc>
      </w:tr>
      <w:tr w:rsidR="0050341B" w:rsidRPr="00194B4C" w14:paraId="4722468B" w14:textId="77777777" w:rsidTr="0050341B">
        <w:trPr>
          <w:trHeight w:val="20"/>
        </w:trPr>
        <w:tc>
          <w:tcPr>
            <w:tcW w:w="520" w:type="dxa"/>
            <w:shd w:val="clear" w:color="auto" w:fill="auto"/>
            <w:vAlign w:val="center"/>
            <w:hideMark/>
          </w:tcPr>
          <w:p w14:paraId="69DF9CA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95</w:t>
            </w:r>
          </w:p>
        </w:tc>
        <w:tc>
          <w:tcPr>
            <w:tcW w:w="1176" w:type="dxa"/>
            <w:shd w:val="clear" w:color="auto" w:fill="auto"/>
            <w:vAlign w:val="center"/>
            <w:hideMark/>
          </w:tcPr>
          <w:p w14:paraId="428AAC9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16 03 80</w:t>
            </w:r>
          </w:p>
        </w:tc>
        <w:tc>
          <w:tcPr>
            <w:tcW w:w="7655" w:type="dxa"/>
            <w:shd w:val="clear" w:color="auto" w:fill="auto"/>
            <w:vAlign w:val="center"/>
            <w:hideMark/>
          </w:tcPr>
          <w:p w14:paraId="5D0C97A4"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Produkty spożywcze przeterminowane lub nieprzydatne do spożycia</w:t>
            </w:r>
          </w:p>
        </w:tc>
      </w:tr>
      <w:tr w:rsidR="0050341B" w:rsidRPr="00194B4C" w14:paraId="239F72D5" w14:textId="77777777" w:rsidTr="0050341B">
        <w:trPr>
          <w:trHeight w:val="20"/>
        </w:trPr>
        <w:tc>
          <w:tcPr>
            <w:tcW w:w="520" w:type="dxa"/>
            <w:shd w:val="clear" w:color="auto" w:fill="auto"/>
            <w:vAlign w:val="center"/>
            <w:hideMark/>
          </w:tcPr>
          <w:p w14:paraId="08F925C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96</w:t>
            </w:r>
          </w:p>
        </w:tc>
        <w:tc>
          <w:tcPr>
            <w:tcW w:w="1176" w:type="dxa"/>
            <w:shd w:val="clear" w:color="auto" w:fill="auto"/>
            <w:vAlign w:val="center"/>
            <w:hideMark/>
          </w:tcPr>
          <w:p w14:paraId="592B109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16 06 04</w:t>
            </w:r>
          </w:p>
        </w:tc>
        <w:tc>
          <w:tcPr>
            <w:tcW w:w="7655" w:type="dxa"/>
            <w:shd w:val="clear" w:color="auto" w:fill="auto"/>
            <w:vAlign w:val="center"/>
            <w:hideMark/>
          </w:tcPr>
          <w:p w14:paraId="6429689E"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Baterie alkaliczne (z wyłączeniem 16 06 03)</w:t>
            </w:r>
          </w:p>
        </w:tc>
      </w:tr>
      <w:tr w:rsidR="0050341B" w:rsidRPr="00194B4C" w14:paraId="58D526C5" w14:textId="77777777" w:rsidTr="0050341B">
        <w:trPr>
          <w:trHeight w:val="20"/>
        </w:trPr>
        <w:tc>
          <w:tcPr>
            <w:tcW w:w="520" w:type="dxa"/>
            <w:shd w:val="clear" w:color="auto" w:fill="auto"/>
            <w:vAlign w:val="center"/>
            <w:hideMark/>
          </w:tcPr>
          <w:p w14:paraId="37050B6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97</w:t>
            </w:r>
          </w:p>
        </w:tc>
        <w:tc>
          <w:tcPr>
            <w:tcW w:w="1176" w:type="dxa"/>
            <w:shd w:val="clear" w:color="auto" w:fill="auto"/>
            <w:vAlign w:val="center"/>
            <w:hideMark/>
          </w:tcPr>
          <w:p w14:paraId="579346D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16 06 05</w:t>
            </w:r>
          </w:p>
        </w:tc>
        <w:tc>
          <w:tcPr>
            <w:tcW w:w="7655" w:type="dxa"/>
            <w:shd w:val="clear" w:color="auto" w:fill="auto"/>
            <w:vAlign w:val="center"/>
            <w:hideMark/>
          </w:tcPr>
          <w:p w14:paraId="4811401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Inne baterie i akumulatory</w:t>
            </w:r>
          </w:p>
        </w:tc>
      </w:tr>
      <w:tr w:rsidR="0050341B" w:rsidRPr="00194B4C" w14:paraId="63AA73C1" w14:textId="77777777" w:rsidTr="0050341B">
        <w:trPr>
          <w:trHeight w:val="20"/>
        </w:trPr>
        <w:tc>
          <w:tcPr>
            <w:tcW w:w="520" w:type="dxa"/>
            <w:shd w:val="clear" w:color="auto" w:fill="auto"/>
            <w:vAlign w:val="center"/>
            <w:hideMark/>
          </w:tcPr>
          <w:p w14:paraId="043D410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98</w:t>
            </w:r>
          </w:p>
        </w:tc>
        <w:tc>
          <w:tcPr>
            <w:tcW w:w="1176" w:type="dxa"/>
            <w:shd w:val="clear" w:color="auto" w:fill="auto"/>
            <w:vAlign w:val="center"/>
            <w:hideMark/>
          </w:tcPr>
          <w:p w14:paraId="3CF4DE9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16 11 02</w:t>
            </w:r>
          </w:p>
        </w:tc>
        <w:tc>
          <w:tcPr>
            <w:tcW w:w="7655" w:type="dxa"/>
            <w:shd w:val="clear" w:color="auto" w:fill="auto"/>
            <w:vAlign w:val="center"/>
            <w:hideMark/>
          </w:tcPr>
          <w:p w14:paraId="190B5AE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Węglopochodne okładziny piecowe i materiały ogniotrwałe z procesów metalurgicznych inne niż wymienione w 16 11 01</w:t>
            </w:r>
          </w:p>
        </w:tc>
      </w:tr>
      <w:tr w:rsidR="0050341B" w:rsidRPr="00194B4C" w14:paraId="4202F8CA" w14:textId="77777777" w:rsidTr="0050341B">
        <w:trPr>
          <w:trHeight w:val="20"/>
        </w:trPr>
        <w:tc>
          <w:tcPr>
            <w:tcW w:w="520" w:type="dxa"/>
            <w:shd w:val="clear" w:color="auto" w:fill="auto"/>
            <w:vAlign w:val="center"/>
            <w:hideMark/>
          </w:tcPr>
          <w:p w14:paraId="1D27A34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99</w:t>
            </w:r>
          </w:p>
        </w:tc>
        <w:tc>
          <w:tcPr>
            <w:tcW w:w="1176" w:type="dxa"/>
            <w:shd w:val="clear" w:color="auto" w:fill="auto"/>
            <w:vAlign w:val="center"/>
            <w:hideMark/>
          </w:tcPr>
          <w:p w14:paraId="14AFD7C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16 11 04</w:t>
            </w:r>
          </w:p>
        </w:tc>
        <w:tc>
          <w:tcPr>
            <w:tcW w:w="7655" w:type="dxa"/>
            <w:shd w:val="clear" w:color="auto" w:fill="auto"/>
            <w:vAlign w:val="center"/>
            <w:hideMark/>
          </w:tcPr>
          <w:p w14:paraId="38F59FDF" w14:textId="32A10BF5"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 xml:space="preserve">Okładziny piecowe i materiały ogniotrwałe z procesów metalurgicznych inne niż wymienione </w:t>
            </w:r>
            <w:r w:rsidRPr="00194B4C">
              <w:rPr>
                <w:rFonts w:ascii="Arial" w:eastAsia="SimSun" w:hAnsi="Arial" w:cs="Tahoma"/>
                <w:color w:val="000000"/>
                <w:kern w:val="1"/>
                <w:sz w:val="18"/>
                <w:szCs w:val="18"/>
                <w:lang w:eastAsia="pl-PL"/>
              </w:rPr>
              <w:br/>
              <w:t>w 16 11 03</w:t>
            </w:r>
          </w:p>
        </w:tc>
      </w:tr>
      <w:tr w:rsidR="0050341B" w:rsidRPr="00194B4C" w14:paraId="60ED5494" w14:textId="77777777" w:rsidTr="0050341B">
        <w:trPr>
          <w:trHeight w:val="20"/>
        </w:trPr>
        <w:tc>
          <w:tcPr>
            <w:tcW w:w="520" w:type="dxa"/>
            <w:shd w:val="clear" w:color="auto" w:fill="auto"/>
            <w:vAlign w:val="center"/>
            <w:hideMark/>
          </w:tcPr>
          <w:p w14:paraId="070F41D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100</w:t>
            </w:r>
          </w:p>
        </w:tc>
        <w:tc>
          <w:tcPr>
            <w:tcW w:w="1176" w:type="dxa"/>
            <w:shd w:val="clear" w:color="auto" w:fill="auto"/>
            <w:vAlign w:val="center"/>
            <w:hideMark/>
          </w:tcPr>
          <w:p w14:paraId="6F5E850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16 11 06</w:t>
            </w:r>
          </w:p>
        </w:tc>
        <w:tc>
          <w:tcPr>
            <w:tcW w:w="7655" w:type="dxa"/>
            <w:shd w:val="clear" w:color="auto" w:fill="auto"/>
            <w:vAlign w:val="center"/>
            <w:hideMark/>
          </w:tcPr>
          <w:p w14:paraId="1821BA1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Okładziny piecowe i materiały ogniotrwałe z procesów niemetalurgicznych inne niż wymienione w 16 11 05</w:t>
            </w:r>
          </w:p>
        </w:tc>
      </w:tr>
      <w:tr w:rsidR="0050341B" w:rsidRPr="00194B4C" w14:paraId="070D0E89" w14:textId="77777777" w:rsidTr="0050341B">
        <w:trPr>
          <w:trHeight w:val="20"/>
        </w:trPr>
        <w:tc>
          <w:tcPr>
            <w:tcW w:w="520" w:type="dxa"/>
            <w:shd w:val="clear" w:color="auto" w:fill="auto"/>
            <w:vAlign w:val="center"/>
            <w:hideMark/>
          </w:tcPr>
          <w:p w14:paraId="0BD2A981"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101</w:t>
            </w:r>
          </w:p>
        </w:tc>
        <w:tc>
          <w:tcPr>
            <w:tcW w:w="1176" w:type="dxa"/>
            <w:shd w:val="clear" w:color="auto" w:fill="auto"/>
            <w:vAlign w:val="center"/>
            <w:hideMark/>
          </w:tcPr>
          <w:p w14:paraId="2BBD776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17 01 01</w:t>
            </w:r>
          </w:p>
        </w:tc>
        <w:tc>
          <w:tcPr>
            <w:tcW w:w="7655" w:type="dxa"/>
            <w:shd w:val="clear" w:color="auto" w:fill="auto"/>
            <w:vAlign w:val="center"/>
            <w:hideMark/>
          </w:tcPr>
          <w:p w14:paraId="1E99A2F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betonu oraz gruz betonowy z rozbiórek i remontów</w:t>
            </w:r>
          </w:p>
        </w:tc>
      </w:tr>
      <w:tr w:rsidR="0050341B" w:rsidRPr="00194B4C" w14:paraId="6938FA70" w14:textId="77777777" w:rsidTr="0050341B">
        <w:trPr>
          <w:trHeight w:val="20"/>
        </w:trPr>
        <w:tc>
          <w:tcPr>
            <w:tcW w:w="520" w:type="dxa"/>
            <w:shd w:val="clear" w:color="auto" w:fill="auto"/>
            <w:vAlign w:val="center"/>
            <w:hideMark/>
          </w:tcPr>
          <w:p w14:paraId="1AF3517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102</w:t>
            </w:r>
          </w:p>
        </w:tc>
        <w:tc>
          <w:tcPr>
            <w:tcW w:w="1176" w:type="dxa"/>
            <w:shd w:val="clear" w:color="auto" w:fill="auto"/>
            <w:vAlign w:val="center"/>
            <w:hideMark/>
          </w:tcPr>
          <w:p w14:paraId="03894F2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17 01 02</w:t>
            </w:r>
          </w:p>
        </w:tc>
        <w:tc>
          <w:tcPr>
            <w:tcW w:w="7655" w:type="dxa"/>
            <w:shd w:val="clear" w:color="auto" w:fill="auto"/>
            <w:vAlign w:val="center"/>
            <w:hideMark/>
          </w:tcPr>
          <w:p w14:paraId="45AF180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Gruz ceglany</w:t>
            </w:r>
          </w:p>
        </w:tc>
      </w:tr>
      <w:tr w:rsidR="0050341B" w:rsidRPr="00194B4C" w14:paraId="3DA74F58" w14:textId="77777777" w:rsidTr="0050341B">
        <w:trPr>
          <w:trHeight w:val="20"/>
        </w:trPr>
        <w:tc>
          <w:tcPr>
            <w:tcW w:w="520" w:type="dxa"/>
            <w:shd w:val="clear" w:color="auto" w:fill="auto"/>
            <w:vAlign w:val="center"/>
            <w:hideMark/>
          </w:tcPr>
          <w:p w14:paraId="49EC823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103</w:t>
            </w:r>
          </w:p>
        </w:tc>
        <w:tc>
          <w:tcPr>
            <w:tcW w:w="1176" w:type="dxa"/>
            <w:shd w:val="clear" w:color="auto" w:fill="auto"/>
            <w:vAlign w:val="center"/>
            <w:hideMark/>
          </w:tcPr>
          <w:p w14:paraId="114D390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17 01 03</w:t>
            </w:r>
          </w:p>
        </w:tc>
        <w:tc>
          <w:tcPr>
            <w:tcW w:w="7655" w:type="dxa"/>
            <w:shd w:val="clear" w:color="auto" w:fill="auto"/>
            <w:vAlign w:val="center"/>
            <w:hideMark/>
          </w:tcPr>
          <w:p w14:paraId="5A9267D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innych materiałów ceramicznych i elementów wyposażenia</w:t>
            </w:r>
          </w:p>
        </w:tc>
      </w:tr>
      <w:tr w:rsidR="0050341B" w:rsidRPr="00194B4C" w14:paraId="6D000268" w14:textId="77777777" w:rsidTr="0050341B">
        <w:trPr>
          <w:trHeight w:val="20"/>
        </w:trPr>
        <w:tc>
          <w:tcPr>
            <w:tcW w:w="520" w:type="dxa"/>
            <w:shd w:val="clear" w:color="auto" w:fill="auto"/>
            <w:vAlign w:val="center"/>
            <w:hideMark/>
          </w:tcPr>
          <w:p w14:paraId="569BB67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104</w:t>
            </w:r>
          </w:p>
        </w:tc>
        <w:tc>
          <w:tcPr>
            <w:tcW w:w="1176" w:type="dxa"/>
            <w:shd w:val="clear" w:color="auto" w:fill="auto"/>
            <w:vAlign w:val="center"/>
            <w:hideMark/>
          </w:tcPr>
          <w:p w14:paraId="2EB2CDD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17 01 07</w:t>
            </w:r>
          </w:p>
        </w:tc>
        <w:tc>
          <w:tcPr>
            <w:tcW w:w="7655" w:type="dxa"/>
            <w:shd w:val="clear" w:color="auto" w:fill="auto"/>
            <w:vAlign w:val="center"/>
            <w:hideMark/>
          </w:tcPr>
          <w:p w14:paraId="1C9075B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Zmieszane odpady z betonu, gruzu ceglanego, odpadowych materiałów ceramicznych i elementów wyposażenia inne niż wymienione w 17 01 06</w:t>
            </w:r>
          </w:p>
        </w:tc>
      </w:tr>
      <w:tr w:rsidR="0050341B" w:rsidRPr="00194B4C" w14:paraId="02D2F4B5" w14:textId="77777777" w:rsidTr="0050341B">
        <w:trPr>
          <w:trHeight w:val="20"/>
        </w:trPr>
        <w:tc>
          <w:tcPr>
            <w:tcW w:w="520" w:type="dxa"/>
            <w:shd w:val="clear" w:color="auto" w:fill="auto"/>
            <w:vAlign w:val="center"/>
            <w:hideMark/>
          </w:tcPr>
          <w:p w14:paraId="34693A5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105</w:t>
            </w:r>
          </w:p>
        </w:tc>
        <w:tc>
          <w:tcPr>
            <w:tcW w:w="1176" w:type="dxa"/>
            <w:shd w:val="clear" w:color="auto" w:fill="auto"/>
            <w:vAlign w:val="center"/>
            <w:hideMark/>
          </w:tcPr>
          <w:p w14:paraId="43EF8DB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17 01 80</w:t>
            </w:r>
          </w:p>
        </w:tc>
        <w:tc>
          <w:tcPr>
            <w:tcW w:w="7655" w:type="dxa"/>
            <w:shd w:val="clear" w:color="auto" w:fill="auto"/>
            <w:vAlign w:val="center"/>
            <w:hideMark/>
          </w:tcPr>
          <w:p w14:paraId="581D9B1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Usunięte tynki, tapety, okleiny itp.</w:t>
            </w:r>
          </w:p>
        </w:tc>
      </w:tr>
      <w:tr w:rsidR="0050341B" w:rsidRPr="00194B4C" w14:paraId="3D2C42E8" w14:textId="77777777" w:rsidTr="0050341B">
        <w:trPr>
          <w:trHeight w:val="20"/>
        </w:trPr>
        <w:tc>
          <w:tcPr>
            <w:tcW w:w="520" w:type="dxa"/>
            <w:shd w:val="clear" w:color="auto" w:fill="auto"/>
            <w:vAlign w:val="center"/>
            <w:hideMark/>
          </w:tcPr>
          <w:p w14:paraId="72027E3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106</w:t>
            </w:r>
          </w:p>
        </w:tc>
        <w:tc>
          <w:tcPr>
            <w:tcW w:w="1176" w:type="dxa"/>
            <w:shd w:val="clear" w:color="auto" w:fill="auto"/>
            <w:vAlign w:val="center"/>
            <w:hideMark/>
          </w:tcPr>
          <w:p w14:paraId="64B0381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17 01 81</w:t>
            </w:r>
          </w:p>
        </w:tc>
        <w:tc>
          <w:tcPr>
            <w:tcW w:w="7655" w:type="dxa"/>
            <w:shd w:val="clear" w:color="auto" w:fill="auto"/>
            <w:vAlign w:val="center"/>
            <w:hideMark/>
          </w:tcPr>
          <w:p w14:paraId="57644808"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z remontów i przebudowy dróg</w:t>
            </w:r>
          </w:p>
        </w:tc>
      </w:tr>
      <w:tr w:rsidR="0050341B" w:rsidRPr="00194B4C" w14:paraId="1EC33873" w14:textId="77777777" w:rsidTr="0050341B">
        <w:trPr>
          <w:trHeight w:val="20"/>
        </w:trPr>
        <w:tc>
          <w:tcPr>
            <w:tcW w:w="520" w:type="dxa"/>
            <w:shd w:val="clear" w:color="auto" w:fill="auto"/>
            <w:vAlign w:val="center"/>
            <w:hideMark/>
          </w:tcPr>
          <w:p w14:paraId="660F9C9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107</w:t>
            </w:r>
          </w:p>
        </w:tc>
        <w:tc>
          <w:tcPr>
            <w:tcW w:w="1176" w:type="dxa"/>
            <w:shd w:val="clear" w:color="auto" w:fill="auto"/>
            <w:vAlign w:val="center"/>
            <w:hideMark/>
          </w:tcPr>
          <w:p w14:paraId="7FF8272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17 02 01</w:t>
            </w:r>
          </w:p>
        </w:tc>
        <w:tc>
          <w:tcPr>
            <w:tcW w:w="7655" w:type="dxa"/>
            <w:shd w:val="clear" w:color="auto" w:fill="auto"/>
            <w:vAlign w:val="center"/>
            <w:hideMark/>
          </w:tcPr>
          <w:p w14:paraId="6E03B1A7"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Drewno</w:t>
            </w:r>
          </w:p>
        </w:tc>
      </w:tr>
      <w:tr w:rsidR="0050341B" w:rsidRPr="00194B4C" w14:paraId="3142E7FC" w14:textId="77777777" w:rsidTr="0050341B">
        <w:trPr>
          <w:trHeight w:val="20"/>
        </w:trPr>
        <w:tc>
          <w:tcPr>
            <w:tcW w:w="520" w:type="dxa"/>
            <w:shd w:val="clear" w:color="auto" w:fill="auto"/>
            <w:vAlign w:val="center"/>
            <w:hideMark/>
          </w:tcPr>
          <w:p w14:paraId="4259531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108</w:t>
            </w:r>
          </w:p>
        </w:tc>
        <w:tc>
          <w:tcPr>
            <w:tcW w:w="1176" w:type="dxa"/>
            <w:shd w:val="clear" w:color="auto" w:fill="auto"/>
            <w:vAlign w:val="center"/>
            <w:hideMark/>
          </w:tcPr>
          <w:p w14:paraId="77D585D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17 02 02</w:t>
            </w:r>
          </w:p>
        </w:tc>
        <w:tc>
          <w:tcPr>
            <w:tcW w:w="7655" w:type="dxa"/>
            <w:shd w:val="clear" w:color="auto" w:fill="auto"/>
            <w:vAlign w:val="center"/>
            <w:hideMark/>
          </w:tcPr>
          <w:p w14:paraId="557CD6A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Szkło</w:t>
            </w:r>
          </w:p>
        </w:tc>
      </w:tr>
      <w:tr w:rsidR="0050341B" w:rsidRPr="00194B4C" w14:paraId="3C1085D4" w14:textId="77777777" w:rsidTr="0050341B">
        <w:trPr>
          <w:trHeight w:val="20"/>
        </w:trPr>
        <w:tc>
          <w:tcPr>
            <w:tcW w:w="520" w:type="dxa"/>
            <w:shd w:val="clear" w:color="auto" w:fill="auto"/>
            <w:vAlign w:val="center"/>
            <w:hideMark/>
          </w:tcPr>
          <w:p w14:paraId="6ECA6DE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109</w:t>
            </w:r>
          </w:p>
        </w:tc>
        <w:tc>
          <w:tcPr>
            <w:tcW w:w="1176" w:type="dxa"/>
            <w:shd w:val="clear" w:color="auto" w:fill="auto"/>
            <w:vAlign w:val="center"/>
            <w:hideMark/>
          </w:tcPr>
          <w:p w14:paraId="66E85D4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17 02 03</w:t>
            </w:r>
          </w:p>
        </w:tc>
        <w:tc>
          <w:tcPr>
            <w:tcW w:w="7655" w:type="dxa"/>
            <w:shd w:val="clear" w:color="auto" w:fill="auto"/>
            <w:vAlign w:val="center"/>
            <w:hideMark/>
          </w:tcPr>
          <w:p w14:paraId="7B4FB646"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Tworzywa sztuczne</w:t>
            </w:r>
          </w:p>
        </w:tc>
      </w:tr>
      <w:tr w:rsidR="0050341B" w:rsidRPr="00194B4C" w14:paraId="44ECBB94" w14:textId="77777777" w:rsidTr="0050341B">
        <w:trPr>
          <w:trHeight w:val="20"/>
        </w:trPr>
        <w:tc>
          <w:tcPr>
            <w:tcW w:w="520" w:type="dxa"/>
            <w:shd w:val="clear" w:color="auto" w:fill="auto"/>
            <w:vAlign w:val="center"/>
            <w:hideMark/>
          </w:tcPr>
          <w:p w14:paraId="60EAED2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110</w:t>
            </w:r>
          </w:p>
        </w:tc>
        <w:tc>
          <w:tcPr>
            <w:tcW w:w="1176" w:type="dxa"/>
            <w:shd w:val="clear" w:color="auto" w:fill="auto"/>
            <w:vAlign w:val="center"/>
            <w:hideMark/>
          </w:tcPr>
          <w:p w14:paraId="2F98FAE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17 03 02</w:t>
            </w:r>
          </w:p>
        </w:tc>
        <w:tc>
          <w:tcPr>
            <w:tcW w:w="7655" w:type="dxa"/>
            <w:shd w:val="clear" w:color="auto" w:fill="auto"/>
            <w:vAlign w:val="center"/>
            <w:hideMark/>
          </w:tcPr>
          <w:p w14:paraId="1ADDAAC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Mieszanki bitumiczne inne niż wymienione w 17 03 01</w:t>
            </w:r>
          </w:p>
        </w:tc>
      </w:tr>
      <w:tr w:rsidR="0050341B" w:rsidRPr="00194B4C" w14:paraId="3F861E24" w14:textId="77777777" w:rsidTr="0050341B">
        <w:trPr>
          <w:trHeight w:val="20"/>
        </w:trPr>
        <w:tc>
          <w:tcPr>
            <w:tcW w:w="520" w:type="dxa"/>
            <w:shd w:val="clear" w:color="auto" w:fill="auto"/>
            <w:vAlign w:val="center"/>
            <w:hideMark/>
          </w:tcPr>
          <w:p w14:paraId="48E4F43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111</w:t>
            </w:r>
          </w:p>
        </w:tc>
        <w:tc>
          <w:tcPr>
            <w:tcW w:w="1176" w:type="dxa"/>
            <w:shd w:val="clear" w:color="auto" w:fill="auto"/>
            <w:vAlign w:val="center"/>
            <w:hideMark/>
          </w:tcPr>
          <w:p w14:paraId="12796E1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17 03 80</w:t>
            </w:r>
          </w:p>
        </w:tc>
        <w:tc>
          <w:tcPr>
            <w:tcW w:w="7655" w:type="dxa"/>
            <w:shd w:val="clear" w:color="auto" w:fill="auto"/>
            <w:vAlign w:val="center"/>
            <w:hideMark/>
          </w:tcPr>
          <w:p w14:paraId="57825F1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Odpadowa papa</w:t>
            </w:r>
          </w:p>
        </w:tc>
      </w:tr>
      <w:tr w:rsidR="0050341B" w:rsidRPr="00194B4C" w14:paraId="3B5C9F95" w14:textId="77777777" w:rsidTr="0050341B">
        <w:trPr>
          <w:trHeight w:val="20"/>
        </w:trPr>
        <w:tc>
          <w:tcPr>
            <w:tcW w:w="520" w:type="dxa"/>
            <w:shd w:val="clear" w:color="auto" w:fill="auto"/>
            <w:vAlign w:val="center"/>
            <w:hideMark/>
          </w:tcPr>
          <w:p w14:paraId="173F147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112</w:t>
            </w:r>
          </w:p>
        </w:tc>
        <w:tc>
          <w:tcPr>
            <w:tcW w:w="1176" w:type="dxa"/>
            <w:shd w:val="clear" w:color="auto" w:fill="auto"/>
            <w:vAlign w:val="center"/>
            <w:hideMark/>
          </w:tcPr>
          <w:p w14:paraId="69FFB97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17 05 04</w:t>
            </w:r>
          </w:p>
        </w:tc>
        <w:tc>
          <w:tcPr>
            <w:tcW w:w="7655" w:type="dxa"/>
            <w:shd w:val="clear" w:color="auto" w:fill="auto"/>
            <w:vAlign w:val="center"/>
            <w:hideMark/>
          </w:tcPr>
          <w:p w14:paraId="127C0871"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Gleba i ziemia, w tym kamienie, inne niż wymienione w 17 05 03</w:t>
            </w:r>
          </w:p>
        </w:tc>
      </w:tr>
      <w:tr w:rsidR="0050341B" w:rsidRPr="00194B4C" w14:paraId="558FDE57" w14:textId="77777777" w:rsidTr="0050341B">
        <w:trPr>
          <w:trHeight w:val="20"/>
        </w:trPr>
        <w:tc>
          <w:tcPr>
            <w:tcW w:w="520" w:type="dxa"/>
            <w:shd w:val="clear" w:color="auto" w:fill="auto"/>
            <w:vAlign w:val="center"/>
            <w:hideMark/>
          </w:tcPr>
          <w:p w14:paraId="6B62EA5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113</w:t>
            </w:r>
          </w:p>
        </w:tc>
        <w:tc>
          <w:tcPr>
            <w:tcW w:w="1176" w:type="dxa"/>
            <w:shd w:val="clear" w:color="auto" w:fill="auto"/>
            <w:vAlign w:val="center"/>
            <w:hideMark/>
          </w:tcPr>
          <w:p w14:paraId="4CC6372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17 05 06</w:t>
            </w:r>
          </w:p>
        </w:tc>
        <w:tc>
          <w:tcPr>
            <w:tcW w:w="7655" w:type="dxa"/>
            <w:shd w:val="clear" w:color="auto" w:fill="auto"/>
            <w:vAlign w:val="center"/>
            <w:hideMark/>
          </w:tcPr>
          <w:p w14:paraId="6B3E715D"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Urobek z pogłębiania inny niż wymieniony w 17 05 05</w:t>
            </w:r>
          </w:p>
        </w:tc>
      </w:tr>
      <w:tr w:rsidR="0050341B" w:rsidRPr="00194B4C" w14:paraId="2F6C2EBC" w14:textId="77777777" w:rsidTr="0050341B">
        <w:trPr>
          <w:trHeight w:val="20"/>
        </w:trPr>
        <w:tc>
          <w:tcPr>
            <w:tcW w:w="520" w:type="dxa"/>
            <w:shd w:val="clear" w:color="auto" w:fill="auto"/>
            <w:vAlign w:val="center"/>
            <w:hideMark/>
          </w:tcPr>
          <w:p w14:paraId="0B519CA1"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114</w:t>
            </w:r>
          </w:p>
        </w:tc>
        <w:tc>
          <w:tcPr>
            <w:tcW w:w="1176" w:type="dxa"/>
            <w:shd w:val="clear" w:color="auto" w:fill="auto"/>
            <w:vAlign w:val="center"/>
            <w:hideMark/>
          </w:tcPr>
          <w:p w14:paraId="54F28AF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17 05 08</w:t>
            </w:r>
          </w:p>
        </w:tc>
        <w:tc>
          <w:tcPr>
            <w:tcW w:w="7655" w:type="dxa"/>
            <w:shd w:val="clear" w:color="auto" w:fill="auto"/>
            <w:vAlign w:val="center"/>
            <w:hideMark/>
          </w:tcPr>
          <w:p w14:paraId="77CA856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Tłuczeń torowy (kruszywo) inny niż wymieniony w 17 05 07</w:t>
            </w:r>
          </w:p>
        </w:tc>
      </w:tr>
      <w:tr w:rsidR="0050341B" w:rsidRPr="00194B4C" w14:paraId="7BB78E25" w14:textId="77777777" w:rsidTr="0050341B">
        <w:trPr>
          <w:trHeight w:val="20"/>
        </w:trPr>
        <w:tc>
          <w:tcPr>
            <w:tcW w:w="520" w:type="dxa"/>
            <w:shd w:val="clear" w:color="auto" w:fill="auto"/>
            <w:vAlign w:val="center"/>
            <w:hideMark/>
          </w:tcPr>
          <w:p w14:paraId="6449C13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115</w:t>
            </w:r>
          </w:p>
        </w:tc>
        <w:tc>
          <w:tcPr>
            <w:tcW w:w="1176" w:type="dxa"/>
            <w:shd w:val="clear" w:color="auto" w:fill="auto"/>
            <w:vAlign w:val="center"/>
            <w:hideMark/>
          </w:tcPr>
          <w:p w14:paraId="7C86D39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17 06 04</w:t>
            </w:r>
          </w:p>
        </w:tc>
        <w:tc>
          <w:tcPr>
            <w:tcW w:w="7655" w:type="dxa"/>
            <w:shd w:val="clear" w:color="auto" w:fill="auto"/>
            <w:vAlign w:val="center"/>
            <w:hideMark/>
          </w:tcPr>
          <w:p w14:paraId="5B703BE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Materiały izolacyjne inne niż wymienione w 17 06 01 i 17 06 03</w:t>
            </w:r>
          </w:p>
        </w:tc>
      </w:tr>
      <w:tr w:rsidR="0050341B" w:rsidRPr="00194B4C" w14:paraId="78562F6A" w14:textId="77777777" w:rsidTr="0050341B">
        <w:trPr>
          <w:trHeight w:val="20"/>
        </w:trPr>
        <w:tc>
          <w:tcPr>
            <w:tcW w:w="520" w:type="dxa"/>
            <w:shd w:val="clear" w:color="auto" w:fill="auto"/>
            <w:vAlign w:val="center"/>
            <w:hideMark/>
          </w:tcPr>
          <w:p w14:paraId="4BD5113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116</w:t>
            </w:r>
          </w:p>
        </w:tc>
        <w:tc>
          <w:tcPr>
            <w:tcW w:w="1176" w:type="dxa"/>
            <w:shd w:val="clear" w:color="auto" w:fill="auto"/>
            <w:vAlign w:val="center"/>
            <w:hideMark/>
          </w:tcPr>
          <w:p w14:paraId="480304E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17 08 02</w:t>
            </w:r>
          </w:p>
        </w:tc>
        <w:tc>
          <w:tcPr>
            <w:tcW w:w="7655" w:type="dxa"/>
            <w:shd w:val="clear" w:color="auto" w:fill="auto"/>
            <w:vAlign w:val="center"/>
            <w:hideMark/>
          </w:tcPr>
          <w:p w14:paraId="36E1325F"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Materiały budowlane zawierające gips inne niż wymienione w 17 08 01</w:t>
            </w:r>
          </w:p>
        </w:tc>
      </w:tr>
      <w:tr w:rsidR="0050341B" w:rsidRPr="00194B4C" w14:paraId="60E4ECC8" w14:textId="77777777" w:rsidTr="0050341B">
        <w:trPr>
          <w:trHeight w:val="20"/>
        </w:trPr>
        <w:tc>
          <w:tcPr>
            <w:tcW w:w="520" w:type="dxa"/>
            <w:shd w:val="clear" w:color="auto" w:fill="auto"/>
            <w:vAlign w:val="center"/>
            <w:hideMark/>
          </w:tcPr>
          <w:p w14:paraId="1D65EB9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117</w:t>
            </w:r>
          </w:p>
        </w:tc>
        <w:tc>
          <w:tcPr>
            <w:tcW w:w="1176" w:type="dxa"/>
            <w:shd w:val="clear" w:color="auto" w:fill="auto"/>
            <w:vAlign w:val="center"/>
            <w:hideMark/>
          </w:tcPr>
          <w:p w14:paraId="6A0C0A3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17 09 04</w:t>
            </w:r>
          </w:p>
        </w:tc>
        <w:tc>
          <w:tcPr>
            <w:tcW w:w="7655" w:type="dxa"/>
            <w:shd w:val="clear" w:color="auto" w:fill="auto"/>
            <w:vAlign w:val="center"/>
            <w:hideMark/>
          </w:tcPr>
          <w:p w14:paraId="6AF1FF88" w14:textId="77E87E58"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 xml:space="preserve">Zmieszane odpady z budowy, remontów i demontażu inne niż wymienione w 17 09 01, </w:t>
            </w:r>
            <w:r w:rsidRPr="00194B4C">
              <w:rPr>
                <w:rFonts w:ascii="Arial" w:eastAsia="SimSun" w:hAnsi="Arial" w:cs="Tahoma"/>
                <w:color w:val="000000"/>
                <w:kern w:val="1"/>
                <w:sz w:val="18"/>
                <w:szCs w:val="18"/>
                <w:lang w:eastAsia="pl-PL"/>
              </w:rPr>
              <w:br/>
            </w:r>
            <w:r w:rsidRPr="00194B4C">
              <w:rPr>
                <w:rFonts w:ascii="Arial" w:eastAsia="SimSun" w:hAnsi="Arial" w:cs="Tahoma"/>
                <w:color w:val="000000"/>
                <w:kern w:val="1"/>
                <w:sz w:val="18"/>
                <w:szCs w:val="18"/>
                <w:lang w:eastAsia="pl-PL"/>
              </w:rPr>
              <w:lastRenderedPageBreak/>
              <w:t>17 09 02 i 17 09 03</w:t>
            </w:r>
          </w:p>
        </w:tc>
      </w:tr>
      <w:tr w:rsidR="0050341B" w:rsidRPr="00194B4C" w14:paraId="29289EFF" w14:textId="77777777" w:rsidTr="0050341B">
        <w:trPr>
          <w:trHeight w:val="20"/>
        </w:trPr>
        <w:tc>
          <w:tcPr>
            <w:tcW w:w="520" w:type="dxa"/>
            <w:shd w:val="clear" w:color="auto" w:fill="auto"/>
            <w:vAlign w:val="center"/>
            <w:hideMark/>
          </w:tcPr>
          <w:p w14:paraId="495C8F8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lastRenderedPageBreak/>
              <w:t>118</w:t>
            </w:r>
          </w:p>
        </w:tc>
        <w:tc>
          <w:tcPr>
            <w:tcW w:w="1176" w:type="dxa"/>
            <w:shd w:val="clear" w:color="auto" w:fill="auto"/>
            <w:vAlign w:val="center"/>
            <w:hideMark/>
          </w:tcPr>
          <w:p w14:paraId="7EFBADF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19 05 01</w:t>
            </w:r>
          </w:p>
        </w:tc>
        <w:tc>
          <w:tcPr>
            <w:tcW w:w="7655" w:type="dxa"/>
            <w:shd w:val="clear" w:color="auto" w:fill="auto"/>
            <w:vAlign w:val="center"/>
            <w:hideMark/>
          </w:tcPr>
          <w:p w14:paraId="184EFC10"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Nieprzekompostowane frakcje odpadów komunalnych i podobnych</w:t>
            </w:r>
          </w:p>
        </w:tc>
      </w:tr>
      <w:tr w:rsidR="0050341B" w:rsidRPr="00194B4C" w14:paraId="267D5B1E" w14:textId="77777777" w:rsidTr="0050341B">
        <w:trPr>
          <w:trHeight w:val="20"/>
        </w:trPr>
        <w:tc>
          <w:tcPr>
            <w:tcW w:w="520" w:type="dxa"/>
            <w:shd w:val="clear" w:color="auto" w:fill="auto"/>
            <w:vAlign w:val="center"/>
            <w:hideMark/>
          </w:tcPr>
          <w:p w14:paraId="1668646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119</w:t>
            </w:r>
          </w:p>
        </w:tc>
        <w:tc>
          <w:tcPr>
            <w:tcW w:w="1176" w:type="dxa"/>
            <w:shd w:val="clear" w:color="auto" w:fill="auto"/>
            <w:vAlign w:val="center"/>
            <w:hideMark/>
          </w:tcPr>
          <w:p w14:paraId="3DE1372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19 05 02</w:t>
            </w:r>
          </w:p>
        </w:tc>
        <w:tc>
          <w:tcPr>
            <w:tcW w:w="7655" w:type="dxa"/>
            <w:shd w:val="clear" w:color="auto" w:fill="auto"/>
            <w:vAlign w:val="center"/>
            <w:hideMark/>
          </w:tcPr>
          <w:p w14:paraId="040DF504"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Nieprzekompostowane frakcje odpadów pochodzenia zwierzęcego i roślinnego</w:t>
            </w:r>
          </w:p>
        </w:tc>
      </w:tr>
      <w:tr w:rsidR="0050341B" w:rsidRPr="00194B4C" w14:paraId="0A4FC0F3" w14:textId="77777777" w:rsidTr="0050341B">
        <w:trPr>
          <w:trHeight w:val="20"/>
        </w:trPr>
        <w:tc>
          <w:tcPr>
            <w:tcW w:w="520" w:type="dxa"/>
            <w:shd w:val="clear" w:color="auto" w:fill="auto"/>
            <w:vAlign w:val="center"/>
            <w:hideMark/>
          </w:tcPr>
          <w:p w14:paraId="321D5E5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120</w:t>
            </w:r>
          </w:p>
        </w:tc>
        <w:tc>
          <w:tcPr>
            <w:tcW w:w="1176" w:type="dxa"/>
            <w:shd w:val="clear" w:color="auto" w:fill="auto"/>
            <w:vAlign w:val="center"/>
            <w:hideMark/>
          </w:tcPr>
          <w:p w14:paraId="2BBA3F8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19 05 03</w:t>
            </w:r>
          </w:p>
        </w:tc>
        <w:tc>
          <w:tcPr>
            <w:tcW w:w="7655" w:type="dxa"/>
            <w:shd w:val="clear" w:color="auto" w:fill="auto"/>
            <w:vAlign w:val="center"/>
            <w:hideMark/>
          </w:tcPr>
          <w:p w14:paraId="2322D4F0"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Kompost nieodpowiadający wymaganiom (nienadający się do wykorzystania)</w:t>
            </w:r>
          </w:p>
        </w:tc>
      </w:tr>
      <w:tr w:rsidR="0050341B" w:rsidRPr="00194B4C" w14:paraId="06359387" w14:textId="77777777" w:rsidTr="0050341B">
        <w:trPr>
          <w:trHeight w:val="20"/>
        </w:trPr>
        <w:tc>
          <w:tcPr>
            <w:tcW w:w="520" w:type="dxa"/>
            <w:shd w:val="clear" w:color="auto" w:fill="auto"/>
            <w:vAlign w:val="center"/>
            <w:hideMark/>
          </w:tcPr>
          <w:p w14:paraId="30A9E1E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121</w:t>
            </w:r>
          </w:p>
        </w:tc>
        <w:tc>
          <w:tcPr>
            <w:tcW w:w="1176" w:type="dxa"/>
            <w:shd w:val="clear" w:color="auto" w:fill="auto"/>
            <w:vAlign w:val="center"/>
            <w:hideMark/>
          </w:tcPr>
          <w:p w14:paraId="004B1FA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19 08 01</w:t>
            </w:r>
          </w:p>
        </w:tc>
        <w:tc>
          <w:tcPr>
            <w:tcW w:w="7655" w:type="dxa"/>
            <w:shd w:val="clear" w:color="auto" w:fill="auto"/>
            <w:vAlign w:val="center"/>
            <w:hideMark/>
          </w:tcPr>
          <w:p w14:paraId="5D0AE665"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proofErr w:type="spellStart"/>
            <w:r w:rsidRPr="00194B4C">
              <w:rPr>
                <w:rFonts w:ascii="Arial" w:eastAsia="SimSun" w:hAnsi="Arial" w:cs="Tahoma"/>
                <w:color w:val="000000"/>
                <w:kern w:val="1"/>
                <w:sz w:val="18"/>
                <w:szCs w:val="18"/>
                <w:lang w:eastAsia="pl-PL"/>
              </w:rPr>
              <w:t>Skratki</w:t>
            </w:r>
            <w:proofErr w:type="spellEnd"/>
          </w:p>
        </w:tc>
      </w:tr>
      <w:tr w:rsidR="0050341B" w:rsidRPr="00194B4C" w14:paraId="26683AF1" w14:textId="77777777" w:rsidTr="0050341B">
        <w:trPr>
          <w:trHeight w:val="20"/>
        </w:trPr>
        <w:tc>
          <w:tcPr>
            <w:tcW w:w="520" w:type="dxa"/>
            <w:shd w:val="clear" w:color="auto" w:fill="auto"/>
            <w:vAlign w:val="center"/>
            <w:hideMark/>
          </w:tcPr>
          <w:p w14:paraId="506953F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122</w:t>
            </w:r>
          </w:p>
        </w:tc>
        <w:tc>
          <w:tcPr>
            <w:tcW w:w="1176" w:type="dxa"/>
            <w:shd w:val="clear" w:color="auto" w:fill="auto"/>
            <w:vAlign w:val="center"/>
            <w:hideMark/>
          </w:tcPr>
          <w:p w14:paraId="73C643B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19 08 02</w:t>
            </w:r>
          </w:p>
        </w:tc>
        <w:tc>
          <w:tcPr>
            <w:tcW w:w="7655" w:type="dxa"/>
            <w:shd w:val="clear" w:color="auto" w:fill="auto"/>
            <w:vAlign w:val="center"/>
            <w:hideMark/>
          </w:tcPr>
          <w:p w14:paraId="18203399"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Zawartość piaskowników</w:t>
            </w:r>
          </w:p>
        </w:tc>
      </w:tr>
      <w:tr w:rsidR="0050341B" w:rsidRPr="00194B4C" w14:paraId="5B2F0CEE" w14:textId="77777777" w:rsidTr="0050341B">
        <w:trPr>
          <w:trHeight w:val="20"/>
        </w:trPr>
        <w:tc>
          <w:tcPr>
            <w:tcW w:w="520" w:type="dxa"/>
            <w:shd w:val="clear" w:color="auto" w:fill="auto"/>
            <w:vAlign w:val="center"/>
            <w:hideMark/>
          </w:tcPr>
          <w:p w14:paraId="07A9F88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123</w:t>
            </w:r>
          </w:p>
        </w:tc>
        <w:tc>
          <w:tcPr>
            <w:tcW w:w="1176" w:type="dxa"/>
            <w:shd w:val="clear" w:color="auto" w:fill="auto"/>
            <w:vAlign w:val="center"/>
            <w:hideMark/>
          </w:tcPr>
          <w:p w14:paraId="1EB0501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19 09 01</w:t>
            </w:r>
          </w:p>
        </w:tc>
        <w:tc>
          <w:tcPr>
            <w:tcW w:w="7655" w:type="dxa"/>
            <w:shd w:val="clear" w:color="auto" w:fill="auto"/>
            <w:vAlign w:val="center"/>
            <w:hideMark/>
          </w:tcPr>
          <w:p w14:paraId="6CFDAEFD"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 xml:space="preserve">Odpady stałe ze wstępnej filtracji i </w:t>
            </w:r>
            <w:proofErr w:type="spellStart"/>
            <w:r w:rsidRPr="00194B4C">
              <w:rPr>
                <w:rFonts w:ascii="Arial" w:eastAsia="SimSun" w:hAnsi="Arial" w:cs="Tahoma"/>
                <w:color w:val="000000"/>
                <w:kern w:val="1"/>
                <w:sz w:val="18"/>
                <w:szCs w:val="18"/>
                <w:lang w:eastAsia="pl-PL"/>
              </w:rPr>
              <w:t>skratki</w:t>
            </w:r>
            <w:proofErr w:type="spellEnd"/>
          </w:p>
        </w:tc>
      </w:tr>
      <w:tr w:rsidR="0050341B" w:rsidRPr="00194B4C" w14:paraId="344E2330" w14:textId="77777777" w:rsidTr="0050341B">
        <w:trPr>
          <w:trHeight w:val="20"/>
        </w:trPr>
        <w:tc>
          <w:tcPr>
            <w:tcW w:w="520" w:type="dxa"/>
            <w:shd w:val="clear" w:color="auto" w:fill="auto"/>
            <w:vAlign w:val="center"/>
            <w:hideMark/>
          </w:tcPr>
          <w:p w14:paraId="370FEB6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124</w:t>
            </w:r>
          </w:p>
        </w:tc>
        <w:tc>
          <w:tcPr>
            <w:tcW w:w="1176" w:type="dxa"/>
            <w:shd w:val="clear" w:color="auto" w:fill="auto"/>
            <w:vAlign w:val="center"/>
            <w:hideMark/>
          </w:tcPr>
          <w:p w14:paraId="78C6288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19 09 04</w:t>
            </w:r>
          </w:p>
        </w:tc>
        <w:tc>
          <w:tcPr>
            <w:tcW w:w="7655" w:type="dxa"/>
            <w:shd w:val="clear" w:color="auto" w:fill="auto"/>
            <w:vAlign w:val="center"/>
            <w:hideMark/>
          </w:tcPr>
          <w:p w14:paraId="650CBA26"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Zużyty węgiel aktywny</w:t>
            </w:r>
          </w:p>
        </w:tc>
      </w:tr>
      <w:tr w:rsidR="0050341B" w:rsidRPr="00194B4C" w14:paraId="2BA626B6" w14:textId="77777777" w:rsidTr="0050341B">
        <w:trPr>
          <w:trHeight w:val="20"/>
        </w:trPr>
        <w:tc>
          <w:tcPr>
            <w:tcW w:w="520" w:type="dxa"/>
            <w:shd w:val="clear" w:color="auto" w:fill="auto"/>
            <w:vAlign w:val="center"/>
            <w:hideMark/>
          </w:tcPr>
          <w:p w14:paraId="34A8CB0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125</w:t>
            </w:r>
          </w:p>
        </w:tc>
        <w:tc>
          <w:tcPr>
            <w:tcW w:w="1176" w:type="dxa"/>
            <w:shd w:val="clear" w:color="auto" w:fill="auto"/>
            <w:vAlign w:val="center"/>
            <w:hideMark/>
          </w:tcPr>
          <w:p w14:paraId="4A82405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19 09 05</w:t>
            </w:r>
          </w:p>
        </w:tc>
        <w:tc>
          <w:tcPr>
            <w:tcW w:w="7655" w:type="dxa"/>
            <w:shd w:val="clear" w:color="auto" w:fill="auto"/>
            <w:vAlign w:val="center"/>
            <w:hideMark/>
          </w:tcPr>
          <w:p w14:paraId="01EAE6D5"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Nasycone lub zużyte żywice jonowymienne</w:t>
            </w:r>
          </w:p>
        </w:tc>
      </w:tr>
      <w:tr w:rsidR="0050341B" w:rsidRPr="00194B4C" w14:paraId="4ED70AAB" w14:textId="77777777" w:rsidTr="0050341B">
        <w:trPr>
          <w:trHeight w:val="20"/>
        </w:trPr>
        <w:tc>
          <w:tcPr>
            <w:tcW w:w="520" w:type="dxa"/>
            <w:shd w:val="clear" w:color="auto" w:fill="auto"/>
            <w:vAlign w:val="center"/>
            <w:hideMark/>
          </w:tcPr>
          <w:p w14:paraId="2027E9D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126</w:t>
            </w:r>
          </w:p>
        </w:tc>
        <w:tc>
          <w:tcPr>
            <w:tcW w:w="1176" w:type="dxa"/>
            <w:shd w:val="clear" w:color="auto" w:fill="auto"/>
            <w:vAlign w:val="center"/>
            <w:hideMark/>
          </w:tcPr>
          <w:p w14:paraId="36429FC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 xml:space="preserve">19 12 01 </w:t>
            </w:r>
          </w:p>
        </w:tc>
        <w:tc>
          <w:tcPr>
            <w:tcW w:w="7655" w:type="dxa"/>
            <w:shd w:val="clear" w:color="auto" w:fill="auto"/>
            <w:vAlign w:val="center"/>
            <w:hideMark/>
          </w:tcPr>
          <w:p w14:paraId="34F8FB8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Papier i tektura</w:t>
            </w:r>
          </w:p>
        </w:tc>
      </w:tr>
      <w:tr w:rsidR="0050341B" w:rsidRPr="00194B4C" w14:paraId="00A99628" w14:textId="77777777" w:rsidTr="0050341B">
        <w:trPr>
          <w:trHeight w:val="20"/>
        </w:trPr>
        <w:tc>
          <w:tcPr>
            <w:tcW w:w="520" w:type="dxa"/>
            <w:shd w:val="clear" w:color="auto" w:fill="auto"/>
            <w:vAlign w:val="center"/>
            <w:hideMark/>
          </w:tcPr>
          <w:p w14:paraId="2AC10FA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127</w:t>
            </w:r>
          </w:p>
        </w:tc>
        <w:tc>
          <w:tcPr>
            <w:tcW w:w="1176" w:type="dxa"/>
            <w:shd w:val="clear" w:color="auto" w:fill="auto"/>
            <w:vAlign w:val="center"/>
            <w:hideMark/>
          </w:tcPr>
          <w:p w14:paraId="4B83134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19 12 02</w:t>
            </w:r>
          </w:p>
        </w:tc>
        <w:tc>
          <w:tcPr>
            <w:tcW w:w="7655" w:type="dxa"/>
            <w:shd w:val="clear" w:color="auto" w:fill="auto"/>
            <w:vAlign w:val="center"/>
            <w:hideMark/>
          </w:tcPr>
          <w:p w14:paraId="7E8648F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Metale żelazne</w:t>
            </w:r>
          </w:p>
        </w:tc>
      </w:tr>
      <w:tr w:rsidR="0050341B" w:rsidRPr="00194B4C" w14:paraId="4016A960" w14:textId="77777777" w:rsidTr="0050341B">
        <w:trPr>
          <w:trHeight w:val="20"/>
        </w:trPr>
        <w:tc>
          <w:tcPr>
            <w:tcW w:w="520" w:type="dxa"/>
            <w:shd w:val="clear" w:color="auto" w:fill="auto"/>
            <w:vAlign w:val="center"/>
            <w:hideMark/>
          </w:tcPr>
          <w:p w14:paraId="04F2240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128</w:t>
            </w:r>
          </w:p>
        </w:tc>
        <w:tc>
          <w:tcPr>
            <w:tcW w:w="1176" w:type="dxa"/>
            <w:shd w:val="clear" w:color="auto" w:fill="auto"/>
            <w:vAlign w:val="center"/>
            <w:hideMark/>
          </w:tcPr>
          <w:p w14:paraId="585CA31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19 12 03</w:t>
            </w:r>
          </w:p>
        </w:tc>
        <w:tc>
          <w:tcPr>
            <w:tcW w:w="7655" w:type="dxa"/>
            <w:shd w:val="clear" w:color="auto" w:fill="auto"/>
            <w:vAlign w:val="center"/>
            <w:hideMark/>
          </w:tcPr>
          <w:p w14:paraId="74E9956F"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Metale nieżelazne</w:t>
            </w:r>
          </w:p>
        </w:tc>
      </w:tr>
      <w:tr w:rsidR="0050341B" w:rsidRPr="00194B4C" w14:paraId="75484589" w14:textId="77777777" w:rsidTr="0050341B">
        <w:trPr>
          <w:trHeight w:val="20"/>
        </w:trPr>
        <w:tc>
          <w:tcPr>
            <w:tcW w:w="520" w:type="dxa"/>
            <w:shd w:val="clear" w:color="auto" w:fill="auto"/>
            <w:vAlign w:val="center"/>
            <w:hideMark/>
          </w:tcPr>
          <w:p w14:paraId="406CB100"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129</w:t>
            </w:r>
          </w:p>
        </w:tc>
        <w:tc>
          <w:tcPr>
            <w:tcW w:w="1176" w:type="dxa"/>
            <w:shd w:val="clear" w:color="auto" w:fill="auto"/>
            <w:vAlign w:val="center"/>
            <w:hideMark/>
          </w:tcPr>
          <w:p w14:paraId="24CF20C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19 12 04</w:t>
            </w:r>
          </w:p>
        </w:tc>
        <w:tc>
          <w:tcPr>
            <w:tcW w:w="7655" w:type="dxa"/>
            <w:shd w:val="clear" w:color="auto" w:fill="auto"/>
            <w:vAlign w:val="center"/>
            <w:hideMark/>
          </w:tcPr>
          <w:p w14:paraId="39290241"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Tworzywa sztuczne i guma</w:t>
            </w:r>
          </w:p>
        </w:tc>
      </w:tr>
      <w:tr w:rsidR="0050341B" w:rsidRPr="00194B4C" w14:paraId="1208007F" w14:textId="77777777" w:rsidTr="0050341B">
        <w:trPr>
          <w:trHeight w:val="20"/>
        </w:trPr>
        <w:tc>
          <w:tcPr>
            <w:tcW w:w="520" w:type="dxa"/>
            <w:shd w:val="clear" w:color="auto" w:fill="auto"/>
            <w:vAlign w:val="center"/>
            <w:hideMark/>
          </w:tcPr>
          <w:p w14:paraId="70A0955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130</w:t>
            </w:r>
          </w:p>
        </w:tc>
        <w:tc>
          <w:tcPr>
            <w:tcW w:w="1176" w:type="dxa"/>
            <w:shd w:val="clear" w:color="auto" w:fill="auto"/>
            <w:vAlign w:val="center"/>
            <w:hideMark/>
          </w:tcPr>
          <w:p w14:paraId="5B8F606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19 12 05</w:t>
            </w:r>
          </w:p>
        </w:tc>
        <w:tc>
          <w:tcPr>
            <w:tcW w:w="7655" w:type="dxa"/>
            <w:shd w:val="clear" w:color="auto" w:fill="auto"/>
            <w:vAlign w:val="center"/>
            <w:hideMark/>
          </w:tcPr>
          <w:p w14:paraId="26728293"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Szkło</w:t>
            </w:r>
          </w:p>
        </w:tc>
      </w:tr>
      <w:tr w:rsidR="0050341B" w:rsidRPr="00194B4C" w14:paraId="345C2796" w14:textId="77777777" w:rsidTr="0050341B">
        <w:trPr>
          <w:trHeight w:val="20"/>
        </w:trPr>
        <w:tc>
          <w:tcPr>
            <w:tcW w:w="520" w:type="dxa"/>
            <w:shd w:val="clear" w:color="auto" w:fill="auto"/>
            <w:vAlign w:val="center"/>
            <w:hideMark/>
          </w:tcPr>
          <w:p w14:paraId="5807B95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131</w:t>
            </w:r>
          </w:p>
        </w:tc>
        <w:tc>
          <w:tcPr>
            <w:tcW w:w="1176" w:type="dxa"/>
            <w:shd w:val="clear" w:color="auto" w:fill="auto"/>
            <w:vAlign w:val="center"/>
            <w:hideMark/>
          </w:tcPr>
          <w:p w14:paraId="3B5F0B9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19 12 07</w:t>
            </w:r>
          </w:p>
        </w:tc>
        <w:tc>
          <w:tcPr>
            <w:tcW w:w="7655" w:type="dxa"/>
            <w:shd w:val="clear" w:color="auto" w:fill="auto"/>
            <w:vAlign w:val="center"/>
            <w:hideMark/>
          </w:tcPr>
          <w:p w14:paraId="484C5B6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Drewno inne niż wymienione w 19 12 06</w:t>
            </w:r>
          </w:p>
        </w:tc>
      </w:tr>
      <w:tr w:rsidR="0050341B" w:rsidRPr="00194B4C" w14:paraId="1D21C0AB" w14:textId="77777777" w:rsidTr="0050341B">
        <w:trPr>
          <w:trHeight w:val="20"/>
        </w:trPr>
        <w:tc>
          <w:tcPr>
            <w:tcW w:w="520" w:type="dxa"/>
            <w:shd w:val="clear" w:color="auto" w:fill="auto"/>
            <w:vAlign w:val="center"/>
            <w:hideMark/>
          </w:tcPr>
          <w:p w14:paraId="4E6767C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132</w:t>
            </w:r>
          </w:p>
        </w:tc>
        <w:tc>
          <w:tcPr>
            <w:tcW w:w="1176" w:type="dxa"/>
            <w:shd w:val="clear" w:color="auto" w:fill="auto"/>
            <w:vAlign w:val="center"/>
            <w:hideMark/>
          </w:tcPr>
          <w:p w14:paraId="70061A2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19 12 08</w:t>
            </w:r>
          </w:p>
        </w:tc>
        <w:tc>
          <w:tcPr>
            <w:tcW w:w="7655" w:type="dxa"/>
            <w:shd w:val="clear" w:color="auto" w:fill="auto"/>
            <w:vAlign w:val="center"/>
            <w:hideMark/>
          </w:tcPr>
          <w:p w14:paraId="352665F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Tekstylia</w:t>
            </w:r>
          </w:p>
        </w:tc>
      </w:tr>
      <w:tr w:rsidR="0050341B" w:rsidRPr="00194B4C" w14:paraId="759F97E4" w14:textId="77777777" w:rsidTr="0050341B">
        <w:trPr>
          <w:trHeight w:val="20"/>
        </w:trPr>
        <w:tc>
          <w:tcPr>
            <w:tcW w:w="520" w:type="dxa"/>
            <w:shd w:val="clear" w:color="auto" w:fill="auto"/>
            <w:vAlign w:val="center"/>
            <w:hideMark/>
          </w:tcPr>
          <w:p w14:paraId="32E92C1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133</w:t>
            </w:r>
          </w:p>
        </w:tc>
        <w:tc>
          <w:tcPr>
            <w:tcW w:w="1176" w:type="dxa"/>
            <w:shd w:val="clear" w:color="auto" w:fill="auto"/>
            <w:vAlign w:val="center"/>
            <w:hideMark/>
          </w:tcPr>
          <w:p w14:paraId="364D9BF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19 12 09</w:t>
            </w:r>
          </w:p>
        </w:tc>
        <w:tc>
          <w:tcPr>
            <w:tcW w:w="7655" w:type="dxa"/>
            <w:shd w:val="clear" w:color="auto" w:fill="auto"/>
            <w:vAlign w:val="center"/>
            <w:hideMark/>
          </w:tcPr>
          <w:p w14:paraId="5A652740"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Minerały (np. piasek, kamienie)</w:t>
            </w:r>
          </w:p>
        </w:tc>
      </w:tr>
      <w:tr w:rsidR="0050341B" w:rsidRPr="00194B4C" w14:paraId="7F2DB597" w14:textId="77777777" w:rsidTr="0050341B">
        <w:trPr>
          <w:trHeight w:val="20"/>
        </w:trPr>
        <w:tc>
          <w:tcPr>
            <w:tcW w:w="520" w:type="dxa"/>
            <w:shd w:val="clear" w:color="auto" w:fill="auto"/>
            <w:vAlign w:val="center"/>
            <w:hideMark/>
          </w:tcPr>
          <w:p w14:paraId="0692F74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134</w:t>
            </w:r>
          </w:p>
        </w:tc>
        <w:tc>
          <w:tcPr>
            <w:tcW w:w="1176" w:type="dxa"/>
            <w:shd w:val="clear" w:color="auto" w:fill="auto"/>
            <w:vAlign w:val="center"/>
            <w:hideMark/>
          </w:tcPr>
          <w:p w14:paraId="4F24EC3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19 12 10</w:t>
            </w:r>
          </w:p>
        </w:tc>
        <w:tc>
          <w:tcPr>
            <w:tcW w:w="7655" w:type="dxa"/>
            <w:shd w:val="clear" w:color="auto" w:fill="auto"/>
            <w:vAlign w:val="center"/>
            <w:hideMark/>
          </w:tcPr>
          <w:p w14:paraId="5686746F"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palne (paliwo alternatywne)</w:t>
            </w:r>
          </w:p>
        </w:tc>
      </w:tr>
      <w:tr w:rsidR="0050341B" w:rsidRPr="00194B4C" w14:paraId="41F59285" w14:textId="77777777" w:rsidTr="0050341B">
        <w:trPr>
          <w:trHeight w:val="20"/>
        </w:trPr>
        <w:tc>
          <w:tcPr>
            <w:tcW w:w="520" w:type="dxa"/>
            <w:shd w:val="clear" w:color="auto" w:fill="auto"/>
            <w:vAlign w:val="center"/>
            <w:hideMark/>
          </w:tcPr>
          <w:p w14:paraId="179C57F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135</w:t>
            </w:r>
          </w:p>
        </w:tc>
        <w:tc>
          <w:tcPr>
            <w:tcW w:w="1176" w:type="dxa"/>
            <w:shd w:val="clear" w:color="auto" w:fill="auto"/>
            <w:vAlign w:val="center"/>
            <w:hideMark/>
          </w:tcPr>
          <w:p w14:paraId="63E69C9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 xml:space="preserve">19 12 12 </w:t>
            </w:r>
          </w:p>
        </w:tc>
        <w:tc>
          <w:tcPr>
            <w:tcW w:w="7655" w:type="dxa"/>
            <w:shd w:val="clear" w:color="auto" w:fill="auto"/>
            <w:vAlign w:val="center"/>
            <w:hideMark/>
          </w:tcPr>
          <w:p w14:paraId="2111C66A"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Inne odpady (w tym zmieszane substancje i przedmioty) z mechanicznej obróbki odpadów inne niż wymienione w 19 12 11</w:t>
            </w:r>
          </w:p>
        </w:tc>
      </w:tr>
      <w:tr w:rsidR="0050341B" w:rsidRPr="00194B4C" w14:paraId="6542A904" w14:textId="77777777" w:rsidTr="0050341B">
        <w:trPr>
          <w:trHeight w:val="20"/>
        </w:trPr>
        <w:tc>
          <w:tcPr>
            <w:tcW w:w="520" w:type="dxa"/>
            <w:shd w:val="clear" w:color="auto" w:fill="auto"/>
            <w:vAlign w:val="center"/>
            <w:hideMark/>
          </w:tcPr>
          <w:p w14:paraId="0502D32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136</w:t>
            </w:r>
          </w:p>
        </w:tc>
        <w:tc>
          <w:tcPr>
            <w:tcW w:w="1176" w:type="dxa"/>
            <w:shd w:val="clear" w:color="auto" w:fill="auto"/>
            <w:vAlign w:val="center"/>
            <w:hideMark/>
          </w:tcPr>
          <w:p w14:paraId="586A788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 xml:space="preserve">19 13 02 </w:t>
            </w:r>
          </w:p>
        </w:tc>
        <w:tc>
          <w:tcPr>
            <w:tcW w:w="7655" w:type="dxa"/>
            <w:shd w:val="clear" w:color="auto" w:fill="auto"/>
            <w:vAlign w:val="center"/>
            <w:hideMark/>
          </w:tcPr>
          <w:p w14:paraId="079E76DD"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Odpady stałe z oczyszczania gleby i ziemi inne niż wymienione w 19 13 01</w:t>
            </w:r>
          </w:p>
        </w:tc>
      </w:tr>
      <w:tr w:rsidR="0050341B" w:rsidRPr="00194B4C" w14:paraId="6DD18AAF" w14:textId="77777777" w:rsidTr="0050341B">
        <w:trPr>
          <w:trHeight w:val="20"/>
        </w:trPr>
        <w:tc>
          <w:tcPr>
            <w:tcW w:w="520" w:type="dxa"/>
            <w:shd w:val="clear" w:color="auto" w:fill="auto"/>
            <w:vAlign w:val="center"/>
            <w:hideMark/>
          </w:tcPr>
          <w:p w14:paraId="495AE92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137</w:t>
            </w:r>
          </w:p>
        </w:tc>
        <w:tc>
          <w:tcPr>
            <w:tcW w:w="1176" w:type="dxa"/>
            <w:shd w:val="clear" w:color="auto" w:fill="auto"/>
            <w:vAlign w:val="center"/>
            <w:hideMark/>
          </w:tcPr>
          <w:p w14:paraId="3FAF49D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20 01 01</w:t>
            </w:r>
          </w:p>
        </w:tc>
        <w:tc>
          <w:tcPr>
            <w:tcW w:w="7655" w:type="dxa"/>
            <w:shd w:val="clear" w:color="auto" w:fill="auto"/>
            <w:vAlign w:val="center"/>
            <w:hideMark/>
          </w:tcPr>
          <w:p w14:paraId="42AFD029"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Papier i tektura</w:t>
            </w:r>
          </w:p>
        </w:tc>
      </w:tr>
      <w:tr w:rsidR="0050341B" w:rsidRPr="00194B4C" w14:paraId="086A0C43" w14:textId="77777777" w:rsidTr="0050341B">
        <w:trPr>
          <w:trHeight w:val="20"/>
        </w:trPr>
        <w:tc>
          <w:tcPr>
            <w:tcW w:w="520" w:type="dxa"/>
            <w:shd w:val="clear" w:color="auto" w:fill="auto"/>
            <w:vAlign w:val="center"/>
            <w:hideMark/>
          </w:tcPr>
          <w:p w14:paraId="1AC25AF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138</w:t>
            </w:r>
          </w:p>
        </w:tc>
        <w:tc>
          <w:tcPr>
            <w:tcW w:w="1176" w:type="dxa"/>
            <w:shd w:val="clear" w:color="auto" w:fill="auto"/>
            <w:vAlign w:val="center"/>
            <w:hideMark/>
          </w:tcPr>
          <w:p w14:paraId="2D28146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20 01 02</w:t>
            </w:r>
          </w:p>
        </w:tc>
        <w:tc>
          <w:tcPr>
            <w:tcW w:w="7655" w:type="dxa"/>
            <w:shd w:val="clear" w:color="auto" w:fill="auto"/>
            <w:vAlign w:val="center"/>
            <w:hideMark/>
          </w:tcPr>
          <w:p w14:paraId="75A2FA5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Szkło</w:t>
            </w:r>
          </w:p>
        </w:tc>
      </w:tr>
      <w:tr w:rsidR="0050341B" w:rsidRPr="00194B4C" w14:paraId="1253FFC8" w14:textId="77777777" w:rsidTr="0050341B">
        <w:trPr>
          <w:trHeight w:val="20"/>
        </w:trPr>
        <w:tc>
          <w:tcPr>
            <w:tcW w:w="520" w:type="dxa"/>
            <w:shd w:val="clear" w:color="auto" w:fill="auto"/>
            <w:vAlign w:val="center"/>
          </w:tcPr>
          <w:p w14:paraId="67650C2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139</w:t>
            </w:r>
          </w:p>
        </w:tc>
        <w:tc>
          <w:tcPr>
            <w:tcW w:w="1176" w:type="dxa"/>
            <w:shd w:val="clear" w:color="auto" w:fill="auto"/>
            <w:vAlign w:val="center"/>
          </w:tcPr>
          <w:p w14:paraId="2A91102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Arial"/>
                <w:color w:val="000000"/>
                <w:kern w:val="1"/>
                <w:sz w:val="18"/>
                <w:szCs w:val="18"/>
                <w:lang w:eastAsia="zh-CN" w:bidi="hi-IN"/>
              </w:rPr>
              <w:t>20 01 08</w:t>
            </w:r>
          </w:p>
        </w:tc>
        <w:tc>
          <w:tcPr>
            <w:tcW w:w="7655" w:type="dxa"/>
            <w:shd w:val="clear" w:color="auto" w:fill="auto"/>
            <w:vAlign w:val="center"/>
          </w:tcPr>
          <w:p w14:paraId="1A24D6E0"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Arial"/>
                <w:color w:val="000000"/>
                <w:kern w:val="1"/>
                <w:sz w:val="18"/>
                <w:szCs w:val="18"/>
                <w:lang w:eastAsia="zh-CN" w:bidi="hi-IN"/>
              </w:rPr>
              <w:t>Odpady kuchenne ulegające biodegradacji</w:t>
            </w:r>
          </w:p>
        </w:tc>
      </w:tr>
      <w:tr w:rsidR="0050341B" w:rsidRPr="00194B4C" w14:paraId="0C8DDAA0" w14:textId="77777777" w:rsidTr="0050341B">
        <w:trPr>
          <w:trHeight w:val="20"/>
        </w:trPr>
        <w:tc>
          <w:tcPr>
            <w:tcW w:w="520" w:type="dxa"/>
            <w:shd w:val="clear" w:color="auto" w:fill="auto"/>
            <w:vAlign w:val="center"/>
          </w:tcPr>
          <w:p w14:paraId="3B885C2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140</w:t>
            </w:r>
          </w:p>
        </w:tc>
        <w:tc>
          <w:tcPr>
            <w:tcW w:w="1176" w:type="dxa"/>
            <w:shd w:val="clear" w:color="auto" w:fill="auto"/>
            <w:vAlign w:val="center"/>
            <w:hideMark/>
          </w:tcPr>
          <w:p w14:paraId="7944C68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20 01 10</w:t>
            </w:r>
          </w:p>
        </w:tc>
        <w:tc>
          <w:tcPr>
            <w:tcW w:w="7655" w:type="dxa"/>
            <w:shd w:val="clear" w:color="auto" w:fill="auto"/>
            <w:vAlign w:val="center"/>
            <w:hideMark/>
          </w:tcPr>
          <w:p w14:paraId="5E80C18B"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Odzież</w:t>
            </w:r>
          </w:p>
        </w:tc>
      </w:tr>
      <w:tr w:rsidR="0050341B" w:rsidRPr="00194B4C" w14:paraId="5AD2892F" w14:textId="77777777" w:rsidTr="0050341B">
        <w:trPr>
          <w:trHeight w:val="20"/>
        </w:trPr>
        <w:tc>
          <w:tcPr>
            <w:tcW w:w="520" w:type="dxa"/>
            <w:shd w:val="clear" w:color="auto" w:fill="auto"/>
            <w:vAlign w:val="center"/>
          </w:tcPr>
          <w:p w14:paraId="3908D98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141</w:t>
            </w:r>
          </w:p>
        </w:tc>
        <w:tc>
          <w:tcPr>
            <w:tcW w:w="1176" w:type="dxa"/>
            <w:shd w:val="clear" w:color="auto" w:fill="auto"/>
            <w:vAlign w:val="center"/>
            <w:hideMark/>
          </w:tcPr>
          <w:p w14:paraId="238E131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20 01 11</w:t>
            </w:r>
          </w:p>
        </w:tc>
        <w:tc>
          <w:tcPr>
            <w:tcW w:w="7655" w:type="dxa"/>
            <w:shd w:val="clear" w:color="auto" w:fill="auto"/>
            <w:vAlign w:val="center"/>
            <w:hideMark/>
          </w:tcPr>
          <w:p w14:paraId="1C7F4DA6"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Tekstylia</w:t>
            </w:r>
          </w:p>
        </w:tc>
      </w:tr>
      <w:tr w:rsidR="0050341B" w:rsidRPr="00194B4C" w14:paraId="7BB55444" w14:textId="77777777" w:rsidTr="0050341B">
        <w:trPr>
          <w:trHeight w:val="20"/>
        </w:trPr>
        <w:tc>
          <w:tcPr>
            <w:tcW w:w="520" w:type="dxa"/>
            <w:shd w:val="clear" w:color="auto" w:fill="auto"/>
            <w:vAlign w:val="center"/>
          </w:tcPr>
          <w:p w14:paraId="59E5AC89"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142</w:t>
            </w:r>
          </w:p>
        </w:tc>
        <w:tc>
          <w:tcPr>
            <w:tcW w:w="1176" w:type="dxa"/>
            <w:shd w:val="clear" w:color="auto" w:fill="auto"/>
            <w:vAlign w:val="center"/>
            <w:hideMark/>
          </w:tcPr>
          <w:p w14:paraId="5B18E32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21*</w:t>
            </w:r>
          </w:p>
        </w:tc>
        <w:tc>
          <w:tcPr>
            <w:tcW w:w="7655" w:type="dxa"/>
            <w:shd w:val="clear" w:color="auto" w:fill="auto"/>
            <w:vAlign w:val="center"/>
            <w:hideMark/>
          </w:tcPr>
          <w:p w14:paraId="64CF31C6"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Lampy fluorescencyjne i inne odpady zawierające rtęć</w:t>
            </w:r>
          </w:p>
        </w:tc>
      </w:tr>
      <w:tr w:rsidR="0050341B" w:rsidRPr="00194B4C" w14:paraId="27EAAB90" w14:textId="77777777" w:rsidTr="0050341B">
        <w:trPr>
          <w:trHeight w:val="20"/>
        </w:trPr>
        <w:tc>
          <w:tcPr>
            <w:tcW w:w="520" w:type="dxa"/>
            <w:shd w:val="clear" w:color="auto" w:fill="auto"/>
            <w:vAlign w:val="center"/>
          </w:tcPr>
          <w:p w14:paraId="766E9EA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143</w:t>
            </w:r>
          </w:p>
        </w:tc>
        <w:tc>
          <w:tcPr>
            <w:tcW w:w="1176" w:type="dxa"/>
            <w:shd w:val="clear" w:color="auto" w:fill="auto"/>
            <w:vAlign w:val="center"/>
            <w:hideMark/>
          </w:tcPr>
          <w:p w14:paraId="0CC9408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23*</w:t>
            </w:r>
          </w:p>
        </w:tc>
        <w:tc>
          <w:tcPr>
            <w:tcW w:w="7655" w:type="dxa"/>
            <w:shd w:val="clear" w:color="auto" w:fill="auto"/>
            <w:vAlign w:val="center"/>
            <w:hideMark/>
          </w:tcPr>
          <w:p w14:paraId="1FBCC552"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Urządzenia zawierające freony</w:t>
            </w:r>
          </w:p>
        </w:tc>
      </w:tr>
      <w:tr w:rsidR="0050341B" w:rsidRPr="00194B4C" w14:paraId="0038C17F" w14:textId="77777777" w:rsidTr="0050341B">
        <w:trPr>
          <w:trHeight w:val="20"/>
        </w:trPr>
        <w:tc>
          <w:tcPr>
            <w:tcW w:w="520" w:type="dxa"/>
            <w:shd w:val="clear" w:color="auto" w:fill="auto"/>
            <w:vAlign w:val="center"/>
          </w:tcPr>
          <w:p w14:paraId="70C485C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144</w:t>
            </w:r>
          </w:p>
        </w:tc>
        <w:tc>
          <w:tcPr>
            <w:tcW w:w="1176" w:type="dxa"/>
            <w:shd w:val="clear" w:color="auto" w:fill="auto"/>
            <w:vAlign w:val="center"/>
            <w:hideMark/>
          </w:tcPr>
          <w:p w14:paraId="3E4E2F84"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31*</w:t>
            </w:r>
          </w:p>
        </w:tc>
        <w:tc>
          <w:tcPr>
            <w:tcW w:w="7655" w:type="dxa"/>
            <w:shd w:val="clear" w:color="auto" w:fill="auto"/>
            <w:vAlign w:val="center"/>
            <w:hideMark/>
          </w:tcPr>
          <w:p w14:paraId="5881A235"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Leki cytotoksyczne i cytostatyczne</w:t>
            </w:r>
          </w:p>
        </w:tc>
      </w:tr>
      <w:tr w:rsidR="0050341B" w:rsidRPr="00194B4C" w14:paraId="5A467F4F" w14:textId="77777777" w:rsidTr="0050341B">
        <w:trPr>
          <w:trHeight w:val="20"/>
        </w:trPr>
        <w:tc>
          <w:tcPr>
            <w:tcW w:w="520" w:type="dxa"/>
            <w:shd w:val="clear" w:color="auto" w:fill="auto"/>
            <w:vAlign w:val="center"/>
          </w:tcPr>
          <w:p w14:paraId="1C63CA61"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145</w:t>
            </w:r>
          </w:p>
        </w:tc>
        <w:tc>
          <w:tcPr>
            <w:tcW w:w="1176" w:type="dxa"/>
            <w:shd w:val="clear" w:color="auto" w:fill="auto"/>
            <w:vAlign w:val="center"/>
            <w:hideMark/>
          </w:tcPr>
          <w:p w14:paraId="3B57A94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20 01 32</w:t>
            </w:r>
          </w:p>
        </w:tc>
        <w:tc>
          <w:tcPr>
            <w:tcW w:w="7655" w:type="dxa"/>
            <w:shd w:val="clear" w:color="auto" w:fill="auto"/>
            <w:vAlign w:val="center"/>
            <w:hideMark/>
          </w:tcPr>
          <w:p w14:paraId="2D06004E"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Leki inne niż wymienione w 20 01 31</w:t>
            </w:r>
          </w:p>
        </w:tc>
      </w:tr>
      <w:tr w:rsidR="0050341B" w:rsidRPr="00194B4C" w14:paraId="13CD073C" w14:textId="77777777" w:rsidTr="0050341B">
        <w:trPr>
          <w:trHeight w:val="20"/>
        </w:trPr>
        <w:tc>
          <w:tcPr>
            <w:tcW w:w="520" w:type="dxa"/>
            <w:shd w:val="clear" w:color="auto" w:fill="auto"/>
            <w:vAlign w:val="center"/>
          </w:tcPr>
          <w:p w14:paraId="5D8EE4C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146</w:t>
            </w:r>
          </w:p>
        </w:tc>
        <w:tc>
          <w:tcPr>
            <w:tcW w:w="1176" w:type="dxa"/>
            <w:shd w:val="clear" w:color="auto" w:fill="auto"/>
            <w:vAlign w:val="center"/>
            <w:hideMark/>
          </w:tcPr>
          <w:p w14:paraId="4DEB490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33*</w:t>
            </w:r>
          </w:p>
        </w:tc>
        <w:tc>
          <w:tcPr>
            <w:tcW w:w="7655" w:type="dxa"/>
            <w:shd w:val="clear" w:color="auto" w:fill="auto"/>
            <w:vAlign w:val="center"/>
            <w:hideMark/>
          </w:tcPr>
          <w:p w14:paraId="565EA914"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Baterie i akumulatory łącznie z bateriami i akumulatorami wymienionymi w 16 06 01,</w:t>
            </w:r>
          </w:p>
          <w:p w14:paraId="08893BEF"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16 06 02 lub 16 06 03 oraz niesortowane baterie i akumulatory zawierające te baterie</w:t>
            </w:r>
          </w:p>
        </w:tc>
      </w:tr>
      <w:tr w:rsidR="0050341B" w:rsidRPr="00194B4C" w14:paraId="6BCAB3B6" w14:textId="77777777" w:rsidTr="0050341B">
        <w:trPr>
          <w:trHeight w:val="20"/>
        </w:trPr>
        <w:tc>
          <w:tcPr>
            <w:tcW w:w="520" w:type="dxa"/>
            <w:shd w:val="clear" w:color="auto" w:fill="auto"/>
            <w:vAlign w:val="center"/>
          </w:tcPr>
          <w:p w14:paraId="3B9B403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147</w:t>
            </w:r>
          </w:p>
        </w:tc>
        <w:tc>
          <w:tcPr>
            <w:tcW w:w="1176" w:type="dxa"/>
            <w:shd w:val="clear" w:color="auto" w:fill="auto"/>
            <w:vAlign w:val="center"/>
            <w:hideMark/>
          </w:tcPr>
          <w:p w14:paraId="4DFC743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20 01 34</w:t>
            </w:r>
          </w:p>
        </w:tc>
        <w:tc>
          <w:tcPr>
            <w:tcW w:w="7655" w:type="dxa"/>
            <w:shd w:val="clear" w:color="auto" w:fill="auto"/>
            <w:vAlign w:val="center"/>
            <w:hideMark/>
          </w:tcPr>
          <w:p w14:paraId="69047A0A"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Baterie i akumulatory inne niż wymienione w 20 01 33</w:t>
            </w:r>
          </w:p>
        </w:tc>
      </w:tr>
      <w:tr w:rsidR="0050341B" w:rsidRPr="00194B4C" w14:paraId="08848614" w14:textId="77777777" w:rsidTr="0050341B">
        <w:trPr>
          <w:trHeight w:val="20"/>
        </w:trPr>
        <w:tc>
          <w:tcPr>
            <w:tcW w:w="520" w:type="dxa"/>
            <w:shd w:val="clear" w:color="auto" w:fill="auto"/>
            <w:vAlign w:val="center"/>
          </w:tcPr>
          <w:p w14:paraId="5A5D4467"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148</w:t>
            </w:r>
          </w:p>
        </w:tc>
        <w:tc>
          <w:tcPr>
            <w:tcW w:w="1176" w:type="dxa"/>
            <w:shd w:val="clear" w:color="auto" w:fill="auto"/>
            <w:vAlign w:val="center"/>
            <w:hideMark/>
          </w:tcPr>
          <w:p w14:paraId="471603DA"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35*</w:t>
            </w:r>
          </w:p>
        </w:tc>
        <w:tc>
          <w:tcPr>
            <w:tcW w:w="7655" w:type="dxa"/>
            <w:shd w:val="clear" w:color="auto" w:fill="auto"/>
            <w:vAlign w:val="center"/>
            <w:hideMark/>
          </w:tcPr>
          <w:p w14:paraId="329E9345"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Zużyte urządzenia elektryczne i elektroniczne inne niż wymienione w 20 01 21 i 20 01 23 zawierające niebezpieczne składniki</w:t>
            </w:r>
          </w:p>
        </w:tc>
      </w:tr>
      <w:tr w:rsidR="0050341B" w:rsidRPr="00194B4C" w14:paraId="752A7148" w14:textId="77777777" w:rsidTr="0050341B">
        <w:trPr>
          <w:trHeight w:val="20"/>
        </w:trPr>
        <w:tc>
          <w:tcPr>
            <w:tcW w:w="520" w:type="dxa"/>
            <w:shd w:val="clear" w:color="auto" w:fill="auto"/>
            <w:vAlign w:val="center"/>
          </w:tcPr>
          <w:p w14:paraId="5F184FBB"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149</w:t>
            </w:r>
          </w:p>
        </w:tc>
        <w:tc>
          <w:tcPr>
            <w:tcW w:w="1176" w:type="dxa"/>
            <w:shd w:val="clear" w:color="auto" w:fill="auto"/>
            <w:vAlign w:val="center"/>
            <w:hideMark/>
          </w:tcPr>
          <w:p w14:paraId="42B7A80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20 01 36</w:t>
            </w:r>
          </w:p>
        </w:tc>
        <w:tc>
          <w:tcPr>
            <w:tcW w:w="7655" w:type="dxa"/>
            <w:shd w:val="clear" w:color="auto" w:fill="auto"/>
            <w:vAlign w:val="center"/>
            <w:hideMark/>
          </w:tcPr>
          <w:p w14:paraId="1AB6E2E0" w14:textId="3B0284EE"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 xml:space="preserve">Zużyte urządzenia elektryczne i elektroniczne inne niż wymienione w 20 01 21, 20 01 23 </w:t>
            </w:r>
            <w:r w:rsidRPr="00194B4C">
              <w:rPr>
                <w:rFonts w:ascii="Arial" w:eastAsia="SimSun" w:hAnsi="Arial" w:cs="Tahoma"/>
                <w:color w:val="000000"/>
                <w:kern w:val="1"/>
                <w:sz w:val="18"/>
                <w:szCs w:val="18"/>
                <w:lang w:eastAsia="pl-PL"/>
              </w:rPr>
              <w:br/>
              <w:t>i 20 01 35</w:t>
            </w:r>
          </w:p>
        </w:tc>
      </w:tr>
      <w:tr w:rsidR="0050341B" w:rsidRPr="00194B4C" w14:paraId="6AE74951" w14:textId="77777777" w:rsidTr="0050341B">
        <w:trPr>
          <w:trHeight w:val="20"/>
        </w:trPr>
        <w:tc>
          <w:tcPr>
            <w:tcW w:w="520" w:type="dxa"/>
            <w:shd w:val="clear" w:color="auto" w:fill="auto"/>
            <w:vAlign w:val="center"/>
          </w:tcPr>
          <w:p w14:paraId="7848C30D"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150</w:t>
            </w:r>
          </w:p>
        </w:tc>
        <w:tc>
          <w:tcPr>
            <w:tcW w:w="1176" w:type="dxa"/>
            <w:shd w:val="clear" w:color="auto" w:fill="auto"/>
            <w:vAlign w:val="center"/>
            <w:hideMark/>
          </w:tcPr>
          <w:p w14:paraId="1A6FB925"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20 01 38</w:t>
            </w:r>
          </w:p>
        </w:tc>
        <w:tc>
          <w:tcPr>
            <w:tcW w:w="7655" w:type="dxa"/>
            <w:shd w:val="clear" w:color="auto" w:fill="auto"/>
            <w:vAlign w:val="center"/>
            <w:hideMark/>
          </w:tcPr>
          <w:p w14:paraId="4B1E77D0"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Drewno inne niż wymienione w 20 01 37</w:t>
            </w:r>
          </w:p>
        </w:tc>
      </w:tr>
      <w:tr w:rsidR="0050341B" w:rsidRPr="00194B4C" w14:paraId="5D73DA96" w14:textId="77777777" w:rsidTr="0050341B">
        <w:trPr>
          <w:trHeight w:val="20"/>
        </w:trPr>
        <w:tc>
          <w:tcPr>
            <w:tcW w:w="520" w:type="dxa"/>
            <w:shd w:val="clear" w:color="auto" w:fill="auto"/>
            <w:vAlign w:val="center"/>
          </w:tcPr>
          <w:p w14:paraId="45F491B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151</w:t>
            </w:r>
          </w:p>
        </w:tc>
        <w:tc>
          <w:tcPr>
            <w:tcW w:w="1176" w:type="dxa"/>
            <w:shd w:val="clear" w:color="auto" w:fill="auto"/>
            <w:vAlign w:val="center"/>
            <w:hideMark/>
          </w:tcPr>
          <w:p w14:paraId="528661CF"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20 01 39</w:t>
            </w:r>
          </w:p>
        </w:tc>
        <w:tc>
          <w:tcPr>
            <w:tcW w:w="7655" w:type="dxa"/>
            <w:shd w:val="clear" w:color="auto" w:fill="auto"/>
            <w:vAlign w:val="center"/>
            <w:hideMark/>
          </w:tcPr>
          <w:p w14:paraId="08631D9E"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Tworzywa sztuczne</w:t>
            </w:r>
          </w:p>
        </w:tc>
      </w:tr>
      <w:tr w:rsidR="0050341B" w:rsidRPr="00194B4C" w14:paraId="72E3BF4B" w14:textId="77777777" w:rsidTr="0050341B">
        <w:trPr>
          <w:trHeight w:val="20"/>
        </w:trPr>
        <w:tc>
          <w:tcPr>
            <w:tcW w:w="520" w:type="dxa"/>
            <w:shd w:val="clear" w:color="auto" w:fill="auto"/>
            <w:vAlign w:val="center"/>
          </w:tcPr>
          <w:p w14:paraId="4095A26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152</w:t>
            </w:r>
          </w:p>
        </w:tc>
        <w:tc>
          <w:tcPr>
            <w:tcW w:w="1176" w:type="dxa"/>
            <w:shd w:val="clear" w:color="auto" w:fill="auto"/>
            <w:vAlign w:val="center"/>
            <w:hideMark/>
          </w:tcPr>
          <w:p w14:paraId="47852C0E"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20 01 40</w:t>
            </w:r>
          </w:p>
        </w:tc>
        <w:tc>
          <w:tcPr>
            <w:tcW w:w="7655" w:type="dxa"/>
            <w:shd w:val="clear" w:color="auto" w:fill="auto"/>
            <w:vAlign w:val="center"/>
            <w:hideMark/>
          </w:tcPr>
          <w:p w14:paraId="5AF7E39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Metale</w:t>
            </w:r>
          </w:p>
        </w:tc>
      </w:tr>
      <w:tr w:rsidR="0050341B" w:rsidRPr="00194B4C" w14:paraId="62AB8F52" w14:textId="77777777" w:rsidTr="0050341B">
        <w:trPr>
          <w:trHeight w:val="20"/>
        </w:trPr>
        <w:tc>
          <w:tcPr>
            <w:tcW w:w="520" w:type="dxa"/>
            <w:shd w:val="clear" w:color="auto" w:fill="auto"/>
            <w:vAlign w:val="center"/>
          </w:tcPr>
          <w:p w14:paraId="262EA87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153</w:t>
            </w:r>
          </w:p>
        </w:tc>
        <w:tc>
          <w:tcPr>
            <w:tcW w:w="1176" w:type="dxa"/>
            <w:shd w:val="clear" w:color="auto" w:fill="auto"/>
            <w:vAlign w:val="center"/>
            <w:hideMark/>
          </w:tcPr>
          <w:p w14:paraId="6701BFC2"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20 01 99</w:t>
            </w:r>
          </w:p>
        </w:tc>
        <w:tc>
          <w:tcPr>
            <w:tcW w:w="7655" w:type="dxa"/>
            <w:shd w:val="clear" w:color="auto" w:fill="auto"/>
            <w:vAlign w:val="center"/>
            <w:hideMark/>
          </w:tcPr>
          <w:p w14:paraId="49267035"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pl-PL"/>
              </w:rPr>
              <w:t>Inne niewymienione frakcje zbierane w sposób selektywny</w:t>
            </w:r>
          </w:p>
        </w:tc>
      </w:tr>
      <w:tr w:rsidR="0050341B" w:rsidRPr="00194B4C" w14:paraId="597D9AEB" w14:textId="77777777" w:rsidTr="0050341B">
        <w:trPr>
          <w:trHeight w:val="20"/>
        </w:trPr>
        <w:tc>
          <w:tcPr>
            <w:tcW w:w="520" w:type="dxa"/>
            <w:shd w:val="clear" w:color="auto" w:fill="auto"/>
            <w:vAlign w:val="center"/>
          </w:tcPr>
          <w:p w14:paraId="6AA63678"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zh-CN" w:bidi="hi-IN"/>
              </w:rPr>
              <w:t>154</w:t>
            </w:r>
          </w:p>
        </w:tc>
        <w:tc>
          <w:tcPr>
            <w:tcW w:w="1176" w:type="dxa"/>
            <w:shd w:val="clear" w:color="auto" w:fill="auto"/>
            <w:vAlign w:val="center"/>
          </w:tcPr>
          <w:p w14:paraId="05849933"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zh-CN" w:bidi="hi-IN"/>
              </w:rPr>
              <w:t>20 02 01</w:t>
            </w:r>
          </w:p>
        </w:tc>
        <w:tc>
          <w:tcPr>
            <w:tcW w:w="7655" w:type="dxa"/>
            <w:shd w:val="clear" w:color="auto" w:fill="auto"/>
            <w:vAlign w:val="center"/>
          </w:tcPr>
          <w:p w14:paraId="4AF5F9D1"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pl-PL"/>
              </w:rPr>
            </w:pPr>
            <w:r w:rsidRPr="00194B4C">
              <w:rPr>
                <w:rFonts w:ascii="Arial" w:eastAsia="SimSun" w:hAnsi="Arial" w:cs="Tahoma"/>
                <w:color w:val="000000"/>
                <w:kern w:val="1"/>
                <w:sz w:val="18"/>
                <w:szCs w:val="18"/>
                <w:lang w:eastAsia="zh-CN" w:bidi="hi-IN"/>
              </w:rPr>
              <w:t>Odpady ulegające biodegradacji</w:t>
            </w:r>
          </w:p>
        </w:tc>
      </w:tr>
      <w:tr w:rsidR="0050341B" w:rsidRPr="00194B4C" w14:paraId="1111CBEF" w14:textId="77777777" w:rsidTr="0050341B">
        <w:trPr>
          <w:trHeight w:val="20"/>
        </w:trPr>
        <w:tc>
          <w:tcPr>
            <w:tcW w:w="520" w:type="dxa"/>
            <w:shd w:val="clear" w:color="auto" w:fill="auto"/>
            <w:vAlign w:val="center"/>
          </w:tcPr>
          <w:p w14:paraId="42AD1AF6"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zh-CN" w:bidi="hi-IN"/>
              </w:rPr>
            </w:pPr>
            <w:r w:rsidRPr="00194B4C">
              <w:rPr>
                <w:rFonts w:ascii="Arial" w:eastAsia="SimSun" w:hAnsi="Arial" w:cs="Tahoma"/>
                <w:color w:val="000000"/>
                <w:kern w:val="1"/>
                <w:sz w:val="18"/>
                <w:szCs w:val="18"/>
                <w:lang w:eastAsia="zh-CN" w:bidi="hi-IN"/>
              </w:rPr>
              <w:t>155</w:t>
            </w:r>
          </w:p>
        </w:tc>
        <w:tc>
          <w:tcPr>
            <w:tcW w:w="1176" w:type="dxa"/>
            <w:shd w:val="clear" w:color="auto" w:fill="auto"/>
            <w:vAlign w:val="center"/>
          </w:tcPr>
          <w:p w14:paraId="05F0374C" w14:textId="77777777" w:rsidR="0050341B" w:rsidRPr="00194B4C" w:rsidRDefault="0050341B" w:rsidP="00194B4C">
            <w:pPr>
              <w:widowControl w:val="0"/>
              <w:suppressAutoHyphens/>
              <w:spacing w:before="40" w:after="40" w:line="276" w:lineRule="auto"/>
              <w:jc w:val="center"/>
              <w:rPr>
                <w:rFonts w:ascii="Arial" w:eastAsia="SimSun" w:hAnsi="Arial" w:cs="Tahoma"/>
                <w:color w:val="000000"/>
                <w:kern w:val="1"/>
                <w:sz w:val="18"/>
                <w:szCs w:val="18"/>
                <w:lang w:eastAsia="zh-CN" w:bidi="hi-IN"/>
              </w:rPr>
            </w:pPr>
            <w:r w:rsidRPr="00194B4C">
              <w:rPr>
                <w:rFonts w:ascii="Arial" w:eastAsia="SimSun" w:hAnsi="Arial" w:cs="Tahoma"/>
                <w:color w:val="000000"/>
                <w:kern w:val="1"/>
                <w:sz w:val="18"/>
                <w:szCs w:val="18"/>
                <w:lang w:eastAsia="zh-CN" w:bidi="hi-IN"/>
              </w:rPr>
              <w:t>20 03 07</w:t>
            </w:r>
          </w:p>
        </w:tc>
        <w:tc>
          <w:tcPr>
            <w:tcW w:w="7655" w:type="dxa"/>
            <w:shd w:val="clear" w:color="auto" w:fill="auto"/>
            <w:vAlign w:val="center"/>
          </w:tcPr>
          <w:p w14:paraId="6B860F9C" w14:textId="77777777" w:rsidR="0050341B" w:rsidRPr="00194B4C" w:rsidRDefault="0050341B" w:rsidP="00194B4C">
            <w:pPr>
              <w:widowControl w:val="0"/>
              <w:suppressAutoHyphens/>
              <w:spacing w:before="40" w:after="40" w:line="276" w:lineRule="auto"/>
              <w:rPr>
                <w:rFonts w:ascii="Arial" w:eastAsia="SimSun" w:hAnsi="Arial" w:cs="Tahoma"/>
                <w:color w:val="000000"/>
                <w:kern w:val="1"/>
                <w:sz w:val="18"/>
                <w:szCs w:val="18"/>
                <w:lang w:eastAsia="zh-CN" w:bidi="hi-IN"/>
              </w:rPr>
            </w:pPr>
            <w:r w:rsidRPr="00194B4C">
              <w:rPr>
                <w:rFonts w:ascii="Arial" w:eastAsia="SimSun" w:hAnsi="Arial" w:cs="Tahoma"/>
                <w:color w:val="000000"/>
                <w:kern w:val="1"/>
                <w:sz w:val="18"/>
                <w:szCs w:val="18"/>
                <w:lang w:eastAsia="zh-CN"/>
              </w:rPr>
              <w:t>Odpady wielkogabarytowe</w:t>
            </w:r>
          </w:p>
        </w:tc>
      </w:tr>
    </w:tbl>
    <w:p w14:paraId="5DAC84E3" w14:textId="021A2CB1" w:rsidR="00D261EF" w:rsidRPr="00194B4C" w:rsidRDefault="0050341B" w:rsidP="0050341B">
      <w:pPr>
        <w:spacing w:line="360" w:lineRule="auto"/>
        <w:jc w:val="both"/>
        <w:rPr>
          <w:rFonts w:ascii="Arial" w:eastAsia="SimSun" w:hAnsi="Arial" w:cs="Tahoma"/>
          <w:sz w:val="20"/>
          <w:szCs w:val="20"/>
          <w:lang w:eastAsia="zh-CN"/>
        </w:rPr>
      </w:pPr>
      <w:r w:rsidRPr="00194B4C">
        <w:rPr>
          <w:rFonts w:ascii="Arial" w:eastAsia="SimSun" w:hAnsi="Arial" w:cs="Tahoma"/>
          <w:sz w:val="20"/>
          <w:szCs w:val="20"/>
          <w:lang w:eastAsia="zh-CN"/>
        </w:rPr>
        <w:t>* - odpady niebezpieczne</w:t>
      </w:r>
    </w:p>
    <w:p w14:paraId="58552224" w14:textId="3E72EBB4" w:rsidR="0050341B" w:rsidRPr="00194B4C" w:rsidRDefault="0050341B" w:rsidP="00194B4C">
      <w:pPr>
        <w:spacing w:line="320" w:lineRule="exact"/>
        <w:rPr>
          <w:rFonts w:ascii="Arial" w:hAnsi="Arial" w:cs="Arial"/>
          <w:iCs/>
          <w:color w:val="000000"/>
          <w:sz w:val="24"/>
          <w:szCs w:val="24"/>
          <w:u w:val="single"/>
        </w:rPr>
      </w:pPr>
      <w:r w:rsidRPr="00194B4C">
        <w:rPr>
          <w:rFonts w:ascii="Arial" w:hAnsi="Arial" w:cs="Arial"/>
          <w:color w:val="000000"/>
          <w:sz w:val="24"/>
          <w:szCs w:val="24"/>
          <w:u w:val="single"/>
        </w:rPr>
        <w:lastRenderedPageBreak/>
        <w:t xml:space="preserve">4.1.2. </w:t>
      </w:r>
      <w:r w:rsidRPr="00194B4C">
        <w:rPr>
          <w:rFonts w:ascii="Arial" w:hAnsi="Arial" w:cs="Arial"/>
          <w:color w:val="000000"/>
          <w:sz w:val="24"/>
          <w:szCs w:val="24"/>
          <w:u w:val="single"/>
        </w:rPr>
        <w:tab/>
        <w:t>Odpady zbierane na terenie p</w:t>
      </w:r>
      <w:r w:rsidRPr="00194B4C">
        <w:rPr>
          <w:rFonts w:ascii="Arial" w:hAnsi="Arial" w:cs="Arial"/>
          <w:iCs/>
          <w:color w:val="000000"/>
          <w:sz w:val="24"/>
          <w:szCs w:val="24"/>
          <w:u w:val="single"/>
        </w:rPr>
        <w:t>unktu selektywnego zbierania odpadów komunalnych (PSZOK)</w:t>
      </w:r>
      <w:r w:rsidR="00D261EF" w:rsidRPr="00194B4C">
        <w:rPr>
          <w:rFonts w:ascii="Arial" w:hAnsi="Arial" w:cs="Arial"/>
          <w:iCs/>
          <w:color w:val="000000"/>
          <w:sz w:val="24"/>
          <w:szCs w:val="24"/>
          <w:u w:val="single"/>
        </w:rPr>
        <w:t>.</w:t>
      </w:r>
    </w:p>
    <w:p w14:paraId="550BB384" w14:textId="3A946EFF" w:rsidR="0050341B" w:rsidRPr="0050341B" w:rsidRDefault="0050341B" w:rsidP="00D261EF">
      <w:pPr>
        <w:spacing w:line="320" w:lineRule="exact"/>
        <w:rPr>
          <w:rFonts w:ascii="Arial" w:hAnsi="Arial" w:cs="Arial"/>
          <w:bCs/>
          <w:i/>
          <w:iCs/>
          <w:color w:val="000000"/>
          <w:sz w:val="24"/>
          <w:szCs w:val="24"/>
        </w:rPr>
      </w:pPr>
      <w:r w:rsidRPr="0050341B">
        <w:rPr>
          <w:rFonts w:ascii="Arial" w:hAnsi="Arial" w:cs="Arial"/>
          <w:color w:val="000000"/>
          <w:sz w:val="24"/>
          <w:szCs w:val="24"/>
        </w:rPr>
        <w:t>Do zbierania na terenie p</w:t>
      </w:r>
      <w:r w:rsidRPr="0050341B">
        <w:rPr>
          <w:rFonts w:ascii="Arial" w:hAnsi="Arial" w:cs="Arial"/>
          <w:iCs/>
          <w:color w:val="000000"/>
          <w:sz w:val="24"/>
          <w:szCs w:val="24"/>
        </w:rPr>
        <w:t>unktu selektywnego zbierania odpadów komunalnych (PSZOK)</w:t>
      </w:r>
      <w:r w:rsidR="00D261EF">
        <w:rPr>
          <w:rFonts w:ascii="Arial" w:hAnsi="Arial" w:cs="Arial"/>
          <w:iCs/>
          <w:color w:val="000000"/>
          <w:sz w:val="24"/>
          <w:szCs w:val="24"/>
        </w:rPr>
        <w:t>,</w:t>
      </w:r>
      <w:r w:rsidRPr="0050341B">
        <w:rPr>
          <w:rFonts w:ascii="Arial" w:hAnsi="Arial" w:cs="Arial"/>
          <w:iCs/>
          <w:color w:val="000000"/>
          <w:sz w:val="24"/>
          <w:szCs w:val="24"/>
        </w:rPr>
        <w:t xml:space="preserve"> </w:t>
      </w:r>
      <w:r w:rsidRPr="0050341B">
        <w:rPr>
          <w:rFonts w:ascii="Arial" w:hAnsi="Arial" w:cs="Arial"/>
          <w:color w:val="000000"/>
          <w:sz w:val="24"/>
          <w:szCs w:val="24"/>
        </w:rPr>
        <w:t xml:space="preserve">przyjmowane </w:t>
      </w:r>
      <w:r w:rsidR="00D261EF">
        <w:rPr>
          <w:rFonts w:ascii="Arial" w:hAnsi="Arial" w:cs="Arial"/>
          <w:color w:val="000000"/>
          <w:sz w:val="24"/>
          <w:szCs w:val="24"/>
        </w:rPr>
        <w:t xml:space="preserve">są </w:t>
      </w:r>
      <w:r w:rsidRPr="0050341B">
        <w:rPr>
          <w:rFonts w:ascii="Arial" w:hAnsi="Arial" w:cs="Arial"/>
          <w:color w:val="000000"/>
          <w:sz w:val="24"/>
          <w:szCs w:val="24"/>
        </w:rPr>
        <w:t>następujące rodzaje odpadów</w:t>
      </w:r>
      <w:r w:rsidR="00D261EF">
        <w:rPr>
          <w:rFonts w:ascii="Arial" w:hAnsi="Arial" w:cs="Arial"/>
          <w:color w:val="000000"/>
          <w:sz w:val="24"/>
          <w:szCs w:val="24"/>
        </w:rPr>
        <w:t>,</w:t>
      </w:r>
      <w:r w:rsidRPr="0050341B">
        <w:rPr>
          <w:rFonts w:ascii="Arial" w:hAnsi="Arial" w:cs="Arial"/>
          <w:color w:val="000000"/>
          <w:sz w:val="24"/>
          <w:szCs w:val="24"/>
        </w:rPr>
        <w:t xml:space="preserve"> określone w poniższej tabeli: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176"/>
        <w:gridCol w:w="7655"/>
      </w:tblGrid>
      <w:tr w:rsidR="0050341B" w:rsidRPr="0050341B" w14:paraId="770786AC" w14:textId="77777777" w:rsidTr="00744D64">
        <w:trPr>
          <w:trHeight w:val="227"/>
        </w:trPr>
        <w:tc>
          <w:tcPr>
            <w:tcW w:w="520" w:type="dxa"/>
            <w:shd w:val="clear" w:color="auto" w:fill="F2F2F2"/>
            <w:vAlign w:val="center"/>
          </w:tcPr>
          <w:p w14:paraId="76013689"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bidi="hi-IN"/>
              </w:rPr>
            </w:pPr>
            <w:r w:rsidRPr="0050341B">
              <w:rPr>
                <w:rFonts w:ascii="Arial" w:eastAsia="SimSun" w:hAnsi="Arial" w:cs="Tahoma"/>
                <w:b/>
                <w:bCs/>
                <w:color w:val="000000"/>
                <w:kern w:val="1"/>
                <w:sz w:val="18"/>
                <w:szCs w:val="18"/>
                <w:lang w:eastAsia="pl-PL"/>
              </w:rPr>
              <w:t>Lp.</w:t>
            </w:r>
          </w:p>
        </w:tc>
        <w:tc>
          <w:tcPr>
            <w:tcW w:w="1176" w:type="dxa"/>
            <w:shd w:val="clear" w:color="auto" w:fill="F2F2F2"/>
            <w:vAlign w:val="center"/>
          </w:tcPr>
          <w:p w14:paraId="2796127E"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bidi="hi-IN"/>
              </w:rPr>
            </w:pPr>
            <w:r w:rsidRPr="0050341B">
              <w:rPr>
                <w:rFonts w:ascii="Arial" w:eastAsia="SimSun" w:hAnsi="Arial" w:cs="Tahoma"/>
                <w:b/>
                <w:bCs/>
                <w:color w:val="000000"/>
                <w:kern w:val="1"/>
                <w:sz w:val="18"/>
                <w:szCs w:val="18"/>
                <w:lang w:eastAsia="pl-PL"/>
              </w:rPr>
              <w:t>Kod odpadu</w:t>
            </w:r>
          </w:p>
        </w:tc>
        <w:tc>
          <w:tcPr>
            <w:tcW w:w="7655" w:type="dxa"/>
            <w:shd w:val="clear" w:color="auto" w:fill="F2F2F2"/>
            <w:vAlign w:val="center"/>
          </w:tcPr>
          <w:p w14:paraId="435034D4" w14:textId="77777777" w:rsidR="0050341B" w:rsidRPr="00744D64"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bidi="hi-IN"/>
              </w:rPr>
            </w:pPr>
            <w:r w:rsidRPr="00744D64">
              <w:rPr>
                <w:rFonts w:ascii="Arial" w:eastAsia="SimSun" w:hAnsi="Arial" w:cs="Tahoma"/>
                <w:b/>
                <w:bCs/>
                <w:color w:val="000000"/>
                <w:kern w:val="1"/>
                <w:sz w:val="18"/>
                <w:szCs w:val="18"/>
                <w:lang w:eastAsia="pl-PL"/>
              </w:rPr>
              <w:t>Rodzaj odpadu</w:t>
            </w:r>
          </w:p>
        </w:tc>
      </w:tr>
      <w:tr w:rsidR="0050341B" w:rsidRPr="0050341B" w14:paraId="64507212" w14:textId="77777777" w:rsidTr="00744D64">
        <w:trPr>
          <w:trHeight w:val="227"/>
        </w:trPr>
        <w:tc>
          <w:tcPr>
            <w:tcW w:w="520" w:type="dxa"/>
            <w:shd w:val="clear" w:color="auto" w:fill="auto"/>
            <w:vAlign w:val="center"/>
            <w:hideMark/>
          </w:tcPr>
          <w:p w14:paraId="76C676A2"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1</w:t>
            </w:r>
          </w:p>
        </w:tc>
        <w:tc>
          <w:tcPr>
            <w:tcW w:w="1176" w:type="dxa"/>
            <w:shd w:val="clear" w:color="auto" w:fill="auto"/>
            <w:vAlign w:val="center"/>
            <w:hideMark/>
          </w:tcPr>
          <w:p w14:paraId="36C2125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15 01 01</w:t>
            </w:r>
          </w:p>
        </w:tc>
        <w:tc>
          <w:tcPr>
            <w:tcW w:w="7655" w:type="dxa"/>
            <w:shd w:val="clear" w:color="auto" w:fill="auto"/>
            <w:vAlign w:val="center"/>
            <w:hideMark/>
          </w:tcPr>
          <w:p w14:paraId="4E45BC2A"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Opakowania z papieru i tektury</w:t>
            </w:r>
          </w:p>
        </w:tc>
      </w:tr>
      <w:tr w:rsidR="0050341B" w:rsidRPr="0050341B" w14:paraId="415262B9" w14:textId="77777777" w:rsidTr="00744D64">
        <w:trPr>
          <w:trHeight w:val="227"/>
        </w:trPr>
        <w:tc>
          <w:tcPr>
            <w:tcW w:w="520" w:type="dxa"/>
            <w:shd w:val="clear" w:color="auto" w:fill="auto"/>
            <w:vAlign w:val="center"/>
            <w:hideMark/>
          </w:tcPr>
          <w:p w14:paraId="7D34FC12"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2</w:t>
            </w:r>
          </w:p>
        </w:tc>
        <w:tc>
          <w:tcPr>
            <w:tcW w:w="1176" w:type="dxa"/>
            <w:shd w:val="clear" w:color="auto" w:fill="auto"/>
            <w:vAlign w:val="center"/>
            <w:hideMark/>
          </w:tcPr>
          <w:p w14:paraId="74B72F14"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15 01 02</w:t>
            </w:r>
          </w:p>
        </w:tc>
        <w:tc>
          <w:tcPr>
            <w:tcW w:w="7655" w:type="dxa"/>
            <w:shd w:val="clear" w:color="auto" w:fill="auto"/>
            <w:vAlign w:val="center"/>
            <w:hideMark/>
          </w:tcPr>
          <w:p w14:paraId="32960BE0"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Opakowania z tworzyw sztucznych</w:t>
            </w:r>
          </w:p>
        </w:tc>
      </w:tr>
      <w:tr w:rsidR="0050341B" w:rsidRPr="0050341B" w14:paraId="10E505B4" w14:textId="77777777" w:rsidTr="00744D64">
        <w:trPr>
          <w:trHeight w:val="227"/>
        </w:trPr>
        <w:tc>
          <w:tcPr>
            <w:tcW w:w="520" w:type="dxa"/>
            <w:shd w:val="clear" w:color="auto" w:fill="auto"/>
            <w:vAlign w:val="center"/>
            <w:hideMark/>
          </w:tcPr>
          <w:p w14:paraId="10A21E9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3</w:t>
            </w:r>
          </w:p>
        </w:tc>
        <w:tc>
          <w:tcPr>
            <w:tcW w:w="1176" w:type="dxa"/>
            <w:shd w:val="clear" w:color="auto" w:fill="auto"/>
            <w:vAlign w:val="center"/>
            <w:hideMark/>
          </w:tcPr>
          <w:p w14:paraId="367C2FFE"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15 01 03</w:t>
            </w:r>
          </w:p>
        </w:tc>
        <w:tc>
          <w:tcPr>
            <w:tcW w:w="7655" w:type="dxa"/>
            <w:shd w:val="clear" w:color="auto" w:fill="auto"/>
            <w:vAlign w:val="center"/>
            <w:hideMark/>
          </w:tcPr>
          <w:p w14:paraId="5549F266"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Opakowania z drewna</w:t>
            </w:r>
          </w:p>
        </w:tc>
      </w:tr>
      <w:tr w:rsidR="0050341B" w:rsidRPr="0050341B" w14:paraId="1E53353C" w14:textId="77777777" w:rsidTr="00744D64">
        <w:trPr>
          <w:trHeight w:val="227"/>
        </w:trPr>
        <w:tc>
          <w:tcPr>
            <w:tcW w:w="520" w:type="dxa"/>
            <w:shd w:val="clear" w:color="auto" w:fill="auto"/>
            <w:vAlign w:val="center"/>
            <w:hideMark/>
          </w:tcPr>
          <w:p w14:paraId="3D188B4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4</w:t>
            </w:r>
          </w:p>
        </w:tc>
        <w:tc>
          <w:tcPr>
            <w:tcW w:w="1176" w:type="dxa"/>
            <w:shd w:val="clear" w:color="auto" w:fill="auto"/>
            <w:vAlign w:val="center"/>
            <w:hideMark/>
          </w:tcPr>
          <w:p w14:paraId="71A4082B"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15 01 04</w:t>
            </w:r>
          </w:p>
        </w:tc>
        <w:tc>
          <w:tcPr>
            <w:tcW w:w="7655" w:type="dxa"/>
            <w:shd w:val="clear" w:color="auto" w:fill="auto"/>
            <w:vAlign w:val="center"/>
            <w:hideMark/>
          </w:tcPr>
          <w:p w14:paraId="3CDA509C"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Opakowania z metali</w:t>
            </w:r>
          </w:p>
        </w:tc>
      </w:tr>
      <w:tr w:rsidR="0050341B" w:rsidRPr="0050341B" w14:paraId="64C2CBCC" w14:textId="77777777" w:rsidTr="00744D64">
        <w:trPr>
          <w:trHeight w:val="227"/>
        </w:trPr>
        <w:tc>
          <w:tcPr>
            <w:tcW w:w="520" w:type="dxa"/>
            <w:shd w:val="clear" w:color="auto" w:fill="auto"/>
            <w:vAlign w:val="center"/>
            <w:hideMark/>
          </w:tcPr>
          <w:p w14:paraId="792DF9FD"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5</w:t>
            </w:r>
          </w:p>
        </w:tc>
        <w:tc>
          <w:tcPr>
            <w:tcW w:w="1176" w:type="dxa"/>
            <w:shd w:val="clear" w:color="auto" w:fill="auto"/>
            <w:vAlign w:val="center"/>
            <w:hideMark/>
          </w:tcPr>
          <w:p w14:paraId="73DC4BC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15 01 05</w:t>
            </w:r>
          </w:p>
        </w:tc>
        <w:tc>
          <w:tcPr>
            <w:tcW w:w="7655" w:type="dxa"/>
            <w:shd w:val="clear" w:color="auto" w:fill="auto"/>
            <w:vAlign w:val="center"/>
            <w:hideMark/>
          </w:tcPr>
          <w:p w14:paraId="65540EA5"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Opakowania wielomateriałowe</w:t>
            </w:r>
          </w:p>
        </w:tc>
      </w:tr>
      <w:tr w:rsidR="0050341B" w:rsidRPr="0050341B" w14:paraId="53CE5481" w14:textId="77777777" w:rsidTr="00744D64">
        <w:trPr>
          <w:trHeight w:val="227"/>
        </w:trPr>
        <w:tc>
          <w:tcPr>
            <w:tcW w:w="520" w:type="dxa"/>
            <w:shd w:val="clear" w:color="auto" w:fill="auto"/>
            <w:vAlign w:val="center"/>
            <w:hideMark/>
          </w:tcPr>
          <w:p w14:paraId="2011349E"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6</w:t>
            </w:r>
          </w:p>
        </w:tc>
        <w:tc>
          <w:tcPr>
            <w:tcW w:w="1176" w:type="dxa"/>
            <w:shd w:val="clear" w:color="auto" w:fill="auto"/>
            <w:vAlign w:val="center"/>
            <w:hideMark/>
          </w:tcPr>
          <w:p w14:paraId="4F1C4D44"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15 01 06</w:t>
            </w:r>
          </w:p>
        </w:tc>
        <w:tc>
          <w:tcPr>
            <w:tcW w:w="7655" w:type="dxa"/>
            <w:shd w:val="clear" w:color="auto" w:fill="auto"/>
            <w:vAlign w:val="center"/>
            <w:hideMark/>
          </w:tcPr>
          <w:p w14:paraId="0BCD0891"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Zmieszane odpady opakowaniowe</w:t>
            </w:r>
          </w:p>
        </w:tc>
      </w:tr>
      <w:tr w:rsidR="0050341B" w:rsidRPr="0050341B" w14:paraId="7EFFD36B" w14:textId="77777777" w:rsidTr="00744D64">
        <w:trPr>
          <w:trHeight w:val="227"/>
        </w:trPr>
        <w:tc>
          <w:tcPr>
            <w:tcW w:w="520" w:type="dxa"/>
            <w:shd w:val="clear" w:color="auto" w:fill="auto"/>
            <w:vAlign w:val="center"/>
            <w:hideMark/>
          </w:tcPr>
          <w:p w14:paraId="2D8CAAB0"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7</w:t>
            </w:r>
          </w:p>
        </w:tc>
        <w:tc>
          <w:tcPr>
            <w:tcW w:w="1176" w:type="dxa"/>
            <w:shd w:val="clear" w:color="auto" w:fill="auto"/>
            <w:vAlign w:val="center"/>
            <w:hideMark/>
          </w:tcPr>
          <w:p w14:paraId="087CE2E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15 01 07</w:t>
            </w:r>
          </w:p>
        </w:tc>
        <w:tc>
          <w:tcPr>
            <w:tcW w:w="7655" w:type="dxa"/>
            <w:shd w:val="clear" w:color="auto" w:fill="auto"/>
            <w:vAlign w:val="center"/>
            <w:hideMark/>
          </w:tcPr>
          <w:p w14:paraId="3A197DE7"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Opakowania ze szkła</w:t>
            </w:r>
          </w:p>
        </w:tc>
      </w:tr>
      <w:tr w:rsidR="0050341B" w:rsidRPr="0050341B" w14:paraId="50131B66" w14:textId="77777777" w:rsidTr="00744D64">
        <w:trPr>
          <w:trHeight w:val="227"/>
        </w:trPr>
        <w:tc>
          <w:tcPr>
            <w:tcW w:w="520" w:type="dxa"/>
            <w:shd w:val="clear" w:color="auto" w:fill="auto"/>
            <w:vAlign w:val="center"/>
            <w:hideMark/>
          </w:tcPr>
          <w:p w14:paraId="375E9B2B"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8</w:t>
            </w:r>
          </w:p>
        </w:tc>
        <w:tc>
          <w:tcPr>
            <w:tcW w:w="1176" w:type="dxa"/>
            <w:shd w:val="clear" w:color="auto" w:fill="auto"/>
            <w:vAlign w:val="center"/>
            <w:hideMark/>
          </w:tcPr>
          <w:p w14:paraId="43739EA8"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15 01 09</w:t>
            </w:r>
          </w:p>
        </w:tc>
        <w:tc>
          <w:tcPr>
            <w:tcW w:w="7655" w:type="dxa"/>
            <w:shd w:val="clear" w:color="auto" w:fill="auto"/>
            <w:vAlign w:val="center"/>
            <w:hideMark/>
          </w:tcPr>
          <w:p w14:paraId="459A6B4C"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Opakowania z tekstyliów</w:t>
            </w:r>
          </w:p>
        </w:tc>
      </w:tr>
      <w:tr w:rsidR="0050341B" w:rsidRPr="0050341B" w14:paraId="6375066B" w14:textId="77777777" w:rsidTr="00744D64">
        <w:trPr>
          <w:trHeight w:val="227"/>
        </w:trPr>
        <w:tc>
          <w:tcPr>
            <w:tcW w:w="520" w:type="dxa"/>
            <w:shd w:val="clear" w:color="auto" w:fill="auto"/>
            <w:vAlign w:val="center"/>
            <w:hideMark/>
          </w:tcPr>
          <w:p w14:paraId="080EFB4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9</w:t>
            </w:r>
          </w:p>
        </w:tc>
        <w:tc>
          <w:tcPr>
            <w:tcW w:w="1176" w:type="dxa"/>
            <w:shd w:val="clear" w:color="auto" w:fill="auto"/>
            <w:vAlign w:val="center"/>
            <w:hideMark/>
          </w:tcPr>
          <w:p w14:paraId="41C9FFB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15 01 10*</w:t>
            </w:r>
          </w:p>
        </w:tc>
        <w:tc>
          <w:tcPr>
            <w:tcW w:w="7655" w:type="dxa"/>
            <w:shd w:val="clear" w:color="auto" w:fill="auto"/>
            <w:vAlign w:val="center"/>
            <w:hideMark/>
          </w:tcPr>
          <w:p w14:paraId="7D633F01"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Opakowania zawierające pozostałości substancji niebezpiecznych lub nimi zanieczyszczone</w:t>
            </w:r>
          </w:p>
        </w:tc>
      </w:tr>
      <w:tr w:rsidR="0050341B" w:rsidRPr="0050341B" w14:paraId="69436FC8" w14:textId="77777777" w:rsidTr="00744D64">
        <w:trPr>
          <w:trHeight w:val="227"/>
        </w:trPr>
        <w:tc>
          <w:tcPr>
            <w:tcW w:w="520" w:type="dxa"/>
            <w:shd w:val="clear" w:color="auto" w:fill="auto"/>
            <w:vAlign w:val="center"/>
            <w:hideMark/>
          </w:tcPr>
          <w:p w14:paraId="1B8416DB"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10</w:t>
            </w:r>
          </w:p>
        </w:tc>
        <w:tc>
          <w:tcPr>
            <w:tcW w:w="1176" w:type="dxa"/>
            <w:shd w:val="clear" w:color="auto" w:fill="auto"/>
            <w:vAlign w:val="center"/>
            <w:hideMark/>
          </w:tcPr>
          <w:p w14:paraId="356D9D2F"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16 01 03</w:t>
            </w:r>
          </w:p>
        </w:tc>
        <w:tc>
          <w:tcPr>
            <w:tcW w:w="7655" w:type="dxa"/>
            <w:shd w:val="clear" w:color="auto" w:fill="auto"/>
            <w:vAlign w:val="center"/>
            <w:hideMark/>
          </w:tcPr>
          <w:p w14:paraId="4933F4CE"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Zużyte opony</w:t>
            </w:r>
          </w:p>
        </w:tc>
      </w:tr>
      <w:tr w:rsidR="0050341B" w:rsidRPr="0050341B" w14:paraId="68F31A07" w14:textId="77777777" w:rsidTr="00744D64">
        <w:trPr>
          <w:trHeight w:val="227"/>
        </w:trPr>
        <w:tc>
          <w:tcPr>
            <w:tcW w:w="520" w:type="dxa"/>
            <w:shd w:val="clear" w:color="auto" w:fill="auto"/>
            <w:vAlign w:val="center"/>
            <w:hideMark/>
          </w:tcPr>
          <w:p w14:paraId="5B24298A"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11</w:t>
            </w:r>
          </w:p>
        </w:tc>
        <w:tc>
          <w:tcPr>
            <w:tcW w:w="1176" w:type="dxa"/>
            <w:shd w:val="clear" w:color="auto" w:fill="auto"/>
            <w:vAlign w:val="center"/>
            <w:hideMark/>
          </w:tcPr>
          <w:p w14:paraId="155A83D4"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17 01 01</w:t>
            </w:r>
          </w:p>
        </w:tc>
        <w:tc>
          <w:tcPr>
            <w:tcW w:w="7655" w:type="dxa"/>
            <w:shd w:val="clear" w:color="auto" w:fill="auto"/>
            <w:vAlign w:val="center"/>
            <w:hideMark/>
          </w:tcPr>
          <w:p w14:paraId="4C8016AF"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Odpady betonu oraz gruz betonowy z rozbiórek i remontów</w:t>
            </w:r>
          </w:p>
        </w:tc>
      </w:tr>
      <w:tr w:rsidR="0050341B" w:rsidRPr="0050341B" w14:paraId="6747EBAB" w14:textId="77777777" w:rsidTr="00744D64">
        <w:trPr>
          <w:trHeight w:val="227"/>
        </w:trPr>
        <w:tc>
          <w:tcPr>
            <w:tcW w:w="520" w:type="dxa"/>
            <w:shd w:val="clear" w:color="auto" w:fill="auto"/>
            <w:vAlign w:val="center"/>
            <w:hideMark/>
          </w:tcPr>
          <w:p w14:paraId="513A724E"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12</w:t>
            </w:r>
          </w:p>
        </w:tc>
        <w:tc>
          <w:tcPr>
            <w:tcW w:w="1176" w:type="dxa"/>
            <w:shd w:val="clear" w:color="auto" w:fill="auto"/>
            <w:vAlign w:val="center"/>
            <w:hideMark/>
          </w:tcPr>
          <w:p w14:paraId="4A400C8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17 01 02</w:t>
            </w:r>
          </w:p>
        </w:tc>
        <w:tc>
          <w:tcPr>
            <w:tcW w:w="7655" w:type="dxa"/>
            <w:shd w:val="clear" w:color="auto" w:fill="auto"/>
            <w:vAlign w:val="center"/>
            <w:hideMark/>
          </w:tcPr>
          <w:p w14:paraId="162D69FE"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Gruz ceglany</w:t>
            </w:r>
          </w:p>
        </w:tc>
      </w:tr>
      <w:tr w:rsidR="0050341B" w:rsidRPr="0050341B" w14:paraId="5B2F62D6" w14:textId="77777777" w:rsidTr="00744D64">
        <w:trPr>
          <w:trHeight w:val="227"/>
        </w:trPr>
        <w:tc>
          <w:tcPr>
            <w:tcW w:w="520" w:type="dxa"/>
            <w:shd w:val="clear" w:color="auto" w:fill="auto"/>
            <w:vAlign w:val="center"/>
            <w:hideMark/>
          </w:tcPr>
          <w:p w14:paraId="4D28FA61"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13</w:t>
            </w:r>
          </w:p>
        </w:tc>
        <w:tc>
          <w:tcPr>
            <w:tcW w:w="1176" w:type="dxa"/>
            <w:shd w:val="clear" w:color="auto" w:fill="auto"/>
            <w:vAlign w:val="center"/>
            <w:hideMark/>
          </w:tcPr>
          <w:p w14:paraId="381A2D5C"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17 01 03</w:t>
            </w:r>
          </w:p>
        </w:tc>
        <w:tc>
          <w:tcPr>
            <w:tcW w:w="7655" w:type="dxa"/>
            <w:shd w:val="clear" w:color="auto" w:fill="auto"/>
            <w:vAlign w:val="center"/>
            <w:hideMark/>
          </w:tcPr>
          <w:p w14:paraId="5F4AFF42"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Odpady innych materiałów ceramicznych i elementów wyposażenia</w:t>
            </w:r>
          </w:p>
        </w:tc>
      </w:tr>
      <w:tr w:rsidR="0050341B" w:rsidRPr="0050341B" w14:paraId="6F8D2749" w14:textId="77777777" w:rsidTr="00744D64">
        <w:trPr>
          <w:trHeight w:val="227"/>
        </w:trPr>
        <w:tc>
          <w:tcPr>
            <w:tcW w:w="520" w:type="dxa"/>
            <w:shd w:val="clear" w:color="auto" w:fill="auto"/>
            <w:vAlign w:val="center"/>
            <w:hideMark/>
          </w:tcPr>
          <w:p w14:paraId="43EFA01B"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14</w:t>
            </w:r>
          </w:p>
        </w:tc>
        <w:tc>
          <w:tcPr>
            <w:tcW w:w="1176" w:type="dxa"/>
            <w:shd w:val="clear" w:color="auto" w:fill="auto"/>
            <w:vAlign w:val="center"/>
            <w:hideMark/>
          </w:tcPr>
          <w:p w14:paraId="5ADE0905"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17 01 07</w:t>
            </w:r>
          </w:p>
        </w:tc>
        <w:tc>
          <w:tcPr>
            <w:tcW w:w="7655" w:type="dxa"/>
            <w:shd w:val="clear" w:color="auto" w:fill="auto"/>
            <w:vAlign w:val="center"/>
            <w:hideMark/>
          </w:tcPr>
          <w:p w14:paraId="130CDD29"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Zmieszane odpady z betonu, gruzu ceglanego, odpadowych materiałów ceramicznych i elementów wyposażenia inne niż wymienione w 17 01 06</w:t>
            </w:r>
          </w:p>
        </w:tc>
      </w:tr>
      <w:tr w:rsidR="0050341B" w:rsidRPr="0050341B" w14:paraId="3842A64C" w14:textId="77777777" w:rsidTr="00744D64">
        <w:trPr>
          <w:trHeight w:val="227"/>
        </w:trPr>
        <w:tc>
          <w:tcPr>
            <w:tcW w:w="520" w:type="dxa"/>
            <w:shd w:val="clear" w:color="auto" w:fill="auto"/>
            <w:vAlign w:val="center"/>
            <w:hideMark/>
          </w:tcPr>
          <w:p w14:paraId="152920F8"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15</w:t>
            </w:r>
          </w:p>
        </w:tc>
        <w:tc>
          <w:tcPr>
            <w:tcW w:w="1176" w:type="dxa"/>
            <w:shd w:val="clear" w:color="auto" w:fill="auto"/>
            <w:vAlign w:val="center"/>
            <w:hideMark/>
          </w:tcPr>
          <w:p w14:paraId="65E290E6"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17 01 80</w:t>
            </w:r>
          </w:p>
        </w:tc>
        <w:tc>
          <w:tcPr>
            <w:tcW w:w="7655" w:type="dxa"/>
            <w:shd w:val="clear" w:color="auto" w:fill="auto"/>
            <w:vAlign w:val="center"/>
            <w:hideMark/>
          </w:tcPr>
          <w:p w14:paraId="3FDDBA58"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Usunięte tynki, tapety, okleiny itp.</w:t>
            </w:r>
          </w:p>
        </w:tc>
      </w:tr>
      <w:tr w:rsidR="0050341B" w:rsidRPr="0050341B" w14:paraId="44BE7339" w14:textId="77777777" w:rsidTr="00744D64">
        <w:trPr>
          <w:trHeight w:val="227"/>
        </w:trPr>
        <w:tc>
          <w:tcPr>
            <w:tcW w:w="520" w:type="dxa"/>
            <w:shd w:val="clear" w:color="auto" w:fill="auto"/>
            <w:vAlign w:val="center"/>
            <w:hideMark/>
          </w:tcPr>
          <w:p w14:paraId="6FF293C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16</w:t>
            </w:r>
          </w:p>
        </w:tc>
        <w:tc>
          <w:tcPr>
            <w:tcW w:w="1176" w:type="dxa"/>
            <w:shd w:val="clear" w:color="auto" w:fill="auto"/>
            <w:vAlign w:val="center"/>
            <w:hideMark/>
          </w:tcPr>
          <w:p w14:paraId="481B9E18"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17 02 01</w:t>
            </w:r>
          </w:p>
        </w:tc>
        <w:tc>
          <w:tcPr>
            <w:tcW w:w="7655" w:type="dxa"/>
            <w:shd w:val="clear" w:color="auto" w:fill="auto"/>
            <w:vAlign w:val="center"/>
            <w:hideMark/>
          </w:tcPr>
          <w:p w14:paraId="668CDB1A"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Drewno</w:t>
            </w:r>
          </w:p>
        </w:tc>
      </w:tr>
      <w:tr w:rsidR="0050341B" w:rsidRPr="0050341B" w14:paraId="5A905836" w14:textId="77777777" w:rsidTr="00744D64">
        <w:trPr>
          <w:trHeight w:val="227"/>
        </w:trPr>
        <w:tc>
          <w:tcPr>
            <w:tcW w:w="520" w:type="dxa"/>
            <w:shd w:val="clear" w:color="auto" w:fill="auto"/>
            <w:vAlign w:val="center"/>
            <w:hideMark/>
          </w:tcPr>
          <w:p w14:paraId="5957386F"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17</w:t>
            </w:r>
          </w:p>
        </w:tc>
        <w:tc>
          <w:tcPr>
            <w:tcW w:w="1176" w:type="dxa"/>
            <w:shd w:val="clear" w:color="auto" w:fill="auto"/>
            <w:vAlign w:val="center"/>
            <w:hideMark/>
          </w:tcPr>
          <w:p w14:paraId="021CD54B"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17 02 02</w:t>
            </w:r>
          </w:p>
        </w:tc>
        <w:tc>
          <w:tcPr>
            <w:tcW w:w="7655" w:type="dxa"/>
            <w:shd w:val="clear" w:color="auto" w:fill="auto"/>
            <w:vAlign w:val="center"/>
            <w:hideMark/>
          </w:tcPr>
          <w:p w14:paraId="272F3EFE"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Szkło</w:t>
            </w:r>
          </w:p>
        </w:tc>
      </w:tr>
      <w:tr w:rsidR="0050341B" w:rsidRPr="0050341B" w14:paraId="299630C9" w14:textId="77777777" w:rsidTr="00744D64">
        <w:trPr>
          <w:trHeight w:val="227"/>
        </w:trPr>
        <w:tc>
          <w:tcPr>
            <w:tcW w:w="520" w:type="dxa"/>
            <w:shd w:val="clear" w:color="auto" w:fill="auto"/>
            <w:vAlign w:val="center"/>
            <w:hideMark/>
          </w:tcPr>
          <w:p w14:paraId="6E94FA76"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18</w:t>
            </w:r>
          </w:p>
        </w:tc>
        <w:tc>
          <w:tcPr>
            <w:tcW w:w="1176" w:type="dxa"/>
            <w:shd w:val="clear" w:color="auto" w:fill="auto"/>
            <w:vAlign w:val="center"/>
            <w:hideMark/>
          </w:tcPr>
          <w:p w14:paraId="645981D1"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17 02 03</w:t>
            </w:r>
          </w:p>
        </w:tc>
        <w:tc>
          <w:tcPr>
            <w:tcW w:w="7655" w:type="dxa"/>
            <w:shd w:val="clear" w:color="auto" w:fill="auto"/>
            <w:vAlign w:val="center"/>
            <w:hideMark/>
          </w:tcPr>
          <w:p w14:paraId="58D61FFE"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Tworzywa sztuczne</w:t>
            </w:r>
          </w:p>
        </w:tc>
      </w:tr>
      <w:tr w:rsidR="0050341B" w:rsidRPr="0050341B" w14:paraId="2EFF1E75" w14:textId="77777777" w:rsidTr="00744D64">
        <w:trPr>
          <w:trHeight w:val="227"/>
        </w:trPr>
        <w:tc>
          <w:tcPr>
            <w:tcW w:w="520" w:type="dxa"/>
            <w:shd w:val="clear" w:color="auto" w:fill="auto"/>
            <w:vAlign w:val="center"/>
            <w:hideMark/>
          </w:tcPr>
          <w:p w14:paraId="01DA5CE0"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19</w:t>
            </w:r>
          </w:p>
        </w:tc>
        <w:tc>
          <w:tcPr>
            <w:tcW w:w="1176" w:type="dxa"/>
            <w:shd w:val="clear" w:color="auto" w:fill="auto"/>
            <w:vAlign w:val="center"/>
            <w:hideMark/>
          </w:tcPr>
          <w:p w14:paraId="3129A649"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17 03 80</w:t>
            </w:r>
          </w:p>
        </w:tc>
        <w:tc>
          <w:tcPr>
            <w:tcW w:w="7655" w:type="dxa"/>
            <w:shd w:val="clear" w:color="auto" w:fill="auto"/>
            <w:vAlign w:val="center"/>
            <w:hideMark/>
          </w:tcPr>
          <w:p w14:paraId="25DD1F1B"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Odpadowa papa</w:t>
            </w:r>
          </w:p>
        </w:tc>
      </w:tr>
      <w:tr w:rsidR="0050341B" w:rsidRPr="0050341B" w14:paraId="1A4CDE0A" w14:textId="77777777" w:rsidTr="00744D64">
        <w:trPr>
          <w:trHeight w:val="227"/>
        </w:trPr>
        <w:tc>
          <w:tcPr>
            <w:tcW w:w="520" w:type="dxa"/>
            <w:shd w:val="clear" w:color="auto" w:fill="auto"/>
            <w:vAlign w:val="center"/>
            <w:hideMark/>
          </w:tcPr>
          <w:p w14:paraId="0C404B91"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20</w:t>
            </w:r>
          </w:p>
        </w:tc>
        <w:tc>
          <w:tcPr>
            <w:tcW w:w="1176" w:type="dxa"/>
            <w:shd w:val="clear" w:color="auto" w:fill="auto"/>
            <w:vAlign w:val="center"/>
            <w:hideMark/>
          </w:tcPr>
          <w:p w14:paraId="199FC415"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17 04 01</w:t>
            </w:r>
          </w:p>
        </w:tc>
        <w:tc>
          <w:tcPr>
            <w:tcW w:w="7655" w:type="dxa"/>
            <w:shd w:val="clear" w:color="auto" w:fill="auto"/>
            <w:vAlign w:val="center"/>
            <w:hideMark/>
          </w:tcPr>
          <w:p w14:paraId="21321B45"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Miedź, brąz, mosiądz</w:t>
            </w:r>
          </w:p>
        </w:tc>
      </w:tr>
      <w:tr w:rsidR="0050341B" w:rsidRPr="0050341B" w14:paraId="112B5052" w14:textId="77777777" w:rsidTr="00744D64">
        <w:trPr>
          <w:trHeight w:val="227"/>
        </w:trPr>
        <w:tc>
          <w:tcPr>
            <w:tcW w:w="520" w:type="dxa"/>
            <w:shd w:val="clear" w:color="auto" w:fill="auto"/>
            <w:vAlign w:val="center"/>
            <w:hideMark/>
          </w:tcPr>
          <w:p w14:paraId="11EEF369"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21</w:t>
            </w:r>
          </w:p>
        </w:tc>
        <w:tc>
          <w:tcPr>
            <w:tcW w:w="1176" w:type="dxa"/>
            <w:shd w:val="clear" w:color="auto" w:fill="auto"/>
            <w:vAlign w:val="center"/>
            <w:hideMark/>
          </w:tcPr>
          <w:p w14:paraId="16FCCB74"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17 04 02</w:t>
            </w:r>
          </w:p>
        </w:tc>
        <w:tc>
          <w:tcPr>
            <w:tcW w:w="7655" w:type="dxa"/>
            <w:shd w:val="clear" w:color="auto" w:fill="auto"/>
            <w:vAlign w:val="center"/>
            <w:hideMark/>
          </w:tcPr>
          <w:p w14:paraId="7B15DF7A"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Aluminium</w:t>
            </w:r>
          </w:p>
        </w:tc>
      </w:tr>
      <w:tr w:rsidR="0050341B" w:rsidRPr="0050341B" w14:paraId="7F5208E9" w14:textId="77777777" w:rsidTr="00744D64">
        <w:trPr>
          <w:trHeight w:val="227"/>
        </w:trPr>
        <w:tc>
          <w:tcPr>
            <w:tcW w:w="520" w:type="dxa"/>
            <w:shd w:val="clear" w:color="auto" w:fill="auto"/>
            <w:vAlign w:val="center"/>
            <w:hideMark/>
          </w:tcPr>
          <w:p w14:paraId="45B51D26"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22</w:t>
            </w:r>
          </w:p>
        </w:tc>
        <w:tc>
          <w:tcPr>
            <w:tcW w:w="1176" w:type="dxa"/>
            <w:shd w:val="clear" w:color="auto" w:fill="auto"/>
            <w:vAlign w:val="center"/>
            <w:hideMark/>
          </w:tcPr>
          <w:p w14:paraId="502C1FF5"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17 04 03</w:t>
            </w:r>
          </w:p>
        </w:tc>
        <w:tc>
          <w:tcPr>
            <w:tcW w:w="7655" w:type="dxa"/>
            <w:shd w:val="clear" w:color="auto" w:fill="auto"/>
            <w:vAlign w:val="center"/>
            <w:hideMark/>
          </w:tcPr>
          <w:p w14:paraId="47D2DC16"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Ołów</w:t>
            </w:r>
          </w:p>
        </w:tc>
      </w:tr>
      <w:tr w:rsidR="0050341B" w:rsidRPr="0050341B" w14:paraId="0E23DD93" w14:textId="77777777" w:rsidTr="00744D64">
        <w:trPr>
          <w:trHeight w:val="227"/>
        </w:trPr>
        <w:tc>
          <w:tcPr>
            <w:tcW w:w="520" w:type="dxa"/>
            <w:shd w:val="clear" w:color="auto" w:fill="auto"/>
            <w:vAlign w:val="center"/>
            <w:hideMark/>
          </w:tcPr>
          <w:p w14:paraId="092CD972"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23</w:t>
            </w:r>
          </w:p>
        </w:tc>
        <w:tc>
          <w:tcPr>
            <w:tcW w:w="1176" w:type="dxa"/>
            <w:shd w:val="clear" w:color="auto" w:fill="auto"/>
            <w:vAlign w:val="center"/>
            <w:hideMark/>
          </w:tcPr>
          <w:p w14:paraId="189E953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17 04 04</w:t>
            </w:r>
          </w:p>
        </w:tc>
        <w:tc>
          <w:tcPr>
            <w:tcW w:w="7655" w:type="dxa"/>
            <w:shd w:val="clear" w:color="auto" w:fill="auto"/>
            <w:vAlign w:val="center"/>
            <w:hideMark/>
          </w:tcPr>
          <w:p w14:paraId="16CE9481"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Cynk</w:t>
            </w:r>
          </w:p>
        </w:tc>
      </w:tr>
      <w:tr w:rsidR="0050341B" w:rsidRPr="0050341B" w14:paraId="65A6A198" w14:textId="77777777" w:rsidTr="00744D64">
        <w:trPr>
          <w:trHeight w:val="227"/>
        </w:trPr>
        <w:tc>
          <w:tcPr>
            <w:tcW w:w="520" w:type="dxa"/>
            <w:shd w:val="clear" w:color="auto" w:fill="auto"/>
            <w:vAlign w:val="center"/>
            <w:hideMark/>
          </w:tcPr>
          <w:p w14:paraId="10F81989"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24</w:t>
            </w:r>
          </w:p>
        </w:tc>
        <w:tc>
          <w:tcPr>
            <w:tcW w:w="1176" w:type="dxa"/>
            <w:shd w:val="clear" w:color="auto" w:fill="auto"/>
            <w:vAlign w:val="center"/>
            <w:hideMark/>
          </w:tcPr>
          <w:p w14:paraId="18F85B0A"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17 04 05</w:t>
            </w:r>
          </w:p>
        </w:tc>
        <w:tc>
          <w:tcPr>
            <w:tcW w:w="7655" w:type="dxa"/>
            <w:shd w:val="clear" w:color="auto" w:fill="auto"/>
            <w:vAlign w:val="center"/>
            <w:hideMark/>
          </w:tcPr>
          <w:p w14:paraId="0AC93FF0"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Żelazo i stal</w:t>
            </w:r>
          </w:p>
        </w:tc>
      </w:tr>
      <w:tr w:rsidR="0050341B" w:rsidRPr="0050341B" w14:paraId="7DAD24A3" w14:textId="77777777" w:rsidTr="00744D64">
        <w:trPr>
          <w:trHeight w:val="227"/>
        </w:trPr>
        <w:tc>
          <w:tcPr>
            <w:tcW w:w="520" w:type="dxa"/>
            <w:shd w:val="clear" w:color="auto" w:fill="auto"/>
            <w:vAlign w:val="center"/>
            <w:hideMark/>
          </w:tcPr>
          <w:p w14:paraId="4492220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25</w:t>
            </w:r>
          </w:p>
        </w:tc>
        <w:tc>
          <w:tcPr>
            <w:tcW w:w="1176" w:type="dxa"/>
            <w:shd w:val="clear" w:color="auto" w:fill="auto"/>
            <w:vAlign w:val="center"/>
            <w:hideMark/>
          </w:tcPr>
          <w:p w14:paraId="35305045"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17 04 06</w:t>
            </w:r>
          </w:p>
        </w:tc>
        <w:tc>
          <w:tcPr>
            <w:tcW w:w="7655" w:type="dxa"/>
            <w:shd w:val="clear" w:color="auto" w:fill="auto"/>
            <w:vAlign w:val="center"/>
            <w:hideMark/>
          </w:tcPr>
          <w:p w14:paraId="198425DC"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Cyna</w:t>
            </w:r>
          </w:p>
        </w:tc>
      </w:tr>
      <w:tr w:rsidR="0050341B" w:rsidRPr="0050341B" w14:paraId="09F4F26F" w14:textId="77777777" w:rsidTr="00744D64">
        <w:trPr>
          <w:trHeight w:val="227"/>
        </w:trPr>
        <w:tc>
          <w:tcPr>
            <w:tcW w:w="520" w:type="dxa"/>
            <w:shd w:val="clear" w:color="auto" w:fill="auto"/>
            <w:vAlign w:val="center"/>
            <w:hideMark/>
          </w:tcPr>
          <w:p w14:paraId="7663787F"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26</w:t>
            </w:r>
          </w:p>
        </w:tc>
        <w:tc>
          <w:tcPr>
            <w:tcW w:w="1176" w:type="dxa"/>
            <w:shd w:val="clear" w:color="auto" w:fill="auto"/>
            <w:vAlign w:val="center"/>
            <w:hideMark/>
          </w:tcPr>
          <w:p w14:paraId="6112A6EE"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17 04 07</w:t>
            </w:r>
          </w:p>
        </w:tc>
        <w:tc>
          <w:tcPr>
            <w:tcW w:w="7655" w:type="dxa"/>
            <w:shd w:val="clear" w:color="auto" w:fill="auto"/>
            <w:vAlign w:val="center"/>
            <w:hideMark/>
          </w:tcPr>
          <w:p w14:paraId="239AEFF9"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Mieszaniny metali</w:t>
            </w:r>
          </w:p>
        </w:tc>
      </w:tr>
      <w:tr w:rsidR="0050341B" w:rsidRPr="0050341B" w14:paraId="01A6B13F" w14:textId="77777777" w:rsidTr="00744D64">
        <w:trPr>
          <w:trHeight w:val="227"/>
        </w:trPr>
        <w:tc>
          <w:tcPr>
            <w:tcW w:w="520" w:type="dxa"/>
            <w:shd w:val="clear" w:color="auto" w:fill="auto"/>
            <w:vAlign w:val="center"/>
            <w:hideMark/>
          </w:tcPr>
          <w:p w14:paraId="15055109"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27</w:t>
            </w:r>
          </w:p>
        </w:tc>
        <w:tc>
          <w:tcPr>
            <w:tcW w:w="1176" w:type="dxa"/>
            <w:shd w:val="clear" w:color="auto" w:fill="auto"/>
            <w:vAlign w:val="center"/>
            <w:hideMark/>
          </w:tcPr>
          <w:p w14:paraId="08028F6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17 04 11</w:t>
            </w:r>
          </w:p>
        </w:tc>
        <w:tc>
          <w:tcPr>
            <w:tcW w:w="7655" w:type="dxa"/>
            <w:shd w:val="clear" w:color="auto" w:fill="auto"/>
            <w:vAlign w:val="center"/>
            <w:hideMark/>
          </w:tcPr>
          <w:p w14:paraId="654420AE"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Kable inne niż wymienione w 17 04 10</w:t>
            </w:r>
          </w:p>
        </w:tc>
      </w:tr>
      <w:tr w:rsidR="0050341B" w:rsidRPr="0050341B" w14:paraId="5F5EB49E" w14:textId="77777777" w:rsidTr="00744D64">
        <w:trPr>
          <w:trHeight w:val="227"/>
        </w:trPr>
        <w:tc>
          <w:tcPr>
            <w:tcW w:w="520" w:type="dxa"/>
            <w:shd w:val="clear" w:color="auto" w:fill="auto"/>
            <w:vAlign w:val="center"/>
            <w:hideMark/>
          </w:tcPr>
          <w:p w14:paraId="72EA5EED"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28</w:t>
            </w:r>
          </w:p>
        </w:tc>
        <w:tc>
          <w:tcPr>
            <w:tcW w:w="1176" w:type="dxa"/>
            <w:shd w:val="clear" w:color="auto" w:fill="auto"/>
            <w:vAlign w:val="center"/>
            <w:hideMark/>
          </w:tcPr>
          <w:p w14:paraId="2448AE46"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17 06 04</w:t>
            </w:r>
          </w:p>
        </w:tc>
        <w:tc>
          <w:tcPr>
            <w:tcW w:w="7655" w:type="dxa"/>
            <w:shd w:val="clear" w:color="auto" w:fill="auto"/>
            <w:vAlign w:val="center"/>
            <w:hideMark/>
          </w:tcPr>
          <w:p w14:paraId="13528255"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Materiały izolacyjne inne niż wymienione w 17 06 01 i 17 06 03</w:t>
            </w:r>
          </w:p>
        </w:tc>
      </w:tr>
      <w:tr w:rsidR="0050341B" w:rsidRPr="0050341B" w14:paraId="201B419F" w14:textId="77777777" w:rsidTr="00744D64">
        <w:trPr>
          <w:trHeight w:val="227"/>
        </w:trPr>
        <w:tc>
          <w:tcPr>
            <w:tcW w:w="520" w:type="dxa"/>
            <w:shd w:val="clear" w:color="auto" w:fill="auto"/>
            <w:vAlign w:val="center"/>
            <w:hideMark/>
          </w:tcPr>
          <w:p w14:paraId="4F44050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29</w:t>
            </w:r>
          </w:p>
        </w:tc>
        <w:tc>
          <w:tcPr>
            <w:tcW w:w="1176" w:type="dxa"/>
            <w:shd w:val="clear" w:color="auto" w:fill="auto"/>
            <w:vAlign w:val="center"/>
            <w:hideMark/>
          </w:tcPr>
          <w:p w14:paraId="7F81285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17 08 02</w:t>
            </w:r>
          </w:p>
        </w:tc>
        <w:tc>
          <w:tcPr>
            <w:tcW w:w="7655" w:type="dxa"/>
            <w:shd w:val="clear" w:color="auto" w:fill="auto"/>
            <w:vAlign w:val="center"/>
            <w:hideMark/>
          </w:tcPr>
          <w:p w14:paraId="18F59329"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Materiały budowlane zawierające gips inne niż wymienione w 17 08 01</w:t>
            </w:r>
          </w:p>
        </w:tc>
      </w:tr>
      <w:tr w:rsidR="0050341B" w:rsidRPr="0050341B" w14:paraId="46AD3B26" w14:textId="77777777" w:rsidTr="00744D64">
        <w:trPr>
          <w:trHeight w:val="227"/>
        </w:trPr>
        <w:tc>
          <w:tcPr>
            <w:tcW w:w="520" w:type="dxa"/>
            <w:shd w:val="clear" w:color="auto" w:fill="auto"/>
            <w:vAlign w:val="center"/>
            <w:hideMark/>
          </w:tcPr>
          <w:p w14:paraId="50B12D4E"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30</w:t>
            </w:r>
          </w:p>
        </w:tc>
        <w:tc>
          <w:tcPr>
            <w:tcW w:w="1176" w:type="dxa"/>
            <w:shd w:val="clear" w:color="auto" w:fill="auto"/>
            <w:vAlign w:val="center"/>
            <w:hideMark/>
          </w:tcPr>
          <w:p w14:paraId="3823DA2F"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17 09 04</w:t>
            </w:r>
          </w:p>
        </w:tc>
        <w:tc>
          <w:tcPr>
            <w:tcW w:w="7655" w:type="dxa"/>
            <w:shd w:val="clear" w:color="auto" w:fill="auto"/>
            <w:vAlign w:val="center"/>
            <w:hideMark/>
          </w:tcPr>
          <w:p w14:paraId="5276168A"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Zmieszane odpady z budowy, remontów i demontażu inne niż wymienione w 17 09 01,</w:t>
            </w:r>
          </w:p>
          <w:p w14:paraId="174B8154"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17 09 02 i 17 09 03</w:t>
            </w:r>
          </w:p>
        </w:tc>
      </w:tr>
      <w:tr w:rsidR="0050341B" w:rsidRPr="0050341B" w14:paraId="24296411" w14:textId="77777777" w:rsidTr="00744D64">
        <w:trPr>
          <w:trHeight w:val="227"/>
        </w:trPr>
        <w:tc>
          <w:tcPr>
            <w:tcW w:w="520" w:type="dxa"/>
            <w:shd w:val="clear" w:color="auto" w:fill="auto"/>
            <w:vAlign w:val="center"/>
            <w:hideMark/>
          </w:tcPr>
          <w:p w14:paraId="7EC2ED2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31</w:t>
            </w:r>
          </w:p>
        </w:tc>
        <w:tc>
          <w:tcPr>
            <w:tcW w:w="1176" w:type="dxa"/>
            <w:shd w:val="clear" w:color="auto" w:fill="auto"/>
            <w:vAlign w:val="center"/>
            <w:hideMark/>
          </w:tcPr>
          <w:p w14:paraId="1710F4E5"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20 01 01</w:t>
            </w:r>
          </w:p>
        </w:tc>
        <w:tc>
          <w:tcPr>
            <w:tcW w:w="7655" w:type="dxa"/>
            <w:shd w:val="clear" w:color="auto" w:fill="auto"/>
            <w:vAlign w:val="center"/>
            <w:hideMark/>
          </w:tcPr>
          <w:p w14:paraId="008FB542"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Papier i tektura</w:t>
            </w:r>
          </w:p>
        </w:tc>
      </w:tr>
      <w:tr w:rsidR="0050341B" w:rsidRPr="0050341B" w14:paraId="13C5A5E1" w14:textId="77777777" w:rsidTr="00744D64">
        <w:trPr>
          <w:trHeight w:val="227"/>
        </w:trPr>
        <w:tc>
          <w:tcPr>
            <w:tcW w:w="520" w:type="dxa"/>
            <w:shd w:val="clear" w:color="auto" w:fill="auto"/>
            <w:vAlign w:val="center"/>
            <w:hideMark/>
          </w:tcPr>
          <w:p w14:paraId="62F0B7C4"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32</w:t>
            </w:r>
          </w:p>
        </w:tc>
        <w:tc>
          <w:tcPr>
            <w:tcW w:w="1176" w:type="dxa"/>
            <w:shd w:val="clear" w:color="auto" w:fill="auto"/>
            <w:vAlign w:val="center"/>
            <w:hideMark/>
          </w:tcPr>
          <w:p w14:paraId="47C6CC82"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20 01 02</w:t>
            </w:r>
          </w:p>
        </w:tc>
        <w:tc>
          <w:tcPr>
            <w:tcW w:w="7655" w:type="dxa"/>
            <w:shd w:val="clear" w:color="auto" w:fill="auto"/>
            <w:vAlign w:val="center"/>
            <w:hideMark/>
          </w:tcPr>
          <w:p w14:paraId="30A06168"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Szkło</w:t>
            </w:r>
          </w:p>
        </w:tc>
      </w:tr>
      <w:tr w:rsidR="0050341B" w:rsidRPr="0050341B" w14:paraId="43FE7E72" w14:textId="77777777" w:rsidTr="00744D64">
        <w:trPr>
          <w:trHeight w:val="227"/>
        </w:trPr>
        <w:tc>
          <w:tcPr>
            <w:tcW w:w="520" w:type="dxa"/>
            <w:shd w:val="clear" w:color="auto" w:fill="auto"/>
            <w:vAlign w:val="center"/>
            <w:hideMark/>
          </w:tcPr>
          <w:p w14:paraId="20796D1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33</w:t>
            </w:r>
          </w:p>
        </w:tc>
        <w:tc>
          <w:tcPr>
            <w:tcW w:w="1176" w:type="dxa"/>
            <w:shd w:val="clear" w:color="auto" w:fill="auto"/>
            <w:vAlign w:val="center"/>
            <w:hideMark/>
          </w:tcPr>
          <w:p w14:paraId="6D5A3E8D" w14:textId="77777777" w:rsidR="0050341B" w:rsidRPr="00744D64"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744D64">
              <w:rPr>
                <w:rFonts w:ascii="Arial" w:eastAsia="SimSun" w:hAnsi="Arial" w:cs="Tahoma"/>
                <w:color w:val="000000"/>
                <w:kern w:val="1"/>
                <w:sz w:val="18"/>
                <w:szCs w:val="18"/>
                <w:lang w:eastAsia="zh-CN"/>
              </w:rPr>
              <w:t>20 01 08</w:t>
            </w:r>
          </w:p>
        </w:tc>
        <w:tc>
          <w:tcPr>
            <w:tcW w:w="7655" w:type="dxa"/>
            <w:shd w:val="clear" w:color="auto" w:fill="auto"/>
            <w:vAlign w:val="center"/>
            <w:hideMark/>
          </w:tcPr>
          <w:p w14:paraId="3A1EA075" w14:textId="77777777" w:rsidR="0050341B" w:rsidRPr="00744D64"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744D64">
              <w:rPr>
                <w:rFonts w:ascii="Arial" w:eastAsia="SimSun" w:hAnsi="Arial" w:cs="Tahoma"/>
                <w:color w:val="000000"/>
                <w:kern w:val="1"/>
                <w:sz w:val="18"/>
                <w:szCs w:val="18"/>
                <w:lang w:eastAsia="zh-CN"/>
              </w:rPr>
              <w:t>Odpady kuchenne ulegające biodegradacji</w:t>
            </w:r>
          </w:p>
        </w:tc>
      </w:tr>
      <w:tr w:rsidR="0050341B" w:rsidRPr="0050341B" w14:paraId="67E2615A" w14:textId="77777777" w:rsidTr="00744D64">
        <w:trPr>
          <w:trHeight w:val="227"/>
        </w:trPr>
        <w:tc>
          <w:tcPr>
            <w:tcW w:w="520" w:type="dxa"/>
            <w:shd w:val="clear" w:color="auto" w:fill="auto"/>
            <w:vAlign w:val="center"/>
            <w:hideMark/>
          </w:tcPr>
          <w:p w14:paraId="1545C25E"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34</w:t>
            </w:r>
          </w:p>
        </w:tc>
        <w:tc>
          <w:tcPr>
            <w:tcW w:w="1176" w:type="dxa"/>
            <w:shd w:val="clear" w:color="auto" w:fill="auto"/>
            <w:vAlign w:val="center"/>
            <w:hideMark/>
          </w:tcPr>
          <w:p w14:paraId="303E59A8"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20 01 10</w:t>
            </w:r>
          </w:p>
        </w:tc>
        <w:tc>
          <w:tcPr>
            <w:tcW w:w="7655" w:type="dxa"/>
            <w:shd w:val="clear" w:color="auto" w:fill="auto"/>
            <w:vAlign w:val="center"/>
            <w:hideMark/>
          </w:tcPr>
          <w:p w14:paraId="63023CC6"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Odzież</w:t>
            </w:r>
          </w:p>
        </w:tc>
      </w:tr>
      <w:tr w:rsidR="0050341B" w:rsidRPr="0050341B" w14:paraId="74D13039" w14:textId="77777777" w:rsidTr="00744D64">
        <w:trPr>
          <w:trHeight w:val="227"/>
        </w:trPr>
        <w:tc>
          <w:tcPr>
            <w:tcW w:w="520" w:type="dxa"/>
            <w:shd w:val="clear" w:color="auto" w:fill="auto"/>
            <w:vAlign w:val="center"/>
            <w:hideMark/>
          </w:tcPr>
          <w:p w14:paraId="72BDA956"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lastRenderedPageBreak/>
              <w:t>35</w:t>
            </w:r>
          </w:p>
        </w:tc>
        <w:tc>
          <w:tcPr>
            <w:tcW w:w="1176" w:type="dxa"/>
            <w:shd w:val="clear" w:color="auto" w:fill="auto"/>
            <w:vAlign w:val="center"/>
            <w:hideMark/>
          </w:tcPr>
          <w:p w14:paraId="71163ACE"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20 01 11</w:t>
            </w:r>
          </w:p>
        </w:tc>
        <w:tc>
          <w:tcPr>
            <w:tcW w:w="7655" w:type="dxa"/>
            <w:shd w:val="clear" w:color="auto" w:fill="auto"/>
            <w:vAlign w:val="center"/>
            <w:hideMark/>
          </w:tcPr>
          <w:p w14:paraId="7CDAE6B2"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Tekstylia</w:t>
            </w:r>
          </w:p>
        </w:tc>
      </w:tr>
      <w:tr w:rsidR="0050341B" w:rsidRPr="0050341B" w14:paraId="0CEFF3A4" w14:textId="77777777" w:rsidTr="00744D64">
        <w:trPr>
          <w:trHeight w:val="227"/>
        </w:trPr>
        <w:tc>
          <w:tcPr>
            <w:tcW w:w="520" w:type="dxa"/>
            <w:shd w:val="clear" w:color="auto" w:fill="auto"/>
            <w:vAlign w:val="center"/>
            <w:hideMark/>
          </w:tcPr>
          <w:p w14:paraId="1833FAC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36</w:t>
            </w:r>
          </w:p>
        </w:tc>
        <w:tc>
          <w:tcPr>
            <w:tcW w:w="1176" w:type="dxa"/>
            <w:shd w:val="clear" w:color="auto" w:fill="auto"/>
            <w:vAlign w:val="center"/>
            <w:hideMark/>
          </w:tcPr>
          <w:p w14:paraId="1D27CEA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13*</w:t>
            </w:r>
          </w:p>
        </w:tc>
        <w:tc>
          <w:tcPr>
            <w:tcW w:w="7655" w:type="dxa"/>
            <w:shd w:val="clear" w:color="auto" w:fill="auto"/>
            <w:vAlign w:val="center"/>
            <w:hideMark/>
          </w:tcPr>
          <w:p w14:paraId="1B2F9EE8"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Rozpuszczalniki</w:t>
            </w:r>
          </w:p>
        </w:tc>
      </w:tr>
      <w:tr w:rsidR="0050341B" w:rsidRPr="0050341B" w14:paraId="0B19EFB4" w14:textId="77777777" w:rsidTr="00744D64">
        <w:trPr>
          <w:trHeight w:val="227"/>
        </w:trPr>
        <w:tc>
          <w:tcPr>
            <w:tcW w:w="520" w:type="dxa"/>
            <w:shd w:val="clear" w:color="auto" w:fill="auto"/>
            <w:vAlign w:val="center"/>
            <w:hideMark/>
          </w:tcPr>
          <w:p w14:paraId="6C628762"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37</w:t>
            </w:r>
          </w:p>
        </w:tc>
        <w:tc>
          <w:tcPr>
            <w:tcW w:w="1176" w:type="dxa"/>
            <w:shd w:val="clear" w:color="auto" w:fill="auto"/>
            <w:vAlign w:val="center"/>
            <w:hideMark/>
          </w:tcPr>
          <w:p w14:paraId="1AF0AC45"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14*</w:t>
            </w:r>
          </w:p>
        </w:tc>
        <w:tc>
          <w:tcPr>
            <w:tcW w:w="7655" w:type="dxa"/>
            <w:shd w:val="clear" w:color="auto" w:fill="auto"/>
            <w:vAlign w:val="center"/>
            <w:hideMark/>
          </w:tcPr>
          <w:p w14:paraId="1E0D9BAD"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Kwasy</w:t>
            </w:r>
          </w:p>
        </w:tc>
      </w:tr>
      <w:tr w:rsidR="0050341B" w:rsidRPr="0050341B" w14:paraId="1CD50B0C" w14:textId="77777777" w:rsidTr="00744D64">
        <w:trPr>
          <w:trHeight w:val="227"/>
        </w:trPr>
        <w:tc>
          <w:tcPr>
            <w:tcW w:w="520" w:type="dxa"/>
            <w:shd w:val="clear" w:color="auto" w:fill="auto"/>
            <w:vAlign w:val="center"/>
            <w:hideMark/>
          </w:tcPr>
          <w:p w14:paraId="7D0D742D"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38</w:t>
            </w:r>
          </w:p>
        </w:tc>
        <w:tc>
          <w:tcPr>
            <w:tcW w:w="1176" w:type="dxa"/>
            <w:shd w:val="clear" w:color="auto" w:fill="auto"/>
            <w:vAlign w:val="center"/>
            <w:hideMark/>
          </w:tcPr>
          <w:p w14:paraId="082ECD80"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15*</w:t>
            </w:r>
          </w:p>
        </w:tc>
        <w:tc>
          <w:tcPr>
            <w:tcW w:w="7655" w:type="dxa"/>
            <w:shd w:val="clear" w:color="auto" w:fill="auto"/>
            <w:vAlign w:val="center"/>
            <w:hideMark/>
          </w:tcPr>
          <w:p w14:paraId="068E5164"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Alkalia</w:t>
            </w:r>
          </w:p>
        </w:tc>
      </w:tr>
      <w:tr w:rsidR="0050341B" w:rsidRPr="0050341B" w14:paraId="16C0526E" w14:textId="77777777" w:rsidTr="00744D64">
        <w:trPr>
          <w:trHeight w:val="227"/>
        </w:trPr>
        <w:tc>
          <w:tcPr>
            <w:tcW w:w="520" w:type="dxa"/>
            <w:shd w:val="clear" w:color="auto" w:fill="auto"/>
            <w:vAlign w:val="center"/>
            <w:hideMark/>
          </w:tcPr>
          <w:p w14:paraId="34159B29"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39</w:t>
            </w:r>
          </w:p>
        </w:tc>
        <w:tc>
          <w:tcPr>
            <w:tcW w:w="1176" w:type="dxa"/>
            <w:shd w:val="clear" w:color="auto" w:fill="auto"/>
            <w:vAlign w:val="center"/>
            <w:hideMark/>
          </w:tcPr>
          <w:p w14:paraId="3BEE3888"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17*</w:t>
            </w:r>
          </w:p>
        </w:tc>
        <w:tc>
          <w:tcPr>
            <w:tcW w:w="7655" w:type="dxa"/>
            <w:shd w:val="clear" w:color="auto" w:fill="auto"/>
            <w:vAlign w:val="center"/>
            <w:hideMark/>
          </w:tcPr>
          <w:p w14:paraId="3CFB7B92"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Odczynniki fotograficzne</w:t>
            </w:r>
          </w:p>
        </w:tc>
      </w:tr>
      <w:tr w:rsidR="0050341B" w:rsidRPr="0050341B" w14:paraId="47FCF3E5" w14:textId="77777777" w:rsidTr="00744D64">
        <w:trPr>
          <w:trHeight w:val="227"/>
        </w:trPr>
        <w:tc>
          <w:tcPr>
            <w:tcW w:w="520" w:type="dxa"/>
            <w:shd w:val="clear" w:color="auto" w:fill="auto"/>
            <w:vAlign w:val="center"/>
            <w:hideMark/>
          </w:tcPr>
          <w:p w14:paraId="6B26F6E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40</w:t>
            </w:r>
          </w:p>
        </w:tc>
        <w:tc>
          <w:tcPr>
            <w:tcW w:w="1176" w:type="dxa"/>
            <w:shd w:val="clear" w:color="auto" w:fill="auto"/>
            <w:vAlign w:val="center"/>
            <w:hideMark/>
          </w:tcPr>
          <w:p w14:paraId="50DA53C1"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19*</w:t>
            </w:r>
          </w:p>
        </w:tc>
        <w:tc>
          <w:tcPr>
            <w:tcW w:w="7655" w:type="dxa"/>
            <w:shd w:val="clear" w:color="auto" w:fill="auto"/>
            <w:vAlign w:val="center"/>
            <w:hideMark/>
          </w:tcPr>
          <w:p w14:paraId="62CC0587"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Środki ochrony roślin</w:t>
            </w:r>
          </w:p>
        </w:tc>
      </w:tr>
      <w:tr w:rsidR="0050341B" w:rsidRPr="0050341B" w14:paraId="5B073C35" w14:textId="77777777" w:rsidTr="00744D64">
        <w:trPr>
          <w:trHeight w:val="227"/>
        </w:trPr>
        <w:tc>
          <w:tcPr>
            <w:tcW w:w="520" w:type="dxa"/>
            <w:shd w:val="clear" w:color="auto" w:fill="auto"/>
            <w:vAlign w:val="center"/>
            <w:hideMark/>
          </w:tcPr>
          <w:p w14:paraId="4E25689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41</w:t>
            </w:r>
          </w:p>
        </w:tc>
        <w:tc>
          <w:tcPr>
            <w:tcW w:w="1176" w:type="dxa"/>
            <w:shd w:val="clear" w:color="auto" w:fill="auto"/>
            <w:vAlign w:val="center"/>
            <w:hideMark/>
          </w:tcPr>
          <w:p w14:paraId="0C2A3EE0"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21*</w:t>
            </w:r>
          </w:p>
        </w:tc>
        <w:tc>
          <w:tcPr>
            <w:tcW w:w="7655" w:type="dxa"/>
            <w:shd w:val="clear" w:color="auto" w:fill="auto"/>
            <w:vAlign w:val="center"/>
            <w:hideMark/>
          </w:tcPr>
          <w:p w14:paraId="4BBADEEE"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Lampy fluorescencyjne i inne odpady zawierające rtęć</w:t>
            </w:r>
          </w:p>
        </w:tc>
      </w:tr>
      <w:tr w:rsidR="0050341B" w:rsidRPr="0050341B" w14:paraId="2B7BE3C1" w14:textId="77777777" w:rsidTr="00744D64">
        <w:trPr>
          <w:trHeight w:val="227"/>
        </w:trPr>
        <w:tc>
          <w:tcPr>
            <w:tcW w:w="520" w:type="dxa"/>
            <w:shd w:val="clear" w:color="auto" w:fill="auto"/>
            <w:vAlign w:val="center"/>
            <w:hideMark/>
          </w:tcPr>
          <w:p w14:paraId="3F9D9EBC"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42</w:t>
            </w:r>
          </w:p>
        </w:tc>
        <w:tc>
          <w:tcPr>
            <w:tcW w:w="1176" w:type="dxa"/>
            <w:shd w:val="clear" w:color="auto" w:fill="auto"/>
            <w:vAlign w:val="center"/>
            <w:hideMark/>
          </w:tcPr>
          <w:p w14:paraId="1CDF7834"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23*</w:t>
            </w:r>
          </w:p>
        </w:tc>
        <w:tc>
          <w:tcPr>
            <w:tcW w:w="7655" w:type="dxa"/>
            <w:shd w:val="clear" w:color="auto" w:fill="auto"/>
            <w:vAlign w:val="center"/>
            <w:hideMark/>
          </w:tcPr>
          <w:p w14:paraId="44131791"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Urządzenia zawierające freony</w:t>
            </w:r>
          </w:p>
        </w:tc>
      </w:tr>
      <w:tr w:rsidR="0050341B" w:rsidRPr="0050341B" w14:paraId="7FBCE087" w14:textId="77777777" w:rsidTr="00744D64">
        <w:trPr>
          <w:trHeight w:val="227"/>
        </w:trPr>
        <w:tc>
          <w:tcPr>
            <w:tcW w:w="520" w:type="dxa"/>
            <w:shd w:val="clear" w:color="auto" w:fill="auto"/>
            <w:vAlign w:val="center"/>
            <w:hideMark/>
          </w:tcPr>
          <w:p w14:paraId="4ADD20EE"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43</w:t>
            </w:r>
          </w:p>
        </w:tc>
        <w:tc>
          <w:tcPr>
            <w:tcW w:w="1176" w:type="dxa"/>
            <w:shd w:val="clear" w:color="auto" w:fill="auto"/>
            <w:vAlign w:val="center"/>
            <w:hideMark/>
          </w:tcPr>
          <w:p w14:paraId="20451EAF"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20 01 25</w:t>
            </w:r>
          </w:p>
        </w:tc>
        <w:tc>
          <w:tcPr>
            <w:tcW w:w="7655" w:type="dxa"/>
            <w:shd w:val="clear" w:color="auto" w:fill="auto"/>
            <w:vAlign w:val="center"/>
            <w:hideMark/>
          </w:tcPr>
          <w:p w14:paraId="16B6D959"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Oleje i tłuszcze jadalne</w:t>
            </w:r>
          </w:p>
        </w:tc>
      </w:tr>
      <w:tr w:rsidR="0050341B" w:rsidRPr="0050341B" w14:paraId="17454213" w14:textId="77777777" w:rsidTr="00744D64">
        <w:trPr>
          <w:trHeight w:val="227"/>
        </w:trPr>
        <w:tc>
          <w:tcPr>
            <w:tcW w:w="520" w:type="dxa"/>
            <w:shd w:val="clear" w:color="auto" w:fill="auto"/>
            <w:vAlign w:val="center"/>
            <w:hideMark/>
          </w:tcPr>
          <w:p w14:paraId="0BFE99E6"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44</w:t>
            </w:r>
          </w:p>
        </w:tc>
        <w:tc>
          <w:tcPr>
            <w:tcW w:w="1176" w:type="dxa"/>
            <w:shd w:val="clear" w:color="auto" w:fill="auto"/>
            <w:vAlign w:val="center"/>
            <w:hideMark/>
          </w:tcPr>
          <w:p w14:paraId="4162D3F6"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26*</w:t>
            </w:r>
          </w:p>
        </w:tc>
        <w:tc>
          <w:tcPr>
            <w:tcW w:w="7655" w:type="dxa"/>
            <w:shd w:val="clear" w:color="auto" w:fill="auto"/>
            <w:vAlign w:val="center"/>
            <w:hideMark/>
          </w:tcPr>
          <w:p w14:paraId="076A622E"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Oleje i tłuszcze inne niż wymienione w 20 01 25</w:t>
            </w:r>
          </w:p>
        </w:tc>
      </w:tr>
      <w:tr w:rsidR="0050341B" w:rsidRPr="0050341B" w14:paraId="5235F21D" w14:textId="77777777" w:rsidTr="00744D64">
        <w:trPr>
          <w:trHeight w:val="227"/>
        </w:trPr>
        <w:tc>
          <w:tcPr>
            <w:tcW w:w="520" w:type="dxa"/>
            <w:shd w:val="clear" w:color="auto" w:fill="auto"/>
            <w:vAlign w:val="center"/>
            <w:hideMark/>
          </w:tcPr>
          <w:p w14:paraId="570491B1"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45</w:t>
            </w:r>
          </w:p>
        </w:tc>
        <w:tc>
          <w:tcPr>
            <w:tcW w:w="1176" w:type="dxa"/>
            <w:shd w:val="clear" w:color="auto" w:fill="auto"/>
            <w:vAlign w:val="center"/>
            <w:hideMark/>
          </w:tcPr>
          <w:p w14:paraId="65561561"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27*</w:t>
            </w:r>
          </w:p>
        </w:tc>
        <w:tc>
          <w:tcPr>
            <w:tcW w:w="7655" w:type="dxa"/>
            <w:shd w:val="clear" w:color="auto" w:fill="auto"/>
            <w:vAlign w:val="center"/>
            <w:hideMark/>
          </w:tcPr>
          <w:p w14:paraId="327F2186"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Farby, tusze, farby drukarskie, kleje, lepiszcze i żywice zawierające substancje niebezpieczne</w:t>
            </w:r>
          </w:p>
        </w:tc>
      </w:tr>
      <w:tr w:rsidR="0050341B" w:rsidRPr="0050341B" w14:paraId="6289019F" w14:textId="77777777" w:rsidTr="00744D64">
        <w:trPr>
          <w:trHeight w:val="227"/>
        </w:trPr>
        <w:tc>
          <w:tcPr>
            <w:tcW w:w="520" w:type="dxa"/>
            <w:shd w:val="clear" w:color="auto" w:fill="auto"/>
            <w:vAlign w:val="center"/>
            <w:hideMark/>
          </w:tcPr>
          <w:p w14:paraId="7A96139B"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46</w:t>
            </w:r>
          </w:p>
        </w:tc>
        <w:tc>
          <w:tcPr>
            <w:tcW w:w="1176" w:type="dxa"/>
            <w:shd w:val="clear" w:color="auto" w:fill="auto"/>
            <w:vAlign w:val="center"/>
            <w:hideMark/>
          </w:tcPr>
          <w:p w14:paraId="6A7B0FAD"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20 01 28</w:t>
            </w:r>
          </w:p>
        </w:tc>
        <w:tc>
          <w:tcPr>
            <w:tcW w:w="7655" w:type="dxa"/>
            <w:shd w:val="clear" w:color="auto" w:fill="auto"/>
            <w:vAlign w:val="center"/>
            <w:hideMark/>
          </w:tcPr>
          <w:p w14:paraId="0E154F1F"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Farby, tusze, farby drukarskie, kleje, lepiszcze i żywice inne niż wymienione w 20 01 27</w:t>
            </w:r>
          </w:p>
        </w:tc>
      </w:tr>
      <w:tr w:rsidR="0050341B" w:rsidRPr="0050341B" w14:paraId="453E5C2F" w14:textId="77777777" w:rsidTr="00744D64">
        <w:trPr>
          <w:trHeight w:val="227"/>
        </w:trPr>
        <w:tc>
          <w:tcPr>
            <w:tcW w:w="520" w:type="dxa"/>
            <w:shd w:val="clear" w:color="auto" w:fill="auto"/>
            <w:vAlign w:val="center"/>
            <w:hideMark/>
          </w:tcPr>
          <w:p w14:paraId="3D1014CB"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47</w:t>
            </w:r>
          </w:p>
        </w:tc>
        <w:tc>
          <w:tcPr>
            <w:tcW w:w="1176" w:type="dxa"/>
            <w:shd w:val="clear" w:color="auto" w:fill="auto"/>
            <w:vAlign w:val="center"/>
            <w:hideMark/>
          </w:tcPr>
          <w:p w14:paraId="2CFA7608"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29*</w:t>
            </w:r>
          </w:p>
        </w:tc>
        <w:tc>
          <w:tcPr>
            <w:tcW w:w="7655" w:type="dxa"/>
            <w:shd w:val="clear" w:color="auto" w:fill="auto"/>
            <w:vAlign w:val="center"/>
            <w:hideMark/>
          </w:tcPr>
          <w:p w14:paraId="1F8ED2EC"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Detergenty zawierające substancje niebezpieczne</w:t>
            </w:r>
          </w:p>
        </w:tc>
      </w:tr>
      <w:tr w:rsidR="0050341B" w:rsidRPr="0050341B" w14:paraId="26DA6FA8" w14:textId="77777777" w:rsidTr="00744D64">
        <w:trPr>
          <w:trHeight w:val="227"/>
        </w:trPr>
        <w:tc>
          <w:tcPr>
            <w:tcW w:w="520" w:type="dxa"/>
            <w:shd w:val="clear" w:color="auto" w:fill="auto"/>
            <w:vAlign w:val="center"/>
            <w:hideMark/>
          </w:tcPr>
          <w:p w14:paraId="0463569D"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48</w:t>
            </w:r>
          </w:p>
        </w:tc>
        <w:tc>
          <w:tcPr>
            <w:tcW w:w="1176" w:type="dxa"/>
            <w:shd w:val="clear" w:color="auto" w:fill="auto"/>
            <w:vAlign w:val="center"/>
            <w:hideMark/>
          </w:tcPr>
          <w:p w14:paraId="71FE68D9"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20 01 30</w:t>
            </w:r>
          </w:p>
        </w:tc>
        <w:tc>
          <w:tcPr>
            <w:tcW w:w="7655" w:type="dxa"/>
            <w:shd w:val="clear" w:color="auto" w:fill="auto"/>
            <w:vAlign w:val="center"/>
            <w:hideMark/>
          </w:tcPr>
          <w:p w14:paraId="4809464A"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Detergenty inne niż wymienione w 20 01 29</w:t>
            </w:r>
          </w:p>
        </w:tc>
      </w:tr>
      <w:tr w:rsidR="0050341B" w:rsidRPr="0050341B" w14:paraId="1A563421" w14:textId="77777777" w:rsidTr="00744D64">
        <w:trPr>
          <w:trHeight w:val="227"/>
        </w:trPr>
        <w:tc>
          <w:tcPr>
            <w:tcW w:w="520" w:type="dxa"/>
            <w:shd w:val="clear" w:color="auto" w:fill="auto"/>
            <w:vAlign w:val="center"/>
            <w:hideMark/>
          </w:tcPr>
          <w:p w14:paraId="24FA53A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49</w:t>
            </w:r>
          </w:p>
        </w:tc>
        <w:tc>
          <w:tcPr>
            <w:tcW w:w="1176" w:type="dxa"/>
            <w:shd w:val="clear" w:color="auto" w:fill="auto"/>
            <w:vAlign w:val="center"/>
            <w:hideMark/>
          </w:tcPr>
          <w:p w14:paraId="3267FC6B"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31*</w:t>
            </w:r>
          </w:p>
        </w:tc>
        <w:tc>
          <w:tcPr>
            <w:tcW w:w="7655" w:type="dxa"/>
            <w:shd w:val="clear" w:color="auto" w:fill="auto"/>
            <w:vAlign w:val="center"/>
            <w:hideMark/>
          </w:tcPr>
          <w:p w14:paraId="5A4B6B0A"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Leki cytotoksyczne i cytostatyczne</w:t>
            </w:r>
          </w:p>
        </w:tc>
      </w:tr>
      <w:tr w:rsidR="0050341B" w:rsidRPr="0050341B" w14:paraId="74A32CF3" w14:textId="77777777" w:rsidTr="00744D64">
        <w:trPr>
          <w:trHeight w:val="227"/>
        </w:trPr>
        <w:tc>
          <w:tcPr>
            <w:tcW w:w="520" w:type="dxa"/>
            <w:shd w:val="clear" w:color="auto" w:fill="auto"/>
            <w:vAlign w:val="center"/>
            <w:hideMark/>
          </w:tcPr>
          <w:p w14:paraId="781A9320"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50</w:t>
            </w:r>
          </w:p>
        </w:tc>
        <w:tc>
          <w:tcPr>
            <w:tcW w:w="1176" w:type="dxa"/>
            <w:shd w:val="clear" w:color="auto" w:fill="auto"/>
            <w:vAlign w:val="center"/>
            <w:hideMark/>
          </w:tcPr>
          <w:p w14:paraId="2E8B3B38"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20 01 32</w:t>
            </w:r>
          </w:p>
        </w:tc>
        <w:tc>
          <w:tcPr>
            <w:tcW w:w="7655" w:type="dxa"/>
            <w:shd w:val="clear" w:color="auto" w:fill="auto"/>
            <w:vAlign w:val="center"/>
            <w:hideMark/>
          </w:tcPr>
          <w:p w14:paraId="2E6BB247"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Leki inne niż wymienione w 20 01 31</w:t>
            </w:r>
          </w:p>
        </w:tc>
      </w:tr>
      <w:tr w:rsidR="0050341B" w:rsidRPr="0050341B" w14:paraId="53477C8A" w14:textId="77777777" w:rsidTr="00744D64">
        <w:trPr>
          <w:trHeight w:val="227"/>
        </w:trPr>
        <w:tc>
          <w:tcPr>
            <w:tcW w:w="520" w:type="dxa"/>
            <w:shd w:val="clear" w:color="auto" w:fill="auto"/>
            <w:vAlign w:val="center"/>
            <w:hideMark/>
          </w:tcPr>
          <w:p w14:paraId="33005A58"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51</w:t>
            </w:r>
          </w:p>
        </w:tc>
        <w:tc>
          <w:tcPr>
            <w:tcW w:w="1176" w:type="dxa"/>
            <w:shd w:val="clear" w:color="auto" w:fill="auto"/>
            <w:vAlign w:val="center"/>
            <w:hideMark/>
          </w:tcPr>
          <w:p w14:paraId="2F96A362"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33*</w:t>
            </w:r>
          </w:p>
        </w:tc>
        <w:tc>
          <w:tcPr>
            <w:tcW w:w="7655" w:type="dxa"/>
            <w:shd w:val="clear" w:color="auto" w:fill="auto"/>
            <w:vAlign w:val="center"/>
            <w:hideMark/>
          </w:tcPr>
          <w:p w14:paraId="4106B008"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Baterie i akumulatory łącznie z bateriami i akumulatorami wymienionymi w 16 06 01,</w:t>
            </w:r>
          </w:p>
          <w:p w14:paraId="389BFD0C"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16 06 02 lub 16 06 03 oraz niesortowane baterie i akumulatory zawierające te baterie</w:t>
            </w:r>
          </w:p>
        </w:tc>
      </w:tr>
      <w:tr w:rsidR="0050341B" w:rsidRPr="0050341B" w14:paraId="3DCC4174" w14:textId="77777777" w:rsidTr="00744D64">
        <w:trPr>
          <w:trHeight w:val="227"/>
        </w:trPr>
        <w:tc>
          <w:tcPr>
            <w:tcW w:w="520" w:type="dxa"/>
            <w:shd w:val="clear" w:color="auto" w:fill="auto"/>
            <w:vAlign w:val="center"/>
            <w:hideMark/>
          </w:tcPr>
          <w:p w14:paraId="7881A966"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52</w:t>
            </w:r>
          </w:p>
        </w:tc>
        <w:tc>
          <w:tcPr>
            <w:tcW w:w="1176" w:type="dxa"/>
            <w:shd w:val="clear" w:color="auto" w:fill="auto"/>
            <w:vAlign w:val="center"/>
            <w:hideMark/>
          </w:tcPr>
          <w:p w14:paraId="214CA425"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20 01 34</w:t>
            </w:r>
          </w:p>
        </w:tc>
        <w:tc>
          <w:tcPr>
            <w:tcW w:w="7655" w:type="dxa"/>
            <w:shd w:val="clear" w:color="auto" w:fill="auto"/>
            <w:vAlign w:val="center"/>
            <w:hideMark/>
          </w:tcPr>
          <w:p w14:paraId="1441DD1C"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Baterie i akumulatory inne niż wymienione w 20 01 33</w:t>
            </w:r>
          </w:p>
        </w:tc>
      </w:tr>
      <w:tr w:rsidR="0050341B" w:rsidRPr="0050341B" w14:paraId="723E57D6" w14:textId="77777777" w:rsidTr="00744D64">
        <w:trPr>
          <w:trHeight w:val="227"/>
        </w:trPr>
        <w:tc>
          <w:tcPr>
            <w:tcW w:w="520" w:type="dxa"/>
            <w:shd w:val="clear" w:color="auto" w:fill="auto"/>
            <w:vAlign w:val="center"/>
            <w:hideMark/>
          </w:tcPr>
          <w:p w14:paraId="5FF7E784"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53</w:t>
            </w:r>
          </w:p>
        </w:tc>
        <w:tc>
          <w:tcPr>
            <w:tcW w:w="1176" w:type="dxa"/>
            <w:shd w:val="clear" w:color="auto" w:fill="auto"/>
            <w:vAlign w:val="center"/>
            <w:hideMark/>
          </w:tcPr>
          <w:p w14:paraId="44798DC4"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35*</w:t>
            </w:r>
          </w:p>
        </w:tc>
        <w:tc>
          <w:tcPr>
            <w:tcW w:w="7655" w:type="dxa"/>
            <w:shd w:val="clear" w:color="auto" w:fill="auto"/>
            <w:vAlign w:val="center"/>
            <w:hideMark/>
          </w:tcPr>
          <w:p w14:paraId="064077BE"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Zużyte urządzenia elektryczne i elektroniczne inne niż wymienione w 20 01 21 i 20 01 23 zawierające niebezpieczne składniki</w:t>
            </w:r>
          </w:p>
        </w:tc>
      </w:tr>
      <w:tr w:rsidR="0050341B" w:rsidRPr="0050341B" w14:paraId="35E1E3F8" w14:textId="77777777" w:rsidTr="00744D64">
        <w:trPr>
          <w:trHeight w:val="227"/>
        </w:trPr>
        <w:tc>
          <w:tcPr>
            <w:tcW w:w="520" w:type="dxa"/>
            <w:shd w:val="clear" w:color="auto" w:fill="auto"/>
            <w:vAlign w:val="center"/>
            <w:hideMark/>
          </w:tcPr>
          <w:p w14:paraId="5CBCA63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54</w:t>
            </w:r>
          </w:p>
        </w:tc>
        <w:tc>
          <w:tcPr>
            <w:tcW w:w="1176" w:type="dxa"/>
            <w:shd w:val="clear" w:color="auto" w:fill="auto"/>
            <w:vAlign w:val="center"/>
            <w:hideMark/>
          </w:tcPr>
          <w:p w14:paraId="4C40DD4D"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20 01 36</w:t>
            </w:r>
          </w:p>
        </w:tc>
        <w:tc>
          <w:tcPr>
            <w:tcW w:w="7655" w:type="dxa"/>
            <w:shd w:val="clear" w:color="auto" w:fill="auto"/>
            <w:vAlign w:val="center"/>
            <w:hideMark/>
          </w:tcPr>
          <w:p w14:paraId="6F76A697" w14:textId="26E4005D"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 xml:space="preserve">Zużyte urządzenia elektryczne i elektroniczne inne niż wymienione w 20 01 21, 20 01 23 </w:t>
            </w:r>
            <w:r w:rsidR="00744D64">
              <w:rPr>
                <w:rFonts w:ascii="Arial" w:eastAsia="SimSun" w:hAnsi="Arial" w:cs="Tahoma"/>
                <w:color w:val="000000"/>
                <w:kern w:val="1"/>
                <w:sz w:val="18"/>
                <w:szCs w:val="18"/>
                <w:lang w:eastAsia="zh-CN"/>
              </w:rPr>
              <w:br/>
            </w:r>
            <w:r w:rsidRPr="0050341B">
              <w:rPr>
                <w:rFonts w:ascii="Arial" w:eastAsia="SimSun" w:hAnsi="Arial" w:cs="Tahoma"/>
                <w:color w:val="000000"/>
                <w:kern w:val="1"/>
                <w:sz w:val="18"/>
                <w:szCs w:val="18"/>
                <w:lang w:eastAsia="zh-CN"/>
              </w:rPr>
              <w:t>i 20 01 35</w:t>
            </w:r>
          </w:p>
        </w:tc>
      </w:tr>
      <w:tr w:rsidR="0050341B" w:rsidRPr="0050341B" w14:paraId="04A7508A" w14:textId="77777777" w:rsidTr="00744D64">
        <w:trPr>
          <w:trHeight w:val="227"/>
        </w:trPr>
        <w:tc>
          <w:tcPr>
            <w:tcW w:w="520" w:type="dxa"/>
            <w:shd w:val="clear" w:color="auto" w:fill="auto"/>
            <w:vAlign w:val="center"/>
            <w:hideMark/>
          </w:tcPr>
          <w:p w14:paraId="35F37756"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55</w:t>
            </w:r>
          </w:p>
        </w:tc>
        <w:tc>
          <w:tcPr>
            <w:tcW w:w="1176" w:type="dxa"/>
            <w:shd w:val="clear" w:color="auto" w:fill="auto"/>
            <w:vAlign w:val="center"/>
            <w:hideMark/>
          </w:tcPr>
          <w:p w14:paraId="5835FAB4"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37*</w:t>
            </w:r>
          </w:p>
        </w:tc>
        <w:tc>
          <w:tcPr>
            <w:tcW w:w="7655" w:type="dxa"/>
            <w:shd w:val="clear" w:color="auto" w:fill="auto"/>
            <w:vAlign w:val="center"/>
            <w:hideMark/>
          </w:tcPr>
          <w:p w14:paraId="29DFAAC7"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Drewno zawierające substancje niebezpieczne</w:t>
            </w:r>
          </w:p>
        </w:tc>
      </w:tr>
      <w:tr w:rsidR="0050341B" w:rsidRPr="0050341B" w14:paraId="156897B5" w14:textId="77777777" w:rsidTr="00744D64">
        <w:trPr>
          <w:trHeight w:val="227"/>
        </w:trPr>
        <w:tc>
          <w:tcPr>
            <w:tcW w:w="520" w:type="dxa"/>
            <w:shd w:val="clear" w:color="auto" w:fill="auto"/>
            <w:vAlign w:val="center"/>
            <w:hideMark/>
          </w:tcPr>
          <w:p w14:paraId="21C9731C"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56</w:t>
            </w:r>
          </w:p>
        </w:tc>
        <w:tc>
          <w:tcPr>
            <w:tcW w:w="1176" w:type="dxa"/>
            <w:shd w:val="clear" w:color="auto" w:fill="auto"/>
            <w:vAlign w:val="center"/>
            <w:hideMark/>
          </w:tcPr>
          <w:p w14:paraId="4851BCC2"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20 01 38</w:t>
            </w:r>
          </w:p>
        </w:tc>
        <w:tc>
          <w:tcPr>
            <w:tcW w:w="7655" w:type="dxa"/>
            <w:shd w:val="clear" w:color="auto" w:fill="auto"/>
            <w:vAlign w:val="center"/>
            <w:hideMark/>
          </w:tcPr>
          <w:p w14:paraId="02C3322D"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Drewno inne niż wymienione w 20 01 37</w:t>
            </w:r>
          </w:p>
        </w:tc>
      </w:tr>
      <w:tr w:rsidR="0050341B" w:rsidRPr="0050341B" w14:paraId="2F30221A" w14:textId="77777777" w:rsidTr="00744D64">
        <w:trPr>
          <w:trHeight w:val="227"/>
        </w:trPr>
        <w:tc>
          <w:tcPr>
            <w:tcW w:w="520" w:type="dxa"/>
            <w:shd w:val="clear" w:color="auto" w:fill="auto"/>
            <w:vAlign w:val="center"/>
            <w:hideMark/>
          </w:tcPr>
          <w:p w14:paraId="6890A670"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57</w:t>
            </w:r>
          </w:p>
        </w:tc>
        <w:tc>
          <w:tcPr>
            <w:tcW w:w="1176" w:type="dxa"/>
            <w:shd w:val="clear" w:color="auto" w:fill="auto"/>
            <w:vAlign w:val="center"/>
            <w:hideMark/>
          </w:tcPr>
          <w:p w14:paraId="104E0390"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20 01 39</w:t>
            </w:r>
          </w:p>
        </w:tc>
        <w:tc>
          <w:tcPr>
            <w:tcW w:w="7655" w:type="dxa"/>
            <w:shd w:val="clear" w:color="auto" w:fill="auto"/>
            <w:vAlign w:val="center"/>
            <w:hideMark/>
          </w:tcPr>
          <w:p w14:paraId="1BEB5BDE"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Tworzywa sztuczne</w:t>
            </w:r>
          </w:p>
        </w:tc>
      </w:tr>
      <w:tr w:rsidR="0050341B" w:rsidRPr="0050341B" w14:paraId="3F96DCA9" w14:textId="77777777" w:rsidTr="00744D64">
        <w:trPr>
          <w:trHeight w:val="227"/>
        </w:trPr>
        <w:tc>
          <w:tcPr>
            <w:tcW w:w="520" w:type="dxa"/>
            <w:shd w:val="clear" w:color="auto" w:fill="auto"/>
            <w:vAlign w:val="center"/>
            <w:hideMark/>
          </w:tcPr>
          <w:p w14:paraId="6498F9BD"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58</w:t>
            </w:r>
          </w:p>
        </w:tc>
        <w:tc>
          <w:tcPr>
            <w:tcW w:w="1176" w:type="dxa"/>
            <w:shd w:val="clear" w:color="auto" w:fill="auto"/>
            <w:vAlign w:val="center"/>
            <w:hideMark/>
          </w:tcPr>
          <w:p w14:paraId="5BB1ADA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20 01 40</w:t>
            </w:r>
          </w:p>
        </w:tc>
        <w:tc>
          <w:tcPr>
            <w:tcW w:w="7655" w:type="dxa"/>
            <w:shd w:val="clear" w:color="auto" w:fill="auto"/>
            <w:vAlign w:val="center"/>
            <w:hideMark/>
          </w:tcPr>
          <w:p w14:paraId="4A5F2839"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Metale</w:t>
            </w:r>
          </w:p>
        </w:tc>
      </w:tr>
      <w:tr w:rsidR="0050341B" w:rsidRPr="0050341B" w14:paraId="3E0566C5" w14:textId="77777777" w:rsidTr="00744D64">
        <w:trPr>
          <w:trHeight w:val="227"/>
        </w:trPr>
        <w:tc>
          <w:tcPr>
            <w:tcW w:w="520" w:type="dxa"/>
            <w:shd w:val="clear" w:color="auto" w:fill="auto"/>
            <w:vAlign w:val="center"/>
            <w:hideMark/>
          </w:tcPr>
          <w:p w14:paraId="199C23F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59</w:t>
            </w:r>
          </w:p>
        </w:tc>
        <w:tc>
          <w:tcPr>
            <w:tcW w:w="1176" w:type="dxa"/>
            <w:shd w:val="clear" w:color="auto" w:fill="auto"/>
            <w:vAlign w:val="center"/>
            <w:hideMark/>
          </w:tcPr>
          <w:p w14:paraId="161BF1FA"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20 01 41</w:t>
            </w:r>
          </w:p>
        </w:tc>
        <w:tc>
          <w:tcPr>
            <w:tcW w:w="7655" w:type="dxa"/>
            <w:shd w:val="clear" w:color="auto" w:fill="auto"/>
            <w:vAlign w:val="center"/>
            <w:hideMark/>
          </w:tcPr>
          <w:p w14:paraId="491ECF59"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Odpady z czyszczenia kominów (w tym zmiotki wentylacyjne)</w:t>
            </w:r>
          </w:p>
        </w:tc>
      </w:tr>
      <w:tr w:rsidR="0050341B" w:rsidRPr="0050341B" w14:paraId="474C3B34" w14:textId="77777777" w:rsidTr="00744D64">
        <w:trPr>
          <w:trHeight w:val="227"/>
        </w:trPr>
        <w:tc>
          <w:tcPr>
            <w:tcW w:w="520" w:type="dxa"/>
            <w:shd w:val="clear" w:color="auto" w:fill="auto"/>
            <w:vAlign w:val="center"/>
            <w:hideMark/>
          </w:tcPr>
          <w:p w14:paraId="70445A72"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60</w:t>
            </w:r>
          </w:p>
        </w:tc>
        <w:tc>
          <w:tcPr>
            <w:tcW w:w="1176" w:type="dxa"/>
            <w:shd w:val="clear" w:color="auto" w:fill="auto"/>
            <w:vAlign w:val="center"/>
            <w:hideMark/>
          </w:tcPr>
          <w:p w14:paraId="094EC12D"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20 01 80</w:t>
            </w:r>
          </w:p>
        </w:tc>
        <w:tc>
          <w:tcPr>
            <w:tcW w:w="7655" w:type="dxa"/>
            <w:shd w:val="clear" w:color="auto" w:fill="auto"/>
            <w:vAlign w:val="center"/>
            <w:hideMark/>
          </w:tcPr>
          <w:p w14:paraId="2D559545"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Środki ochrony roślin inne niż wymienione w 20 01 19</w:t>
            </w:r>
          </w:p>
        </w:tc>
      </w:tr>
      <w:tr w:rsidR="0050341B" w:rsidRPr="0050341B" w14:paraId="23389C4D" w14:textId="77777777" w:rsidTr="00744D64">
        <w:trPr>
          <w:trHeight w:val="227"/>
        </w:trPr>
        <w:tc>
          <w:tcPr>
            <w:tcW w:w="520" w:type="dxa"/>
            <w:shd w:val="clear" w:color="auto" w:fill="auto"/>
            <w:vAlign w:val="center"/>
            <w:hideMark/>
          </w:tcPr>
          <w:p w14:paraId="52880A23"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61</w:t>
            </w:r>
          </w:p>
        </w:tc>
        <w:tc>
          <w:tcPr>
            <w:tcW w:w="1176" w:type="dxa"/>
            <w:shd w:val="clear" w:color="auto" w:fill="auto"/>
            <w:vAlign w:val="center"/>
            <w:hideMark/>
          </w:tcPr>
          <w:p w14:paraId="47F9CF29"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20 01 99</w:t>
            </w:r>
          </w:p>
        </w:tc>
        <w:tc>
          <w:tcPr>
            <w:tcW w:w="7655" w:type="dxa"/>
            <w:shd w:val="clear" w:color="auto" w:fill="auto"/>
            <w:vAlign w:val="center"/>
            <w:hideMark/>
          </w:tcPr>
          <w:p w14:paraId="558D27B1"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Inne niewymienione frakcje zbierane w sposób selektywny</w:t>
            </w:r>
          </w:p>
        </w:tc>
      </w:tr>
      <w:tr w:rsidR="0050341B" w:rsidRPr="0050341B" w14:paraId="78D50EE8" w14:textId="77777777" w:rsidTr="00744D64">
        <w:trPr>
          <w:trHeight w:val="227"/>
        </w:trPr>
        <w:tc>
          <w:tcPr>
            <w:tcW w:w="520" w:type="dxa"/>
            <w:shd w:val="clear" w:color="auto" w:fill="auto"/>
            <w:vAlign w:val="center"/>
            <w:hideMark/>
          </w:tcPr>
          <w:p w14:paraId="4DD0F822"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62</w:t>
            </w:r>
          </w:p>
        </w:tc>
        <w:tc>
          <w:tcPr>
            <w:tcW w:w="1176" w:type="dxa"/>
            <w:shd w:val="clear" w:color="auto" w:fill="auto"/>
            <w:vAlign w:val="center"/>
            <w:hideMark/>
          </w:tcPr>
          <w:p w14:paraId="04EBD1BE" w14:textId="438224E0" w:rsidR="0050341B" w:rsidRPr="0050341B" w:rsidRDefault="00744D64"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Pr>
                <w:rFonts w:ascii="Arial" w:eastAsia="SimSun" w:hAnsi="Arial" w:cs="Tahoma"/>
                <w:color w:val="000000"/>
                <w:kern w:val="1"/>
                <w:sz w:val="18"/>
                <w:szCs w:val="18"/>
                <w:lang w:eastAsia="zh-CN"/>
              </w:rPr>
              <w:t xml:space="preserve">ex </w:t>
            </w:r>
            <w:r w:rsidR="0050341B" w:rsidRPr="0050341B">
              <w:rPr>
                <w:rFonts w:ascii="Arial" w:eastAsia="SimSun" w:hAnsi="Arial" w:cs="Tahoma"/>
                <w:color w:val="000000"/>
                <w:kern w:val="1"/>
                <w:sz w:val="18"/>
                <w:szCs w:val="18"/>
                <w:lang w:eastAsia="zh-CN"/>
              </w:rPr>
              <w:t xml:space="preserve">20 01 99 </w:t>
            </w:r>
          </w:p>
        </w:tc>
        <w:tc>
          <w:tcPr>
            <w:tcW w:w="7655" w:type="dxa"/>
            <w:shd w:val="clear" w:color="auto" w:fill="auto"/>
            <w:vAlign w:val="center"/>
            <w:hideMark/>
          </w:tcPr>
          <w:p w14:paraId="65DA0A96"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Inne niewymienione frakcje zbierane w sposób selektywny (odpady niekwalifikujące się do odpadów medycznych powstałe w gospodarstwie domowym w wyniku przyjmowania produktów leczniczych w formie iniekcji i prowadzenia monitoringu poziomu substancji we krwi, w szczególności igły i strzykawki)</w:t>
            </w:r>
          </w:p>
        </w:tc>
      </w:tr>
      <w:tr w:rsidR="0050341B" w:rsidRPr="0050341B" w14:paraId="3D0E61E8" w14:textId="77777777" w:rsidTr="00744D64">
        <w:trPr>
          <w:trHeight w:val="227"/>
        </w:trPr>
        <w:tc>
          <w:tcPr>
            <w:tcW w:w="520" w:type="dxa"/>
            <w:shd w:val="clear" w:color="auto" w:fill="auto"/>
            <w:vAlign w:val="center"/>
            <w:hideMark/>
          </w:tcPr>
          <w:p w14:paraId="20A9C222"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63</w:t>
            </w:r>
          </w:p>
        </w:tc>
        <w:tc>
          <w:tcPr>
            <w:tcW w:w="1176" w:type="dxa"/>
            <w:shd w:val="clear" w:color="auto" w:fill="auto"/>
            <w:vAlign w:val="center"/>
            <w:hideMark/>
          </w:tcPr>
          <w:p w14:paraId="2B8962E7" w14:textId="434C9CA2" w:rsidR="0050341B" w:rsidRPr="0050341B" w:rsidRDefault="00744D64"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Pr>
                <w:rFonts w:ascii="Arial" w:eastAsia="SimSun" w:hAnsi="Arial" w:cs="Tahoma"/>
                <w:color w:val="000000"/>
                <w:kern w:val="1"/>
                <w:sz w:val="18"/>
                <w:szCs w:val="18"/>
                <w:lang w:eastAsia="zh-CN"/>
              </w:rPr>
              <w:t xml:space="preserve">ex </w:t>
            </w:r>
            <w:r w:rsidR="0050341B" w:rsidRPr="0050341B">
              <w:rPr>
                <w:rFonts w:ascii="Arial" w:eastAsia="SimSun" w:hAnsi="Arial" w:cs="Tahoma"/>
                <w:color w:val="000000"/>
                <w:kern w:val="1"/>
                <w:sz w:val="18"/>
                <w:szCs w:val="18"/>
                <w:lang w:eastAsia="zh-CN"/>
              </w:rPr>
              <w:t xml:space="preserve">20 01 99 </w:t>
            </w:r>
          </w:p>
        </w:tc>
        <w:tc>
          <w:tcPr>
            <w:tcW w:w="7655" w:type="dxa"/>
            <w:shd w:val="clear" w:color="auto" w:fill="auto"/>
            <w:vAlign w:val="center"/>
            <w:hideMark/>
          </w:tcPr>
          <w:p w14:paraId="50A3F582"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Inne niewymienione frakcje zbierane w sposób selektywny (popiół i żużel z palenisk domowych)</w:t>
            </w:r>
          </w:p>
        </w:tc>
      </w:tr>
      <w:tr w:rsidR="0050341B" w:rsidRPr="0050341B" w14:paraId="379135D3" w14:textId="77777777" w:rsidTr="00744D64">
        <w:trPr>
          <w:trHeight w:val="227"/>
        </w:trPr>
        <w:tc>
          <w:tcPr>
            <w:tcW w:w="520" w:type="dxa"/>
            <w:shd w:val="clear" w:color="auto" w:fill="auto"/>
            <w:vAlign w:val="center"/>
            <w:hideMark/>
          </w:tcPr>
          <w:p w14:paraId="6BCEC769"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64</w:t>
            </w:r>
          </w:p>
        </w:tc>
        <w:tc>
          <w:tcPr>
            <w:tcW w:w="1176" w:type="dxa"/>
            <w:shd w:val="clear" w:color="auto" w:fill="auto"/>
            <w:vAlign w:val="center"/>
            <w:hideMark/>
          </w:tcPr>
          <w:p w14:paraId="76C507F1" w14:textId="77777777" w:rsidR="0050341B" w:rsidRPr="00744D64"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744D64">
              <w:rPr>
                <w:rFonts w:ascii="Arial" w:eastAsia="SimSun" w:hAnsi="Arial" w:cs="Tahoma"/>
                <w:color w:val="000000"/>
                <w:kern w:val="1"/>
                <w:sz w:val="18"/>
                <w:szCs w:val="18"/>
                <w:lang w:eastAsia="zh-CN"/>
              </w:rPr>
              <w:t>20 02 01</w:t>
            </w:r>
          </w:p>
        </w:tc>
        <w:tc>
          <w:tcPr>
            <w:tcW w:w="7655" w:type="dxa"/>
            <w:shd w:val="clear" w:color="auto" w:fill="auto"/>
            <w:vAlign w:val="center"/>
            <w:hideMark/>
          </w:tcPr>
          <w:p w14:paraId="7FCEB20A" w14:textId="77777777" w:rsidR="0050341B" w:rsidRPr="00744D64"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744D64">
              <w:rPr>
                <w:rFonts w:ascii="Arial" w:eastAsia="SimSun" w:hAnsi="Arial" w:cs="Tahoma"/>
                <w:color w:val="000000"/>
                <w:kern w:val="1"/>
                <w:sz w:val="18"/>
                <w:szCs w:val="18"/>
                <w:lang w:eastAsia="zh-CN"/>
              </w:rPr>
              <w:t>Odpady ulegające biodegradacji</w:t>
            </w:r>
          </w:p>
        </w:tc>
      </w:tr>
      <w:tr w:rsidR="0050341B" w:rsidRPr="0050341B" w14:paraId="433F7BBA" w14:textId="77777777" w:rsidTr="00744D64">
        <w:trPr>
          <w:trHeight w:val="227"/>
        </w:trPr>
        <w:tc>
          <w:tcPr>
            <w:tcW w:w="520" w:type="dxa"/>
            <w:shd w:val="clear" w:color="auto" w:fill="auto"/>
            <w:vAlign w:val="center"/>
            <w:hideMark/>
          </w:tcPr>
          <w:p w14:paraId="58CAB3CC"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65</w:t>
            </w:r>
          </w:p>
        </w:tc>
        <w:tc>
          <w:tcPr>
            <w:tcW w:w="1176" w:type="dxa"/>
            <w:shd w:val="clear" w:color="auto" w:fill="auto"/>
            <w:vAlign w:val="center"/>
            <w:hideMark/>
          </w:tcPr>
          <w:p w14:paraId="73607245"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20 03 07</w:t>
            </w:r>
          </w:p>
        </w:tc>
        <w:tc>
          <w:tcPr>
            <w:tcW w:w="7655" w:type="dxa"/>
            <w:shd w:val="clear" w:color="auto" w:fill="auto"/>
            <w:vAlign w:val="center"/>
            <w:hideMark/>
          </w:tcPr>
          <w:p w14:paraId="560CC71D"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Odpady wielkogabarytowe</w:t>
            </w:r>
          </w:p>
        </w:tc>
      </w:tr>
      <w:tr w:rsidR="0050341B" w:rsidRPr="0050341B" w14:paraId="5CCBA7E6" w14:textId="77777777" w:rsidTr="00744D64">
        <w:trPr>
          <w:trHeight w:val="227"/>
        </w:trPr>
        <w:tc>
          <w:tcPr>
            <w:tcW w:w="520" w:type="dxa"/>
            <w:shd w:val="clear" w:color="auto" w:fill="auto"/>
            <w:vAlign w:val="center"/>
            <w:hideMark/>
          </w:tcPr>
          <w:p w14:paraId="757A6064"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66</w:t>
            </w:r>
          </w:p>
        </w:tc>
        <w:tc>
          <w:tcPr>
            <w:tcW w:w="1176" w:type="dxa"/>
            <w:shd w:val="clear" w:color="auto" w:fill="auto"/>
            <w:vAlign w:val="center"/>
            <w:hideMark/>
          </w:tcPr>
          <w:p w14:paraId="72D0C3A7"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ex 20 03 07</w:t>
            </w:r>
          </w:p>
        </w:tc>
        <w:tc>
          <w:tcPr>
            <w:tcW w:w="7655" w:type="dxa"/>
            <w:shd w:val="clear" w:color="auto" w:fill="auto"/>
            <w:vAlign w:val="center"/>
            <w:hideMark/>
          </w:tcPr>
          <w:p w14:paraId="4DEECA17"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Odpady wielkogabarytowe (nienadające się do odzysku)</w:t>
            </w:r>
          </w:p>
        </w:tc>
      </w:tr>
      <w:tr w:rsidR="0050341B" w:rsidRPr="0050341B" w14:paraId="382CF886" w14:textId="77777777" w:rsidTr="00744D64">
        <w:trPr>
          <w:trHeight w:val="227"/>
        </w:trPr>
        <w:tc>
          <w:tcPr>
            <w:tcW w:w="520" w:type="dxa"/>
            <w:shd w:val="clear" w:color="auto" w:fill="auto"/>
            <w:vAlign w:val="center"/>
            <w:hideMark/>
          </w:tcPr>
          <w:p w14:paraId="0BF510B4"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bidi="hi-IN"/>
              </w:rPr>
              <w:t>67</w:t>
            </w:r>
          </w:p>
        </w:tc>
        <w:tc>
          <w:tcPr>
            <w:tcW w:w="1176" w:type="dxa"/>
            <w:shd w:val="clear" w:color="auto" w:fill="auto"/>
            <w:vAlign w:val="center"/>
            <w:hideMark/>
          </w:tcPr>
          <w:p w14:paraId="538E7D51" w14:textId="77777777" w:rsidR="0050341B" w:rsidRPr="0050341B" w:rsidRDefault="0050341B" w:rsidP="00BC16C2">
            <w:pPr>
              <w:widowControl w:val="0"/>
              <w:suppressAutoHyphens/>
              <w:spacing w:before="40" w:after="40" w:line="276" w:lineRule="auto"/>
              <w:jc w:val="center"/>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20 03 99</w:t>
            </w:r>
          </w:p>
        </w:tc>
        <w:tc>
          <w:tcPr>
            <w:tcW w:w="7655" w:type="dxa"/>
            <w:shd w:val="clear" w:color="auto" w:fill="auto"/>
            <w:vAlign w:val="center"/>
            <w:hideMark/>
          </w:tcPr>
          <w:p w14:paraId="1C6A618C" w14:textId="77777777" w:rsidR="0050341B" w:rsidRPr="0050341B" w:rsidRDefault="0050341B" w:rsidP="00BC16C2">
            <w:pPr>
              <w:widowControl w:val="0"/>
              <w:suppressAutoHyphens/>
              <w:spacing w:before="40" w:after="40" w:line="276" w:lineRule="auto"/>
              <w:rPr>
                <w:rFonts w:ascii="Arial" w:eastAsia="SimSun" w:hAnsi="Arial" w:cs="Tahoma"/>
                <w:color w:val="000000"/>
                <w:kern w:val="1"/>
                <w:sz w:val="18"/>
                <w:szCs w:val="18"/>
                <w:lang w:eastAsia="zh-CN"/>
              </w:rPr>
            </w:pPr>
            <w:r w:rsidRPr="0050341B">
              <w:rPr>
                <w:rFonts w:ascii="Arial" w:eastAsia="SimSun" w:hAnsi="Arial" w:cs="Tahoma"/>
                <w:color w:val="000000"/>
                <w:kern w:val="1"/>
                <w:sz w:val="18"/>
                <w:szCs w:val="18"/>
                <w:lang w:eastAsia="zh-CN"/>
              </w:rPr>
              <w:t>Odpady komunalne niewymienione w innych podgrupach</w:t>
            </w:r>
          </w:p>
        </w:tc>
      </w:tr>
    </w:tbl>
    <w:p w14:paraId="72754FEE" w14:textId="77777777" w:rsidR="00A11BF0" w:rsidRDefault="00A11BF0" w:rsidP="00744D64">
      <w:pPr>
        <w:spacing w:before="200" w:line="320" w:lineRule="exact"/>
        <w:rPr>
          <w:rFonts w:ascii="Arial" w:eastAsia="SimSun" w:hAnsi="Arial" w:cs="Tahoma"/>
          <w:sz w:val="24"/>
          <w:szCs w:val="24"/>
          <w:lang w:eastAsia="zh-CN"/>
        </w:rPr>
      </w:pPr>
    </w:p>
    <w:p w14:paraId="05AC3005" w14:textId="0FFCF248" w:rsidR="00744D64" w:rsidRPr="00194B4C" w:rsidRDefault="00744D64" w:rsidP="00BC16C2">
      <w:pPr>
        <w:spacing w:before="240" w:after="240" w:line="320" w:lineRule="exact"/>
        <w:rPr>
          <w:rFonts w:ascii="Arial" w:eastAsia="SimSun" w:hAnsi="Arial" w:cs="Tahoma"/>
          <w:sz w:val="24"/>
          <w:szCs w:val="24"/>
          <w:u w:val="single"/>
          <w:lang w:eastAsia="zh-CN"/>
        </w:rPr>
      </w:pPr>
      <w:r w:rsidRPr="00194B4C">
        <w:rPr>
          <w:rFonts w:ascii="Arial" w:eastAsia="SimSun" w:hAnsi="Arial" w:cs="Tahoma"/>
          <w:sz w:val="24"/>
          <w:szCs w:val="24"/>
          <w:u w:val="single"/>
          <w:lang w:eastAsia="zh-CN"/>
        </w:rPr>
        <w:t>4.2. Oznaczenie miejsca zbierania odpadów oraz wskazanie miejsca i sposobu magazynowania odpadów</w:t>
      </w:r>
      <w:r w:rsidR="00A11BF0" w:rsidRPr="00194B4C">
        <w:rPr>
          <w:rFonts w:ascii="Arial" w:eastAsia="SimSun" w:hAnsi="Arial" w:cs="Tahoma"/>
          <w:sz w:val="24"/>
          <w:szCs w:val="24"/>
          <w:u w:val="single"/>
          <w:lang w:eastAsia="zh-CN"/>
        </w:rPr>
        <w:t>.</w:t>
      </w:r>
    </w:p>
    <w:p w14:paraId="39BAF2CE" w14:textId="557FF496" w:rsidR="00744D64" w:rsidRPr="00194B4C" w:rsidRDefault="00744D64" w:rsidP="00BC16C2">
      <w:pPr>
        <w:spacing w:after="240" w:line="320" w:lineRule="exact"/>
        <w:ind w:left="709" w:hanging="709"/>
        <w:rPr>
          <w:rFonts w:ascii="Arial" w:eastAsia="SimSun" w:hAnsi="Arial" w:cs="Tahoma"/>
          <w:sz w:val="24"/>
          <w:szCs w:val="24"/>
          <w:u w:val="single"/>
          <w:lang w:eastAsia="zh-CN"/>
        </w:rPr>
      </w:pPr>
      <w:r w:rsidRPr="00194B4C">
        <w:rPr>
          <w:rFonts w:ascii="Arial" w:eastAsia="SimSun" w:hAnsi="Arial" w:cs="Tahoma"/>
          <w:sz w:val="24"/>
          <w:szCs w:val="24"/>
          <w:u w:val="single"/>
          <w:lang w:eastAsia="zh-CN"/>
        </w:rPr>
        <w:lastRenderedPageBreak/>
        <w:t xml:space="preserve">4.2.1. </w:t>
      </w:r>
      <w:r w:rsidRPr="00194B4C">
        <w:rPr>
          <w:rFonts w:ascii="Arial" w:eastAsia="SimSun" w:hAnsi="Arial" w:cs="Tahoma"/>
          <w:sz w:val="24"/>
          <w:szCs w:val="24"/>
          <w:u w:val="single"/>
          <w:lang w:eastAsia="zh-CN"/>
        </w:rPr>
        <w:tab/>
        <w:t>Odpady zbierane na terenie obiektów instalacji do mechaniczno-biologicznego przetwarzania odpadów</w:t>
      </w:r>
      <w:r w:rsidR="00A11BF0" w:rsidRPr="00194B4C">
        <w:rPr>
          <w:rFonts w:ascii="Arial" w:eastAsia="SimSun" w:hAnsi="Arial" w:cs="Tahoma"/>
          <w:sz w:val="24"/>
          <w:szCs w:val="24"/>
          <w:u w:val="single"/>
          <w:lang w:eastAsia="zh-CN"/>
        </w:rPr>
        <w:t>.</w:t>
      </w:r>
    </w:p>
    <w:p w14:paraId="54018B26" w14:textId="26A35FF6" w:rsidR="00744D64" w:rsidRPr="00744D64" w:rsidRDefault="00744D64" w:rsidP="00744D64">
      <w:pPr>
        <w:spacing w:before="120" w:line="320" w:lineRule="exact"/>
        <w:rPr>
          <w:rFonts w:ascii="Arial" w:eastAsia="SimSun" w:hAnsi="Arial" w:cs="Tahoma"/>
          <w:sz w:val="24"/>
          <w:szCs w:val="24"/>
          <w:lang w:eastAsia="zh-CN"/>
        </w:rPr>
      </w:pPr>
      <w:r w:rsidRPr="00744D64">
        <w:rPr>
          <w:rFonts w:ascii="Arial" w:eastAsia="SimSun" w:hAnsi="Arial" w:cs="Tahoma"/>
          <w:sz w:val="24"/>
          <w:szCs w:val="24"/>
          <w:lang w:eastAsia="zh-CN"/>
        </w:rPr>
        <w:t xml:space="preserve">Dopuszczone do zbierania odpady, wymienione w pkt. 4.1.1.,magazynowane </w:t>
      </w:r>
      <w:r w:rsidR="00A11BF0">
        <w:rPr>
          <w:rFonts w:ascii="Arial" w:eastAsia="SimSun" w:hAnsi="Arial" w:cs="Tahoma"/>
          <w:sz w:val="24"/>
          <w:szCs w:val="24"/>
          <w:lang w:eastAsia="zh-CN"/>
        </w:rPr>
        <w:t xml:space="preserve">są </w:t>
      </w:r>
      <w:r w:rsidRPr="00744D64">
        <w:rPr>
          <w:rFonts w:ascii="Arial" w:eastAsia="SimSun" w:hAnsi="Arial" w:cs="Tahoma"/>
          <w:sz w:val="24"/>
          <w:szCs w:val="24"/>
          <w:lang w:eastAsia="zh-CN"/>
        </w:rPr>
        <w:t>na terenie obiektów instalacji do mechaniczno-biologicznego przetwarzania odpadów, zlokalizowanej w Knurowie, przy ul. Szybowej 44, tj.:</w:t>
      </w:r>
    </w:p>
    <w:p w14:paraId="71C6CE3A" w14:textId="4960635F" w:rsidR="00A11BF0" w:rsidRPr="00A11BF0" w:rsidRDefault="00744D64" w:rsidP="00D9749A">
      <w:pPr>
        <w:pStyle w:val="Akapitzlist"/>
        <w:widowControl w:val="0"/>
        <w:numPr>
          <w:ilvl w:val="0"/>
          <w:numId w:val="50"/>
        </w:numPr>
        <w:suppressAutoHyphens/>
        <w:spacing w:before="120" w:after="120" w:line="320" w:lineRule="exact"/>
        <w:ind w:left="714" w:hanging="357"/>
        <w:contextualSpacing w:val="0"/>
        <w:jc w:val="left"/>
        <w:rPr>
          <w:rFonts w:ascii="Arial" w:eastAsia="SimSun" w:hAnsi="Arial" w:cs="Tahoma"/>
          <w:lang w:eastAsia="zh-CN"/>
        </w:rPr>
      </w:pPr>
      <w:r w:rsidRPr="00744D64">
        <w:rPr>
          <w:rFonts w:ascii="Arial" w:eastAsia="SimSun" w:hAnsi="Arial" w:cs="Tahoma"/>
          <w:lang w:eastAsia="zh-CN"/>
        </w:rPr>
        <w:t>na placu magazynowym – wyznaczone miejsce magazynowania bioodpadów [obiekt nr 13]</w:t>
      </w:r>
      <w:r w:rsidRPr="00744D64">
        <w:rPr>
          <w:rFonts w:ascii="Arial" w:eastAsia="SimSun" w:hAnsi="Arial" w:cs="Tahoma"/>
          <w:iCs/>
          <w:lang w:eastAsia="zh-CN"/>
        </w:rPr>
        <w:t xml:space="preserve"> (plac obok obiektów instalacji do biologicznego przetwarzania odpadów, pełniący również funkcję s</w:t>
      </w:r>
      <w:r w:rsidRPr="00744D64">
        <w:rPr>
          <w:rFonts w:ascii="Arial" w:eastAsia="SimSun" w:hAnsi="Arial" w:cs="Tahoma"/>
          <w:lang w:eastAsia="zh-CN"/>
        </w:rPr>
        <w:t>tacji przeładunkowej bioodpadów</w:t>
      </w:r>
      <w:r w:rsidR="00A11BF0">
        <w:rPr>
          <w:rFonts w:ascii="Arial" w:eastAsia="SimSun" w:hAnsi="Arial" w:cs="Tahoma"/>
          <w:lang w:eastAsia="zh-CN"/>
        </w:rPr>
        <w:t>,</w:t>
      </w:r>
      <w:r w:rsidRPr="00744D64">
        <w:rPr>
          <w:rFonts w:ascii="Arial" w:eastAsia="SimSun" w:hAnsi="Arial" w:cs="Tahoma"/>
          <w:lang w:eastAsia="zh-CN"/>
        </w:rPr>
        <w:t xml:space="preserve"> stanowiących odpady komunalne</w:t>
      </w:r>
      <w:r w:rsidRPr="00744D64">
        <w:rPr>
          <w:rFonts w:ascii="Arial" w:eastAsia="SimSun" w:hAnsi="Arial" w:cs="Tahoma"/>
          <w:iCs/>
          <w:lang w:eastAsia="zh-CN"/>
        </w:rPr>
        <w:t>), magazynowane są odpady o kodach: 20 01 08, 20 02 01; odpady magazynowane są w opisanych kontenerach;</w:t>
      </w:r>
    </w:p>
    <w:p w14:paraId="4A564A7E" w14:textId="77777777" w:rsidR="00744D64" w:rsidRDefault="00744D64" w:rsidP="00D9749A">
      <w:pPr>
        <w:pStyle w:val="Akapitzlist"/>
        <w:widowControl w:val="0"/>
        <w:numPr>
          <w:ilvl w:val="0"/>
          <w:numId w:val="50"/>
        </w:numPr>
        <w:suppressAutoHyphens/>
        <w:spacing w:before="120" w:after="120" w:line="320" w:lineRule="exact"/>
        <w:ind w:left="714" w:hanging="357"/>
        <w:contextualSpacing w:val="0"/>
        <w:jc w:val="left"/>
        <w:rPr>
          <w:rFonts w:ascii="Arial" w:eastAsia="SimSun" w:hAnsi="Arial" w:cs="Tahoma"/>
          <w:lang w:eastAsia="zh-CN"/>
        </w:rPr>
      </w:pPr>
      <w:r w:rsidRPr="00744D64">
        <w:rPr>
          <w:rFonts w:ascii="Arial" w:eastAsia="SimSun" w:hAnsi="Arial" w:cs="Tahoma"/>
          <w:lang w:eastAsia="zh-CN"/>
        </w:rPr>
        <w:t>na placu magazynowym na odpady inne niż niebezpieczne [obiekt nr 15]</w:t>
      </w:r>
      <w:r w:rsidRPr="00744D64">
        <w:rPr>
          <w:rFonts w:ascii="Arial" w:eastAsia="SimSun" w:hAnsi="Arial" w:cs="Tahoma"/>
          <w:iCs/>
          <w:lang w:eastAsia="zh-CN"/>
        </w:rPr>
        <w:t xml:space="preserve"> (plac obok boksu na szkło)</w:t>
      </w:r>
      <w:r w:rsidRPr="00744D64">
        <w:rPr>
          <w:rFonts w:ascii="Arial" w:eastAsia="SimSun" w:hAnsi="Arial" w:cs="Tahoma"/>
          <w:lang w:eastAsia="zh-CN"/>
        </w:rPr>
        <w:t xml:space="preserve">, magazynowane </w:t>
      </w:r>
      <w:r w:rsidRPr="00744D64">
        <w:rPr>
          <w:rFonts w:ascii="Arial" w:eastAsia="SimSun" w:hAnsi="Arial" w:cs="Tahoma"/>
          <w:iCs/>
          <w:lang w:eastAsia="zh-CN"/>
        </w:rPr>
        <w:t>są</w:t>
      </w:r>
      <w:r w:rsidRPr="00744D64">
        <w:rPr>
          <w:rFonts w:ascii="Arial" w:eastAsia="SimSun" w:hAnsi="Arial" w:cs="Tahoma"/>
          <w:lang w:eastAsia="zh-CN"/>
        </w:rPr>
        <w:t xml:space="preserve"> odpady o kodach: 01 01 02, 01 04 08, </w:t>
      </w:r>
      <w:r>
        <w:rPr>
          <w:rFonts w:ascii="Arial" w:eastAsia="SimSun" w:hAnsi="Arial" w:cs="Tahoma"/>
          <w:lang w:eastAsia="zh-CN"/>
        </w:rPr>
        <w:br/>
      </w:r>
      <w:r w:rsidRPr="00744D64">
        <w:rPr>
          <w:rFonts w:ascii="Arial" w:eastAsia="SimSun" w:hAnsi="Arial" w:cs="Tahoma"/>
          <w:lang w:eastAsia="zh-CN"/>
        </w:rPr>
        <w:t xml:space="preserve">01 04 09, 01 04 12, 01 04 13, 01 05 04, 02 01 04, 02 01 10, 02 03 04, 02 05 01, </w:t>
      </w:r>
      <w:r>
        <w:rPr>
          <w:rFonts w:ascii="Arial" w:eastAsia="SimSun" w:hAnsi="Arial" w:cs="Tahoma"/>
          <w:lang w:eastAsia="zh-CN"/>
        </w:rPr>
        <w:br/>
      </w:r>
      <w:r w:rsidRPr="00744D64">
        <w:rPr>
          <w:rFonts w:ascii="Arial" w:eastAsia="SimSun" w:hAnsi="Arial" w:cs="Tahoma"/>
          <w:lang w:eastAsia="zh-CN"/>
        </w:rPr>
        <w:t xml:space="preserve">02 06 01, 02 06 80, 02 07 04, 03 01 01, 03 01 05, 03 03 01, 03 03 07, 03 03 08, </w:t>
      </w:r>
      <w:r>
        <w:rPr>
          <w:rFonts w:ascii="Arial" w:eastAsia="SimSun" w:hAnsi="Arial" w:cs="Tahoma"/>
          <w:lang w:eastAsia="zh-CN"/>
        </w:rPr>
        <w:br/>
      </w:r>
      <w:r w:rsidRPr="00744D64">
        <w:rPr>
          <w:rFonts w:ascii="Arial" w:eastAsia="SimSun" w:hAnsi="Arial" w:cs="Tahoma"/>
          <w:lang w:eastAsia="zh-CN"/>
        </w:rPr>
        <w:t xml:space="preserve">04 01 02, 04 01 04, 04 01 05, 04 01 08, 04 01 09, 04 02 10, 04 02 21, 04 02 22, </w:t>
      </w:r>
      <w:r>
        <w:rPr>
          <w:rFonts w:ascii="Arial" w:eastAsia="SimSun" w:hAnsi="Arial" w:cs="Tahoma"/>
          <w:lang w:eastAsia="zh-CN"/>
        </w:rPr>
        <w:br/>
      </w:r>
      <w:r w:rsidRPr="00744D64">
        <w:rPr>
          <w:rFonts w:ascii="Arial" w:eastAsia="SimSun" w:hAnsi="Arial" w:cs="Tahoma"/>
          <w:lang w:eastAsia="zh-CN"/>
        </w:rPr>
        <w:t xml:space="preserve">05 01 14, 07 02 13, 07 02 15, 07 02 17, 07 02 80, 07 05 14, 08 03 18, 10 01 01, </w:t>
      </w:r>
      <w:r>
        <w:rPr>
          <w:rFonts w:ascii="Arial" w:eastAsia="SimSun" w:hAnsi="Arial" w:cs="Tahoma"/>
          <w:lang w:eastAsia="zh-CN"/>
        </w:rPr>
        <w:br/>
      </w:r>
      <w:r w:rsidRPr="00744D64">
        <w:rPr>
          <w:rFonts w:ascii="Arial" w:eastAsia="SimSun" w:hAnsi="Arial" w:cs="Tahoma"/>
          <w:lang w:eastAsia="zh-CN"/>
        </w:rPr>
        <w:t xml:space="preserve">10 01 15, 10 01 24, 10 01 25, 10 01 80, 10 01 82, 10 02 01, 10 02 02, 10 02 08, </w:t>
      </w:r>
      <w:r>
        <w:rPr>
          <w:rFonts w:ascii="Arial" w:eastAsia="SimSun" w:hAnsi="Arial" w:cs="Tahoma"/>
          <w:lang w:eastAsia="zh-CN"/>
        </w:rPr>
        <w:br/>
      </w:r>
      <w:r w:rsidRPr="00744D64">
        <w:rPr>
          <w:rFonts w:ascii="Arial" w:eastAsia="SimSun" w:hAnsi="Arial" w:cs="Tahoma"/>
          <w:lang w:eastAsia="zh-CN"/>
        </w:rPr>
        <w:t xml:space="preserve">10 09 03, 10 09 06, 10 09 08, 10 09 12, 10 09 14, 10 09 16, 10 09 80, 10 10 03, </w:t>
      </w:r>
      <w:r>
        <w:rPr>
          <w:rFonts w:ascii="Arial" w:eastAsia="SimSun" w:hAnsi="Arial" w:cs="Tahoma"/>
          <w:lang w:eastAsia="zh-CN"/>
        </w:rPr>
        <w:br/>
      </w:r>
      <w:r w:rsidRPr="00744D64">
        <w:rPr>
          <w:rFonts w:ascii="Arial" w:eastAsia="SimSun" w:hAnsi="Arial" w:cs="Tahoma"/>
          <w:lang w:eastAsia="zh-CN"/>
        </w:rPr>
        <w:t xml:space="preserve">10 10 06, 10 10 08, 10 10 12, 10 11 03, 10 11 10, 10 11 12, 10 11 16, 10 12 01, </w:t>
      </w:r>
      <w:r>
        <w:rPr>
          <w:rFonts w:ascii="Arial" w:eastAsia="SimSun" w:hAnsi="Arial" w:cs="Tahoma"/>
          <w:lang w:eastAsia="zh-CN"/>
        </w:rPr>
        <w:br/>
      </w:r>
      <w:r w:rsidRPr="00744D64">
        <w:rPr>
          <w:rFonts w:ascii="Arial" w:eastAsia="SimSun" w:hAnsi="Arial" w:cs="Tahoma"/>
          <w:lang w:eastAsia="zh-CN"/>
        </w:rPr>
        <w:t xml:space="preserve">10 12 06, 10 12 08, 10 12 10, 10 12 12, 10 13 01, 10 13 10, 10 13 11, 10 13 14, </w:t>
      </w:r>
      <w:r>
        <w:rPr>
          <w:rFonts w:ascii="Arial" w:eastAsia="SimSun" w:hAnsi="Arial" w:cs="Tahoma"/>
          <w:lang w:eastAsia="zh-CN"/>
        </w:rPr>
        <w:br/>
      </w:r>
      <w:r w:rsidRPr="00744D64">
        <w:rPr>
          <w:rFonts w:ascii="Arial" w:eastAsia="SimSun" w:hAnsi="Arial" w:cs="Tahoma"/>
          <w:lang w:eastAsia="zh-CN"/>
        </w:rPr>
        <w:t xml:space="preserve">10 13 80, 10 13 81, 10 13 82, 12 01 01, 12 01 02, 12 01 03, 12 01 04, 12 01 05, </w:t>
      </w:r>
      <w:r>
        <w:rPr>
          <w:rFonts w:ascii="Arial" w:eastAsia="SimSun" w:hAnsi="Arial" w:cs="Tahoma"/>
          <w:lang w:eastAsia="zh-CN"/>
        </w:rPr>
        <w:br/>
      </w:r>
      <w:r w:rsidRPr="00744D64">
        <w:rPr>
          <w:rFonts w:ascii="Arial" w:eastAsia="SimSun" w:hAnsi="Arial" w:cs="Tahoma"/>
          <w:lang w:eastAsia="zh-CN"/>
        </w:rPr>
        <w:t xml:space="preserve">12 01 13, 12 01 17, 12 01 21, 15 01 01, 15 01 02, 15 01 03, 15 01 04, 15 01 05, </w:t>
      </w:r>
      <w:r>
        <w:rPr>
          <w:rFonts w:ascii="Arial" w:eastAsia="SimSun" w:hAnsi="Arial" w:cs="Tahoma"/>
          <w:lang w:eastAsia="zh-CN"/>
        </w:rPr>
        <w:br/>
      </w:r>
      <w:r w:rsidRPr="00744D64">
        <w:rPr>
          <w:rFonts w:ascii="Arial" w:eastAsia="SimSun" w:hAnsi="Arial" w:cs="Tahoma"/>
          <w:lang w:eastAsia="zh-CN"/>
        </w:rPr>
        <w:t xml:space="preserve">15 01 06, 15 01 07, 15 01 09, 15 02 03, 16 01 03, 16 01 19, 16 01 20, 16 02 14, </w:t>
      </w:r>
      <w:r>
        <w:rPr>
          <w:rFonts w:ascii="Arial" w:eastAsia="SimSun" w:hAnsi="Arial" w:cs="Tahoma"/>
          <w:lang w:eastAsia="zh-CN"/>
        </w:rPr>
        <w:br/>
      </w:r>
      <w:r w:rsidRPr="00744D64">
        <w:rPr>
          <w:rFonts w:ascii="Arial" w:eastAsia="SimSun" w:hAnsi="Arial" w:cs="Tahoma"/>
          <w:lang w:eastAsia="zh-CN"/>
        </w:rPr>
        <w:t xml:space="preserve">16 02 16, 16 03 04, 16 03 06, 16 03 80, 16 06 04, 16 06 05, 16 11 02, 16 11 04, </w:t>
      </w:r>
      <w:r>
        <w:rPr>
          <w:rFonts w:ascii="Arial" w:eastAsia="SimSun" w:hAnsi="Arial" w:cs="Tahoma"/>
          <w:lang w:eastAsia="zh-CN"/>
        </w:rPr>
        <w:br/>
      </w:r>
      <w:r w:rsidRPr="00744D64">
        <w:rPr>
          <w:rFonts w:ascii="Arial" w:eastAsia="SimSun" w:hAnsi="Arial" w:cs="Tahoma"/>
          <w:lang w:eastAsia="zh-CN"/>
        </w:rPr>
        <w:t xml:space="preserve">16 11 06, 17 01 01, 17 01 02, 17 01 03, 17 01 07, 17 01 80, 17 01 81, 17 02 01, </w:t>
      </w:r>
      <w:r>
        <w:rPr>
          <w:rFonts w:ascii="Arial" w:eastAsia="SimSun" w:hAnsi="Arial" w:cs="Tahoma"/>
          <w:lang w:eastAsia="zh-CN"/>
        </w:rPr>
        <w:br/>
      </w:r>
      <w:r w:rsidRPr="00744D64">
        <w:rPr>
          <w:rFonts w:ascii="Arial" w:eastAsia="SimSun" w:hAnsi="Arial" w:cs="Tahoma"/>
          <w:lang w:eastAsia="zh-CN"/>
        </w:rPr>
        <w:t xml:space="preserve">17 02 02, 17 02 03, 17 03 02, 17 03 80, 17 05 04, 17 05 06, 17 05 08, 17 06 04, </w:t>
      </w:r>
      <w:r>
        <w:rPr>
          <w:rFonts w:ascii="Arial" w:eastAsia="SimSun" w:hAnsi="Arial" w:cs="Tahoma"/>
          <w:lang w:eastAsia="zh-CN"/>
        </w:rPr>
        <w:br/>
      </w:r>
      <w:r w:rsidRPr="00744D64">
        <w:rPr>
          <w:rFonts w:ascii="Arial" w:eastAsia="SimSun" w:hAnsi="Arial" w:cs="Tahoma"/>
          <w:lang w:eastAsia="zh-CN"/>
        </w:rPr>
        <w:t xml:space="preserve">17 08 02, 17 09 04, 19 05 01, 19 05 02, 19 05 03, 19 08 01, 19 08 02, 19 09 01, </w:t>
      </w:r>
      <w:r>
        <w:rPr>
          <w:rFonts w:ascii="Arial" w:eastAsia="SimSun" w:hAnsi="Arial" w:cs="Tahoma"/>
          <w:lang w:eastAsia="zh-CN"/>
        </w:rPr>
        <w:br/>
      </w:r>
      <w:r w:rsidRPr="00744D64">
        <w:rPr>
          <w:rFonts w:ascii="Arial" w:eastAsia="SimSun" w:hAnsi="Arial" w:cs="Tahoma"/>
          <w:lang w:eastAsia="zh-CN"/>
        </w:rPr>
        <w:t xml:space="preserve">19 09 04, 19 09 05, 19 12 01 , 19 12 02, 19 12 03, 19 12 04, 19 12 05, 19 12 07, 19 12 08, 19 12 09, 19 12 10, 19 12 12, 19 13 02, 20 01 01, 20 01 02, 20 01 10, </w:t>
      </w:r>
      <w:r>
        <w:rPr>
          <w:rFonts w:ascii="Arial" w:eastAsia="SimSun" w:hAnsi="Arial" w:cs="Tahoma"/>
          <w:lang w:eastAsia="zh-CN"/>
        </w:rPr>
        <w:br/>
      </w:r>
      <w:r w:rsidRPr="00744D64">
        <w:rPr>
          <w:rFonts w:ascii="Arial" w:eastAsia="SimSun" w:hAnsi="Arial" w:cs="Tahoma"/>
          <w:lang w:eastAsia="zh-CN"/>
        </w:rPr>
        <w:t xml:space="preserve">20 01 11, 20 01 32, 20 01 34, 20 01 36, 20 01 38, 20 01 39, 20 01 40, 20 01 99, </w:t>
      </w:r>
      <w:r>
        <w:rPr>
          <w:rFonts w:ascii="Arial" w:eastAsia="SimSun" w:hAnsi="Arial" w:cs="Tahoma"/>
          <w:lang w:eastAsia="zh-CN"/>
        </w:rPr>
        <w:br/>
      </w:r>
      <w:r w:rsidRPr="00744D64">
        <w:rPr>
          <w:rFonts w:ascii="Arial" w:eastAsia="SimSun" w:hAnsi="Arial" w:cs="Tahoma"/>
          <w:lang w:eastAsia="zh-CN"/>
        </w:rPr>
        <w:t xml:space="preserve">20 03 07; odpady magazynowane </w:t>
      </w:r>
      <w:r w:rsidRPr="00744D64">
        <w:rPr>
          <w:rFonts w:ascii="Arial" w:eastAsia="SimSun" w:hAnsi="Arial" w:cs="Tahoma"/>
          <w:iCs/>
          <w:lang w:eastAsia="zh-CN"/>
        </w:rPr>
        <w:t>są</w:t>
      </w:r>
      <w:r w:rsidRPr="00744D64">
        <w:rPr>
          <w:rFonts w:ascii="Arial" w:eastAsia="SimSun" w:hAnsi="Arial" w:cs="Tahoma"/>
          <w:lang w:eastAsia="zh-CN"/>
        </w:rPr>
        <w:t xml:space="preserve"> w opisanych kontenerach, pojemnikach, </w:t>
      </w:r>
      <w:r>
        <w:rPr>
          <w:rFonts w:ascii="Arial" w:eastAsia="SimSun" w:hAnsi="Arial" w:cs="Tahoma"/>
          <w:lang w:eastAsia="zh-CN"/>
        </w:rPr>
        <w:br/>
      </w:r>
      <w:r w:rsidRPr="00744D64">
        <w:rPr>
          <w:rFonts w:ascii="Arial" w:eastAsia="SimSun" w:hAnsi="Arial" w:cs="Tahoma"/>
          <w:lang w:eastAsia="zh-CN"/>
        </w:rPr>
        <w:t>big-</w:t>
      </w:r>
      <w:proofErr w:type="spellStart"/>
      <w:r w:rsidRPr="00744D64">
        <w:rPr>
          <w:rFonts w:ascii="Arial" w:eastAsia="SimSun" w:hAnsi="Arial" w:cs="Tahoma"/>
          <w:lang w:eastAsia="zh-CN"/>
        </w:rPr>
        <w:t>bagach</w:t>
      </w:r>
      <w:proofErr w:type="spellEnd"/>
      <w:r w:rsidRPr="00744D64">
        <w:rPr>
          <w:rFonts w:ascii="Arial" w:eastAsia="SimSun" w:hAnsi="Arial" w:cs="Tahoma"/>
          <w:lang w:eastAsia="zh-CN"/>
        </w:rPr>
        <w:t>, DPPL;</w:t>
      </w:r>
    </w:p>
    <w:p w14:paraId="6649314F" w14:textId="04203DAA" w:rsidR="00744D64" w:rsidRPr="00744D64" w:rsidRDefault="00744D64" w:rsidP="00D9749A">
      <w:pPr>
        <w:pStyle w:val="Akapitzlist"/>
        <w:widowControl w:val="0"/>
        <w:numPr>
          <w:ilvl w:val="0"/>
          <w:numId w:val="50"/>
        </w:numPr>
        <w:suppressAutoHyphens/>
        <w:spacing w:before="120" w:line="320" w:lineRule="exact"/>
        <w:jc w:val="left"/>
        <w:rPr>
          <w:rFonts w:ascii="Arial" w:eastAsia="SimSun" w:hAnsi="Arial" w:cs="Tahoma"/>
          <w:lang w:eastAsia="zh-CN"/>
        </w:rPr>
      </w:pPr>
      <w:r w:rsidRPr="00744D64">
        <w:rPr>
          <w:rFonts w:ascii="Arial" w:eastAsia="SimSun" w:hAnsi="Arial" w:cs="Tahoma"/>
          <w:lang w:eastAsia="zh-CN"/>
        </w:rPr>
        <w:t xml:space="preserve">w magazynie odpadów niebezpiecznych [obiekt nr 16], magazynowane </w:t>
      </w:r>
      <w:r w:rsidRPr="00744D64">
        <w:rPr>
          <w:rFonts w:ascii="Arial" w:eastAsia="SimSun" w:hAnsi="Arial" w:cs="Tahoma"/>
          <w:iCs/>
          <w:lang w:eastAsia="zh-CN"/>
        </w:rPr>
        <w:t>są</w:t>
      </w:r>
      <w:r w:rsidRPr="00744D64">
        <w:rPr>
          <w:rFonts w:ascii="Arial" w:eastAsia="SimSun" w:hAnsi="Arial" w:cs="Tahoma"/>
          <w:lang w:eastAsia="zh-CN"/>
        </w:rPr>
        <w:t xml:space="preserve"> odpady o kodach: 16 02 13*, 20 01 21*, 20 01 23*, 20 01 31*, 20 01 33*, 20 01 35*; odpady magazynowane </w:t>
      </w:r>
      <w:r w:rsidRPr="00744D64">
        <w:rPr>
          <w:rFonts w:ascii="Arial" w:eastAsia="SimSun" w:hAnsi="Arial" w:cs="Tahoma"/>
          <w:iCs/>
          <w:lang w:eastAsia="zh-CN"/>
        </w:rPr>
        <w:t xml:space="preserve">są w szczelnych, oznakowanych pojemnikach, odpornych na działanie gromadzonych w nich </w:t>
      </w:r>
      <w:r w:rsidR="00130543" w:rsidRPr="00744D64">
        <w:rPr>
          <w:rFonts w:ascii="Arial" w:eastAsia="SimSun" w:hAnsi="Arial" w:cs="Tahoma"/>
          <w:iCs/>
          <w:lang w:eastAsia="zh-CN"/>
        </w:rPr>
        <w:t>odpadów</w:t>
      </w:r>
      <w:r w:rsidRPr="00744D64">
        <w:rPr>
          <w:rFonts w:ascii="Arial" w:eastAsia="SimSun" w:hAnsi="Arial" w:cs="Tahoma"/>
          <w:iCs/>
          <w:lang w:eastAsia="zh-CN"/>
        </w:rPr>
        <w:t xml:space="preserve"> lub luzem (odpady o większych rozmiarach). Oznakowane miejsce </w:t>
      </w:r>
      <w:r w:rsidRPr="00744D64">
        <w:rPr>
          <w:rFonts w:ascii="Arial" w:eastAsia="SimSun" w:hAnsi="Arial" w:cs="Tahoma"/>
          <w:lang w:eastAsia="zh-CN"/>
        </w:rPr>
        <w:t>magazynowania odpadów niebezpiecznych wyposażone jest w środki niezbędne do zbierania ewentualnych rozlewów płynnych odpadów.</w:t>
      </w:r>
    </w:p>
    <w:p w14:paraId="6ED1355E" w14:textId="4EE92FBE" w:rsidR="00744D64" w:rsidRDefault="00744D64" w:rsidP="00744D64">
      <w:pPr>
        <w:spacing w:before="120" w:line="320" w:lineRule="exact"/>
        <w:rPr>
          <w:rFonts w:ascii="Arial" w:eastAsia="SimSun" w:hAnsi="Arial" w:cs="Tahoma"/>
          <w:iCs/>
          <w:sz w:val="24"/>
          <w:szCs w:val="24"/>
          <w:lang w:eastAsia="zh-CN"/>
        </w:rPr>
      </w:pPr>
      <w:r w:rsidRPr="00744D64">
        <w:rPr>
          <w:rFonts w:ascii="Arial" w:eastAsia="SimSun" w:hAnsi="Arial" w:cs="Tahoma"/>
          <w:iCs/>
          <w:sz w:val="24"/>
          <w:szCs w:val="24"/>
          <w:lang w:eastAsia="zh-CN"/>
        </w:rPr>
        <w:t>Magazynowanie odpadów jest prowadzone w sposób bezpieczny dla środowiska,</w:t>
      </w:r>
      <w:r>
        <w:rPr>
          <w:rFonts w:ascii="Arial" w:eastAsia="SimSun" w:hAnsi="Arial" w:cs="Tahoma"/>
          <w:iCs/>
          <w:sz w:val="24"/>
          <w:szCs w:val="24"/>
          <w:lang w:eastAsia="zh-CN"/>
        </w:rPr>
        <w:t xml:space="preserve"> </w:t>
      </w:r>
      <w:r>
        <w:rPr>
          <w:rFonts w:ascii="Arial" w:eastAsia="SimSun" w:hAnsi="Arial" w:cs="Tahoma"/>
          <w:iCs/>
          <w:sz w:val="24"/>
          <w:szCs w:val="24"/>
          <w:lang w:eastAsia="zh-CN"/>
        </w:rPr>
        <w:br/>
      </w:r>
      <w:r w:rsidRPr="00744D64">
        <w:rPr>
          <w:rFonts w:ascii="Arial" w:eastAsia="SimSun" w:hAnsi="Arial" w:cs="Tahoma"/>
          <w:iCs/>
          <w:sz w:val="24"/>
          <w:szCs w:val="24"/>
          <w:lang w:eastAsia="zh-CN"/>
        </w:rPr>
        <w:t xml:space="preserve">a w szczególności niepowodujący zanieczyszczenia gruntu oraz wód powierzchniowych </w:t>
      </w:r>
      <w:r w:rsidRPr="00744D64">
        <w:rPr>
          <w:rFonts w:ascii="Arial" w:eastAsia="SimSun" w:hAnsi="Arial" w:cs="Tahoma"/>
          <w:iCs/>
          <w:sz w:val="24"/>
          <w:szCs w:val="24"/>
          <w:lang w:eastAsia="zh-CN"/>
        </w:rPr>
        <w:lastRenderedPageBreak/>
        <w:t xml:space="preserve">i podziemnych. Wszystkie odpady magazynowane są selektywnie, </w:t>
      </w:r>
      <w:r>
        <w:rPr>
          <w:rFonts w:ascii="Arial" w:eastAsia="SimSun" w:hAnsi="Arial" w:cs="Tahoma"/>
          <w:sz w:val="24"/>
          <w:szCs w:val="24"/>
          <w:lang w:eastAsia="zh-CN"/>
        </w:rPr>
        <w:t xml:space="preserve">w sposób </w:t>
      </w:r>
      <w:r w:rsidRPr="00744D64">
        <w:rPr>
          <w:rFonts w:ascii="Arial" w:eastAsia="SimSun" w:hAnsi="Arial" w:cs="Tahoma"/>
          <w:sz w:val="24"/>
          <w:szCs w:val="24"/>
          <w:lang w:eastAsia="zh-CN"/>
        </w:rPr>
        <w:t>uwzględniający właściwości chemiczne i fizyczne odpadów, w tym stan skupienia oraz zagrożenia, które mogą powodować te odpady,</w:t>
      </w:r>
      <w:r w:rsidRPr="00744D64">
        <w:rPr>
          <w:rFonts w:ascii="Arial" w:eastAsia="SimSun" w:hAnsi="Arial" w:cs="Tahoma"/>
          <w:iCs/>
          <w:sz w:val="24"/>
          <w:szCs w:val="24"/>
          <w:lang w:eastAsia="zh-CN"/>
        </w:rPr>
        <w:t xml:space="preserve"> w miejscach odpowiednio zabezpieczonych przed dostępem osób postronnych i zwierząt.</w:t>
      </w:r>
    </w:p>
    <w:p w14:paraId="22B3B346" w14:textId="77777777" w:rsidR="00FC173D" w:rsidRPr="00A11BF0" w:rsidRDefault="00FC173D" w:rsidP="00FC173D">
      <w:pPr>
        <w:spacing w:before="120" w:line="320" w:lineRule="exact"/>
        <w:rPr>
          <w:rFonts w:ascii="Arial" w:eastAsia="SimSun" w:hAnsi="Arial" w:cs="Tahoma"/>
          <w:i/>
          <w:sz w:val="24"/>
          <w:szCs w:val="24"/>
          <w:lang w:eastAsia="zh-CN"/>
        </w:rPr>
      </w:pPr>
      <w:r w:rsidRPr="00A11BF0">
        <w:rPr>
          <w:rFonts w:ascii="Arial" w:eastAsia="SimSun" w:hAnsi="Arial" w:cs="Tahoma"/>
          <w:i/>
          <w:sz w:val="24"/>
          <w:szCs w:val="24"/>
          <w:lang w:eastAsia="zh-CN"/>
        </w:rPr>
        <w:t>Tabela 4.2.1. Miejsca i sposoby magazynowania odpadów przewidzianych do zbierania na terenie obiektów instalacji do mechaniczno-biologicznego przetwarzania odpadów: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035"/>
        <w:gridCol w:w="2693"/>
        <w:gridCol w:w="5245"/>
      </w:tblGrid>
      <w:tr w:rsidR="00FC173D" w:rsidRPr="00FC173D" w14:paraId="2E81319A" w14:textId="77777777" w:rsidTr="00522F07">
        <w:trPr>
          <w:trHeight w:val="57"/>
        </w:trPr>
        <w:tc>
          <w:tcPr>
            <w:tcW w:w="520" w:type="dxa"/>
            <w:shd w:val="clear" w:color="auto" w:fill="F2F2F2" w:themeFill="background1" w:themeFillShade="F2"/>
            <w:vAlign w:val="center"/>
          </w:tcPr>
          <w:p w14:paraId="5B15DCEC" w14:textId="77777777" w:rsidR="00FC173D" w:rsidRPr="00FC173D" w:rsidRDefault="00FC173D" w:rsidP="00FC173D">
            <w:pPr>
              <w:widowControl w:val="0"/>
              <w:spacing w:before="40" w:after="40" w:line="240" w:lineRule="auto"/>
              <w:jc w:val="center"/>
              <w:rPr>
                <w:rFonts w:ascii="Arial" w:eastAsia="SimSun" w:hAnsi="Arial" w:cs="Arial"/>
                <w:b/>
                <w:bCs/>
                <w:color w:val="000000"/>
                <w:kern w:val="1"/>
                <w:sz w:val="18"/>
                <w:szCs w:val="18"/>
                <w:lang w:eastAsia="pl-PL"/>
              </w:rPr>
            </w:pPr>
            <w:r w:rsidRPr="00FC173D">
              <w:rPr>
                <w:rFonts w:ascii="Arial" w:eastAsia="SimSun" w:hAnsi="Arial" w:cs="Arial"/>
                <w:b/>
                <w:bCs/>
                <w:color w:val="000000"/>
                <w:kern w:val="1"/>
                <w:sz w:val="18"/>
                <w:szCs w:val="18"/>
                <w:lang w:eastAsia="pl-PL"/>
              </w:rPr>
              <w:t>Lp.</w:t>
            </w:r>
          </w:p>
        </w:tc>
        <w:tc>
          <w:tcPr>
            <w:tcW w:w="1035" w:type="dxa"/>
            <w:shd w:val="clear" w:color="auto" w:fill="F2F2F2" w:themeFill="background1" w:themeFillShade="F2"/>
            <w:vAlign w:val="center"/>
          </w:tcPr>
          <w:p w14:paraId="70C92DFC" w14:textId="77777777" w:rsidR="00FC173D" w:rsidRPr="00FC173D" w:rsidRDefault="00FC173D" w:rsidP="00FC173D">
            <w:pPr>
              <w:widowControl w:val="0"/>
              <w:spacing w:before="40" w:after="40" w:line="240" w:lineRule="auto"/>
              <w:jc w:val="center"/>
              <w:rPr>
                <w:rFonts w:ascii="Arial" w:eastAsia="SimSun" w:hAnsi="Arial" w:cs="Arial"/>
                <w:b/>
                <w:bCs/>
                <w:color w:val="000000"/>
                <w:kern w:val="1"/>
                <w:sz w:val="18"/>
                <w:szCs w:val="18"/>
                <w:lang w:eastAsia="pl-PL"/>
              </w:rPr>
            </w:pPr>
            <w:r w:rsidRPr="00FC173D">
              <w:rPr>
                <w:rFonts w:ascii="Arial" w:eastAsia="SimSun" w:hAnsi="Arial" w:cs="Arial"/>
                <w:b/>
                <w:bCs/>
                <w:color w:val="000000"/>
                <w:kern w:val="1"/>
                <w:sz w:val="18"/>
                <w:szCs w:val="18"/>
                <w:lang w:eastAsia="pl-PL"/>
              </w:rPr>
              <w:t>Kod odpadu</w:t>
            </w:r>
          </w:p>
        </w:tc>
        <w:tc>
          <w:tcPr>
            <w:tcW w:w="2693" w:type="dxa"/>
            <w:shd w:val="clear" w:color="auto" w:fill="F2F2F2" w:themeFill="background1" w:themeFillShade="F2"/>
            <w:vAlign w:val="center"/>
          </w:tcPr>
          <w:p w14:paraId="70F61E18" w14:textId="77777777" w:rsidR="00FC173D" w:rsidRPr="00FC173D" w:rsidRDefault="00FC173D" w:rsidP="00FE4506">
            <w:pPr>
              <w:widowControl w:val="0"/>
              <w:spacing w:before="40" w:after="40" w:line="240" w:lineRule="auto"/>
              <w:jc w:val="center"/>
              <w:rPr>
                <w:rFonts w:ascii="Arial" w:eastAsia="SimSun" w:hAnsi="Arial" w:cs="Arial"/>
                <w:b/>
                <w:bCs/>
                <w:color w:val="000000"/>
                <w:kern w:val="1"/>
                <w:sz w:val="18"/>
                <w:szCs w:val="18"/>
                <w:lang w:eastAsia="pl-PL"/>
              </w:rPr>
            </w:pPr>
            <w:r w:rsidRPr="00FC173D">
              <w:rPr>
                <w:rFonts w:ascii="Arial" w:eastAsia="SimSun" w:hAnsi="Arial" w:cs="Arial"/>
                <w:b/>
                <w:bCs/>
                <w:color w:val="000000"/>
                <w:kern w:val="1"/>
                <w:sz w:val="18"/>
                <w:szCs w:val="18"/>
                <w:lang w:eastAsia="pl-PL"/>
              </w:rPr>
              <w:t>Rodzaj odpadu</w:t>
            </w:r>
          </w:p>
        </w:tc>
        <w:tc>
          <w:tcPr>
            <w:tcW w:w="5245" w:type="dxa"/>
            <w:shd w:val="clear" w:color="auto" w:fill="F2F2F2" w:themeFill="background1" w:themeFillShade="F2"/>
            <w:vAlign w:val="center"/>
          </w:tcPr>
          <w:p w14:paraId="2CED812C" w14:textId="77777777" w:rsidR="00FC173D" w:rsidRPr="00FC173D" w:rsidRDefault="00FC173D" w:rsidP="00FC173D">
            <w:pPr>
              <w:widowControl w:val="0"/>
              <w:spacing w:before="40" w:after="40" w:line="240" w:lineRule="auto"/>
              <w:jc w:val="center"/>
              <w:rPr>
                <w:rFonts w:ascii="Arial" w:eastAsia="SimSun" w:hAnsi="Arial" w:cs="Arial"/>
                <w:b/>
                <w:bCs/>
                <w:color w:val="000000"/>
                <w:kern w:val="1"/>
                <w:sz w:val="18"/>
                <w:szCs w:val="18"/>
                <w:lang w:eastAsia="pl-PL"/>
              </w:rPr>
            </w:pPr>
            <w:r w:rsidRPr="00FC173D">
              <w:rPr>
                <w:rFonts w:ascii="Arial" w:eastAsia="SimSun" w:hAnsi="Arial" w:cs="Arial"/>
                <w:b/>
                <w:bCs/>
                <w:color w:val="000000"/>
                <w:kern w:val="1"/>
                <w:sz w:val="18"/>
                <w:szCs w:val="18"/>
                <w:lang w:eastAsia="pl-PL"/>
              </w:rPr>
              <w:t>Miejsce i sposób magazynowania odpadów</w:t>
            </w:r>
          </w:p>
        </w:tc>
      </w:tr>
      <w:tr w:rsidR="00FC173D" w:rsidRPr="00FC173D" w14:paraId="3B94F4D5" w14:textId="77777777" w:rsidTr="00522F07">
        <w:trPr>
          <w:trHeight w:val="57"/>
        </w:trPr>
        <w:tc>
          <w:tcPr>
            <w:tcW w:w="520" w:type="dxa"/>
            <w:shd w:val="clear" w:color="auto" w:fill="auto"/>
            <w:vAlign w:val="center"/>
            <w:hideMark/>
          </w:tcPr>
          <w:p w14:paraId="2D58B8C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w:t>
            </w:r>
          </w:p>
        </w:tc>
        <w:tc>
          <w:tcPr>
            <w:tcW w:w="1035" w:type="dxa"/>
            <w:shd w:val="clear" w:color="auto" w:fill="auto"/>
            <w:vAlign w:val="center"/>
            <w:hideMark/>
          </w:tcPr>
          <w:p w14:paraId="3FB4E62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01 01 02</w:t>
            </w:r>
          </w:p>
        </w:tc>
        <w:tc>
          <w:tcPr>
            <w:tcW w:w="2693" w:type="dxa"/>
            <w:shd w:val="clear" w:color="auto" w:fill="auto"/>
            <w:vAlign w:val="center"/>
            <w:hideMark/>
          </w:tcPr>
          <w:p w14:paraId="19EF6EA5"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wydobywania kopalin innych niż rudy metali</w:t>
            </w:r>
          </w:p>
        </w:tc>
        <w:tc>
          <w:tcPr>
            <w:tcW w:w="5245" w:type="dxa"/>
          </w:tcPr>
          <w:p w14:paraId="1174740E"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188B902" w14:textId="77777777" w:rsidTr="00522F07">
        <w:trPr>
          <w:trHeight w:val="57"/>
        </w:trPr>
        <w:tc>
          <w:tcPr>
            <w:tcW w:w="520" w:type="dxa"/>
            <w:shd w:val="clear" w:color="auto" w:fill="auto"/>
            <w:vAlign w:val="center"/>
            <w:hideMark/>
          </w:tcPr>
          <w:p w14:paraId="5C816E9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w:t>
            </w:r>
          </w:p>
        </w:tc>
        <w:tc>
          <w:tcPr>
            <w:tcW w:w="1035" w:type="dxa"/>
            <w:shd w:val="clear" w:color="auto" w:fill="auto"/>
            <w:vAlign w:val="center"/>
            <w:hideMark/>
          </w:tcPr>
          <w:p w14:paraId="6C7D51B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01 04 08</w:t>
            </w:r>
          </w:p>
        </w:tc>
        <w:tc>
          <w:tcPr>
            <w:tcW w:w="2693" w:type="dxa"/>
            <w:shd w:val="clear" w:color="auto" w:fill="auto"/>
            <w:vAlign w:val="center"/>
            <w:hideMark/>
          </w:tcPr>
          <w:p w14:paraId="1EB449F9" w14:textId="77777777" w:rsidR="00FC173D" w:rsidRPr="00FC173D" w:rsidRDefault="00FC173D" w:rsidP="00FE4506">
            <w:pPr>
              <w:widowControl w:val="0"/>
              <w:spacing w:before="40" w:after="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żwiru lub skruszone skały inne niż wymienione</w:t>
            </w:r>
          </w:p>
          <w:p w14:paraId="0586985F" w14:textId="77777777" w:rsidR="00FC173D" w:rsidRPr="00FC173D" w:rsidRDefault="00FC173D" w:rsidP="00FE4506">
            <w:pPr>
              <w:widowControl w:val="0"/>
              <w:spacing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w 01 04 07</w:t>
            </w:r>
          </w:p>
        </w:tc>
        <w:tc>
          <w:tcPr>
            <w:tcW w:w="5245" w:type="dxa"/>
          </w:tcPr>
          <w:p w14:paraId="17902FD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7758502B" w14:textId="77777777" w:rsidTr="00522F07">
        <w:trPr>
          <w:trHeight w:val="57"/>
        </w:trPr>
        <w:tc>
          <w:tcPr>
            <w:tcW w:w="520" w:type="dxa"/>
            <w:shd w:val="clear" w:color="auto" w:fill="auto"/>
            <w:vAlign w:val="center"/>
            <w:hideMark/>
          </w:tcPr>
          <w:p w14:paraId="452E2A0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3</w:t>
            </w:r>
          </w:p>
        </w:tc>
        <w:tc>
          <w:tcPr>
            <w:tcW w:w="1035" w:type="dxa"/>
            <w:shd w:val="clear" w:color="auto" w:fill="auto"/>
            <w:vAlign w:val="center"/>
            <w:hideMark/>
          </w:tcPr>
          <w:p w14:paraId="170F90D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01 04 09</w:t>
            </w:r>
          </w:p>
        </w:tc>
        <w:tc>
          <w:tcPr>
            <w:tcW w:w="2693" w:type="dxa"/>
            <w:shd w:val="clear" w:color="auto" w:fill="auto"/>
            <w:vAlign w:val="center"/>
            <w:hideMark/>
          </w:tcPr>
          <w:p w14:paraId="4B3414FE"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Odpadowe piaski i iły</w:t>
            </w:r>
          </w:p>
        </w:tc>
        <w:tc>
          <w:tcPr>
            <w:tcW w:w="5245" w:type="dxa"/>
          </w:tcPr>
          <w:p w14:paraId="2816376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4DDF7C6F" w14:textId="77777777" w:rsidTr="00522F07">
        <w:trPr>
          <w:trHeight w:val="57"/>
        </w:trPr>
        <w:tc>
          <w:tcPr>
            <w:tcW w:w="520" w:type="dxa"/>
            <w:shd w:val="clear" w:color="auto" w:fill="auto"/>
            <w:vAlign w:val="center"/>
            <w:hideMark/>
          </w:tcPr>
          <w:p w14:paraId="1208751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4</w:t>
            </w:r>
          </w:p>
        </w:tc>
        <w:tc>
          <w:tcPr>
            <w:tcW w:w="1035" w:type="dxa"/>
            <w:shd w:val="clear" w:color="auto" w:fill="auto"/>
            <w:vAlign w:val="center"/>
            <w:hideMark/>
          </w:tcPr>
          <w:p w14:paraId="6980A36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01 04 12</w:t>
            </w:r>
          </w:p>
        </w:tc>
        <w:tc>
          <w:tcPr>
            <w:tcW w:w="2693" w:type="dxa"/>
            <w:shd w:val="clear" w:color="auto" w:fill="auto"/>
            <w:vAlign w:val="center"/>
            <w:hideMark/>
          </w:tcPr>
          <w:p w14:paraId="0708D101"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powstające przy płukaniu i oczyszczaniu kopalin inne niż wymienione w 01 04 07 i 01 04 11</w:t>
            </w:r>
          </w:p>
        </w:tc>
        <w:tc>
          <w:tcPr>
            <w:tcW w:w="5245" w:type="dxa"/>
          </w:tcPr>
          <w:p w14:paraId="7846C423" w14:textId="7ABFCB2C"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w:t>
            </w:r>
            <w:r w:rsidR="00522F07">
              <w:rPr>
                <w:rFonts w:ascii="Arial" w:eastAsia="SimSun" w:hAnsi="Arial" w:cs="Arial"/>
                <w:kern w:val="1"/>
                <w:sz w:val="18"/>
                <w:szCs w:val="18"/>
                <w:lang w:eastAsia="pl-PL"/>
              </w:rPr>
              <w:t xml:space="preserve"> </w:t>
            </w:r>
            <w:r w:rsidRPr="00B03C25">
              <w:rPr>
                <w:rFonts w:ascii="Arial" w:eastAsia="SimSun" w:hAnsi="Arial" w:cs="Arial"/>
                <w:kern w:val="1"/>
                <w:sz w:val="18"/>
                <w:szCs w:val="18"/>
                <w:lang w:eastAsia="pl-PL"/>
              </w:rPr>
              <w:t>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4C57AC4A" w14:textId="77777777" w:rsidTr="00522F07">
        <w:trPr>
          <w:trHeight w:val="57"/>
        </w:trPr>
        <w:tc>
          <w:tcPr>
            <w:tcW w:w="520" w:type="dxa"/>
            <w:shd w:val="clear" w:color="auto" w:fill="auto"/>
            <w:vAlign w:val="center"/>
            <w:hideMark/>
          </w:tcPr>
          <w:p w14:paraId="11B582C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5</w:t>
            </w:r>
          </w:p>
        </w:tc>
        <w:tc>
          <w:tcPr>
            <w:tcW w:w="1035" w:type="dxa"/>
            <w:shd w:val="clear" w:color="auto" w:fill="auto"/>
            <w:vAlign w:val="center"/>
            <w:hideMark/>
          </w:tcPr>
          <w:p w14:paraId="7B668E3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01 04 13</w:t>
            </w:r>
          </w:p>
        </w:tc>
        <w:tc>
          <w:tcPr>
            <w:tcW w:w="2693" w:type="dxa"/>
            <w:shd w:val="clear" w:color="auto" w:fill="auto"/>
            <w:vAlign w:val="center"/>
            <w:hideMark/>
          </w:tcPr>
          <w:p w14:paraId="286BAFB9"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powstające przy cięciu i obróbce postaciowej skał inne niż wymienione w 01 04 07</w:t>
            </w:r>
          </w:p>
        </w:tc>
        <w:tc>
          <w:tcPr>
            <w:tcW w:w="5245" w:type="dxa"/>
          </w:tcPr>
          <w:p w14:paraId="464125E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159FE2B2" w14:textId="77777777" w:rsidTr="00522F07">
        <w:trPr>
          <w:trHeight w:val="57"/>
        </w:trPr>
        <w:tc>
          <w:tcPr>
            <w:tcW w:w="520" w:type="dxa"/>
            <w:shd w:val="clear" w:color="auto" w:fill="auto"/>
            <w:vAlign w:val="center"/>
            <w:hideMark/>
          </w:tcPr>
          <w:p w14:paraId="5A79748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6</w:t>
            </w:r>
          </w:p>
        </w:tc>
        <w:tc>
          <w:tcPr>
            <w:tcW w:w="1035" w:type="dxa"/>
            <w:shd w:val="clear" w:color="auto" w:fill="auto"/>
            <w:vAlign w:val="center"/>
            <w:hideMark/>
          </w:tcPr>
          <w:p w14:paraId="0077B96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01 05 04</w:t>
            </w:r>
          </w:p>
        </w:tc>
        <w:tc>
          <w:tcPr>
            <w:tcW w:w="2693" w:type="dxa"/>
            <w:shd w:val="clear" w:color="auto" w:fill="auto"/>
            <w:vAlign w:val="center"/>
            <w:hideMark/>
          </w:tcPr>
          <w:p w14:paraId="0C1183C3" w14:textId="77777777" w:rsidR="00FC173D" w:rsidRPr="00FC173D" w:rsidRDefault="00FC173D" w:rsidP="00FE4506">
            <w:pPr>
              <w:widowControl w:val="0"/>
              <w:spacing w:after="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Płuczki i odpady wiertnicze</w:t>
            </w:r>
          </w:p>
          <w:p w14:paraId="16F8784E" w14:textId="77777777" w:rsidR="00FC173D" w:rsidRPr="00FC173D" w:rsidRDefault="00FC173D" w:rsidP="00FE4506">
            <w:pPr>
              <w:widowControl w:val="0"/>
              <w:spacing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 odwiertów wody słodkiej</w:t>
            </w:r>
          </w:p>
        </w:tc>
        <w:tc>
          <w:tcPr>
            <w:tcW w:w="5245" w:type="dxa"/>
          </w:tcPr>
          <w:p w14:paraId="552C0A9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DF97261" w14:textId="77777777" w:rsidTr="00522F07">
        <w:trPr>
          <w:trHeight w:val="57"/>
        </w:trPr>
        <w:tc>
          <w:tcPr>
            <w:tcW w:w="520" w:type="dxa"/>
            <w:shd w:val="clear" w:color="auto" w:fill="auto"/>
            <w:vAlign w:val="center"/>
            <w:hideMark/>
          </w:tcPr>
          <w:p w14:paraId="31C8848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7</w:t>
            </w:r>
          </w:p>
        </w:tc>
        <w:tc>
          <w:tcPr>
            <w:tcW w:w="1035" w:type="dxa"/>
            <w:shd w:val="clear" w:color="auto" w:fill="auto"/>
            <w:vAlign w:val="center"/>
            <w:hideMark/>
          </w:tcPr>
          <w:p w14:paraId="749216C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02 01 04</w:t>
            </w:r>
          </w:p>
        </w:tc>
        <w:tc>
          <w:tcPr>
            <w:tcW w:w="2693" w:type="dxa"/>
            <w:shd w:val="clear" w:color="auto" w:fill="auto"/>
            <w:vAlign w:val="center"/>
            <w:hideMark/>
          </w:tcPr>
          <w:p w14:paraId="238085F2"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tworzyw sztucznych (z wyłączeniem opakowań)</w:t>
            </w:r>
          </w:p>
        </w:tc>
        <w:tc>
          <w:tcPr>
            <w:tcW w:w="5245" w:type="dxa"/>
          </w:tcPr>
          <w:p w14:paraId="149F4A7E"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5C6B5E56" w14:textId="77777777" w:rsidTr="00522F07">
        <w:trPr>
          <w:trHeight w:val="57"/>
        </w:trPr>
        <w:tc>
          <w:tcPr>
            <w:tcW w:w="520" w:type="dxa"/>
            <w:shd w:val="clear" w:color="auto" w:fill="auto"/>
            <w:vAlign w:val="center"/>
            <w:hideMark/>
          </w:tcPr>
          <w:p w14:paraId="25A5CC5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8</w:t>
            </w:r>
          </w:p>
        </w:tc>
        <w:tc>
          <w:tcPr>
            <w:tcW w:w="1035" w:type="dxa"/>
            <w:shd w:val="clear" w:color="auto" w:fill="auto"/>
            <w:vAlign w:val="center"/>
            <w:hideMark/>
          </w:tcPr>
          <w:p w14:paraId="649C8B3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02 01 10</w:t>
            </w:r>
          </w:p>
        </w:tc>
        <w:tc>
          <w:tcPr>
            <w:tcW w:w="2693" w:type="dxa"/>
            <w:shd w:val="clear" w:color="auto" w:fill="auto"/>
            <w:vAlign w:val="center"/>
            <w:hideMark/>
          </w:tcPr>
          <w:p w14:paraId="649632AB"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metalowe</w:t>
            </w:r>
          </w:p>
        </w:tc>
        <w:tc>
          <w:tcPr>
            <w:tcW w:w="5245" w:type="dxa"/>
          </w:tcPr>
          <w:p w14:paraId="7122BAF6"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4BE320F" w14:textId="77777777" w:rsidTr="00522F07">
        <w:trPr>
          <w:trHeight w:val="57"/>
        </w:trPr>
        <w:tc>
          <w:tcPr>
            <w:tcW w:w="520" w:type="dxa"/>
            <w:shd w:val="clear" w:color="auto" w:fill="auto"/>
            <w:vAlign w:val="center"/>
            <w:hideMark/>
          </w:tcPr>
          <w:p w14:paraId="1E0EE38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9</w:t>
            </w:r>
          </w:p>
        </w:tc>
        <w:tc>
          <w:tcPr>
            <w:tcW w:w="1035" w:type="dxa"/>
            <w:shd w:val="clear" w:color="auto" w:fill="auto"/>
            <w:vAlign w:val="center"/>
            <w:hideMark/>
          </w:tcPr>
          <w:p w14:paraId="3C3BAD8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02 03 04</w:t>
            </w:r>
          </w:p>
        </w:tc>
        <w:tc>
          <w:tcPr>
            <w:tcW w:w="2693" w:type="dxa"/>
            <w:shd w:val="clear" w:color="auto" w:fill="auto"/>
            <w:vAlign w:val="center"/>
            <w:hideMark/>
          </w:tcPr>
          <w:p w14:paraId="587CD4B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Surowce i produkty nienadające się do spożycia i przetwórstwa</w:t>
            </w:r>
          </w:p>
        </w:tc>
        <w:tc>
          <w:tcPr>
            <w:tcW w:w="5245" w:type="dxa"/>
          </w:tcPr>
          <w:p w14:paraId="47F8F43A"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64BE2AC" w14:textId="77777777" w:rsidTr="00522F07">
        <w:trPr>
          <w:trHeight w:val="57"/>
        </w:trPr>
        <w:tc>
          <w:tcPr>
            <w:tcW w:w="520" w:type="dxa"/>
            <w:shd w:val="clear" w:color="auto" w:fill="auto"/>
            <w:vAlign w:val="center"/>
            <w:hideMark/>
          </w:tcPr>
          <w:p w14:paraId="7F932CE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w:t>
            </w:r>
          </w:p>
        </w:tc>
        <w:tc>
          <w:tcPr>
            <w:tcW w:w="1035" w:type="dxa"/>
            <w:shd w:val="clear" w:color="auto" w:fill="auto"/>
            <w:vAlign w:val="center"/>
            <w:hideMark/>
          </w:tcPr>
          <w:p w14:paraId="4C2DC63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02 05 01</w:t>
            </w:r>
          </w:p>
        </w:tc>
        <w:tc>
          <w:tcPr>
            <w:tcW w:w="2693" w:type="dxa"/>
            <w:shd w:val="clear" w:color="auto" w:fill="auto"/>
            <w:vAlign w:val="center"/>
            <w:hideMark/>
          </w:tcPr>
          <w:p w14:paraId="131A56BF"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Surowce i produkty nieprzydatne do spożycia oraz przetwarzania</w:t>
            </w:r>
          </w:p>
        </w:tc>
        <w:tc>
          <w:tcPr>
            <w:tcW w:w="5245" w:type="dxa"/>
          </w:tcPr>
          <w:p w14:paraId="747E8F49"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2EA3B1D3" w14:textId="77777777" w:rsidTr="00522F07">
        <w:trPr>
          <w:trHeight w:val="57"/>
        </w:trPr>
        <w:tc>
          <w:tcPr>
            <w:tcW w:w="520" w:type="dxa"/>
            <w:shd w:val="clear" w:color="auto" w:fill="auto"/>
            <w:vAlign w:val="center"/>
            <w:hideMark/>
          </w:tcPr>
          <w:p w14:paraId="1843C3C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11</w:t>
            </w:r>
          </w:p>
        </w:tc>
        <w:tc>
          <w:tcPr>
            <w:tcW w:w="1035" w:type="dxa"/>
            <w:shd w:val="clear" w:color="auto" w:fill="auto"/>
            <w:vAlign w:val="center"/>
            <w:hideMark/>
          </w:tcPr>
          <w:p w14:paraId="7ABA038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02 06 01</w:t>
            </w:r>
          </w:p>
        </w:tc>
        <w:tc>
          <w:tcPr>
            <w:tcW w:w="2693" w:type="dxa"/>
            <w:shd w:val="clear" w:color="auto" w:fill="auto"/>
            <w:vAlign w:val="center"/>
            <w:hideMark/>
          </w:tcPr>
          <w:p w14:paraId="4D263D44" w14:textId="3C5F41E3"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Surowce i produkty nieprzydatne do spożycia </w:t>
            </w:r>
            <w:r w:rsidR="00B03C25">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przetwórstwa</w:t>
            </w:r>
          </w:p>
        </w:tc>
        <w:tc>
          <w:tcPr>
            <w:tcW w:w="5245" w:type="dxa"/>
          </w:tcPr>
          <w:p w14:paraId="4F0930D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19E5FB43" w14:textId="77777777" w:rsidTr="00522F07">
        <w:trPr>
          <w:trHeight w:val="57"/>
        </w:trPr>
        <w:tc>
          <w:tcPr>
            <w:tcW w:w="520" w:type="dxa"/>
            <w:shd w:val="clear" w:color="auto" w:fill="auto"/>
            <w:vAlign w:val="center"/>
            <w:hideMark/>
          </w:tcPr>
          <w:p w14:paraId="58E9BFF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w:t>
            </w:r>
          </w:p>
        </w:tc>
        <w:tc>
          <w:tcPr>
            <w:tcW w:w="1035" w:type="dxa"/>
            <w:shd w:val="clear" w:color="auto" w:fill="auto"/>
            <w:vAlign w:val="center"/>
            <w:hideMark/>
          </w:tcPr>
          <w:p w14:paraId="1A758E0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02 06 80</w:t>
            </w:r>
          </w:p>
        </w:tc>
        <w:tc>
          <w:tcPr>
            <w:tcW w:w="2693" w:type="dxa"/>
            <w:shd w:val="clear" w:color="auto" w:fill="auto"/>
            <w:vAlign w:val="center"/>
            <w:hideMark/>
          </w:tcPr>
          <w:p w14:paraId="2AD606E5"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Nieprzydatne do wykorzystania tłuszcze spożywcze</w:t>
            </w:r>
          </w:p>
        </w:tc>
        <w:tc>
          <w:tcPr>
            <w:tcW w:w="5245" w:type="dxa"/>
          </w:tcPr>
          <w:p w14:paraId="6FD3580E"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7884F8A" w14:textId="77777777" w:rsidTr="00522F07">
        <w:trPr>
          <w:trHeight w:val="57"/>
        </w:trPr>
        <w:tc>
          <w:tcPr>
            <w:tcW w:w="520" w:type="dxa"/>
            <w:shd w:val="clear" w:color="auto" w:fill="auto"/>
            <w:vAlign w:val="center"/>
            <w:hideMark/>
          </w:tcPr>
          <w:p w14:paraId="26E4FBA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13</w:t>
            </w:r>
          </w:p>
        </w:tc>
        <w:tc>
          <w:tcPr>
            <w:tcW w:w="1035" w:type="dxa"/>
            <w:shd w:val="clear" w:color="auto" w:fill="auto"/>
            <w:vAlign w:val="center"/>
            <w:hideMark/>
          </w:tcPr>
          <w:p w14:paraId="399705F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02 07 04</w:t>
            </w:r>
          </w:p>
        </w:tc>
        <w:tc>
          <w:tcPr>
            <w:tcW w:w="2693" w:type="dxa"/>
            <w:shd w:val="clear" w:color="auto" w:fill="auto"/>
            <w:vAlign w:val="center"/>
            <w:hideMark/>
          </w:tcPr>
          <w:p w14:paraId="71CDB052" w14:textId="04CA0CA3"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Surowce i produkty nieprzydatne do spożycia </w:t>
            </w:r>
            <w:r w:rsidR="00B03C25">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przetwórstwa</w:t>
            </w:r>
          </w:p>
        </w:tc>
        <w:tc>
          <w:tcPr>
            <w:tcW w:w="5245" w:type="dxa"/>
          </w:tcPr>
          <w:p w14:paraId="7AF22BD4"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EAA920A" w14:textId="77777777" w:rsidTr="00522F07">
        <w:trPr>
          <w:trHeight w:val="57"/>
        </w:trPr>
        <w:tc>
          <w:tcPr>
            <w:tcW w:w="520" w:type="dxa"/>
            <w:shd w:val="clear" w:color="auto" w:fill="auto"/>
            <w:vAlign w:val="center"/>
            <w:hideMark/>
          </w:tcPr>
          <w:p w14:paraId="03602DC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14</w:t>
            </w:r>
          </w:p>
        </w:tc>
        <w:tc>
          <w:tcPr>
            <w:tcW w:w="1035" w:type="dxa"/>
            <w:shd w:val="clear" w:color="auto" w:fill="auto"/>
            <w:vAlign w:val="center"/>
            <w:hideMark/>
          </w:tcPr>
          <w:p w14:paraId="1BC94AE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03 01 01 </w:t>
            </w:r>
          </w:p>
        </w:tc>
        <w:tc>
          <w:tcPr>
            <w:tcW w:w="2693" w:type="dxa"/>
            <w:shd w:val="clear" w:color="auto" w:fill="auto"/>
            <w:vAlign w:val="center"/>
            <w:hideMark/>
          </w:tcPr>
          <w:p w14:paraId="144AE2A0"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kory i korka</w:t>
            </w:r>
          </w:p>
        </w:tc>
        <w:tc>
          <w:tcPr>
            <w:tcW w:w="5245" w:type="dxa"/>
          </w:tcPr>
          <w:p w14:paraId="17E4C6C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4756497" w14:textId="77777777" w:rsidTr="00522F07">
        <w:trPr>
          <w:trHeight w:val="57"/>
        </w:trPr>
        <w:tc>
          <w:tcPr>
            <w:tcW w:w="520" w:type="dxa"/>
            <w:shd w:val="clear" w:color="auto" w:fill="auto"/>
            <w:vAlign w:val="center"/>
            <w:hideMark/>
          </w:tcPr>
          <w:p w14:paraId="30B169F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w:t>
            </w:r>
          </w:p>
        </w:tc>
        <w:tc>
          <w:tcPr>
            <w:tcW w:w="1035" w:type="dxa"/>
            <w:shd w:val="clear" w:color="auto" w:fill="auto"/>
            <w:vAlign w:val="center"/>
            <w:hideMark/>
          </w:tcPr>
          <w:p w14:paraId="213BFF6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03 01 05</w:t>
            </w:r>
          </w:p>
        </w:tc>
        <w:tc>
          <w:tcPr>
            <w:tcW w:w="2693" w:type="dxa"/>
            <w:shd w:val="clear" w:color="auto" w:fill="auto"/>
            <w:vAlign w:val="center"/>
            <w:hideMark/>
          </w:tcPr>
          <w:p w14:paraId="15C0F85E"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Trociny, wióry, ścinki, drewno, płyta wiórowa i fornir inne niż wymienione w 03 01 04</w:t>
            </w:r>
          </w:p>
        </w:tc>
        <w:tc>
          <w:tcPr>
            <w:tcW w:w="5245" w:type="dxa"/>
          </w:tcPr>
          <w:p w14:paraId="2704F69B"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49741BFD" w14:textId="77777777" w:rsidTr="00522F07">
        <w:trPr>
          <w:trHeight w:val="57"/>
        </w:trPr>
        <w:tc>
          <w:tcPr>
            <w:tcW w:w="520" w:type="dxa"/>
            <w:shd w:val="clear" w:color="auto" w:fill="auto"/>
            <w:vAlign w:val="center"/>
            <w:hideMark/>
          </w:tcPr>
          <w:p w14:paraId="26A0A4E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lastRenderedPageBreak/>
              <w:t>16</w:t>
            </w:r>
          </w:p>
        </w:tc>
        <w:tc>
          <w:tcPr>
            <w:tcW w:w="1035" w:type="dxa"/>
            <w:shd w:val="clear" w:color="auto" w:fill="auto"/>
            <w:vAlign w:val="center"/>
            <w:hideMark/>
          </w:tcPr>
          <w:p w14:paraId="7BE25C7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03 03 01</w:t>
            </w:r>
          </w:p>
        </w:tc>
        <w:tc>
          <w:tcPr>
            <w:tcW w:w="2693" w:type="dxa"/>
            <w:shd w:val="clear" w:color="auto" w:fill="auto"/>
            <w:vAlign w:val="center"/>
            <w:hideMark/>
          </w:tcPr>
          <w:p w14:paraId="360371A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kory i drewna</w:t>
            </w:r>
          </w:p>
        </w:tc>
        <w:tc>
          <w:tcPr>
            <w:tcW w:w="5245" w:type="dxa"/>
          </w:tcPr>
          <w:p w14:paraId="3D2B8402"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0800077" w14:textId="77777777" w:rsidTr="00522F07">
        <w:trPr>
          <w:trHeight w:val="57"/>
        </w:trPr>
        <w:tc>
          <w:tcPr>
            <w:tcW w:w="520" w:type="dxa"/>
            <w:shd w:val="clear" w:color="auto" w:fill="auto"/>
            <w:vAlign w:val="center"/>
            <w:hideMark/>
          </w:tcPr>
          <w:p w14:paraId="06629BE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w:t>
            </w:r>
          </w:p>
        </w:tc>
        <w:tc>
          <w:tcPr>
            <w:tcW w:w="1035" w:type="dxa"/>
            <w:shd w:val="clear" w:color="auto" w:fill="auto"/>
            <w:vAlign w:val="center"/>
            <w:hideMark/>
          </w:tcPr>
          <w:p w14:paraId="100351A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03 03 07</w:t>
            </w:r>
          </w:p>
        </w:tc>
        <w:tc>
          <w:tcPr>
            <w:tcW w:w="2693" w:type="dxa"/>
            <w:shd w:val="clear" w:color="auto" w:fill="auto"/>
            <w:vAlign w:val="center"/>
            <w:hideMark/>
          </w:tcPr>
          <w:p w14:paraId="6A5FFC48" w14:textId="351B909E"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Mechanicznie wydzielone odrzuty z przeróbki makulatury </w:t>
            </w:r>
            <w:r w:rsidR="00B03C25">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tektury</w:t>
            </w:r>
          </w:p>
        </w:tc>
        <w:tc>
          <w:tcPr>
            <w:tcW w:w="5245" w:type="dxa"/>
          </w:tcPr>
          <w:p w14:paraId="7F5E5216"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F0245CC" w14:textId="77777777" w:rsidTr="00522F07">
        <w:trPr>
          <w:trHeight w:val="57"/>
        </w:trPr>
        <w:tc>
          <w:tcPr>
            <w:tcW w:w="520" w:type="dxa"/>
            <w:shd w:val="clear" w:color="auto" w:fill="auto"/>
            <w:vAlign w:val="center"/>
            <w:hideMark/>
          </w:tcPr>
          <w:p w14:paraId="299EB36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18</w:t>
            </w:r>
          </w:p>
        </w:tc>
        <w:tc>
          <w:tcPr>
            <w:tcW w:w="1035" w:type="dxa"/>
            <w:shd w:val="clear" w:color="auto" w:fill="auto"/>
            <w:vAlign w:val="center"/>
            <w:hideMark/>
          </w:tcPr>
          <w:p w14:paraId="4855CFB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03 03 08</w:t>
            </w:r>
          </w:p>
        </w:tc>
        <w:tc>
          <w:tcPr>
            <w:tcW w:w="2693" w:type="dxa"/>
            <w:shd w:val="clear" w:color="auto" w:fill="auto"/>
            <w:vAlign w:val="center"/>
            <w:hideMark/>
          </w:tcPr>
          <w:p w14:paraId="1F0E49AB" w14:textId="25FBD496"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Odpady z sortowania papieru </w:t>
            </w:r>
            <w:r w:rsidR="00B03C25">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tektury przeznaczone do recyklingu</w:t>
            </w:r>
          </w:p>
        </w:tc>
        <w:tc>
          <w:tcPr>
            <w:tcW w:w="5245" w:type="dxa"/>
          </w:tcPr>
          <w:p w14:paraId="022CE2B7"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223024A" w14:textId="77777777" w:rsidTr="00522F07">
        <w:trPr>
          <w:trHeight w:val="57"/>
        </w:trPr>
        <w:tc>
          <w:tcPr>
            <w:tcW w:w="520" w:type="dxa"/>
            <w:shd w:val="clear" w:color="auto" w:fill="auto"/>
            <w:vAlign w:val="center"/>
            <w:hideMark/>
          </w:tcPr>
          <w:p w14:paraId="653C693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w:t>
            </w:r>
          </w:p>
        </w:tc>
        <w:tc>
          <w:tcPr>
            <w:tcW w:w="1035" w:type="dxa"/>
            <w:shd w:val="clear" w:color="auto" w:fill="auto"/>
            <w:vAlign w:val="center"/>
            <w:hideMark/>
          </w:tcPr>
          <w:p w14:paraId="599E60F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04 01 02</w:t>
            </w:r>
          </w:p>
        </w:tc>
        <w:tc>
          <w:tcPr>
            <w:tcW w:w="2693" w:type="dxa"/>
            <w:shd w:val="clear" w:color="auto" w:fill="auto"/>
            <w:vAlign w:val="center"/>
            <w:hideMark/>
          </w:tcPr>
          <w:p w14:paraId="2BFABDB9"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wapnienia</w:t>
            </w:r>
          </w:p>
        </w:tc>
        <w:tc>
          <w:tcPr>
            <w:tcW w:w="5245" w:type="dxa"/>
          </w:tcPr>
          <w:p w14:paraId="4D4D1B74"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1721223B" w14:textId="77777777" w:rsidTr="00522F07">
        <w:trPr>
          <w:trHeight w:val="57"/>
        </w:trPr>
        <w:tc>
          <w:tcPr>
            <w:tcW w:w="520" w:type="dxa"/>
            <w:shd w:val="clear" w:color="auto" w:fill="auto"/>
            <w:vAlign w:val="center"/>
            <w:hideMark/>
          </w:tcPr>
          <w:p w14:paraId="341B9FD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w:t>
            </w:r>
          </w:p>
        </w:tc>
        <w:tc>
          <w:tcPr>
            <w:tcW w:w="1035" w:type="dxa"/>
            <w:shd w:val="clear" w:color="auto" w:fill="auto"/>
            <w:vAlign w:val="center"/>
            <w:hideMark/>
          </w:tcPr>
          <w:p w14:paraId="22D07FA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04 01 04</w:t>
            </w:r>
          </w:p>
        </w:tc>
        <w:tc>
          <w:tcPr>
            <w:tcW w:w="2693" w:type="dxa"/>
            <w:shd w:val="clear" w:color="auto" w:fill="auto"/>
            <w:vAlign w:val="center"/>
            <w:hideMark/>
          </w:tcPr>
          <w:p w14:paraId="33BD32FC"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Brzeczka garbująca zawierająca chrom</w:t>
            </w:r>
          </w:p>
        </w:tc>
        <w:tc>
          <w:tcPr>
            <w:tcW w:w="5245" w:type="dxa"/>
          </w:tcPr>
          <w:p w14:paraId="7C59ABCF"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9013A98" w14:textId="77777777" w:rsidTr="00522F07">
        <w:trPr>
          <w:trHeight w:val="57"/>
        </w:trPr>
        <w:tc>
          <w:tcPr>
            <w:tcW w:w="520" w:type="dxa"/>
            <w:shd w:val="clear" w:color="auto" w:fill="auto"/>
            <w:vAlign w:val="center"/>
            <w:hideMark/>
          </w:tcPr>
          <w:p w14:paraId="6D2AF8F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21</w:t>
            </w:r>
          </w:p>
        </w:tc>
        <w:tc>
          <w:tcPr>
            <w:tcW w:w="1035" w:type="dxa"/>
            <w:shd w:val="clear" w:color="auto" w:fill="auto"/>
            <w:vAlign w:val="center"/>
            <w:hideMark/>
          </w:tcPr>
          <w:p w14:paraId="249EEDA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04 01 05 </w:t>
            </w:r>
          </w:p>
        </w:tc>
        <w:tc>
          <w:tcPr>
            <w:tcW w:w="2693" w:type="dxa"/>
            <w:shd w:val="clear" w:color="auto" w:fill="auto"/>
            <w:vAlign w:val="center"/>
            <w:hideMark/>
          </w:tcPr>
          <w:p w14:paraId="001027AB"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Brzeczka garbująca niezawierająca chromu</w:t>
            </w:r>
          </w:p>
        </w:tc>
        <w:tc>
          <w:tcPr>
            <w:tcW w:w="5245" w:type="dxa"/>
          </w:tcPr>
          <w:p w14:paraId="06CE723D"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51251ACD" w14:textId="77777777" w:rsidTr="00522F07">
        <w:trPr>
          <w:trHeight w:val="57"/>
        </w:trPr>
        <w:tc>
          <w:tcPr>
            <w:tcW w:w="520" w:type="dxa"/>
            <w:shd w:val="clear" w:color="auto" w:fill="auto"/>
            <w:vAlign w:val="center"/>
            <w:hideMark/>
          </w:tcPr>
          <w:p w14:paraId="7F31B5B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22</w:t>
            </w:r>
          </w:p>
        </w:tc>
        <w:tc>
          <w:tcPr>
            <w:tcW w:w="1035" w:type="dxa"/>
            <w:shd w:val="clear" w:color="auto" w:fill="auto"/>
            <w:vAlign w:val="center"/>
            <w:hideMark/>
          </w:tcPr>
          <w:p w14:paraId="31146B8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04 01 08</w:t>
            </w:r>
          </w:p>
        </w:tc>
        <w:tc>
          <w:tcPr>
            <w:tcW w:w="2693" w:type="dxa"/>
            <w:shd w:val="clear" w:color="auto" w:fill="auto"/>
            <w:vAlign w:val="center"/>
            <w:hideMark/>
          </w:tcPr>
          <w:p w14:paraId="776E935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skóry wygarbowanej zawierające chrom (wióry, obcinki, pył ze szlifowania skór)</w:t>
            </w:r>
          </w:p>
        </w:tc>
        <w:tc>
          <w:tcPr>
            <w:tcW w:w="5245" w:type="dxa"/>
          </w:tcPr>
          <w:p w14:paraId="6816E391"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A51DF1F" w14:textId="77777777" w:rsidTr="00522F07">
        <w:trPr>
          <w:trHeight w:val="57"/>
        </w:trPr>
        <w:tc>
          <w:tcPr>
            <w:tcW w:w="520" w:type="dxa"/>
            <w:shd w:val="clear" w:color="auto" w:fill="auto"/>
            <w:vAlign w:val="center"/>
            <w:hideMark/>
          </w:tcPr>
          <w:p w14:paraId="1781FE3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23</w:t>
            </w:r>
          </w:p>
        </w:tc>
        <w:tc>
          <w:tcPr>
            <w:tcW w:w="1035" w:type="dxa"/>
            <w:shd w:val="clear" w:color="auto" w:fill="auto"/>
            <w:vAlign w:val="center"/>
            <w:hideMark/>
          </w:tcPr>
          <w:p w14:paraId="71036D3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04 01 09</w:t>
            </w:r>
          </w:p>
        </w:tc>
        <w:tc>
          <w:tcPr>
            <w:tcW w:w="2693" w:type="dxa"/>
            <w:shd w:val="clear" w:color="auto" w:fill="auto"/>
            <w:vAlign w:val="center"/>
            <w:hideMark/>
          </w:tcPr>
          <w:p w14:paraId="2B817E8B" w14:textId="4BBDC1B1"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Odpady z polerowania </w:t>
            </w:r>
            <w:r w:rsidR="00B03C25">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wykańczania</w:t>
            </w:r>
          </w:p>
        </w:tc>
        <w:tc>
          <w:tcPr>
            <w:tcW w:w="5245" w:type="dxa"/>
          </w:tcPr>
          <w:p w14:paraId="21E070BE"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E0E3D3B" w14:textId="77777777" w:rsidTr="00522F07">
        <w:trPr>
          <w:trHeight w:val="57"/>
        </w:trPr>
        <w:tc>
          <w:tcPr>
            <w:tcW w:w="520" w:type="dxa"/>
            <w:shd w:val="clear" w:color="auto" w:fill="auto"/>
            <w:vAlign w:val="center"/>
            <w:hideMark/>
          </w:tcPr>
          <w:p w14:paraId="71E987A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24</w:t>
            </w:r>
          </w:p>
        </w:tc>
        <w:tc>
          <w:tcPr>
            <w:tcW w:w="1035" w:type="dxa"/>
            <w:shd w:val="clear" w:color="auto" w:fill="auto"/>
            <w:vAlign w:val="center"/>
            <w:hideMark/>
          </w:tcPr>
          <w:p w14:paraId="2705A78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04 02 10</w:t>
            </w:r>
          </w:p>
        </w:tc>
        <w:tc>
          <w:tcPr>
            <w:tcW w:w="2693" w:type="dxa"/>
            <w:shd w:val="clear" w:color="auto" w:fill="auto"/>
            <w:vAlign w:val="center"/>
            <w:hideMark/>
          </w:tcPr>
          <w:p w14:paraId="1EF98133" w14:textId="24F81166"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Substancje organiczne </w:t>
            </w:r>
            <w:r w:rsidR="00B03C25">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 xml:space="preserve">z produktów naturalnych </w:t>
            </w:r>
            <w:r w:rsidR="00B03C25">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(np. tłuszcze, woski)</w:t>
            </w:r>
          </w:p>
        </w:tc>
        <w:tc>
          <w:tcPr>
            <w:tcW w:w="5245" w:type="dxa"/>
          </w:tcPr>
          <w:p w14:paraId="64DE451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4489668D" w14:textId="77777777" w:rsidTr="00522F07">
        <w:trPr>
          <w:trHeight w:val="57"/>
        </w:trPr>
        <w:tc>
          <w:tcPr>
            <w:tcW w:w="520" w:type="dxa"/>
            <w:shd w:val="clear" w:color="auto" w:fill="auto"/>
            <w:vAlign w:val="center"/>
            <w:hideMark/>
          </w:tcPr>
          <w:p w14:paraId="434FD62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25</w:t>
            </w:r>
          </w:p>
        </w:tc>
        <w:tc>
          <w:tcPr>
            <w:tcW w:w="1035" w:type="dxa"/>
            <w:shd w:val="clear" w:color="auto" w:fill="auto"/>
            <w:vAlign w:val="center"/>
            <w:hideMark/>
          </w:tcPr>
          <w:p w14:paraId="68D7683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04 02 21</w:t>
            </w:r>
          </w:p>
        </w:tc>
        <w:tc>
          <w:tcPr>
            <w:tcW w:w="2693" w:type="dxa"/>
            <w:shd w:val="clear" w:color="auto" w:fill="auto"/>
            <w:vAlign w:val="center"/>
            <w:hideMark/>
          </w:tcPr>
          <w:p w14:paraId="2AC5DBDA"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nieprzetworzonych włókien tekstylnych</w:t>
            </w:r>
          </w:p>
        </w:tc>
        <w:tc>
          <w:tcPr>
            <w:tcW w:w="5245" w:type="dxa"/>
          </w:tcPr>
          <w:p w14:paraId="038FF3D2"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CFE8AB5" w14:textId="77777777" w:rsidTr="00522F07">
        <w:trPr>
          <w:trHeight w:val="57"/>
        </w:trPr>
        <w:tc>
          <w:tcPr>
            <w:tcW w:w="520" w:type="dxa"/>
            <w:shd w:val="clear" w:color="auto" w:fill="auto"/>
            <w:vAlign w:val="center"/>
            <w:hideMark/>
          </w:tcPr>
          <w:p w14:paraId="66300FF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26</w:t>
            </w:r>
          </w:p>
        </w:tc>
        <w:tc>
          <w:tcPr>
            <w:tcW w:w="1035" w:type="dxa"/>
            <w:shd w:val="clear" w:color="auto" w:fill="auto"/>
            <w:vAlign w:val="center"/>
            <w:hideMark/>
          </w:tcPr>
          <w:p w14:paraId="5CE0F09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04 02 22</w:t>
            </w:r>
          </w:p>
        </w:tc>
        <w:tc>
          <w:tcPr>
            <w:tcW w:w="2693" w:type="dxa"/>
            <w:shd w:val="clear" w:color="auto" w:fill="auto"/>
            <w:vAlign w:val="center"/>
            <w:hideMark/>
          </w:tcPr>
          <w:p w14:paraId="3C7A8861"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przetworzonych włókien tekstylnych</w:t>
            </w:r>
          </w:p>
        </w:tc>
        <w:tc>
          <w:tcPr>
            <w:tcW w:w="5245" w:type="dxa"/>
          </w:tcPr>
          <w:p w14:paraId="43CEBB91"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080C786" w14:textId="77777777" w:rsidTr="00522F07">
        <w:trPr>
          <w:trHeight w:val="57"/>
        </w:trPr>
        <w:tc>
          <w:tcPr>
            <w:tcW w:w="520" w:type="dxa"/>
            <w:shd w:val="clear" w:color="auto" w:fill="auto"/>
            <w:vAlign w:val="center"/>
            <w:hideMark/>
          </w:tcPr>
          <w:p w14:paraId="7C1C243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27</w:t>
            </w:r>
          </w:p>
        </w:tc>
        <w:tc>
          <w:tcPr>
            <w:tcW w:w="1035" w:type="dxa"/>
            <w:shd w:val="clear" w:color="auto" w:fill="auto"/>
            <w:vAlign w:val="center"/>
            <w:hideMark/>
          </w:tcPr>
          <w:p w14:paraId="5EA5F92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05 01 14</w:t>
            </w:r>
          </w:p>
        </w:tc>
        <w:tc>
          <w:tcPr>
            <w:tcW w:w="2693" w:type="dxa"/>
            <w:shd w:val="clear" w:color="auto" w:fill="auto"/>
            <w:vAlign w:val="center"/>
            <w:hideMark/>
          </w:tcPr>
          <w:p w14:paraId="2054C076"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kolumn chłodniczych</w:t>
            </w:r>
          </w:p>
        </w:tc>
        <w:tc>
          <w:tcPr>
            <w:tcW w:w="5245" w:type="dxa"/>
          </w:tcPr>
          <w:p w14:paraId="6E684089"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4FEC1853" w14:textId="77777777" w:rsidTr="00522F07">
        <w:trPr>
          <w:trHeight w:val="57"/>
        </w:trPr>
        <w:tc>
          <w:tcPr>
            <w:tcW w:w="520" w:type="dxa"/>
            <w:shd w:val="clear" w:color="auto" w:fill="auto"/>
            <w:vAlign w:val="center"/>
            <w:hideMark/>
          </w:tcPr>
          <w:p w14:paraId="57732DF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28</w:t>
            </w:r>
          </w:p>
        </w:tc>
        <w:tc>
          <w:tcPr>
            <w:tcW w:w="1035" w:type="dxa"/>
            <w:shd w:val="clear" w:color="auto" w:fill="auto"/>
            <w:vAlign w:val="center"/>
            <w:hideMark/>
          </w:tcPr>
          <w:p w14:paraId="78B7C8E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07 02 13</w:t>
            </w:r>
          </w:p>
        </w:tc>
        <w:tc>
          <w:tcPr>
            <w:tcW w:w="2693" w:type="dxa"/>
            <w:shd w:val="clear" w:color="auto" w:fill="auto"/>
            <w:vAlign w:val="center"/>
            <w:hideMark/>
          </w:tcPr>
          <w:p w14:paraId="3DA33423"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tworzyw sztucznych</w:t>
            </w:r>
          </w:p>
        </w:tc>
        <w:tc>
          <w:tcPr>
            <w:tcW w:w="5245" w:type="dxa"/>
          </w:tcPr>
          <w:p w14:paraId="3914040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DDB218E" w14:textId="77777777" w:rsidTr="00522F07">
        <w:trPr>
          <w:trHeight w:val="57"/>
        </w:trPr>
        <w:tc>
          <w:tcPr>
            <w:tcW w:w="520" w:type="dxa"/>
            <w:shd w:val="clear" w:color="auto" w:fill="auto"/>
            <w:vAlign w:val="center"/>
            <w:hideMark/>
          </w:tcPr>
          <w:p w14:paraId="2F6E0B6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29</w:t>
            </w:r>
          </w:p>
        </w:tc>
        <w:tc>
          <w:tcPr>
            <w:tcW w:w="1035" w:type="dxa"/>
            <w:shd w:val="clear" w:color="auto" w:fill="auto"/>
            <w:vAlign w:val="center"/>
            <w:hideMark/>
          </w:tcPr>
          <w:p w14:paraId="2BB96EA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07 02 15</w:t>
            </w:r>
          </w:p>
        </w:tc>
        <w:tc>
          <w:tcPr>
            <w:tcW w:w="2693" w:type="dxa"/>
            <w:shd w:val="clear" w:color="auto" w:fill="auto"/>
            <w:vAlign w:val="center"/>
            <w:hideMark/>
          </w:tcPr>
          <w:p w14:paraId="03D6C188"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dodatków inne niż wymienione w 07 02 14</w:t>
            </w:r>
          </w:p>
        </w:tc>
        <w:tc>
          <w:tcPr>
            <w:tcW w:w="5245" w:type="dxa"/>
          </w:tcPr>
          <w:p w14:paraId="60CB2F1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709CC199" w14:textId="77777777" w:rsidTr="00522F07">
        <w:trPr>
          <w:trHeight w:val="57"/>
        </w:trPr>
        <w:tc>
          <w:tcPr>
            <w:tcW w:w="520" w:type="dxa"/>
            <w:shd w:val="clear" w:color="auto" w:fill="auto"/>
            <w:vAlign w:val="center"/>
            <w:hideMark/>
          </w:tcPr>
          <w:p w14:paraId="0AA3435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30</w:t>
            </w:r>
          </w:p>
        </w:tc>
        <w:tc>
          <w:tcPr>
            <w:tcW w:w="1035" w:type="dxa"/>
            <w:shd w:val="clear" w:color="auto" w:fill="auto"/>
            <w:vAlign w:val="center"/>
            <w:hideMark/>
          </w:tcPr>
          <w:p w14:paraId="345C2D8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07 02 17</w:t>
            </w:r>
          </w:p>
        </w:tc>
        <w:tc>
          <w:tcPr>
            <w:tcW w:w="2693" w:type="dxa"/>
            <w:shd w:val="clear" w:color="auto" w:fill="auto"/>
            <w:vAlign w:val="center"/>
            <w:hideMark/>
          </w:tcPr>
          <w:p w14:paraId="4F4AD58D"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zawierające silikony inne niż wymienione w 07 02 16</w:t>
            </w:r>
          </w:p>
        </w:tc>
        <w:tc>
          <w:tcPr>
            <w:tcW w:w="5245" w:type="dxa"/>
          </w:tcPr>
          <w:p w14:paraId="04EF6FB2"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0DEBE39" w14:textId="77777777" w:rsidTr="00522F07">
        <w:trPr>
          <w:trHeight w:val="57"/>
        </w:trPr>
        <w:tc>
          <w:tcPr>
            <w:tcW w:w="520" w:type="dxa"/>
            <w:shd w:val="clear" w:color="auto" w:fill="auto"/>
            <w:vAlign w:val="center"/>
            <w:hideMark/>
          </w:tcPr>
          <w:p w14:paraId="48BC04C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31</w:t>
            </w:r>
          </w:p>
        </w:tc>
        <w:tc>
          <w:tcPr>
            <w:tcW w:w="1035" w:type="dxa"/>
            <w:shd w:val="clear" w:color="auto" w:fill="auto"/>
            <w:vAlign w:val="center"/>
            <w:hideMark/>
          </w:tcPr>
          <w:p w14:paraId="70109D1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07 02 80</w:t>
            </w:r>
          </w:p>
        </w:tc>
        <w:tc>
          <w:tcPr>
            <w:tcW w:w="2693" w:type="dxa"/>
            <w:shd w:val="clear" w:color="auto" w:fill="auto"/>
            <w:vAlign w:val="center"/>
            <w:hideMark/>
          </w:tcPr>
          <w:p w14:paraId="4868324F"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przemysłu gumowego i produkcji gumy</w:t>
            </w:r>
          </w:p>
        </w:tc>
        <w:tc>
          <w:tcPr>
            <w:tcW w:w="5245" w:type="dxa"/>
          </w:tcPr>
          <w:p w14:paraId="605ED35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09070E6" w14:textId="77777777" w:rsidTr="00522F07">
        <w:trPr>
          <w:trHeight w:val="57"/>
        </w:trPr>
        <w:tc>
          <w:tcPr>
            <w:tcW w:w="520" w:type="dxa"/>
            <w:shd w:val="clear" w:color="auto" w:fill="auto"/>
            <w:vAlign w:val="center"/>
            <w:hideMark/>
          </w:tcPr>
          <w:p w14:paraId="6C344FB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32</w:t>
            </w:r>
          </w:p>
        </w:tc>
        <w:tc>
          <w:tcPr>
            <w:tcW w:w="1035" w:type="dxa"/>
            <w:shd w:val="clear" w:color="auto" w:fill="auto"/>
            <w:vAlign w:val="center"/>
            <w:hideMark/>
          </w:tcPr>
          <w:p w14:paraId="2DE33CD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07 05 14</w:t>
            </w:r>
          </w:p>
        </w:tc>
        <w:tc>
          <w:tcPr>
            <w:tcW w:w="2693" w:type="dxa"/>
            <w:shd w:val="clear" w:color="auto" w:fill="auto"/>
            <w:vAlign w:val="center"/>
            <w:hideMark/>
          </w:tcPr>
          <w:p w14:paraId="01A17BF1"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stałe inne niż wymienione w 07 05 13</w:t>
            </w:r>
          </w:p>
        </w:tc>
        <w:tc>
          <w:tcPr>
            <w:tcW w:w="5245" w:type="dxa"/>
          </w:tcPr>
          <w:p w14:paraId="2B1C87BF"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F472A32" w14:textId="77777777" w:rsidTr="00522F07">
        <w:trPr>
          <w:trHeight w:val="57"/>
        </w:trPr>
        <w:tc>
          <w:tcPr>
            <w:tcW w:w="520" w:type="dxa"/>
            <w:shd w:val="clear" w:color="auto" w:fill="auto"/>
            <w:vAlign w:val="center"/>
            <w:hideMark/>
          </w:tcPr>
          <w:p w14:paraId="4047E39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33</w:t>
            </w:r>
          </w:p>
        </w:tc>
        <w:tc>
          <w:tcPr>
            <w:tcW w:w="1035" w:type="dxa"/>
            <w:shd w:val="clear" w:color="auto" w:fill="auto"/>
            <w:vAlign w:val="center"/>
            <w:hideMark/>
          </w:tcPr>
          <w:p w14:paraId="20F3B4C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08 03 18</w:t>
            </w:r>
          </w:p>
        </w:tc>
        <w:tc>
          <w:tcPr>
            <w:tcW w:w="2693" w:type="dxa"/>
            <w:shd w:val="clear" w:color="auto" w:fill="auto"/>
            <w:vAlign w:val="center"/>
            <w:hideMark/>
          </w:tcPr>
          <w:p w14:paraId="406AD623"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Odpadowy toner drukarski inny niż wymieniony w 08 03 17</w:t>
            </w:r>
          </w:p>
        </w:tc>
        <w:tc>
          <w:tcPr>
            <w:tcW w:w="5245" w:type="dxa"/>
          </w:tcPr>
          <w:p w14:paraId="5DA5DE1F"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E4E2BB7" w14:textId="77777777" w:rsidTr="00522F07">
        <w:trPr>
          <w:trHeight w:val="57"/>
        </w:trPr>
        <w:tc>
          <w:tcPr>
            <w:tcW w:w="520" w:type="dxa"/>
            <w:shd w:val="clear" w:color="auto" w:fill="auto"/>
            <w:vAlign w:val="center"/>
            <w:hideMark/>
          </w:tcPr>
          <w:p w14:paraId="282A9F5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34</w:t>
            </w:r>
          </w:p>
        </w:tc>
        <w:tc>
          <w:tcPr>
            <w:tcW w:w="1035" w:type="dxa"/>
            <w:shd w:val="clear" w:color="auto" w:fill="auto"/>
            <w:vAlign w:val="center"/>
            <w:hideMark/>
          </w:tcPr>
          <w:p w14:paraId="062F00D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10 01 01</w:t>
            </w:r>
          </w:p>
        </w:tc>
        <w:tc>
          <w:tcPr>
            <w:tcW w:w="2693" w:type="dxa"/>
            <w:shd w:val="clear" w:color="auto" w:fill="auto"/>
            <w:vAlign w:val="center"/>
            <w:hideMark/>
          </w:tcPr>
          <w:p w14:paraId="544092E5" w14:textId="2251A26C"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Żużle, popioły paleniskowe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 xml:space="preserve">i pyły z kotłów (z wyłączeniem pyłów z kotłów wymienionych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w 10 01 04)</w:t>
            </w:r>
          </w:p>
        </w:tc>
        <w:tc>
          <w:tcPr>
            <w:tcW w:w="5245" w:type="dxa"/>
          </w:tcPr>
          <w:p w14:paraId="4C504404"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601CD4EB" w14:textId="77777777" w:rsidTr="00522F07">
        <w:trPr>
          <w:trHeight w:val="57"/>
        </w:trPr>
        <w:tc>
          <w:tcPr>
            <w:tcW w:w="520" w:type="dxa"/>
            <w:shd w:val="clear" w:color="auto" w:fill="auto"/>
            <w:vAlign w:val="center"/>
            <w:hideMark/>
          </w:tcPr>
          <w:p w14:paraId="57EFD24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lastRenderedPageBreak/>
              <w:t>35</w:t>
            </w:r>
          </w:p>
        </w:tc>
        <w:tc>
          <w:tcPr>
            <w:tcW w:w="1035" w:type="dxa"/>
            <w:shd w:val="clear" w:color="auto" w:fill="auto"/>
            <w:vAlign w:val="center"/>
            <w:hideMark/>
          </w:tcPr>
          <w:p w14:paraId="26632D5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10 01 15</w:t>
            </w:r>
          </w:p>
        </w:tc>
        <w:tc>
          <w:tcPr>
            <w:tcW w:w="2693" w:type="dxa"/>
            <w:shd w:val="clear" w:color="auto" w:fill="auto"/>
            <w:vAlign w:val="center"/>
            <w:hideMark/>
          </w:tcPr>
          <w:p w14:paraId="45CE1407" w14:textId="538F07EF"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Popioły paleniskowe, żużle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pyły z kotłów ze współspalania inne niż wymienione w 10 01 14</w:t>
            </w:r>
          </w:p>
        </w:tc>
        <w:tc>
          <w:tcPr>
            <w:tcW w:w="5245" w:type="dxa"/>
          </w:tcPr>
          <w:p w14:paraId="0DE332B4"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145B1CF7" w14:textId="77777777" w:rsidTr="00522F07">
        <w:trPr>
          <w:trHeight w:val="57"/>
        </w:trPr>
        <w:tc>
          <w:tcPr>
            <w:tcW w:w="520" w:type="dxa"/>
            <w:shd w:val="clear" w:color="auto" w:fill="auto"/>
            <w:vAlign w:val="center"/>
            <w:hideMark/>
          </w:tcPr>
          <w:p w14:paraId="4D2117A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36</w:t>
            </w:r>
          </w:p>
        </w:tc>
        <w:tc>
          <w:tcPr>
            <w:tcW w:w="1035" w:type="dxa"/>
            <w:shd w:val="clear" w:color="auto" w:fill="auto"/>
            <w:vAlign w:val="center"/>
            <w:hideMark/>
          </w:tcPr>
          <w:p w14:paraId="0996660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10 01 24</w:t>
            </w:r>
          </w:p>
        </w:tc>
        <w:tc>
          <w:tcPr>
            <w:tcW w:w="2693" w:type="dxa"/>
            <w:shd w:val="clear" w:color="auto" w:fill="auto"/>
            <w:vAlign w:val="center"/>
            <w:hideMark/>
          </w:tcPr>
          <w:p w14:paraId="69D4B8A9" w14:textId="78630995"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Piaski ze złóż fluidalnych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(z wyłączeniem 10 01 82)</w:t>
            </w:r>
          </w:p>
        </w:tc>
        <w:tc>
          <w:tcPr>
            <w:tcW w:w="5245" w:type="dxa"/>
          </w:tcPr>
          <w:p w14:paraId="20BD2C59"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73052997" w14:textId="77777777" w:rsidTr="00522F07">
        <w:trPr>
          <w:trHeight w:val="57"/>
        </w:trPr>
        <w:tc>
          <w:tcPr>
            <w:tcW w:w="520" w:type="dxa"/>
            <w:shd w:val="clear" w:color="auto" w:fill="auto"/>
            <w:vAlign w:val="center"/>
            <w:hideMark/>
          </w:tcPr>
          <w:p w14:paraId="0672DFE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37</w:t>
            </w:r>
          </w:p>
        </w:tc>
        <w:tc>
          <w:tcPr>
            <w:tcW w:w="1035" w:type="dxa"/>
            <w:shd w:val="clear" w:color="auto" w:fill="auto"/>
            <w:vAlign w:val="center"/>
            <w:hideMark/>
          </w:tcPr>
          <w:p w14:paraId="0004BF9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10 01 25</w:t>
            </w:r>
          </w:p>
        </w:tc>
        <w:tc>
          <w:tcPr>
            <w:tcW w:w="2693" w:type="dxa"/>
            <w:shd w:val="clear" w:color="auto" w:fill="auto"/>
            <w:vAlign w:val="center"/>
            <w:hideMark/>
          </w:tcPr>
          <w:p w14:paraId="5137DF4C" w14:textId="59D7D471"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Odpady z przechowywania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przygotowania paliw dla opalanych węglem elektrowni</w:t>
            </w:r>
          </w:p>
        </w:tc>
        <w:tc>
          <w:tcPr>
            <w:tcW w:w="5245" w:type="dxa"/>
          </w:tcPr>
          <w:p w14:paraId="677E4AB7"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2E970246" w14:textId="77777777" w:rsidTr="00522F07">
        <w:trPr>
          <w:trHeight w:val="57"/>
        </w:trPr>
        <w:tc>
          <w:tcPr>
            <w:tcW w:w="520" w:type="dxa"/>
            <w:shd w:val="clear" w:color="auto" w:fill="auto"/>
            <w:vAlign w:val="center"/>
            <w:hideMark/>
          </w:tcPr>
          <w:p w14:paraId="2819814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38</w:t>
            </w:r>
          </w:p>
        </w:tc>
        <w:tc>
          <w:tcPr>
            <w:tcW w:w="1035" w:type="dxa"/>
            <w:shd w:val="clear" w:color="auto" w:fill="auto"/>
            <w:vAlign w:val="center"/>
            <w:hideMark/>
          </w:tcPr>
          <w:p w14:paraId="7580C77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10 01 80</w:t>
            </w:r>
          </w:p>
        </w:tc>
        <w:tc>
          <w:tcPr>
            <w:tcW w:w="2693" w:type="dxa"/>
            <w:shd w:val="clear" w:color="auto" w:fill="auto"/>
            <w:vAlign w:val="center"/>
            <w:hideMark/>
          </w:tcPr>
          <w:p w14:paraId="68714884" w14:textId="01E0A6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Mieszanki popiołowo-żużlowe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z</w:t>
            </w:r>
            <w:r w:rsidR="00522F07">
              <w:rPr>
                <w:rFonts w:ascii="Arial" w:eastAsia="SimSun" w:hAnsi="Arial" w:cs="Arial"/>
                <w:color w:val="000000"/>
                <w:kern w:val="1"/>
                <w:sz w:val="18"/>
                <w:szCs w:val="18"/>
                <w:lang w:eastAsia="pl-PL"/>
              </w:rPr>
              <w:t xml:space="preserve"> </w:t>
            </w:r>
            <w:r w:rsidRPr="00FC173D">
              <w:rPr>
                <w:rFonts w:ascii="Arial" w:eastAsia="SimSun" w:hAnsi="Arial" w:cs="Arial"/>
                <w:color w:val="000000"/>
                <w:kern w:val="1"/>
                <w:sz w:val="18"/>
                <w:szCs w:val="18"/>
                <w:lang w:eastAsia="pl-PL"/>
              </w:rPr>
              <w:t>mokrego odprowadzania odpadów paleniskowych</w:t>
            </w:r>
          </w:p>
        </w:tc>
        <w:tc>
          <w:tcPr>
            <w:tcW w:w="5245" w:type="dxa"/>
          </w:tcPr>
          <w:p w14:paraId="5CF7EEF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26A8D98E" w14:textId="77777777" w:rsidTr="00522F07">
        <w:trPr>
          <w:trHeight w:val="57"/>
        </w:trPr>
        <w:tc>
          <w:tcPr>
            <w:tcW w:w="520" w:type="dxa"/>
            <w:shd w:val="clear" w:color="auto" w:fill="auto"/>
            <w:vAlign w:val="center"/>
            <w:hideMark/>
          </w:tcPr>
          <w:p w14:paraId="723F060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39</w:t>
            </w:r>
          </w:p>
        </w:tc>
        <w:tc>
          <w:tcPr>
            <w:tcW w:w="1035" w:type="dxa"/>
            <w:shd w:val="clear" w:color="auto" w:fill="auto"/>
            <w:vAlign w:val="center"/>
            <w:hideMark/>
          </w:tcPr>
          <w:p w14:paraId="76D7292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10 01 82</w:t>
            </w:r>
          </w:p>
        </w:tc>
        <w:tc>
          <w:tcPr>
            <w:tcW w:w="2693" w:type="dxa"/>
            <w:shd w:val="clear" w:color="auto" w:fill="auto"/>
            <w:vAlign w:val="center"/>
            <w:hideMark/>
          </w:tcPr>
          <w:p w14:paraId="37520173" w14:textId="0E829FDC"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Mieszaniny popiołów lotnych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 xml:space="preserve">i odpadów stałych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z wapniowych metod odsiarczania gazów odlotowych (metody suche i półsuche odsiarczania spalin oraz spalanie w złożu fluidalnym)</w:t>
            </w:r>
          </w:p>
        </w:tc>
        <w:tc>
          <w:tcPr>
            <w:tcW w:w="5245" w:type="dxa"/>
          </w:tcPr>
          <w:p w14:paraId="600E7B9B"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702F8C14" w14:textId="77777777" w:rsidTr="00522F07">
        <w:trPr>
          <w:trHeight w:val="57"/>
        </w:trPr>
        <w:tc>
          <w:tcPr>
            <w:tcW w:w="520" w:type="dxa"/>
            <w:shd w:val="clear" w:color="auto" w:fill="auto"/>
            <w:vAlign w:val="center"/>
            <w:hideMark/>
          </w:tcPr>
          <w:p w14:paraId="36AED3C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40</w:t>
            </w:r>
          </w:p>
        </w:tc>
        <w:tc>
          <w:tcPr>
            <w:tcW w:w="1035" w:type="dxa"/>
            <w:shd w:val="clear" w:color="auto" w:fill="auto"/>
            <w:vAlign w:val="center"/>
            <w:hideMark/>
          </w:tcPr>
          <w:p w14:paraId="6C00810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10 02 01</w:t>
            </w:r>
          </w:p>
        </w:tc>
        <w:tc>
          <w:tcPr>
            <w:tcW w:w="2693" w:type="dxa"/>
            <w:shd w:val="clear" w:color="auto" w:fill="auto"/>
            <w:vAlign w:val="center"/>
            <w:hideMark/>
          </w:tcPr>
          <w:p w14:paraId="6A6267F8"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Żużle z procesów wytapiania (wielkopiecowe, stalownicze)</w:t>
            </w:r>
          </w:p>
        </w:tc>
        <w:tc>
          <w:tcPr>
            <w:tcW w:w="5245" w:type="dxa"/>
          </w:tcPr>
          <w:p w14:paraId="5C3B7620"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74BB661" w14:textId="77777777" w:rsidTr="00522F07">
        <w:trPr>
          <w:trHeight w:val="57"/>
        </w:trPr>
        <w:tc>
          <w:tcPr>
            <w:tcW w:w="520" w:type="dxa"/>
            <w:shd w:val="clear" w:color="auto" w:fill="auto"/>
            <w:vAlign w:val="center"/>
            <w:hideMark/>
          </w:tcPr>
          <w:p w14:paraId="6B1DCF0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41</w:t>
            </w:r>
          </w:p>
        </w:tc>
        <w:tc>
          <w:tcPr>
            <w:tcW w:w="1035" w:type="dxa"/>
            <w:shd w:val="clear" w:color="auto" w:fill="auto"/>
            <w:vAlign w:val="center"/>
            <w:hideMark/>
          </w:tcPr>
          <w:p w14:paraId="719C31C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10 02 02</w:t>
            </w:r>
          </w:p>
        </w:tc>
        <w:tc>
          <w:tcPr>
            <w:tcW w:w="2693" w:type="dxa"/>
            <w:shd w:val="clear" w:color="auto" w:fill="auto"/>
            <w:vAlign w:val="center"/>
            <w:hideMark/>
          </w:tcPr>
          <w:p w14:paraId="102FAC31"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Nieprzerobione żużle z innych procesów</w:t>
            </w:r>
          </w:p>
        </w:tc>
        <w:tc>
          <w:tcPr>
            <w:tcW w:w="5245" w:type="dxa"/>
          </w:tcPr>
          <w:p w14:paraId="0FED8D20"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4247A3B" w14:textId="77777777" w:rsidTr="00522F07">
        <w:trPr>
          <w:trHeight w:val="57"/>
        </w:trPr>
        <w:tc>
          <w:tcPr>
            <w:tcW w:w="520" w:type="dxa"/>
            <w:shd w:val="clear" w:color="auto" w:fill="auto"/>
            <w:vAlign w:val="center"/>
            <w:hideMark/>
          </w:tcPr>
          <w:p w14:paraId="1EA0721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42</w:t>
            </w:r>
          </w:p>
        </w:tc>
        <w:tc>
          <w:tcPr>
            <w:tcW w:w="1035" w:type="dxa"/>
            <w:shd w:val="clear" w:color="auto" w:fill="auto"/>
            <w:vAlign w:val="center"/>
            <w:hideMark/>
          </w:tcPr>
          <w:p w14:paraId="0C45C7C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10 02 08</w:t>
            </w:r>
          </w:p>
        </w:tc>
        <w:tc>
          <w:tcPr>
            <w:tcW w:w="2693" w:type="dxa"/>
            <w:shd w:val="clear" w:color="auto" w:fill="auto"/>
            <w:vAlign w:val="center"/>
            <w:hideMark/>
          </w:tcPr>
          <w:p w14:paraId="6C0EEF71"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stałe z oczyszczania gazów odlotowych inne niż wymienione w 10 02 07</w:t>
            </w:r>
          </w:p>
        </w:tc>
        <w:tc>
          <w:tcPr>
            <w:tcW w:w="5245" w:type="dxa"/>
          </w:tcPr>
          <w:p w14:paraId="1404B871"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A457C6F" w14:textId="77777777" w:rsidTr="00522F07">
        <w:trPr>
          <w:trHeight w:val="57"/>
        </w:trPr>
        <w:tc>
          <w:tcPr>
            <w:tcW w:w="520" w:type="dxa"/>
            <w:shd w:val="clear" w:color="auto" w:fill="auto"/>
            <w:vAlign w:val="center"/>
            <w:hideMark/>
          </w:tcPr>
          <w:p w14:paraId="5671DF3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43</w:t>
            </w:r>
          </w:p>
        </w:tc>
        <w:tc>
          <w:tcPr>
            <w:tcW w:w="1035" w:type="dxa"/>
            <w:shd w:val="clear" w:color="auto" w:fill="auto"/>
            <w:vAlign w:val="center"/>
            <w:hideMark/>
          </w:tcPr>
          <w:p w14:paraId="698DC44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10 09 03</w:t>
            </w:r>
          </w:p>
        </w:tc>
        <w:tc>
          <w:tcPr>
            <w:tcW w:w="2693" w:type="dxa"/>
            <w:shd w:val="clear" w:color="auto" w:fill="auto"/>
            <w:vAlign w:val="center"/>
            <w:hideMark/>
          </w:tcPr>
          <w:p w14:paraId="7EB0D76C"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Żużle odlewnicze</w:t>
            </w:r>
          </w:p>
        </w:tc>
        <w:tc>
          <w:tcPr>
            <w:tcW w:w="5245" w:type="dxa"/>
          </w:tcPr>
          <w:p w14:paraId="61454A6F"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CA8902A" w14:textId="77777777" w:rsidTr="00522F07">
        <w:trPr>
          <w:trHeight w:val="57"/>
        </w:trPr>
        <w:tc>
          <w:tcPr>
            <w:tcW w:w="520" w:type="dxa"/>
            <w:shd w:val="clear" w:color="auto" w:fill="auto"/>
            <w:vAlign w:val="center"/>
            <w:hideMark/>
          </w:tcPr>
          <w:p w14:paraId="16C38EA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44</w:t>
            </w:r>
          </w:p>
        </w:tc>
        <w:tc>
          <w:tcPr>
            <w:tcW w:w="1035" w:type="dxa"/>
            <w:shd w:val="clear" w:color="auto" w:fill="auto"/>
            <w:vAlign w:val="center"/>
            <w:hideMark/>
          </w:tcPr>
          <w:p w14:paraId="674599A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10 09 06</w:t>
            </w:r>
          </w:p>
        </w:tc>
        <w:tc>
          <w:tcPr>
            <w:tcW w:w="2693" w:type="dxa"/>
            <w:shd w:val="clear" w:color="auto" w:fill="auto"/>
            <w:vAlign w:val="center"/>
            <w:hideMark/>
          </w:tcPr>
          <w:p w14:paraId="74257456"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Rdzenie i formy odlewnicze przed procesem odlewania inne niż wymienione w 10 09 05</w:t>
            </w:r>
          </w:p>
        </w:tc>
        <w:tc>
          <w:tcPr>
            <w:tcW w:w="5245" w:type="dxa"/>
          </w:tcPr>
          <w:p w14:paraId="5BECF60F"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FD78174" w14:textId="77777777" w:rsidTr="00522F07">
        <w:trPr>
          <w:trHeight w:val="57"/>
        </w:trPr>
        <w:tc>
          <w:tcPr>
            <w:tcW w:w="520" w:type="dxa"/>
            <w:shd w:val="clear" w:color="auto" w:fill="auto"/>
            <w:vAlign w:val="center"/>
            <w:hideMark/>
          </w:tcPr>
          <w:p w14:paraId="59AF789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45</w:t>
            </w:r>
          </w:p>
        </w:tc>
        <w:tc>
          <w:tcPr>
            <w:tcW w:w="1035" w:type="dxa"/>
            <w:shd w:val="clear" w:color="auto" w:fill="auto"/>
            <w:vAlign w:val="center"/>
            <w:hideMark/>
          </w:tcPr>
          <w:p w14:paraId="3BB32BA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10 09 08</w:t>
            </w:r>
          </w:p>
        </w:tc>
        <w:tc>
          <w:tcPr>
            <w:tcW w:w="2693" w:type="dxa"/>
            <w:shd w:val="clear" w:color="auto" w:fill="auto"/>
            <w:vAlign w:val="center"/>
            <w:hideMark/>
          </w:tcPr>
          <w:p w14:paraId="639F635D"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Rdzenie i formy odlewnicze po procesie odlewania inne niż wymienione w 10 09 07</w:t>
            </w:r>
          </w:p>
        </w:tc>
        <w:tc>
          <w:tcPr>
            <w:tcW w:w="5245" w:type="dxa"/>
          </w:tcPr>
          <w:p w14:paraId="74B3C69E"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14D66C0" w14:textId="77777777" w:rsidTr="00522F07">
        <w:trPr>
          <w:trHeight w:val="57"/>
        </w:trPr>
        <w:tc>
          <w:tcPr>
            <w:tcW w:w="520" w:type="dxa"/>
            <w:shd w:val="clear" w:color="auto" w:fill="auto"/>
            <w:vAlign w:val="center"/>
            <w:hideMark/>
          </w:tcPr>
          <w:p w14:paraId="798E01E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46</w:t>
            </w:r>
          </w:p>
        </w:tc>
        <w:tc>
          <w:tcPr>
            <w:tcW w:w="1035" w:type="dxa"/>
            <w:shd w:val="clear" w:color="auto" w:fill="auto"/>
            <w:vAlign w:val="center"/>
            <w:hideMark/>
          </w:tcPr>
          <w:p w14:paraId="57EBCEB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10 09 12</w:t>
            </w:r>
          </w:p>
        </w:tc>
        <w:tc>
          <w:tcPr>
            <w:tcW w:w="2693" w:type="dxa"/>
            <w:shd w:val="clear" w:color="auto" w:fill="auto"/>
            <w:vAlign w:val="center"/>
            <w:hideMark/>
          </w:tcPr>
          <w:p w14:paraId="0C6512C7"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Inne cząstki stałe niż wymienione w 10 09 11</w:t>
            </w:r>
          </w:p>
        </w:tc>
        <w:tc>
          <w:tcPr>
            <w:tcW w:w="5245" w:type="dxa"/>
          </w:tcPr>
          <w:p w14:paraId="1C8E11CB"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0B11A666" w14:textId="77777777" w:rsidTr="00522F07">
        <w:trPr>
          <w:trHeight w:val="57"/>
        </w:trPr>
        <w:tc>
          <w:tcPr>
            <w:tcW w:w="520" w:type="dxa"/>
            <w:shd w:val="clear" w:color="auto" w:fill="auto"/>
            <w:vAlign w:val="center"/>
            <w:hideMark/>
          </w:tcPr>
          <w:p w14:paraId="616B8A9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47</w:t>
            </w:r>
          </w:p>
        </w:tc>
        <w:tc>
          <w:tcPr>
            <w:tcW w:w="1035" w:type="dxa"/>
            <w:shd w:val="clear" w:color="auto" w:fill="auto"/>
            <w:vAlign w:val="center"/>
            <w:hideMark/>
          </w:tcPr>
          <w:p w14:paraId="75B0E7E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10 09 14</w:t>
            </w:r>
          </w:p>
        </w:tc>
        <w:tc>
          <w:tcPr>
            <w:tcW w:w="2693" w:type="dxa"/>
            <w:shd w:val="clear" w:color="auto" w:fill="auto"/>
            <w:vAlign w:val="center"/>
            <w:hideMark/>
          </w:tcPr>
          <w:p w14:paraId="1EBE287F"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Odpadowe środki wiążące inne niż wymienione w 10 09 13</w:t>
            </w:r>
          </w:p>
        </w:tc>
        <w:tc>
          <w:tcPr>
            <w:tcW w:w="5245" w:type="dxa"/>
          </w:tcPr>
          <w:p w14:paraId="00244903"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002C72E6" w14:textId="77777777" w:rsidTr="00522F07">
        <w:trPr>
          <w:trHeight w:val="57"/>
        </w:trPr>
        <w:tc>
          <w:tcPr>
            <w:tcW w:w="520" w:type="dxa"/>
            <w:shd w:val="clear" w:color="auto" w:fill="auto"/>
            <w:vAlign w:val="center"/>
            <w:hideMark/>
          </w:tcPr>
          <w:p w14:paraId="3F29544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48</w:t>
            </w:r>
          </w:p>
        </w:tc>
        <w:tc>
          <w:tcPr>
            <w:tcW w:w="1035" w:type="dxa"/>
            <w:shd w:val="clear" w:color="auto" w:fill="auto"/>
            <w:vAlign w:val="center"/>
            <w:hideMark/>
          </w:tcPr>
          <w:p w14:paraId="2F92D2A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10 09 16</w:t>
            </w:r>
          </w:p>
        </w:tc>
        <w:tc>
          <w:tcPr>
            <w:tcW w:w="2693" w:type="dxa"/>
            <w:shd w:val="clear" w:color="auto" w:fill="auto"/>
            <w:vAlign w:val="center"/>
            <w:hideMark/>
          </w:tcPr>
          <w:p w14:paraId="2EA7CA9A"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środków do wykrywania pęknięć odlewów inne niż wymienione w 10 09 15</w:t>
            </w:r>
          </w:p>
        </w:tc>
        <w:tc>
          <w:tcPr>
            <w:tcW w:w="5245" w:type="dxa"/>
          </w:tcPr>
          <w:p w14:paraId="7614346F"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12EC4CBF" w14:textId="77777777" w:rsidTr="00522F07">
        <w:trPr>
          <w:trHeight w:val="57"/>
        </w:trPr>
        <w:tc>
          <w:tcPr>
            <w:tcW w:w="520" w:type="dxa"/>
            <w:shd w:val="clear" w:color="auto" w:fill="auto"/>
            <w:vAlign w:val="center"/>
            <w:hideMark/>
          </w:tcPr>
          <w:p w14:paraId="44409CA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49</w:t>
            </w:r>
          </w:p>
        </w:tc>
        <w:tc>
          <w:tcPr>
            <w:tcW w:w="1035" w:type="dxa"/>
            <w:shd w:val="clear" w:color="auto" w:fill="auto"/>
            <w:vAlign w:val="center"/>
            <w:hideMark/>
          </w:tcPr>
          <w:p w14:paraId="7DC7586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10 09 80</w:t>
            </w:r>
          </w:p>
        </w:tc>
        <w:tc>
          <w:tcPr>
            <w:tcW w:w="2693" w:type="dxa"/>
            <w:shd w:val="clear" w:color="auto" w:fill="auto"/>
            <w:vAlign w:val="center"/>
            <w:hideMark/>
          </w:tcPr>
          <w:p w14:paraId="6396B763"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Wybrakowane wyroby żeliwne</w:t>
            </w:r>
          </w:p>
        </w:tc>
        <w:tc>
          <w:tcPr>
            <w:tcW w:w="5245" w:type="dxa"/>
          </w:tcPr>
          <w:p w14:paraId="280640AF"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5FE5C376" w14:textId="77777777" w:rsidTr="00522F07">
        <w:trPr>
          <w:trHeight w:val="57"/>
        </w:trPr>
        <w:tc>
          <w:tcPr>
            <w:tcW w:w="520" w:type="dxa"/>
            <w:shd w:val="clear" w:color="auto" w:fill="auto"/>
            <w:vAlign w:val="center"/>
            <w:hideMark/>
          </w:tcPr>
          <w:p w14:paraId="0E4906B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50</w:t>
            </w:r>
          </w:p>
        </w:tc>
        <w:tc>
          <w:tcPr>
            <w:tcW w:w="1035" w:type="dxa"/>
            <w:shd w:val="clear" w:color="auto" w:fill="auto"/>
            <w:vAlign w:val="center"/>
            <w:hideMark/>
          </w:tcPr>
          <w:p w14:paraId="22927CD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10 10 03</w:t>
            </w:r>
          </w:p>
        </w:tc>
        <w:tc>
          <w:tcPr>
            <w:tcW w:w="2693" w:type="dxa"/>
            <w:shd w:val="clear" w:color="auto" w:fill="auto"/>
            <w:vAlign w:val="center"/>
            <w:hideMark/>
          </w:tcPr>
          <w:p w14:paraId="68CBCA9F"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Zgary i żużle odlewnicze</w:t>
            </w:r>
          </w:p>
        </w:tc>
        <w:tc>
          <w:tcPr>
            <w:tcW w:w="5245" w:type="dxa"/>
          </w:tcPr>
          <w:p w14:paraId="6D292E6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578E502" w14:textId="77777777" w:rsidTr="00522F07">
        <w:trPr>
          <w:trHeight w:val="57"/>
        </w:trPr>
        <w:tc>
          <w:tcPr>
            <w:tcW w:w="520" w:type="dxa"/>
            <w:shd w:val="clear" w:color="auto" w:fill="auto"/>
            <w:vAlign w:val="center"/>
            <w:hideMark/>
          </w:tcPr>
          <w:p w14:paraId="0C887FE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51</w:t>
            </w:r>
          </w:p>
        </w:tc>
        <w:tc>
          <w:tcPr>
            <w:tcW w:w="1035" w:type="dxa"/>
            <w:shd w:val="clear" w:color="auto" w:fill="auto"/>
            <w:vAlign w:val="center"/>
            <w:hideMark/>
          </w:tcPr>
          <w:p w14:paraId="6BA07CD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10 10 06</w:t>
            </w:r>
          </w:p>
        </w:tc>
        <w:tc>
          <w:tcPr>
            <w:tcW w:w="2693" w:type="dxa"/>
            <w:shd w:val="clear" w:color="auto" w:fill="auto"/>
            <w:vAlign w:val="center"/>
            <w:hideMark/>
          </w:tcPr>
          <w:p w14:paraId="06E12FFA"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Rdzenie i formy odlewnicze przed procesem odlewania inne niż wymienione w 10 10 05</w:t>
            </w:r>
          </w:p>
        </w:tc>
        <w:tc>
          <w:tcPr>
            <w:tcW w:w="5245" w:type="dxa"/>
          </w:tcPr>
          <w:p w14:paraId="07FA3967"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D55BCA3" w14:textId="77777777" w:rsidTr="00522F07">
        <w:trPr>
          <w:trHeight w:val="57"/>
        </w:trPr>
        <w:tc>
          <w:tcPr>
            <w:tcW w:w="520" w:type="dxa"/>
            <w:shd w:val="clear" w:color="auto" w:fill="auto"/>
            <w:vAlign w:val="center"/>
            <w:hideMark/>
          </w:tcPr>
          <w:p w14:paraId="29F6473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52</w:t>
            </w:r>
          </w:p>
        </w:tc>
        <w:tc>
          <w:tcPr>
            <w:tcW w:w="1035" w:type="dxa"/>
            <w:shd w:val="clear" w:color="auto" w:fill="auto"/>
            <w:vAlign w:val="center"/>
            <w:hideMark/>
          </w:tcPr>
          <w:p w14:paraId="6817838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10 10 08</w:t>
            </w:r>
          </w:p>
        </w:tc>
        <w:tc>
          <w:tcPr>
            <w:tcW w:w="2693" w:type="dxa"/>
            <w:shd w:val="clear" w:color="auto" w:fill="auto"/>
            <w:vAlign w:val="center"/>
            <w:hideMark/>
          </w:tcPr>
          <w:p w14:paraId="691E2E8E" w14:textId="709C2418"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Rdzenie i formy odlewnicze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po procesie odlewania inne niż wymienione w 10 10 07</w:t>
            </w:r>
          </w:p>
        </w:tc>
        <w:tc>
          <w:tcPr>
            <w:tcW w:w="5245" w:type="dxa"/>
          </w:tcPr>
          <w:p w14:paraId="45ECED3B"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F340ED7" w14:textId="77777777" w:rsidTr="00522F07">
        <w:trPr>
          <w:trHeight w:val="57"/>
        </w:trPr>
        <w:tc>
          <w:tcPr>
            <w:tcW w:w="520" w:type="dxa"/>
            <w:shd w:val="clear" w:color="auto" w:fill="auto"/>
            <w:vAlign w:val="center"/>
            <w:hideMark/>
          </w:tcPr>
          <w:p w14:paraId="4D3288A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53</w:t>
            </w:r>
          </w:p>
        </w:tc>
        <w:tc>
          <w:tcPr>
            <w:tcW w:w="1035" w:type="dxa"/>
            <w:shd w:val="clear" w:color="auto" w:fill="auto"/>
            <w:vAlign w:val="center"/>
            <w:hideMark/>
          </w:tcPr>
          <w:p w14:paraId="26B0C3B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10 10 12</w:t>
            </w:r>
          </w:p>
        </w:tc>
        <w:tc>
          <w:tcPr>
            <w:tcW w:w="2693" w:type="dxa"/>
            <w:shd w:val="clear" w:color="auto" w:fill="auto"/>
            <w:vAlign w:val="center"/>
            <w:hideMark/>
          </w:tcPr>
          <w:p w14:paraId="6651DA10"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Inne cząstki stałe niż </w:t>
            </w:r>
            <w:r w:rsidRPr="00FC173D">
              <w:rPr>
                <w:rFonts w:ascii="Arial" w:eastAsia="SimSun" w:hAnsi="Arial" w:cs="Arial"/>
                <w:color w:val="000000"/>
                <w:kern w:val="1"/>
                <w:sz w:val="18"/>
                <w:szCs w:val="18"/>
                <w:lang w:eastAsia="pl-PL"/>
              </w:rPr>
              <w:lastRenderedPageBreak/>
              <w:t>wymienione w 10 10 11</w:t>
            </w:r>
          </w:p>
        </w:tc>
        <w:tc>
          <w:tcPr>
            <w:tcW w:w="5245" w:type="dxa"/>
          </w:tcPr>
          <w:p w14:paraId="6D277EB0"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lastRenderedPageBreak/>
              <w:t xml:space="preserve">Plac magazynowy na odpady inne niż niebezpieczne </w:t>
            </w:r>
            <w:r w:rsidRPr="00B03C25">
              <w:rPr>
                <w:rFonts w:ascii="Arial" w:eastAsia="SimSun" w:hAnsi="Arial" w:cs="Arial"/>
                <w:kern w:val="1"/>
                <w:sz w:val="18"/>
                <w:szCs w:val="18"/>
                <w:lang w:eastAsia="pl-PL"/>
              </w:rPr>
              <w:lastRenderedPageBreak/>
              <w:t>[obiekt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28E26C6E" w14:textId="77777777" w:rsidTr="00522F07">
        <w:trPr>
          <w:trHeight w:val="57"/>
        </w:trPr>
        <w:tc>
          <w:tcPr>
            <w:tcW w:w="520" w:type="dxa"/>
            <w:shd w:val="clear" w:color="auto" w:fill="auto"/>
            <w:vAlign w:val="center"/>
            <w:hideMark/>
          </w:tcPr>
          <w:p w14:paraId="2B2A0CF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lastRenderedPageBreak/>
              <w:t>54</w:t>
            </w:r>
          </w:p>
        </w:tc>
        <w:tc>
          <w:tcPr>
            <w:tcW w:w="1035" w:type="dxa"/>
            <w:shd w:val="clear" w:color="auto" w:fill="auto"/>
            <w:vAlign w:val="center"/>
            <w:hideMark/>
          </w:tcPr>
          <w:p w14:paraId="07406F2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10 11 03</w:t>
            </w:r>
          </w:p>
        </w:tc>
        <w:tc>
          <w:tcPr>
            <w:tcW w:w="2693" w:type="dxa"/>
            <w:shd w:val="clear" w:color="auto" w:fill="auto"/>
            <w:vAlign w:val="center"/>
            <w:hideMark/>
          </w:tcPr>
          <w:p w14:paraId="4DF4AB3E" w14:textId="2F648248"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Odpady włókna szklanego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tkanin z włókna szklanego</w:t>
            </w:r>
          </w:p>
        </w:tc>
        <w:tc>
          <w:tcPr>
            <w:tcW w:w="5245" w:type="dxa"/>
          </w:tcPr>
          <w:p w14:paraId="3E5A4A5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B39FAB1" w14:textId="77777777" w:rsidTr="00522F07">
        <w:trPr>
          <w:trHeight w:val="57"/>
        </w:trPr>
        <w:tc>
          <w:tcPr>
            <w:tcW w:w="520" w:type="dxa"/>
            <w:shd w:val="clear" w:color="auto" w:fill="auto"/>
            <w:vAlign w:val="center"/>
            <w:hideMark/>
          </w:tcPr>
          <w:p w14:paraId="116691B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55</w:t>
            </w:r>
          </w:p>
        </w:tc>
        <w:tc>
          <w:tcPr>
            <w:tcW w:w="1035" w:type="dxa"/>
            <w:shd w:val="clear" w:color="auto" w:fill="auto"/>
            <w:vAlign w:val="center"/>
            <w:hideMark/>
          </w:tcPr>
          <w:p w14:paraId="26F1574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10 11 10</w:t>
            </w:r>
          </w:p>
        </w:tc>
        <w:tc>
          <w:tcPr>
            <w:tcW w:w="2693" w:type="dxa"/>
            <w:shd w:val="clear" w:color="auto" w:fill="auto"/>
            <w:vAlign w:val="center"/>
            <w:hideMark/>
          </w:tcPr>
          <w:p w14:paraId="13ADF5F1"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przygotowania mas wsadowych inne niż wymienione w 10 11 09</w:t>
            </w:r>
          </w:p>
        </w:tc>
        <w:tc>
          <w:tcPr>
            <w:tcW w:w="5245" w:type="dxa"/>
          </w:tcPr>
          <w:p w14:paraId="13C0EC6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5C4C180" w14:textId="77777777" w:rsidTr="00522F07">
        <w:trPr>
          <w:trHeight w:val="57"/>
        </w:trPr>
        <w:tc>
          <w:tcPr>
            <w:tcW w:w="520" w:type="dxa"/>
            <w:shd w:val="clear" w:color="auto" w:fill="auto"/>
            <w:vAlign w:val="center"/>
            <w:hideMark/>
          </w:tcPr>
          <w:p w14:paraId="2A5338E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56</w:t>
            </w:r>
          </w:p>
        </w:tc>
        <w:tc>
          <w:tcPr>
            <w:tcW w:w="1035" w:type="dxa"/>
            <w:shd w:val="clear" w:color="auto" w:fill="auto"/>
            <w:vAlign w:val="center"/>
            <w:hideMark/>
          </w:tcPr>
          <w:p w14:paraId="55BA152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10 11 12</w:t>
            </w:r>
          </w:p>
        </w:tc>
        <w:tc>
          <w:tcPr>
            <w:tcW w:w="2693" w:type="dxa"/>
            <w:shd w:val="clear" w:color="auto" w:fill="auto"/>
            <w:vAlign w:val="center"/>
            <w:hideMark/>
          </w:tcPr>
          <w:p w14:paraId="5ECB992B"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Szkło odpadowe inne niż wymienione w 10 11 11</w:t>
            </w:r>
          </w:p>
        </w:tc>
        <w:tc>
          <w:tcPr>
            <w:tcW w:w="5245" w:type="dxa"/>
          </w:tcPr>
          <w:p w14:paraId="43BFF271"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8B1F8D7" w14:textId="77777777" w:rsidTr="00522F07">
        <w:trPr>
          <w:trHeight w:val="57"/>
        </w:trPr>
        <w:tc>
          <w:tcPr>
            <w:tcW w:w="520" w:type="dxa"/>
            <w:shd w:val="clear" w:color="auto" w:fill="auto"/>
            <w:vAlign w:val="center"/>
            <w:hideMark/>
          </w:tcPr>
          <w:p w14:paraId="58402D4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57</w:t>
            </w:r>
          </w:p>
        </w:tc>
        <w:tc>
          <w:tcPr>
            <w:tcW w:w="1035" w:type="dxa"/>
            <w:shd w:val="clear" w:color="auto" w:fill="auto"/>
            <w:vAlign w:val="center"/>
            <w:hideMark/>
          </w:tcPr>
          <w:p w14:paraId="3115FE9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10 11 16</w:t>
            </w:r>
          </w:p>
        </w:tc>
        <w:tc>
          <w:tcPr>
            <w:tcW w:w="2693" w:type="dxa"/>
            <w:shd w:val="clear" w:color="auto" w:fill="auto"/>
            <w:vAlign w:val="center"/>
            <w:hideMark/>
          </w:tcPr>
          <w:p w14:paraId="33D3F198"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stałe z oczyszczania gazów odlotowych inne niż wymienione w 10 11 15</w:t>
            </w:r>
          </w:p>
        </w:tc>
        <w:tc>
          <w:tcPr>
            <w:tcW w:w="5245" w:type="dxa"/>
          </w:tcPr>
          <w:p w14:paraId="64E823CA"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2F9BE28D" w14:textId="77777777" w:rsidTr="00522F07">
        <w:trPr>
          <w:trHeight w:val="57"/>
        </w:trPr>
        <w:tc>
          <w:tcPr>
            <w:tcW w:w="520" w:type="dxa"/>
            <w:shd w:val="clear" w:color="auto" w:fill="auto"/>
            <w:vAlign w:val="center"/>
            <w:hideMark/>
          </w:tcPr>
          <w:p w14:paraId="1EA41EA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58</w:t>
            </w:r>
          </w:p>
        </w:tc>
        <w:tc>
          <w:tcPr>
            <w:tcW w:w="1035" w:type="dxa"/>
            <w:shd w:val="clear" w:color="auto" w:fill="auto"/>
            <w:vAlign w:val="center"/>
            <w:hideMark/>
          </w:tcPr>
          <w:p w14:paraId="1937EE1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10 12 01</w:t>
            </w:r>
          </w:p>
        </w:tc>
        <w:tc>
          <w:tcPr>
            <w:tcW w:w="2693" w:type="dxa"/>
            <w:shd w:val="clear" w:color="auto" w:fill="auto"/>
            <w:vAlign w:val="center"/>
            <w:hideMark/>
          </w:tcPr>
          <w:p w14:paraId="11B6B065"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przygotowania mas wsadowych do obróbki termicznej</w:t>
            </w:r>
          </w:p>
        </w:tc>
        <w:tc>
          <w:tcPr>
            <w:tcW w:w="5245" w:type="dxa"/>
          </w:tcPr>
          <w:p w14:paraId="2899CEB6"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1B6EE40E" w14:textId="77777777" w:rsidTr="00522F07">
        <w:trPr>
          <w:trHeight w:val="57"/>
        </w:trPr>
        <w:tc>
          <w:tcPr>
            <w:tcW w:w="520" w:type="dxa"/>
            <w:shd w:val="clear" w:color="auto" w:fill="auto"/>
            <w:vAlign w:val="center"/>
            <w:hideMark/>
          </w:tcPr>
          <w:p w14:paraId="0A4F0B2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59</w:t>
            </w:r>
          </w:p>
        </w:tc>
        <w:tc>
          <w:tcPr>
            <w:tcW w:w="1035" w:type="dxa"/>
            <w:shd w:val="clear" w:color="auto" w:fill="auto"/>
            <w:vAlign w:val="center"/>
            <w:hideMark/>
          </w:tcPr>
          <w:p w14:paraId="156C698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10 12 06</w:t>
            </w:r>
          </w:p>
        </w:tc>
        <w:tc>
          <w:tcPr>
            <w:tcW w:w="2693" w:type="dxa"/>
            <w:shd w:val="clear" w:color="auto" w:fill="auto"/>
            <w:vAlign w:val="center"/>
            <w:hideMark/>
          </w:tcPr>
          <w:p w14:paraId="7B1A4CDE"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Zużyte formy</w:t>
            </w:r>
          </w:p>
        </w:tc>
        <w:tc>
          <w:tcPr>
            <w:tcW w:w="5245" w:type="dxa"/>
          </w:tcPr>
          <w:p w14:paraId="3B03CA26"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7197AECE" w14:textId="77777777" w:rsidTr="00522F07">
        <w:trPr>
          <w:trHeight w:val="57"/>
        </w:trPr>
        <w:tc>
          <w:tcPr>
            <w:tcW w:w="520" w:type="dxa"/>
            <w:shd w:val="clear" w:color="auto" w:fill="auto"/>
            <w:vAlign w:val="center"/>
            <w:hideMark/>
          </w:tcPr>
          <w:p w14:paraId="082FB52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60</w:t>
            </w:r>
          </w:p>
        </w:tc>
        <w:tc>
          <w:tcPr>
            <w:tcW w:w="1035" w:type="dxa"/>
            <w:shd w:val="clear" w:color="auto" w:fill="auto"/>
            <w:vAlign w:val="center"/>
            <w:hideMark/>
          </w:tcPr>
          <w:p w14:paraId="2946026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10 12 08</w:t>
            </w:r>
          </w:p>
        </w:tc>
        <w:tc>
          <w:tcPr>
            <w:tcW w:w="2693" w:type="dxa"/>
            <w:shd w:val="clear" w:color="auto" w:fill="auto"/>
            <w:vAlign w:val="center"/>
            <w:hideMark/>
          </w:tcPr>
          <w:p w14:paraId="7DD7ADDE" w14:textId="12AECEB5"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Wybrakowane wyroby ceramiczne, cegły, kafle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ceramika budowlana (po przeróbce termicznej)</w:t>
            </w:r>
          </w:p>
        </w:tc>
        <w:tc>
          <w:tcPr>
            <w:tcW w:w="5245" w:type="dxa"/>
          </w:tcPr>
          <w:p w14:paraId="5636062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B0684C8" w14:textId="77777777" w:rsidTr="00522F07">
        <w:trPr>
          <w:trHeight w:val="57"/>
        </w:trPr>
        <w:tc>
          <w:tcPr>
            <w:tcW w:w="520" w:type="dxa"/>
            <w:shd w:val="clear" w:color="auto" w:fill="auto"/>
            <w:vAlign w:val="center"/>
            <w:hideMark/>
          </w:tcPr>
          <w:p w14:paraId="631A197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61</w:t>
            </w:r>
          </w:p>
        </w:tc>
        <w:tc>
          <w:tcPr>
            <w:tcW w:w="1035" w:type="dxa"/>
            <w:shd w:val="clear" w:color="auto" w:fill="auto"/>
            <w:vAlign w:val="center"/>
            <w:hideMark/>
          </w:tcPr>
          <w:p w14:paraId="7B4F8AD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10 12 10</w:t>
            </w:r>
          </w:p>
        </w:tc>
        <w:tc>
          <w:tcPr>
            <w:tcW w:w="2693" w:type="dxa"/>
            <w:shd w:val="clear" w:color="auto" w:fill="auto"/>
            <w:vAlign w:val="center"/>
            <w:hideMark/>
          </w:tcPr>
          <w:p w14:paraId="358D9B0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stałe z oczyszczania gazów odlotowych inne niż wymienione w 10 12 09</w:t>
            </w:r>
          </w:p>
        </w:tc>
        <w:tc>
          <w:tcPr>
            <w:tcW w:w="5245" w:type="dxa"/>
          </w:tcPr>
          <w:p w14:paraId="1480C4B1"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61D1F6A9" w14:textId="77777777" w:rsidTr="00522F07">
        <w:trPr>
          <w:trHeight w:val="57"/>
        </w:trPr>
        <w:tc>
          <w:tcPr>
            <w:tcW w:w="520" w:type="dxa"/>
            <w:shd w:val="clear" w:color="auto" w:fill="auto"/>
            <w:vAlign w:val="center"/>
            <w:hideMark/>
          </w:tcPr>
          <w:p w14:paraId="3420B54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62</w:t>
            </w:r>
          </w:p>
        </w:tc>
        <w:tc>
          <w:tcPr>
            <w:tcW w:w="1035" w:type="dxa"/>
            <w:shd w:val="clear" w:color="auto" w:fill="auto"/>
            <w:vAlign w:val="center"/>
            <w:hideMark/>
          </w:tcPr>
          <w:p w14:paraId="65D6A58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10 12 12</w:t>
            </w:r>
          </w:p>
        </w:tc>
        <w:tc>
          <w:tcPr>
            <w:tcW w:w="2693" w:type="dxa"/>
            <w:shd w:val="clear" w:color="auto" w:fill="auto"/>
            <w:vAlign w:val="center"/>
            <w:hideMark/>
          </w:tcPr>
          <w:p w14:paraId="769A06BC"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ze szkliwienia inne niż wymienione w 10 12 11</w:t>
            </w:r>
          </w:p>
        </w:tc>
        <w:tc>
          <w:tcPr>
            <w:tcW w:w="5245" w:type="dxa"/>
          </w:tcPr>
          <w:p w14:paraId="0E014573"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1F02879F" w14:textId="77777777" w:rsidTr="00522F07">
        <w:trPr>
          <w:trHeight w:val="57"/>
        </w:trPr>
        <w:tc>
          <w:tcPr>
            <w:tcW w:w="520" w:type="dxa"/>
            <w:shd w:val="clear" w:color="auto" w:fill="auto"/>
            <w:vAlign w:val="center"/>
            <w:hideMark/>
          </w:tcPr>
          <w:p w14:paraId="4EF09FD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63</w:t>
            </w:r>
          </w:p>
        </w:tc>
        <w:tc>
          <w:tcPr>
            <w:tcW w:w="1035" w:type="dxa"/>
            <w:shd w:val="clear" w:color="auto" w:fill="auto"/>
            <w:vAlign w:val="center"/>
            <w:hideMark/>
          </w:tcPr>
          <w:p w14:paraId="0030CAE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10 13 01</w:t>
            </w:r>
          </w:p>
        </w:tc>
        <w:tc>
          <w:tcPr>
            <w:tcW w:w="2693" w:type="dxa"/>
            <w:shd w:val="clear" w:color="auto" w:fill="auto"/>
            <w:vAlign w:val="center"/>
            <w:hideMark/>
          </w:tcPr>
          <w:p w14:paraId="6AE4EAEA"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przygotowania mas wsadowych do obróbki termicznej</w:t>
            </w:r>
          </w:p>
        </w:tc>
        <w:tc>
          <w:tcPr>
            <w:tcW w:w="5245" w:type="dxa"/>
          </w:tcPr>
          <w:p w14:paraId="6B14FB8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71A7E005" w14:textId="77777777" w:rsidTr="00522F07">
        <w:trPr>
          <w:trHeight w:val="57"/>
        </w:trPr>
        <w:tc>
          <w:tcPr>
            <w:tcW w:w="520" w:type="dxa"/>
            <w:shd w:val="clear" w:color="auto" w:fill="auto"/>
            <w:vAlign w:val="center"/>
            <w:hideMark/>
          </w:tcPr>
          <w:p w14:paraId="3F1991F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64</w:t>
            </w:r>
          </w:p>
        </w:tc>
        <w:tc>
          <w:tcPr>
            <w:tcW w:w="1035" w:type="dxa"/>
            <w:shd w:val="clear" w:color="auto" w:fill="auto"/>
            <w:vAlign w:val="center"/>
            <w:hideMark/>
          </w:tcPr>
          <w:p w14:paraId="5300805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10 13 10</w:t>
            </w:r>
          </w:p>
        </w:tc>
        <w:tc>
          <w:tcPr>
            <w:tcW w:w="2693" w:type="dxa"/>
            <w:shd w:val="clear" w:color="auto" w:fill="auto"/>
            <w:vAlign w:val="center"/>
            <w:hideMark/>
          </w:tcPr>
          <w:p w14:paraId="5548C03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produkcji elementów cementowo-azbestowych inne niż wymienione w 10 13 09</w:t>
            </w:r>
          </w:p>
        </w:tc>
        <w:tc>
          <w:tcPr>
            <w:tcW w:w="5245" w:type="dxa"/>
          </w:tcPr>
          <w:p w14:paraId="63027DFB"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2EF762F7" w14:textId="77777777" w:rsidTr="00522F07">
        <w:trPr>
          <w:trHeight w:val="57"/>
        </w:trPr>
        <w:tc>
          <w:tcPr>
            <w:tcW w:w="520" w:type="dxa"/>
            <w:shd w:val="clear" w:color="auto" w:fill="auto"/>
            <w:vAlign w:val="center"/>
            <w:hideMark/>
          </w:tcPr>
          <w:p w14:paraId="504A17D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65</w:t>
            </w:r>
          </w:p>
        </w:tc>
        <w:tc>
          <w:tcPr>
            <w:tcW w:w="1035" w:type="dxa"/>
            <w:shd w:val="clear" w:color="auto" w:fill="auto"/>
            <w:vAlign w:val="center"/>
            <w:hideMark/>
          </w:tcPr>
          <w:p w14:paraId="4581DFB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10 13 11</w:t>
            </w:r>
          </w:p>
        </w:tc>
        <w:tc>
          <w:tcPr>
            <w:tcW w:w="2693" w:type="dxa"/>
            <w:shd w:val="clear" w:color="auto" w:fill="auto"/>
            <w:vAlign w:val="center"/>
            <w:hideMark/>
          </w:tcPr>
          <w:p w14:paraId="22710B76"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cementowych materiałów kompozytowych inne niż wymienione w 10 13 09 i 10 13 10</w:t>
            </w:r>
          </w:p>
        </w:tc>
        <w:tc>
          <w:tcPr>
            <w:tcW w:w="5245" w:type="dxa"/>
          </w:tcPr>
          <w:p w14:paraId="65D17160"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526DAAE4" w14:textId="77777777" w:rsidTr="00522F07">
        <w:trPr>
          <w:trHeight w:val="57"/>
        </w:trPr>
        <w:tc>
          <w:tcPr>
            <w:tcW w:w="520" w:type="dxa"/>
            <w:shd w:val="clear" w:color="auto" w:fill="auto"/>
            <w:vAlign w:val="center"/>
            <w:hideMark/>
          </w:tcPr>
          <w:p w14:paraId="639C779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66</w:t>
            </w:r>
          </w:p>
        </w:tc>
        <w:tc>
          <w:tcPr>
            <w:tcW w:w="1035" w:type="dxa"/>
            <w:shd w:val="clear" w:color="auto" w:fill="auto"/>
            <w:vAlign w:val="center"/>
            <w:hideMark/>
          </w:tcPr>
          <w:p w14:paraId="04A3EDB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10 13 14</w:t>
            </w:r>
          </w:p>
        </w:tc>
        <w:tc>
          <w:tcPr>
            <w:tcW w:w="2693" w:type="dxa"/>
            <w:shd w:val="clear" w:color="auto" w:fill="auto"/>
            <w:vAlign w:val="center"/>
            <w:hideMark/>
          </w:tcPr>
          <w:p w14:paraId="1FE33882"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betonowe i szlam betonowy</w:t>
            </w:r>
          </w:p>
        </w:tc>
        <w:tc>
          <w:tcPr>
            <w:tcW w:w="5245" w:type="dxa"/>
          </w:tcPr>
          <w:p w14:paraId="6AFBA173"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11ED1E35" w14:textId="77777777" w:rsidTr="00522F07">
        <w:trPr>
          <w:trHeight w:val="57"/>
        </w:trPr>
        <w:tc>
          <w:tcPr>
            <w:tcW w:w="520" w:type="dxa"/>
            <w:shd w:val="clear" w:color="auto" w:fill="auto"/>
            <w:vAlign w:val="center"/>
            <w:hideMark/>
          </w:tcPr>
          <w:p w14:paraId="5441DF3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67</w:t>
            </w:r>
          </w:p>
        </w:tc>
        <w:tc>
          <w:tcPr>
            <w:tcW w:w="1035" w:type="dxa"/>
            <w:shd w:val="clear" w:color="auto" w:fill="auto"/>
            <w:vAlign w:val="center"/>
            <w:hideMark/>
          </w:tcPr>
          <w:p w14:paraId="7E1E355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10 13 80</w:t>
            </w:r>
          </w:p>
        </w:tc>
        <w:tc>
          <w:tcPr>
            <w:tcW w:w="2693" w:type="dxa"/>
            <w:shd w:val="clear" w:color="auto" w:fill="auto"/>
            <w:vAlign w:val="center"/>
            <w:hideMark/>
          </w:tcPr>
          <w:p w14:paraId="67F27445"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produkcji cementu</w:t>
            </w:r>
          </w:p>
        </w:tc>
        <w:tc>
          <w:tcPr>
            <w:tcW w:w="5245" w:type="dxa"/>
          </w:tcPr>
          <w:p w14:paraId="5B63778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697D9A42" w14:textId="77777777" w:rsidTr="00522F07">
        <w:trPr>
          <w:trHeight w:val="57"/>
        </w:trPr>
        <w:tc>
          <w:tcPr>
            <w:tcW w:w="520" w:type="dxa"/>
            <w:shd w:val="clear" w:color="auto" w:fill="auto"/>
            <w:vAlign w:val="center"/>
            <w:hideMark/>
          </w:tcPr>
          <w:p w14:paraId="50AC988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68</w:t>
            </w:r>
          </w:p>
        </w:tc>
        <w:tc>
          <w:tcPr>
            <w:tcW w:w="1035" w:type="dxa"/>
            <w:shd w:val="clear" w:color="auto" w:fill="auto"/>
            <w:vAlign w:val="center"/>
            <w:hideMark/>
          </w:tcPr>
          <w:p w14:paraId="0863E1D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10 13 81</w:t>
            </w:r>
          </w:p>
        </w:tc>
        <w:tc>
          <w:tcPr>
            <w:tcW w:w="2693" w:type="dxa"/>
            <w:shd w:val="clear" w:color="auto" w:fill="auto"/>
            <w:vAlign w:val="center"/>
            <w:hideMark/>
          </w:tcPr>
          <w:p w14:paraId="7ADAA49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produkcji gipsu</w:t>
            </w:r>
          </w:p>
        </w:tc>
        <w:tc>
          <w:tcPr>
            <w:tcW w:w="5245" w:type="dxa"/>
          </w:tcPr>
          <w:p w14:paraId="30E8AE90"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70011188" w14:textId="77777777" w:rsidTr="00522F07">
        <w:trPr>
          <w:trHeight w:val="57"/>
        </w:trPr>
        <w:tc>
          <w:tcPr>
            <w:tcW w:w="520" w:type="dxa"/>
            <w:shd w:val="clear" w:color="auto" w:fill="auto"/>
            <w:vAlign w:val="center"/>
            <w:hideMark/>
          </w:tcPr>
          <w:p w14:paraId="1293CEE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69</w:t>
            </w:r>
          </w:p>
        </w:tc>
        <w:tc>
          <w:tcPr>
            <w:tcW w:w="1035" w:type="dxa"/>
            <w:shd w:val="clear" w:color="auto" w:fill="auto"/>
            <w:vAlign w:val="center"/>
            <w:hideMark/>
          </w:tcPr>
          <w:p w14:paraId="4B75A0E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10 13 82</w:t>
            </w:r>
          </w:p>
        </w:tc>
        <w:tc>
          <w:tcPr>
            <w:tcW w:w="2693" w:type="dxa"/>
            <w:shd w:val="clear" w:color="auto" w:fill="auto"/>
            <w:vAlign w:val="center"/>
            <w:hideMark/>
          </w:tcPr>
          <w:p w14:paraId="7AAB8D98"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Wybrakowane wyroby</w:t>
            </w:r>
          </w:p>
        </w:tc>
        <w:tc>
          <w:tcPr>
            <w:tcW w:w="5245" w:type="dxa"/>
          </w:tcPr>
          <w:p w14:paraId="2263F6D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42F00C3A" w14:textId="77777777" w:rsidTr="00522F07">
        <w:trPr>
          <w:trHeight w:val="57"/>
        </w:trPr>
        <w:tc>
          <w:tcPr>
            <w:tcW w:w="520" w:type="dxa"/>
            <w:shd w:val="clear" w:color="auto" w:fill="auto"/>
            <w:vAlign w:val="center"/>
            <w:hideMark/>
          </w:tcPr>
          <w:p w14:paraId="740A8B8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70</w:t>
            </w:r>
          </w:p>
        </w:tc>
        <w:tc>
          <w:tcPr>
            <w:tcW w:w="1035" w:type="dxa"/>
            <w:shd w:val="clear" w:color="auto" w:fill="auto"/>
            <w:vAlign w:val="center"/>
            <w:hideMark/>
          </w:tcPr>
          <w:p w14:paraId="5397EDC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12 01 01</w:t>
            </w:r>
          </w:p>
        </w:tc>
        <w:tc>
          <w:tcPr>
            <w:tcW w:w="2693" w:type="dxa"/>
            <w:shd w:val="clear" w:color="auto" w:fill="auto"/>
            <w:vAlign w:val="center"/>
            <w:hideMark/>
          </w:tcPr>
          <w:p w14:paraId="068A7BA9"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z toczenia i piłowania żelaza oraz jego stopów</w:t>
            </w:r>
          </w:p>
        </w:tc>
        <w:tc>
          <w:tcPr>
            <w:tcW w:w="5245" w:type="dxa"/>
          </w:tcPr>
          <w:p w14:paraId="09B6BFFD"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2B3C4FE0" w14:textId="77777777" w:rsidTr="00522F07">
        <w:trPr>
          <w:trHeight w:val="57"/>
        </w:trPr>
        <w:tc>
          <w:tcPr>
            <w:tcW w:w="520" w:type="dxa"/>
            <w:shd w:val="clear" w:color="auto" w:fill="auto"/>
            <w:vAlign w:val="center"/>
            <w:hideMark/>
          </w:tcPr>
          <w:p w14:paraId="0E11D33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71</w:t>
            </w:r>
          </w:p>
        </w:tc>
        <w:tc>
          <w:tcPr>
            <w:tcW w:w="1035" w:type="dxa"/>
            <w:shd w:val="clear" w:color="auto" w:fill="auto"/>
            <w:vAlign w:val="center"/>
            <w:hideMark/>
          </w:tcPr>
          <w:p w14:paraId="5CE04C5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12 01 02</w:t>
            </w:r>
          </w:p>
        </w:tc>
        <w:tc>
          <w:tcPr>
            <w:tcW w:w="2693" w:type="dxa"/>
            <w:shd w:val="clear" w:color="auto" w:fill="auto"/>
            <w:vAlign w:val="center"/>
            <w:hideMark/>
          </w:tcPr>
          <w:p w14:paraId="23DD1593"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Cząstki i pyły żelaza oraz jego stopów</w:t>
            </w:r>
          </w:p>
        </w:tc>
        <w:tc>
          <w:tcPr>
            <w:tcW w:w="5245" w:type="dxa"/>
          </w:tcPr>
          <w:p w14:paraId="739160D2"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52EA5B69" w14:textId="77777777" w:rsidTr="00522F07">
        <w:trPr>
          <w:trHeight w:val="57"/>
        </w:trPr>
        <w:tc>
          <w:tcPr>
            <w:tcW w:w="520" w:type="dxa"/>
            <w:shd w:val="clear" w:color="auto" w:fill="auto"/>
            <w:vAlign w:val="center"/>
            <w:hideMark/>
          </w:tcPr>
          <w:p w14:paraId="43D11A5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72</w:t>
            </w:r>
          </w:p>
        </w:tc>
        <w:tc>
          <w:tcPr>
            <w:tcW w:w="1035" w:type="dxa"/>
            <w:shd w:val="clear" w:color="auto" w:fill="auto"/>
            <w:vAlign w:val="center"/>
            <w:hideMark/>
          </w:tcPr>
          <w:p w14:paraId="47EB7C6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12 01 03</w:t>
            </w:r>
          </w:p>
        </w:tc>
        <w:tc>
          <w:tcPr>
            <w:tcW w:w="2693" w:type="dxa"/>
            <w:shd w:val="clear" w:color="auto" w:fill="auto"/>
            <w:vAlign w:val="center"/>
            <w:hideMark/>
          </w:tcPr>
          <w:p w14:paraId="300F5EBF"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Odpady z toczenia i piłowania </w:t>
            </w:r>
            <w:r w:rsidRPr="00FC173D">
              <w:rPr>
                <w:rFonts w:ascii="Arial" w:eastAsia="SimSun" w:hAnsi="Arial" w:cs="Arial"/>
                <w:color w:val="000000"/>
                <w:kern w:val="1"/>
                <w:sz w:val="18"/>
                <w:szCs w:val="18"/>
                <w:lang w:eastAsia="pl-PL"/>
              </w:rPr>
              <w:lastRenderedPageBreak/>
              <w:t>metali nieżelaznych</w:t>
            </w:r>
          </w:p>
        </w:tc>
        <w:tc>
          <w:tcPr>
            <w:tcW w:w="5245" w:type="dxa"/>
          </w:tcPr>
          <w:p w14:paraId="58B28021"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lastRenderedPageBreak/>
              <w:t xml:space="preserve">Plac magazynowy na odpady inne niż niebezpieczne </w:t>
            </w:r>
            <w:r w:rsidRPr="00B03C25">
              <w:rPr>
                <w:rFonts w:ascii="Arial" w:eastAsia="SimSun" w:hAnsi="Arial" w:cs="Arial"/>
                <w:kern w:val="1"/>
                <w:sz w:val="18"/>
                <w:szCs w:val="18"/>
                <w:lang w:eastAsia="pl-PL"/>
              </w:rPr>
              <w:lastRenderedPageBreak/>
              <w:t>[obiekt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612234CF" w14:textId="77777777" w:rsidTr="00522F07">
        <w:trPr>
          <w:trHeight w:val="57"/>
        </w:trPr>
        <w:tc>
          <w:tcPr>
            <w:tcW w:w="520" w:type="dxa"/>
            <w:shd w:val="clear" w:color="auto" w:fill="auto"/>
            <w:vAlign w:val="center"/>
            <w:hideMark/>
          </w:tcPr>
          <w:p w14:paraId="03C1BAC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lastRenderedPageBreak/>
              <w:t>73</w:t>
            </w:r>
          </w:p>
        </w:tc>
        <w:tc>
          <w:tcPr>
            <w:tcW w:w="1035" w:type="dxa"/>
            <w:shd w:val="clear" w:color="auto" w:fill="auto"/>
            <w:vAlign w:val="center"/>
            <w:hideMark/>
          </w:tcPr>
          <w:p w14:paraId="3A27A39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12 01 04</w:t>
            </w:r>
          </w:p>
        </w:tc>
        <w:tc>
          <w:tcPr>
            <w:tcW w:w="2693" w:type="dxa"/>
            <w:shd w:val="clear" w:color="auto" w:fill="auto"/>
            <w:vAlign w:val="center"/>
            <w:hideMark/>
          </w:tcPr>
          <w:p w14:paraId="1DBB80EB"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Cząstki i pyły metali nieżelaznych</w:t>
            </w:r>
          </w:p>
        </w:tc>
        <w:tc>
          <w:tcPr>
            <w:tcW w:w="5245" w:type="dxa"/>
          </w:tcPr>
          <w:p w14:paraId="3D4D7F87"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04EF212" w14:textId="77777777" w:rsidTr="00522F07">
        <w:trPr>
          <w:trHeight w:val="57"/>
        </w:trPr>
        <w:tc>
          <w:tcPr>
            <w:tcW w:w="520" w:type="dxa"/>
            <w:shd w:val="clear" w:color="auto" w:fill="auto"/>
            <w:vAlign w:val="center"/>
            <w:hideMark/>
          </w:tcPr>
          <w:p w14:paraId="7850D01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74</w:t>
            </w:r>
          </w:p>
        </w:tc>
        <w:tc>
          <w:tcPr>
            <w:tcW w:w="1035" w:type="dxa"/>
            <w:shd w:val="clear" w:color="auto" w:fill="auto"/>
            <w:vAlign w:val="center"/>
            <w:hideMark/>
          </w:tcPr>
          <w:p w14:paraId="4F4B51C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12 01 05</w:t>
            </w:r>
          </w:p>
        </w:tc>
        <w:tc>
          <w:tcPr>
            <w:tcW w:w="2693" w:type="dxa"/>
            <w:shd w:val="clear" w:color="auto" w:fill="auto"/>
            <w:vAlign w:val="center"/>
            <w:hideMark/>
          </w:tcPr>
          <w:p w14:paraId="178E0AB4" w14:textId="5A8421D0"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Odpady z toczenia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wygładzania tworzyw sztucznych</w:t>
            </w:r>
          </w:p>
        </w:tc>
        <w:tc>
          <w:tcPr>
            <w:tcW w:w="5245" w:type="dxa"/>
          </w:tcPr>
          <w:p w14:paraId="3F3D5E14"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23B43B06" w14:textId="77777777" w:rsidTr="00522F07">
        <w:trPr>
          <w:trHeight w:val="57"/>
        </w:trPr>
        <w:tc>
          <w:tcPr>
            <w:tcW w:w="520" w:type="dxa"/>
            <w:shd w:val="clear" w:color="auto" w:fill="auto"/>
            <w:vAlign w:val="center"/>
            <w:hideMark/>
          </w:tcPr>
          <w:p w14:paraId="5FA956F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75</w:t>
            </w:r>
          </w:p>
        </w:tc>
        <w:tc>
          <w:tcPr>
            <w:tcW w:w="1035" w:type="dxa"/>
            <w:shd w:val="clear" w:color="auto" w:fill="auto"/>
            <w:vAlign w:val="center"/>
            <w:hideMark/>
          </w:tcPr>
          <w:p w14:paraId="7E7ACF1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12 01 13</w:t>
            </w:r>
          </w:p>
        </w:tc>
        <w:tc>
          <w:tcPr>
            <w:tcW w:w="2693" w:type="dxa"/>
            <w:shd w:val="clear" w:color="auto" w:fill="auto"/>
            <w:vAlign w:val="center"/>
            <w:hideMark/>
          </w:tcPr>
          <w:p w14:paraId="4867CBD9"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spawalnicze</w:t>
            </w:r>
          </w:p>
        </w:tc>
        <w:tc>
          <w:tcPr>
            <w:tcW w:w="5245" w:type="dxa"/>
          </w:tcPr>
          <w:p w14:paraId="51040EAF"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F7B8F27" w14:textId="77777777" w:rsidTr="00522F07">
        <w:trPr>
          <w:trHeight w:val="57"/>
        </w:trPr>
        <w:tc>
          <w:tcPr>
            <w:tcW w:w="520" w:type="dxa"/>
            <w:shd w:val="clear" w:color="auto" w:fill="auto"/>
            <w:vAlign w:val="center"/>
            <w:hideMark/>
          </w:tcPr>
          <w:p w14:paraId="54491AC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76</w:t>
            </w:r>
          </w:p>
        </w:tc>
        <w:tc>
          <w:tcPr>
            <w:tcW w:w="1035" w:type="dxa"/>
            <w:shd w:val="clear" w:color="auto" w:fill="auto"/>
            <w:vAlign w:val="center"/>
            <w:hideMark/>
          </w:tcPr>
          <w:p w14:paraId="1395876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12 01 17</w:t>
            </w:r>
          </w:p>
        </w:tc>
        <w:tc>
          <w:tcPr>
            <w:tcW w:w="2693" w:type="dxa"/>
            <w:shd w:val="clear" w:color="auto" w:fill="auto"/>
            <w:vAlign w:val="center"/>
            <w:hideMark/>
          </w:tcPr>
          <w:p w14:paraId="6A787A51"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poszlifierskie inne niż wymienione w 12 01 16</w:t>
            </w:r>
          </w:p>
        </w:tc>
        <w:tc>
          <w:tcPr>
            <w:tcW w:w="5245" w:type="dxa"/>
          </w:tcPr>
          <w:p w14:paraId="2AF977F4"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615FF1FF" w14:textId="77777777" w:rsidTr="00522F07">
        <w:trPr>
          <w:trHeight w:val="57"/>
        </w:trPr>
        <w:tc>
          <w:tcPr>
            <w:tcW w:w="520" w:type="dxa"/>
            <w:shd w:val="clear" w:color="auto" w:fill="auto"/>
            <w:vAlign w:val="center"/>
            <w:hideMark/>
          </w:tcPr>
          <w:p w14:paraId="022F97E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77</w:t>
            </w:r>
          </w:p>
        </w:tc>
        <w:tc>
          <w:tcPr>
            <w:tcW w:w="1035" w:type="dxa"/>
            <w:shd w:val="clear" w:color="auto" w:fill="auto"/>
            <w:vAlign w:val="center"/>
            <w:hideMark/>
          </w:tcPr>
          <w:p w14:paraId="76E3060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12 01 21</w:t>
            </w:r>
          </w:p>
        </w:tc>
        <w:tc>
          <w:tcPr>
            <w:tcW w:w="2693" w:type="dxa"/>
            <w:shd w:val="clear" w:color="auto" w:fill="auto"/>
            <w:vAlign w:val="center"/>
            <w:hideMark/>
          </w:tcPr>
          <w:p w14:paraId="7E6B329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Zużyte materiały szlifierskie inne niż wymienione w 12 01 20</w:t>
            </w:r>
          </w:p>
        </w:tc>
        <w:tc>
          <w:tcPr>
            <w:tcW w:w="5245" w:type="dxa"/>
          </w:tcPr>
          <w:p w14:paraId="7180483B"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4AE994E" w14:textId="77777777" w:rsidTr="00522F07">
        <w:trPr>
          <w:trHeight w:val="57"/>
        </w:trPr>
        <w:tc>
          <w:tcPr>
            <w:tcW w:w="520" w:type="dxa"/>
            <w:shd w:val="clear" w:color="auto" w:fill="auto"/>
            <w:vAlign w:val="center"/>
            <w:hideMark/>
          </w:tcPr>
          <w:p w14:paraId="38D3B98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78</w:t>
            </w:r>
          </w:p>
        </w:tc>
        <w:tc>
          <w:tcPr>
            <w:tcW w:w="1035" w:type="dxa"/>
            <w:shd w:val="clear" w:color="auto" w:fill="auto"/>
            <w:vAlign w:val="center"/>
            <w:hideMark/>
          </w:tcPr>
          <w:p w14:paraId="2D8032A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15 01 01</w:t>
            </w:r>
          </w:p>
        </w:tc>
        <w:tc>
          <w:tcPr>
            <w:tcW w:w="2693" w:type="dxa"/>
            <w:shd w:val="clear" w:color="auto" w:fill="auto"/>
            <w:vAlign w:val="center"/>
            <w:hideMark/>
          </w:tcPr>
          <w:p w14:paraId="2A22F6C6"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Opakowania z papieru i tektury</w:t>
            </w:r>
          </w:p>
        </w:tc>
        <w:tc>
          <w:tcPr>
            <w:tcW w:w="5245" w:type="dxa"/>
          </w:tcPr>
          <w:p w14:paraId="1A61CAD2"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7FCD6E83" w14:textId="77777777" w:rsidTr="00522F07">
        <w:trPr>
          <w:trHeight w:val="57"/>
        </w:trPr>
        <w:tc>
          <w:tcPr>
            <w:tcW w:w="520" w:type="dxa"/>
            <w:shd w:val="clear" w:color="auto" w:fill="auto"/>
            <w:vAlign w:val="center"/>
            <w:hideMark/>
          </w:tcPr>
          <w:p w14:paraId="293C15F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79</w:t>
            </w:r>
          </w:p>
        </w:tc>
        <w:tc>
          <w:tcPr>
            <w:tcW w:w="1035" w:type="dxa"/>
            <w:shd w:val="clear" w:color="auto" w:fill="auto"/>
            <w:vAlign w:val="center"/>
            <w:hideMark/>
          </w:tcPr>
          <w:p w14:paraId="012342E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15 01 02</w:t>
            </w:r>
          </w:p>
        </w:tc>
        <w:tc>
          <w:tcPr>
            <w:tcW w:w="2693" w:type="dxa"/>
            <w:shd w:val="clear" w:color="auto" w:fill="auto"/>
            <w:vAlign w:val="center"/>
            <w:hideMark/>
          </w:tcPr>
          <w:p w14:paraId="40CB5FA8"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Opakowania z tworzyw sztucznych</w:t>
            </w:r>
          </w:p>
        </w:tc>
        <w:tc>
          <w:tcPr>
            <w:tcW w:w="5245" w:type="dxa"/>
          </w:tcPr>
          <w:p w14:paraId="5521768A"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4B2E03EF" w14:textId="77777777" w:rsidTr="00522F07">
        <w:trPr>
          <w:trHeight w:val="57"/>
        </w:trPr>
        <w:tc>
          <w:tcPr>
            <w:tcW w:w="520" w:type="dxa"/>
            <w:shd w:val="clear" w:color="auto" w:fill="auto"/>
            <w:vAlign w:val="center"/>
            <w:hideMark/>
          </w:tcPr>
          <w:p w14:paraId="0715846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80</w:t>
            </w:r>
          </w:p>
        </w:tc>
        <w:tc>
          <w:tcPr>
            <w:tcW w:w="1035" w:type="dxa"/>
            <w:shd w:val="clear" w:color="auto" w:fill="auto"/>
            <w:vAlign w:val="center"/>
            <w:hideMark/>
          </w:tcPr>
          <w:p w14:paraId="5F8499E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15 01 03</w:t>
            </w:r>
          </w:p>
        </w:tc>
        <w:tc>
          <w:tcPr>
            <w:tcW w:w="2693" w:type="dxa"/>
            <w:shd w:val="clear" w:color="auto" w:fill="auto"/>
            <w:vAlign w:val="center"/>
            <w:hideMark/>
          </w:tcPr>
          <w:p w14:paraId="7D117893"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Opakowania z drewna</w:t>
            </w:r>
          </w:p>
        </w:tc>
        <w:tc>
          <w:tcPr>
            <w:tcW w:w="5245" w:type="dxa"/>
          </w:tcPr>
          <w:p w14:paraId="224BA60D"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7CF1E51" w14:textId="77777777" w:rsidTr="00522F07">
        <w:trPr>
          <w:trHeight w:val="57"/>
        </w:trPr>
        <w:tc>
          <w:tcPr>
            <w:tcW w:w="520" w:type="dxa"/>
            <w:shd w:val="clear" w:color="auto" w:fill="auto"/>
            <w:vAlign w:val="center"/>
            <w:hideMark/>
          </w:tcPr>
          <w:p w14:paraId="3F59BF0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81</w:t>
            </w:r>
          </w:p>
        </w:tc>
        <w:tc>
          <w:tcPr>
            <w:tcW w:w="1035" w:type="dxa"/>
            <w:shd w:val="clear" w:color="auto" w:fill="auto"/>
            <w:vAlign w:val="center"/>
            <w:hideMark/>
          </w:tcPr>
          <w:p w14:paraId="7102CCF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15 01 04</w:t>
            </w:r>
          </w:p>
        </w:tc>
        <w:tc>
          <w:tcPr>
            <w:tcW w:w="2693" w:type="dxa"/>
            <w:shd w:val="clear" w:color="auto" w:fill="auto"/>
            <w:vAlign w:val="center"/>
            <w:hideMark/>
          </w:tcPr>
          <w:p w14:paraId="137DA32E"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Opakowania z metali</w:t>
            </w:r>
          </w:p>
        </w:tc>
        <w:tc>
          <w:tcPr>
            <w:tcW w:w="5245" w:type="dxa"/>
          </w:tcPr>
          <w:p w14:paraId="55E9DCF9"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2D9605A" w14:textId="77777777" w:rsidTr="00522F07">
        <w:trPr>
          <w:trHeight w:val="57"/>
        </w:trPr>
        <w:tc>
          <w:tcPr>
            <w:tcW w:w="520" w:type="dxa"/>
            <w:shd w:val="clear" w:color="auto" w:fill="auto"/>
            <w:vAlign w:val="center"/>
            <w:hideMark/>
          </w:tcPr>
          <w:p w14:paraId="2FCAC57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82</w:t>
            </w:r>
          </w:p>
        </w:tc>
        <w:tc>
          <w:tcPr>
            <w:tcW w:w="1035" w:type="dxa"/>
            <w:shd w:val="clear" w:color="auto" w:fill="auto"/>
            <w:vAlign w:val="center"/>
            <w:hideMark/>
          </w:tcPr>
          <w:p w14:paraId="11056CD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15 01 05</w:t>
            </w:r>
          </w:p>
        </w:tc>
        <w:tc>
          <w:tcPr>
            <w:tcW w:w="2693" w:type="dxa"/>
            <w:shd w:val="clear" w:color="auto" w:fill="auto"/>
            <w:vAlign w:val="center"/>
            <w:hideMark/>
          </w:tcPr>
          <w:p w14:paraId="182D90C9"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Opakowania wielomateriałowe</w:t>
            </w:r>
          </w:p>
        </w:tc>
        <w:tc>
          <w:tcPr>
            <w:tcW w:w="5245" w:type="dxa"/>
          </w:tcPr>
          <w:p w14:paraId="27181B3B"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653C7AB" w14:textId="77777777" w:rsidTr="00522F07">
        <w:trPr>
          <w:trHeight w:val="57"/>
        </w:trPr>
        <w:tc>
          <w:tcPr>
            <w:tcW w:w="520" w:type="dxa"/>
            <w:shd w:val="clear" w:color="auto" w:fill="auto"/>
            <w:vAlign w:val="center"/>
            <w:hideMark/>
          </w:tcPr>
          <w:p w14:paraId="4852463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83</w:t>
            </w:r>
          </w:p>
        </w:tc>
        <w:tc>
          <w:tcPr>
            <w:tcW w:w="1035" w:type="dxa"/>
            <w:shd w:val="clear" w:color="auto" w:fill="auto"/>
            <w:vAlign w:val="center"/>
            <w:hideMark/>
          </w:tcPr>
          <w:p w14:paraId="175BBC6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15 01 06</w:t>
            </w:r>
          </w:p>
        </w:tc>
        <w:tc>
          <w:tcPr>
            <w:tcW w:w="2693" w:type="dxa"/>
            <w:shd w:val="clear" w:color="auto" w:fill="auto"/>
            <w:vAlign w:val="center"/>
            <w:hideMark/>
          </w:tcPr>
          <w:p w14:paraId="3557F697"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Zmieszane odpady opakowaniowe</w:t>
            </w:r>
          </w:p>
        </w:tc>
        <w:tc>
          <w:tcPr>
            <w:tcW w:w="5245" w:type="dxa"/>
          </w:tcPr>
          <w:p w14:paraId="0A9BCEA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54B93CEE" w14:textId="77777777" w:rsidTr="00522F07">
        <w:trPr>
          <w:trHeight w:val="57"/>
        </w:trPr>
        <w:tc>
          <w:tcPr>
            <w:tcW w:w="520" w:type="dxa"/>
            <w:shd w:val="clear" w:color="auto" w:fill="auto"/>
            <w:vAlign w:val="center"/>
            <w:hideMark/>
          </w:tcPr>
          <w:p w14:paraId="271FAD4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84</w:t>
            </w:r>
          </w:p>
        </w:tc>
        <w:tc>
          <w:tcPr>
            <w:tcW w:w="1035" w:type="dxa"/>
            <w:shd w:val="clear" w:color="auto" w:fill="auto"/>
            <w:vAlign w:val="center"/>
            <w:hideMark/>
          </w:tcPr>
          <w:p w14:paraId="05478BE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15 01 07</w:t>
            </w:r>
          </w:p>
        </w:tc>
        <w:tc>
          <w:tcPr>
            <w:tcW w:w="2693" w:type="dxa"/>
            <w:shd w:val="clear" w:color="auto" w:fill="auto"/>
            <w:vAlign w:val="center"/>
            <w:hideMark/>
          </w:tcPr>
          <w:p w14:paraId="24CF1A93"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Opakowania ze szkła</w:t>
            </w:r>
          </w:p>
        </w:tc>
        <w:tc>
          <w:tcPr>
            <w:tcW w:w="5245" w:type="dxa"/>
          </w:tcPr>
          <w:p w14:paraId="383B445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57552A90" w14:textId="77777777" w:rsidTr="00522F07">
        <w:trPr>
          <w:trHeight w:val="57"/>
        </w:trPr>
        <w:tc>
          <w:tcPr>
            <w:tcW w:w="520" w:type="dxa"/>
            <w:shd w:val="clear" w:color="auto" w:fill="auto"/>
            <w:vAlign w:val="center"/>
            <w:hideMark/>
          </w:tcPr>
          <w:p w14:paraId="61635E4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85</w:t>
            </w:r>
          </w:p>
        </w:tc>
        <w:tc>
          <w:tcPr>
            <w:tcW w:w="1035" w:type="dxa"/>
            <w:shd w:val="clear" w:color="auto" w:fill="auto"/>
            <w:vAlign w:val="center"/>
            <w:hideMark/>
          </w:tcPr>
          <w:p w14:paraId="3C25F37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15 01 09</w:t>
            </w:r>
          </w:p>
        </w:tc>
        <w:tc>
          <w:tcPr>
            <w:tcW w:w="2693" w:type="dxa"/>
            <w:shd w:val="clear" w:color="auto" w:fill="auto"/>
            <w:vAlign w:val="center"/>
            <w:hideMark/>
          </w:tcPr>
          <w:p w14:paraId="16F9CBE3"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Opakowania z tekstyliów</w:t>
            </w:r>
          </w:p>
        </w:tc>
        <w:tc>
          <w:tcPr>
            <w:tcW w:w="5245" w:type="dxa"/>
          </w:tcPr>
          <w:p w14:paraId="080F8B06"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6E79F2D" w14:textId="77777777" w:rsidTr="00522F07">
        <w:trPr>
          <w:trHeight w:val="57"/>
        </w:trPr>
        <w:tc>
          <w:tcPr>
            <w:tcW w:w="520" w:type="dxa"/>
            <w:shd w:val="clear" w:color="auto" w:fill="auto"/>
            <w:vAlign w:val="center"/>
            <w:hideMark/>
          </w:tcPr>
          <w:p w14:paraId="794EB7C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86</w:t>
            </w:r>
          </w:p>
        </w:tc>
        <w:tc>
          <w:tcPr>
            <w:tcW w:w="1035" w:type="dxa"/>
            <w:shd w:val="clear" w:color="auto" w:fill="auto"/>
            <w:vAlign w:val="center"/>
            <w:hideMark/>
          </w:tcPr>
          <w:p w14:paraId="5BEDCCA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15 02 03</w:t>
            </w:r>
          </w:p>
        </w:tc>
        <w:tc>
          <w:tcPr>
            <w:tcW w:w="2693" w:type="dxa"/>
            <w:shd w:val="clear" w:color="auto" w:fill="auto"/>
            <w:vAlign w:val="center"/>
            <w:hideMark/>
          </w:tcPr>
          <w:p w14:paraId="4CD0D758" w14:textId="1BC72770"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Sorbenty, materiały filtracyjne, tkaniny do wycierania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(np. szmaty, ścierki) i ubrania ochronne inne niż wymienione w 15 02 02</w:t>
            </w:r>
          </w:p>
        </w:tc>
        <w:tc>
          <w:tcPr>
            <w:tcW w:w="5245" w:type="dxa"/>
          </w:tcPr>
          <w:p w14:paraId="02E2190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AB2FA3E" w14:textId="77777777" w:rsidTr="00522F07">
        <w:trPr>
          <w:trHeight w:val="57"/>
        </w:trPr>
        <w:tc>
          <w:tcPr>
            <w:tcW w:w="520" w:type="dxa"/>
            <w:shd w:val="clear" w:color="auto" w:fill="auto"/>
            <w:vAlign w:val="center"/>
            <w:hideMark/>
          </w:tcPr>
          <w:p w14:paraId="6ED2559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87</w:t>
            </w:r>
          </w:p>
        </w:tc>
        <w:tc>
          <w:tcPr>
            <w:tcW w:w="1035" w:type="dxa"/>
            <w:shd w:val="clear" w:color="auto" w:fill="auto"/>
            <w:vAlign w:val="center"/>
            <w:hideMark/>
          </w:tcPr>
          <w:p w14:paraId="162992D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16 01 03</w:t>
            </w:r>
          </w:p>
        </w:tc>
        <w:tc>
          <w:tcPr>
            <w:tcW w:w="2693" w:type="dxa"/>
            <w:shd w:val="clear" w:color="auto" w:fill="auto"/>
            <w:vAlign w:val="center"/>
            <w:hideMark/>
          </w:tcPr>
          <w:p w14:paraId="53F20835"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Zużyte opony</w:t>
            </w:r>
          </w:p>
        </w:tc>
        <w:tc>
          <w:tcPr>
            <w:tcW w:w="5245" w:type="dxa"/>
          </w:tcPr>
          <w:p w14:paraId="0731C082"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7C2B613C" w14:textId="77777777" w:rsidTr="00522F07">
        <w:trPr>
          <w:trHeight w:val="57"/>
        </w:trPr>
        <w:tc>
          <w:tcPr>
            <w:tcW w:w="520" w:type="dxa"/>
            <w:shd w:val="clear" w:color="auto" w:fill="auto"/>
            <w:vAlign w:val="center"/>
            <w:hideMark/>
          </w:tcPr>
          <w:p w14:paraId="5F36ED2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88</w:t>
            </w:r>
          </w:p>
        </w:tc>
        <w:tc>
          <w:tcPr>
            <w:tcW w:w="1035" w:type="dxa"/>
            <w:shd w:val="clear" w:color="auto" w:fill="auto"/>
            <w:vAlign w:val="center"/>
            <w:hideMark/>
          </w:tcPr>
          <w:p w14:paraId="59348F5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16 01 19</w:t>
            </w:r>
          </w:p>
        </w:tc>
        <w:tc>
          <w:tcPr>
            <w:tcW w:w="2693" w:type="dxa"/>
            <w:shd w:val="clear" w:color="auto" w:fill="auto"/>
            <w:vAlign w:val="center"/>
            <w:hideMark/>
          </w:tcPr>
          <w:p w14:paraId="506CC457"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Tworzywa sztuczne</w:t>
            </w:r>
          </w:p>
        </w:tc>
        <w:tc>
          <w:tcPr>
            <w:tcW w:w="5245" w:type="dxa"/>
          </w:tcPr>
          <w:p w14:paraId="77B52A79"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7ABE9D1" w14:textId="77777777" w:rsidTr="00522F07">
        <w:trPr>
          <w:trHeight w:val="57"/>
        </w:trPr>
        <w:tc>
          <w:tcPr>
            <w:tcW w:w="520" w:type="dxa"/>
            <w:shd w:val="clear" w:color="auto" w:fill="auto"/>
            <w:vAlign w:val="center"/>
            <w:hideMark/>
          </w:tcPr>
          <w:p w14:paraId="273E2F9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89</w:t>
            </w:r>
          </w:p>
        </w:tc>
        <w:tc>
          <w:tcPr>
            <w:tcW w:w="1035" w:type="dxa"/>
            <w:shd w:val="clear" w:color="auto" w:fill="auto"/>
            <w:vAlign w:val="center"/>
            <w:hideMark/>
          </w:tcPr>
          <w:p w14:paraId="17B5546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16 01 20</w:t>
            </w:r>
          </w:p>
        </w:tc>
        <w:tc>
          <w:tcPr>
            <w:tcW w:w="2693" w:type="dxa"/>
            <w:shd w:val="clear" w:color="auto" w:fill="auto"/>
            <w:vAlign w:val="center"/>
            <w:hideMark/>
          </w:tcPr>
          <w:p w14:paraId="2273E05E"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Szkło</w:t>
            </w:r>
          </w:p>
        </w:tc>
        <w:tc>
          <w:tcPr>
            <w:tcW w:w="5245" w:type="dxa"/>
          </w:tcPr>
          <w:p w14:paraId="52732DAB"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5ACFDB45" w14:textId="77777777" w:rsidTr="00522F07">
        <w:trPr>
          <w:trHeight w:val="57"/>
        </w:trPr>
        <w:tc>
          <w:tcPr>
            <w:tcW w:w="520" w:type="dxa"/>
            <w:shd w:val="clear" w:color="auto" w:fill="auto"/>
            <w:vAlign w:val="center"/>
            <w:hideMark/>
          </w:tcPr>
          <w:p w14:paraId="0935B19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90</w:t>
            </w:r>
          </w:p>
        </w:tc>
        <w:tc>
          <w:tcPr>
            <w:tcW w:w="1035" w:type="dxa"/>
            <w:shd w:val="clear" w:color="auto" w:fill="auto"/>
            <w:vAlign w:val="center"/>
            <w:hideMark/>
          </w:tcPr>
          <w:p w14:paraId="6BEAF6A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02 13*</w:t>
            </w:r>
          </w:p>
        </w:tc>
        <w:tc>
          <w:tcPr>
            <w:tcW w:w="2693" w:type="dxa"/>
            <w:shd w:val="clear" w:color="auto" w:fill="auto"/>
            <w:vAlign w:val="center"/>
            <w:hideMark/>
          </w:tcPr>
          <w:p w14:paraId="30061840" w14:textId="77777777" w:rsidR="00FC173D" w:rsidRPr="00FC173D" w:rsidRDefault="00FC173D" w:rsidP="00FE4506">
            <w:pPr>
              <w:widowControl w:val="0"/>
              <w:spacing w:before="120" w:after="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Zużyte urządzenia zawierające niebezpieczne elementy  inne niż wymienione w 16 02 09</w:t>
            </w:r>
          </w:p>
          <w:p w14:paraId="74DD1B26" w14:textId="77777777" w:rsidR="00FC173D" w:rsidRPr="00FC173D" w:rsidRDefault="00FC173D" w:rsidP="00FE4506">
            <w:pPr>
              <w:widowControl w:val="0"/>
              <w:spacing w:after="12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lastRenderedPageBreak/>
              <w:t>do 16 02 12</w:t>
            </w:r>
          </w:p>
        </w:tc>
        <w:tc>
          <w:tcPr>
            <w:tcW w:w="5245" w:type="dxa"/>
          </w:tcPr>
          <w:p w14:paraId="6167811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lastRenderedPageBreak/>
              <w:t>Magazyn odpadów niebezpiecznych [obiekt nr 16]; odpady magazynowane w opisanych pojemnikach lub luzem.</w:t>
            </w:r>
          </w:p>
        </w:tc>
      </w:tr>
      <w:tr w:rsidR="00FC173D" w:rsidRPr="00FC173D" w14:paraId="69995DB2" w14:textId="77777777" w:rsidTr="00522F07">
        <w:trPr>
          <w:trHeight w:val="57"/>
        </w:trPr>
        <w:tc>
          <w:tcPr>
            <w:tcW w:w="520" w:type="dxa"/>
            <w:shd w:val="clear" w:color="auto" w:fill="auto"/>
            <w:vAlign w:val="center"/>
            <w:hideMark/>
          </w:tcPr>
          <w:p w14:paraId="731BBB5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91</w:t>
            </w:r>
          </w:p>
        </w:tc>
        <w:tc>
          <w:tcPr>
            <w:tcW w:w="1035" w:type="dxa"/>
            <w:shd w:val="clear" w:color="auto" w:fill="auto"/>
            <w:vAlign w:val="center"/>
            <w:hideMark/>
          </w:tcPr>
          <w:p w14:paraId="09EEA0D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16 02 14</w:t>
            </w:r>
          </w:p>
        </w:tc>
        <w:tc>
          <w:tcPr>
            <w:tcW w:w="2693" w:type="dxa"/>
            <w:shd w:val="clear" w:color="auto" w:fill="auto"/>
            <w:vAlign w:val="center"/>
            <w:hideMark/>
          </w:tcPr>
          <w:p w14:paraId="229D46C7" w14:textId="77777777" w:rsidR="00FC173D" w:rsidRPr="00FC173D" w:rsidRDefault="00FC173D" w:rsidP="00FE4506">
            <w:pPr>
              <w:widowControl w:val="0"/>
              <w:spacing w:after="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Zużyte urządzenia inne niż wymienione w 16 02 09</w:t>
            </w:r>
          </w:p>
          <w:p w14:paraId="06B0FEA3" w14:textId="77777777" w:rsidR="00FC173D" w:rsidRPr="00FC173D" w:rsidRDefault="00FC173D" w:rsidP="00FE4506">
            <w:pPr>
              <w:widowControl w:val="0"/>
              <w:spacing w:after="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do 16 02 13</w:t>
            </w:r>
          </w:p>
        </w:tc>
        <w:tc>
          <w:tcPr>
            <w:tcW w:w="5245" w:type="dxa"/>
          </w:tcPr>
          <w:p w14:paraId="4F256B7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750EE96A" w14:textId="77777777" w:rsidTr="00522F07">
        <w:trPr>
          <w:trHeight w:val="57"/>
        </w:trPr>
        <w:tc>
          <w:tcPr>
            <w:tcW w:w="520" w:type="dxa"/>
            <w:shd w:val="clear" w:color="auto" w:fill="auto"/>
            <w:vAlign w:val="center"/>
            <w:hideMark/>
          </w:tcPr>
          <w:p w14:paraId="3BAC53D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92</w:t>
            </w:r>
          </w:p>
        </w:tc>
        <w:tc>
          <w:tcPr>
            <w:tcW w:w="1035" w:type="dxa"/>
            <w:shd w:val="clear" w:color="auto" w:fill="auto"/>
            <w:vAlign w:val="center"/>
            <w:hideMark/>
          </w:tcPr>
          <w:p w14:paraId="5D19920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16 02 16</w:t>
            </w:r>
          </w:p>
        </w:tc>
        <w:tc>
          <w:tcPr>
            <w:tcW w:w="2693" w:type="dxa"/>
            <w:shd w:val="clear" w:color="auto" w:fill="auto"/>
            <w:vAlign w:val="center"/>
            <w:hideMark/>
          </w:tcPr>
          <w:p w14:paraId="390433D1"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Elementy usunięte ze zużytych urządzeń inne niż wymienione w 16 02 15</w:t>
            </w:r>
          </w:p>
        </w:tc>
        <w:tc>
          <w:tcPr>
            <w:tcW w:w="5245" w:type="dxa"/>
          </w:tcPr>
          <w:p w14:paraId="7144BCE1"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2089E62" w14:textId="77777777" w:rsidTr="00522F07">
        <w:trPr>
          <w:trHeight w:val="57"/>
        </w:trPr>
        <w:tc>
          <w:tcPr>
            <w:tcW w:w="520" w:type="dxa"/>
            <w:shd w:val="clear" w:color="auto" w:fill="auto"/>
            <w:vAlign w:val="center"/>
            <w:hideMark/>
          </w:tcPr>
          <w:p w14:paraId="581D741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93</w:t>
            </w:r>
          </w:p>
        </w:tc>
        <w:tc>
          <w:tcPr>
            <w:tcW w:w="1035" w:type="dxa"/>
            <w:shd w:val="clear" w:color="auto" w:fill="auto"/>
            <w:vAlign w:val="center"/>
            <w:hideMark/>
          </w:tcPr>
          <w:p w14:paraId="7CFB04B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16 03 04</w:t>
            </w:r>
          </w:p>
        </w:tc>
        <w:tc>
          <w:tcPr>
            <w:tcW w:w="2693" w:type="dxa"/>
            <w:shd w:val="clear" w:color="auto" w:fill="auto"/>
            <w:vAlign w:val="center"/>
            <w:hideMark/>
          </w:tcPr>
          <w:p w14:paraId="44F1F94A" w14:textId="198AD399"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Nieorganiczne odpady inne niż wymienione w 16 03 03,</w:t>
            </w:r>
          </w:p>
          <w:p w14:paraId="11F566EC"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16 03 80</w:t>
            </w:r>
          </w:p>
        </w:tc>
        <w:tc>
          <w:tcPr>
            <w:tcW w:w="5245" w:type="dxa"/>
          </w:tcPr>
          <w:p w14:paraId="0E7A39D0"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05D760CA" w14:textId="77777777" w:rsidTr="00522F07">
        <w:trPr>
          <w:trHeight w:val="57"/>
        </w:trPr>
        <w:tc>
          <w:tcPr>
            <w:tcW w:w="520" w:type="dxa"/>
            <w:shd w:val="clear" w:color="auto" w:fill="auto"/>
            <w:vAlign w:val="center"/>
            <w:hideMark/>
          </w:tcPr>
          <w:p w14:paraId="1FB0C37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94</w:t>
            </w:r>
          </w:p>
        </w:tc>
        <w:tc>
          <w:tcPr>
            <w:tcW w:w="1035" w:type="dxa"/>
            <w:shd w:val="clear" w:color="auto" w:fill="auto"/>
            <w:vAlign w:val="center"/>
            <w:hideMark/>
          </w:tcPr>
          <w:p w14:paraId="5B473FA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16 03 06</w:t>
            </w:r>
          </w:p>
        </w:tc>
        <w:tc>
          <w:tcPr>
            <w:tcW w:w="2693" w:type="dxa"/>
            <w:shd w:val="clear" w:color="auto" w:fill="auto"/>
            <w:vAlign w:val="center"/>
            <w:hideMark/>
          </w:tcPr>
          <w:p w14:paraId="576142C7"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Organiczne odpady inne niż wymienione w 16 03 05,</w:t>
            </w:r>
          </w:p>
          <w:p w14:paraId="494BC21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16 03 80</w:t>
            </w:r>
          </w:p>
        </w:tc>
        <w:tc>
          <w:tcPr>
            <w:tcW w:w="5245" w:type="dxa"/>
          </w:tcPr>
          <w:p w14:paraId="7A6167C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2381EF41" w14:textId="77777777" w:rsidTr="00522F07">
        <w:trPr>
          <w:trHeight w:val="57"/>
        </w:trPr>
        <w:tc>
          <w:tcPr>
            <w:tcW w:w="520" w:type="dxa"/>
            <w:shd w:val="clear" w:color="auto" w:fill="auto"/>
            <w:vAlign w:val="center"/>
            <w:hideMark/>
          </w:tcPr>
          <w:p w14:paraId="32A8E60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95</w:t>
            </w:r>
          </w:p>
        </w:tc>
        <w:tc>
          <w:tcPr>
            <w:tcW w:w="1035" w:type="dxa"/>
            <w:shd w:val="clear" w:color="auto" w:fill="auto"/>
            <w:vAlign w:val="center"/>
            <w:hideMark/>
          </w:tcPr>
          <w:p w14:paraId="148E2AD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16 03 80</w:t>
            </w:r>
          </w:p>
        </w:tc>
        <w:tc>
          <w:tcPr>
            <w:tcW w:w="2693" w:type="dxa"/>
            <w:shd w:val="clear" w:color="auto" w:fill="auto"/>
            <w:vAlign w:val="center"/>
            <w:hideMark/>
          </w:tcPr>
          <w:p w14:paraId="2D0E0A5E"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Produkty spożywcze przeterminowane lub nieprzydatne do spożycia</w:t>
            </w:r>
          </w:p>
        </w:tc>
        <w:tc>
          <w:tcPr>
            <w:tcW w:w="5245" w:type="dxa"/>
          </w:tcPr>
          <w:p w14:paraId="0EB07B96"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44E36BC5" w14:textId="77777777" w:rsidTr="00522F07">
        <w:trPr>
          <w:trHeight w:val="57"/>
        </w:trPr>
        <w:tc>
          <w:tcPr>
            <w:tcW w:w="520" w:type="dxa"/>
            <w:shd w:val="clear" w:color="auto" w:fill="auto"/>
            <w:vAlign w:val="center"/>
            <w:hideMark/>
          </w:tcPr>
          <w:p w14:paraId="4AC4483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96</w:t>
            </w:r>
          </w:p>
        </w:tc>
        <w:tc>
          <w:tcPr>
            <w:tcW w:w="1035" w:type="dxa"/>
            <w:shd w:val="clear" w:color="auto" w:fill="auto"/>
            <w:vAlign w:val="center"/>
            <w:hideMark/>
          </w:tcPr>
          <w:p w14:paraId="671310E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16 06 04</w:t>
            </w:r>
          </w:p>
        </w:tc>
        <w:tc>
          <w:tcPr>
            <w:tcW w:w="2693" w:type="dxa"/>
            <w:shd w:val="clear" w:color="auto" w:fill="auto"/>
            <w:vAlign w:val="center"/>
            <w:hideMark/>
          </w:tcPr>
          <w:p w14:paraId="617CBDEB" w14:textId="7E5DABD8"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Baterie alkaliczne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(z wyłączeniem 16 06 03)</w:t>
            </w:r>
          </w:p>
        </w:tc>
        <w:tc>
          <w:tcPr>
            <w:tcW w:w="5245" w:type="dxa"/>
          </w:tcPr>
          <w:p w14:paraId="098EC33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9D72A0F" w14:textId="77777777" w:rsidTr="00522F07">
        <w:trPr>
          <w:trHeight w:val="57"/>
        </w:trPr>
        <w:tc>
          <w:tcPr>
            <w:tcW w:w="520" w:type="dxa"/>
            <w:shd w:val="clear" w:color="auto" w:fill="auto"/>
            <w:vAlign w:val="center"/>
            <w:hideMark/>
          </w:tcPr>
          <w:p w14:paraId="63AA4226"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97</w:t>
            </w:r>
          </w:p>
        </w:tc>
        <w:tc>
          <w:tcPr>
            <w:tcW w:w="1035" w:type="dxa"/>
            <w:shd w:val="clear" w:color="auto" w:fill="auto"/>
            <w:vAlign w:val="center"/>
            <w:hideMark/>
          </w:tcPr>
          <w:p w14:paraId="15B8A6F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16 06 05</w:t>
            </w:r>
          </w:p>
        </w:tc>
        <w:tc>
          <w:tcPr>
            <w:tcW w:w="2693" w:type="dxa"/>
            <w:shd w:val="clear" w:color="auto" w:fill="auto"/>
            <w:vAlign w:val="center"/>
            <w:hideMark/>
          </w:tcPr>
          <w:p w14:paraId="67EB0310"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Inne baterie i akumulatory</w:t>
            </w:r>
          </w:p>
        </w:tc>
        <w:tc>
          <w:tcPr>
            <w:tcW w:w="5245" w:type="dxa"/>
          </w:tcPr>
          <w:p w14:paraId="3DE15DC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2B27D3B" w14:textId="77777777" w:rsidTr="00522F07">
        <w:trPr>
          <w:trHeight w:val="57"/>
        </w:trPr>
        <w:tc>
          <w:tcPr>
            <w:tcW w:w="520" w:type="dxa"/>
            <w:shd w:val="clear" w:color="auto" w:fill="auto"/>
            <w:vAlign w:val="center"/>
            <w:hideMark/>
          </w:tcPr>
          <w:p w14:paraId="1E752C9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98</w:t>
            </w:r>
          </w:p>
        </w:tc>
        <w:tc>
          <w:tcPr>
            <w:tcW w:w="1035" w:type="dxa"/>
            <w:shd w:val="clear" w:color="auto" w:fill="auto"/>
            <w:vAlign w:val="center"/>
            <w:hideMark/>
          </w:tcPr>
          <w:p w14:paraId="103D282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16 11 02</w:t>
            </w:r>
          </w:p>
        </w:tc>
        <w:tc>
          <w:tcPr>
            <w:tcW w:w="2693" w:type="dxa"/>
            <w:shd w:val="clear" w:color="auto" w:fill="auto"/>
            <w:vAlign w:val="center"/>
            <w:hideMark/>
          </w:tcPr>
          <w:p w14:paraId="15392A18"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Węglopochodne okładziny piecowe i materiały ogniotrwałe z procesów metalurgicznych inne niż wymienione w 16 11 01</w:t>
            </w:r>
          </w:p>
        </w:tc>
        <w:tc>
          <w:tcPr>
            <w:tcW w:w="5245" w:type="dxa"/>
          </w:tcPr>
          <w:p w14:paraId="4D10A5B9"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55673BA0" w14:textId="77777777" w:rsidTr="00522F07">
        <w:trPr>
          <w:trHeight w:val="57"/>
        </w:trPr>
        <w:tc>
          <w:tcPr>
            <w:tcW w:w="520" w:type="dxa"/>
            <w:shd w:val="clear" w:color="auto" w:fill="auto"/>
            <w:vAlign w:val="center"/>
            <w:hideMark/>
          </w:tcPr>
          <w:p w14:paraId="647AFDC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99</w:t>
            </w:r>
          </w:p>
        </w:tc>
        <w:tc>
          <w:tcPr>
            <w:tcW w:w="1035" w:type="dxa"/>
            <w:shd w:val="clear" w:color="auto" w:fill="auto"/>
            <w:vAlign w:val="center"/>
            <w:hideMark/>
          </w:tcPr>
          <w:p w14:paraId="5D67723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16 11 04</w:t>
            </w:r>
          </w:p>
        </w:tc>
        <w:tc>
          <w:tcPr>
            <w:tcW w:w="2693" w:type="dxa"/>
            <w:shd w:val="clear" w:color="auto" w:fill="auto"/>
            <w:vAlign w:val="center"/>
            <w:hideMark/>
          </w:tcPr>
          <w:p w14:paraId="6496AD62"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Okładziny piecowe i materiały ogniotrwałe z procesów metalurgicznych inne niż wymienione w 16 11 03</w:t>
            </w:r>
          </w:p>
        </w:tc>
        <w:tc>
          <w:tcPr>
            <w:tcW w:w="5245" w:type="dxa"/>
          </w:tcPr>
          <w:p w14:paraId="038661E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75589E17" w14:textId="77777777" w:rsidTr="00522F07">
        <w:trPr>
          <w:trHeight w:val="57"/>
        </w:trPr>
        <w:tc>
          <w:tcPr>
            <w:tcW w:w="520" w:type="dxa"/>
            <w:shd w:val="clear" w:color="auto" w:fill="auto"/>
            <w:vAlign w:val="center"/>
            <w:hideMark/>
          </w:tcPr>
          <w:p w14:paraId="74675F5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100</w:t>
            </w:r>
          </w:p>
        </w:tc>
        <w:tc>
          <w:tcPr>
            <w:tcW w:w="1035" w:type="dxa"/>
            <w:shd w:val="clear" w:color="auto" w:fill="auto"/>
            <w:vAlign w:val="center"/>
            <w:hideMark/>
          </w:tcPr>
          <w:p w14:paraId="3CC23E6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16 11 06</w:t>
            </w:r>
          </w:p>
        </w:tc>
        <w:tc>
          <w:tcPr>
            <w:tcW w:w="2693" w:type="dxa"/>
            <w:shd w:val="clear" w:color="auto" w:fill="auto"/>
            <w:vAlign w:val="center"/>
            <w:hideMark/>
          </w:tcPr>
          <w:p w14:paraId="02E04073"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Okładziny piecowe i materiały ogniotrwałe z procesów niemetalurgicznych inne niż wymienione w 16 11 05</w:t>
            </w:r>
          </w:p>
        </w:tc>
        <w:tc>
          <w:tcPr>
            <w:tcW w:w="5245" w:type="dxa"/>
          </w:tcPr>
          <w:p w14:paraId="70151F24"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44CFAAF2" w14:textId="77777777" w:rsidTr="00522F07">
        <w:trPr>
          <w:trHeight w:val="57"/>
        </w:trPr>
        <w:tc>
          <w:tcPr>
            <w:tcW w:w="520" w:type="dxa"/>
            <w:shd w:val="clear" w:color="auto" w:fill="auto"/>
            <w:vAlign w:val="center"/>
            <w:hideMark/>
          </w:tcPr>
          <w:p w14:paraId="63B5CC6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101</w:t>
            </w:r>
          </w:p>
        </w:tc>
        <w:tc>
          <w:tcPr>
            <w:tcW w:w="1035" w:type="dxa"/>
            <w:shd w:val="clear" w:color="auto" w:fill="auto"/>
            <w:vAlign w:val="center"/>
            <w:hideMark/>
          </w:tcPr>
          <w:p w14:paraId="50700CA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17 01 01</w:t>
            </w:r>
          </w:p>
        </w:tc>
        <w:tc>
          <w:tcPr>
            <w:tcW w:w="2693" w:type="dxa"/>
            <w:shd w:val="clear" w:color="auto" w:fill="auto"/>
            <w:vAlign w:val="center"/>
            <w:hideMark/>
          </w:tcPr>
          <w:p w14:paraId="75A205BB" w14:textId="075CCCF1"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Odpady betonu oraz gruz betonowy z rozbiórek </w:t>
            </w:r>
            <w:r w:rsidR="00522F07">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remontów</w:t>
            </w:r>
          </w:p>
        </w:tc>
        <w:tc>
          <w:tcPr>
            <w:tcW w:w="5245" w:type="dxa"/>
          </w:tcPr>
          <w:p w14:paraId="63C2D76F"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4D807F4" w14:textId="77777777" w:rsidTr="00522F07">
        <w:trPr>
          <w:trHeight w:val="57"/>
        </w:trPr>
        <w:tc>
          <w:tcPr>
            <w:tcW w:w="520" w:type="dxa"/>
            <w:shd w:val="clear" w:color="auto" w:fill="auto"/>
            <w:vAlign w:val="center"/>
            <w:hideMark/>
          </w:tcPr>
          <w:p w14:paraId="6DDDD5C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102</w:t>
            </w:r>
          </w:p>
        </w:tc>
        <w:tc>
          <w:tcPr>
            <w:tcW w:w="1035" w:type="dxa"/>
            <w:shd w:val="clear" w:color="auto" w:fill="auto"/>
            <w:vAlign w:val="center"/>
            <w:hideMark/>
          </w:tcPr>
          <w:p w14:paraId="725F71F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17 01 02</w:t>
            </w:r>
          </w:p>
        </w:tc>
        <w:tc>
          <w:tcPr>
            <w:tcW w:w="2693" w:type="dxa"/>
            <w:shd w:val="clear" w:color="auto" w:fill="auto"/>
            <w:vAlign w:val="center"/>
            <w:hideMark/>
          </w:tcPr>
          <w:p w14:paraId="52A4B506"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Gruz ceglany</w:t>
            </w:r>
          </w:p>
        </w:tc>
        <w:tc>
          <w:tcPr>
            <w:tcW w:w="5245" w:type="dxa"/>
          </w:tcPr>
          <w:p w14:paraId="13C1975A"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78DA33B1" w14:textId="77777777" w:rsidTr="00522F07">
        <w:trPr>
          <w:trHeight w:val="57"/>
        </w:trPr>
        <w:tc>
          <w:tcPr>
            <w:tcW w:w="520" w:type="dxa"/>
            <w:shd w:val="clear" w:color="auto" w:fill="auto"/>
            <w:vAlign w:val="center"/>
            <w:hideMark/>
          </w:tcPr>
          <w:p w14:paraId="6EB5CE3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103</w:t>
            </w:r>
          </w:p>
        </w:tc>
        <w:tc>
          <w:tcPr>
            <w:tcW w:w="1035" w:type="dxa"/>
            <w:shd w:val="clear" w:color="auto" w:fill="auto"/>
            <w:vAlign w:val="center"/>
            <w:hideMark/>
          </w:tcPr>
          <w:p w14:paraId="4FB5051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17 01 03</w:t>
            </w:r>
          </w:p>
        </w:tc>
        <w:tc>
          <w:tcPr>
            <w:tcW w:w="2693" w:type="dxa"/>
            <w:shd w:val="clear" w:color="auto" w:fill="auto"/>
            <w:vAlign w:val="center"/>
            <w:hideMark/>
          </w:tcPr>
          <w:p w14:paraId="6E925AE3"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innych materiałów ceramicznych i elementów wyposażenia</w:t>
            </w:r>
          </w:p>
        </w:tc>
        <w:tc>
          <w:tcPr>
            <w:tcW w:w="5245" w:type="dxa"/>
          </w:tcPr>
          <w:p w14:paraId="7FB5B47E"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D33B7DA" w14:textId="77777777" w:rsidTr="00522F07">
        <w:trPr>
          <w:trHeight w:val="57"/>
        </w:trPr>
        <w:tc>
          <w:tcPr>
            <w:tcW w:w="520" w:type="dxa"/>
            <w:shd w:val="clear" w:color="auto" w:fill="auto"/>
            <w:vAlign w:val="center"/>
            <w:hideMark/>
          </w:tcPr>
          <w:p w14:paraId="65FDF91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104</w:t>
            </w:r>
          </w:p>
        </w:tc>
        <w:tc>
          <w:tcPr>
            <w:tcW w:w="1035" w:type="dxa"/>
            <w:shd w:val="clear" w:color="auto" w:fill="auto"/>
            <w:vAlign w:val="center"/>
            <w:hideMark/>
          </w:tcPr>
          <w:p w14:paraId="5B4B02C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17 01 07</w:t>
            </w:r>
          </w:p>
        </w:tc>
        <w:tc>
          <w:tcPr>
            <w:tcW w:w="2693" w:type="dxa"/>
            <w:shd w:val="clear" w:color="auto" w:fill="auto"/>
            <w:vAlign w:val="center"/>
            <w:hideMark/>
          </w:tcPr>
          <w:p w14:paraId="67B6C1C4" w14:textId="4DDEC8A4"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Zmieszane odpady z betonu, gruzu ceglanego, odpadowych materiałów ceramicznych </w:t>
            </w:r>
            <w:r w:rsidR="00B03C25">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elementów wyposażenia inne niż wymienione w 17 01 06</w:t>
            </w:r>
          </w:p>
        </w:tc>
        <w:tc>
          <w:tcPr>
            <w:tcW w:w="5245" w:type="dxa"/>
          </w:tcPr>
          <w:p w14:paraId="693479DB"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404E2927" w14:textId="77777777" w:rsidTr="00522F07">
        <w:trPr>
          <w:trHeight w:val="57"/>
        </w:trPr>
        <w:tc>
          <w:tcPr>
            <w:tcW w:w="520" w:type="dxa"/>
            <w:shd w:val="clear" w:color="auto" w:fill="auto"/>
            <w:vAlign w:val="center"/>
            <w:hideMark/>
          </w:tcPr>
          <w:p w14:paraId="6420F23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105</w:t>
            </w:r>
          </w:p>
        </w:tc>
        <w:tc>
          <w:tcPr>
            <w:tcW w:w="1035" w:type="dxa"/>
            <w:shd w:val="clear" w:color="auto" w:fill="auto"/>
            <w:vAlign w:val="center"/>
            <w:hideMark/>
          </w:tcPr>
          <w:p w14:paraId="5EFA42B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17 01 80</w:t>
            </w:r>
          </w:p>
        </w:tc>
        <w:tc>
          <w:tcPr>
            <w:tcW w:w="2693" w:type="dxa"/>
            <w:shd w:val="clear" w:color="auto" w:fill="auto"/>
            <w:vAlign w:val="center"/>
            <w:hideMark/>
          </w:tcPr>
          <w:p w14:paraId="41DF1D0F"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Usunięte tynki, tapety, okleiny itp.</w:t>
            </w:r>
          </w:p>
        </w:tc>
        <w:tc>
          <w:tcPr>
            <w:tcW w:w="5245" w:type="dxa"/>
          </w:tcPr>
          <w:p w14:paraId="276A9E7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C68B998" w14:textId="77777777" w:rsidTr="00522F07">
        <w:trPr>
          <w:trHeight w:val="57"/>
        </w:trPr>
        <w:tc>
          <w:tcPr>
            <w:tcW w:w="520" w:type="dxa"/>
            <w:shd w:val="clear" w:color="auto" w:fill="auto"/>
            <w:vAlign w:val="center"/>
            <w:hideMark/>
          </w:tcPr>
          <w:p w14:paraId="118D828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106</w:t>
            </w:r>
          </w:p>
        </w:tc>
        <w:tc>
          <w:tcPr>
            <w:tcW w:w="1035" w:type="dxa"/>
            <w:shd w:val="clear" w:color="auto" w:fill="auto"/>
            <w:vAlign w:val="center"/>
            <w:hideMark/>
          </w:tcPr>
          <w:p w14:paraId="7CD63CB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17 01 81</w:t>
            </w:r>
          </w:p>
        </w:tc>
        <w:tc>
          <w:tcPr>
            <w:tcW w:w="2693" w:type="dxa"/>
            <w:shd w:val="clear" w:color="auto" w:fill="auto"/>
            <w:vAlign w:val="center"/>
            <w:hideMark/>
          </w:tcPr>
          <w:p w14:paraId="41E3AB4B" w14:textId="767E8F72"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Odpady z remontów </w:t>
            </w:r>
            <w:r w:rsidR="00FE4506">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przebudowy dróg</w:t>
            </w:r>
          </w:p>
        </w:tc>
        <w:tc>
          <w:tcPr>
            <w:tcW w:w="5245" w:type="dxa"/>
          </w:tcPr>
          <w:p w14:paraId="562F374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48678311" w14:textId="77777777" w:rsidTr="00522F07">
        <w:trPr>
          <w:trHeight w:val="57"/>
        </w:trPr>
        <w:tc>
          <w:tcPr>
            <w:tcW w:w="520" w:type="dxa"/>
            <w:shd w:val="clear" w:color="auto" w:fill="auto"/>
            <w:vAlign w:val="center"/>
            <w:hideMark/>
          </w:tcPr>
          <w:p w14:paraId="08A4E06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107</w:t>
            </w:r>
          </w:p>
        </w:tc>
        <w:tc>
          <w:tcPr>
            <w:tcW w:w="1035" w:type="dxa"/>
            <w:shd w:val="clear" w:color="auto" w:fill="auto"/>
            <w:vAlign w:val="center"/>
            <w:hideMark/>
          </w:tcPr>
          <w:p w14:paraId="38417D5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17 02 01</w:t>
            </w:r>
          </w:p>
        </w:tc>
        <w:tc>
          <w:tcPr>
            <w:tcW w:w="2693" w:type="dxa"/>
            <w:shd w:val="clear" w:color="auto" w:fill="auto"/>
            <w:vAlign w:val="center"/>
            <w:hideMark/>
          </w:tcPr>
          <w:p w14:paraId="4372A66F"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Drewno</w:t>
            </w:r>
          </w:p>
        </w:tc>
        <w:tc>
          <w:tcPr>
            <w:tcW w:w="5245" w:type="dxa"/>
          </w:tcPr>
          <w:p w14:paraId="2067C7C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4771E168" w14:textId="77777777" w:rsidTr="00522F07">
        <w:trPr>
          <w:trHeight w:val="57"/>
        </w:trPr>
        <w:tc>
          <w:tcPr>
            <w:tcW w:w="520" w:type="dxa"/>
            <w:shd w:val="clear" w:color="auto" w:fill="auto"/>
            <w:vAlign w:val="center"/>
            <w:hideMark/>
          </w:tcPr>
          <w:p w14:paraId="461C0D5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108</w:t>
            </w:r>
          </w:p>
        </w:tc>
        <w:tc>
          <w:tcPr>
            <w:tcW w:w="1035" w:type="dxa"/>
            <w:shd w:val="clear" w:color="auto" w:fill="auto"/>
            <w:vAlign w:val="center"/>
            <w:hideMark/>
          </w:tcPr>
          <w:p w14:paraId="3D38F7E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17 02 02</w:t>
            </w:r>
          </w:p>
        </w:tc>
        <w:tc>
          <w:tcPr>
            <w:tcW w:w="2693" w:type="dxa"/>
            <w:shd w:val="clear" w:color="auto" w:fill="auto"/>
            <w:vAlign w:val="center"/>
            <w:hideMark/>
          </w:tcPr>
          <w:p w14:paraId="4D8C552E"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Szkło</w:t>
            </w:r>
          </w:p>
        </w:tc>
        <w:tc>
          <w:tcPr>
            <w:tcW w:w="5245" w:type="dxa"/>
          </w:tcPr>
          <w:p w14:paraId="1BAC98E2"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 xml:space="preserve">Plac magazynowy na odpady inne niż niebezpieczne </w:t>
            </w:r>
            <w:r w:rsidRPr="00B03C25">
              <w:rPr>
                <w:rFonts w:ascii="Arial" w:eastAsia="SimSun" w:hAnsi="Arial" w:cs="Arial"/>
                <w:kern w:val="1"/>
                <w:sz w:val="18"/>
                <w:szCs w:val="18"/>
                <w:lang w:eastAsia="pl-PL"/>
              </w:rPr>
              <w:lastRenderedPageBreak/>
              <w:t>[obiekt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5A1C92A" w14:textId="77777777" w:rsidTr="00522F07">
        <w:trPr>
          <w:trHeight w:val="57"/>
        </w:trPr>
        <w:tc>
          <w:tcPr>
            <w:tcW w:w="520" w:type="dxa"/>
            <w:shd w:val="clear" w:color="auto" w:fill="auto"/>
            <w:vAlign w:val="center"/>
            <w:hideMark/>
          </w:tcPr>
          <w:p w14:paraId="76E11B4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lastRenderedPageBreak/>
              <w:t>109</w:t>
            </w:r>
          </w:p>
        </w:tc>
        <w:tc>
          <w:tcPr>
            <w:tcW w:w="1035" w:type="dxa"/>
            <w:shd w:val="clear" w:color="auto" w:fill="auto"/>
            <w:vAlign w:val="center"/>
            <w:hideMark/>
          </w:tcPr>
          <w:p w14:paraId="34E19F4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17 02 03</w:t>
            </w:r>
          </w:p>
        </w:tc>
        <w:tc>
          <w:tcPr>
            <w:tcW w:w="2693" w:type="dxa"/>
            <w:shd w:val="clear" w:color="auto" w:fill="auto"/>
            <w:vAlign w:val="center"/>
            <w:hideMark/>
          </w:tcPr>
          <w:p w14:paraId="4EA96C0B"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Tworzywa sztuczne</w:t>
            </w:r>
          </w:p>
        </w:tc>
        <w:tc>
          <w:tcPr>
            <w:tcW w:w="5245" w:type="dxa"/>
          </w:tcPr>
          <w:p w14:paraId="54A2D3B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55EB17E" w14:textId="77777777" w:rsidTr="00522F07">
        <w:trPr>
          <w:trHeight w:val="57"/>
        </w:trPr>
        <w:tc>
          <w:tcPr>
            <w:tcW w:w="520" w:type="dxa"/>
            <w:shd w:val="clear" w:color="auto" w:fill="auto"/>
            <w:vAlign w:val="center"/>
            <w:hideMark/>
          </w:tcPr>
          <w:p w14:paraId="2AAEF90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110</w:t>
            </w:r>
          </w:p>
        </w:tc>
        <w:tc>
          <w:tcPr>
            <w:tcW w:w="1035" w:type="dxa"/>
            <w:shd w:val="clear" w:color="auto" w:fill="auto"/>
            <w:vAlign w:val="center"/>
            <w:hideMark/>
          </w:tcPr>
          <w:p w14:paraId="1594077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17 03 02</w:t>
            </w:r>
          </w:p>
        </w:tc>
        <w:tc>
          <w:tcPr>
            <w:tcW w:w="2693" w:type="dxa"/>
            <w:shd w:val="clear" w:color="auto" w:fill="auto"/>
            <w:vAlign w:val="center"/>
            <w:hideMark/>
          </w:tcPr>
          <w:p w14:paraId="6AEF211E"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Mieszanki bitumiczne inne niż wymienione w 17 03 01</w:t>
            </w:r>
          </w:p>
        </w:tc>
        <w:tc>
          <w:tcPr>
            <w:tcW w:w="5245" w:type="dxa"/>
          </w:tcPr>
          <w:p w14:paraId="72D66146"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92189A4" w14:textId="77777777" w:rsidTr="00522F07">
        <w:trPr>
          <w:trHeight w:val="57"/>
        </w:trPr>
        <w:tc>
          <w:tcPr>
            <w:tcW w:w="520" w:type="dxa"/>
            <w:shd w:val="clear" w:color="auto" w:fill="auto"/>
            <w:vAlign w:val="center"/>
            <w:hideMark/>
          </w:tcPr>
          <w:p w14:paraId="3CCBFA6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111</w:t>
            </w:r>
          </w:p>
        </w:tc>
        <w:tc>
          <w:tcPr>
            <w:tcW w:w="1035" w:type="dxa"/>
            <w:shd w:val="clear" w:color="auto" w:fill="auto"/>
            <w:vAlign w:val="center"/>
            <w:hideMark/>
          </w:tcPr>
          <w:p w14:paraId="7851194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17 03 80</w:t>
            </w:r>
          </w:p>
        </w:tc>
        <w:tc>
          <w:tcPr>
            <w:tcW w:w="2693" w:type="dxa"/>
            <w:shd w:val="clear" w:color="auto" w:fill="auto"/>
            <w:vAlign w:val="center"/>
            <w:hideMark/>
          </w:tcPr>
          <w:p w14:paraId="5A43A1EB"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Odpadowa papa</w:t>
            </w:r>
          </w:p>
        </w:tc>
        <w:tc>
          <w:tcPr>
            <w:tcW w:w="5245" w:type="dxa"/>
          </w:tcPr>
          <w:p w14:paraId="6FA78837"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78F6DE7" w14:textId="77777777" w:rsidTr="00522F07">
        <w:trPr>
          <w:trHeight w:val="57"/>
        </w:trPr>
        <w:tc>
          <w:tcPr>
            <w:tcW w:w="520" w:type="dxa"/>
            <w:shd w:val="clear" w:color="auto" w:fill="auto"/>
            <w:vAlign w:val="center"/>
            <w:hideMark/>
          </w:tcPr>
          <w:p w14:paraId="66A9FC2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112</w:t>
            </w:r>
          </w:p>
        </w:tc>
        <w:tc>
          <w:tcPr>
            <w:tcW w:w="1035" w:type="dxa"/>
            <w:shd w:val="clear" w:color="auto" w:fill="auto"/>
            <w:vAlign w:val="center"/>
            <w:hideMark/>
          </w:tcPr>
          <w:p w14:paraId="223BE22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17 05 04</w:t>
            </w:r>
          </w:p>
        </w:tc>
        <w:tc>
          <w:tcPr>
            <w:tcW w:w="2693" w:type="dxa"/>
            <w:shd w:val="clear" w:color="auto" w:fill="auto"/>
            <w:vAlign w:val="center"/>
            <w:hideMark/>
          </w:tcPr>
          <w:p w14:paraId="6E60A90B"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Gleba i ziemia, w tym kamienie, inne niż wymienione w 17 05 03</w:t>
            </w:r>
          </w:p>
        </w:tc>
        <w:tc>
          <w:tcPr>
            <w:tcW w:w="5245" w:type="dxa"/>
          </w:tcPr>
          <w:p w14:paraId="0D41FCE4"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416332BA" w14:textId="77777777" w:rsidTr="00522F07">
        <w:trPr>
          <w:trHeight w:val="57"/>
        </w:trPr>
        <w:tc>
          <w:tcPr>
            <w:tcW w:w="520" w:type="dxa"/>
            <w:shd w:val="clear" w:color="auto" w:fill="auto"/>
            <w:vAlign w:val="center"/>
            <w:hideMark/>
          </w:tcPr>
          <w:p w14:paraId="1477FDC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113</w:t>
            </w:r>
          </w:p>
        </w:tc>
        <w:tc>
          <w:tcPr>
            <w:tcW w:w="1035" w:type="dxa"/>
            <w:shd w:val="clear" w:color="auto" w:fill="auto"/>
            <w:vAlign w:val="center"/>
            <w:hideMark/>
          </w:tcPr>
          <w:p w14:paraId="5A5074D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17 05 06</w:t>
            </w:r>
          </w:p>
        </w:tc>
        <w:tc>
          <w:tcPr>
            <w:tcW w:w="2693" w:type="dxa"/>
            <w:shd w:val="clear" w:color="auto" w:fill="auto"/>
            <w:vAlign w:val="center"/>
            <w:hideMark/>
          </w:tcPr>
          <w:p w14:paraId="5BA048DB"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Urobek z pogłębiania inny niż wymieniony w 17 05 05</w:t>
            </w:r>
          </w:p>
        </w:tc>
        <w:tc>
          <w:tcPr>
            <w:tcW w:w="5245" w:type="dxa"/>
          </w:tcPr>
          <w:p w14:paraId="2F17DC17"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24E9F21" w14:textId="77777777" w:rsidTr="00522F07">
        <w:trPr>
          <w:trHeight w:val="57"/>
        </w:trPr>
        <w:tc>
          <w:tcPr>
            <w:tcW w:w="520" w:type="dxa"/>
            <w:shd w:val="clear" w:color="auto" w:fill="auto"/>
            <w:vAlign w:val="center"/>
            <w:hideMark/>
          </w:tcPr>
          <w:p w14:paraId="159DD14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114</w:t>
            </w:r>
          </w:p>
        </w:tc>
        <w:tc>
          <w:tcPr>
            <w:tcW w:w="1035" w:type="dxa"/>
            <w:shd w:val="clear" w:color="auto" w:fill="auto"/>
            <w:vAlign w:val="center"/>
            <w:hideMark/>
          </w:tcPr>
          <w:p w14:paraId="6272641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17 05 08</w:t>
            </w:r>
          </w:p>
        </w:tc>
        <w:tc>
          <w:tcPr>
            <w:tcW w:w="2693" w:type="dxa"/>
            <w:shd w:val="clear" w:color="auto" w:fill="auto"/>
            <w:vAlign w:val="center"/>
            <w:hideMark/>
          </w:tcPr>
          <w:p w14:paraId="597785C6"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Tłuczeń torowy (kruszywo) inny niż wymieniony w 17 05 07</w:t>
            </w:r>
          </w:p>
        </w:tc>
        <w:tc>
          <w:tcPr>
            <w:tcW w:w="5245" w:type="dxa"/>
          </w:tcPr>
          <w:p w14:paraId="5953E39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49446AC" w14:textId="77777777" w:rsidTr="00522F07">
        <w:trPr>
          <w:trHeight w:val="57"/>
        </w:trPr>
        <w:tc>
          <w:tcPr>
            <w:tcW w:w="520" w:type="dxa"/>
            <w:shd w:val="clear" w:color="auto" w:fill="auto"/>
            <w:vAlign w:val="center"/>
            <w:hideMark/>
          </w:tcPr>
          <w:p w14:paraId="1D3B59D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115</w:t>
            </w:r>
          </w:p>
        </w:tc>
        <w:tc>
          <w:tcPr>
            <w:tcW w:w="1035" w:type="dxa"/>
            <w:shd w:val="clear" w:color="auto" w:fill="auto"/>
            <w:vAlign w:val="center"/>
            <w:hideMark/>
          </w:tcPr>
          <w:p w14:paraId="08F2E82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17 06 04</w:t>
            </w:r>
          </w:p>
        </w:tc>
        <w:tc>
          <w:tcPr>
            <w:tcW w:w="2693" w:type="dxa"/>
            <w:shd w:val="clear" w:color="auto" w:fill="auto"/>
            <w:vAlign w:val="center"/>
            <w:hideMark/>
          </w:tcPr>
          <w:p w14:paraId="69BFDBA1" w14:textId="77777777" w:rsidR="00FC173D" w:rsidRPr="00FC173D" w:rsidRDefault="00FC173D" w:rsidP="00FE4506">
            <w:pPr>
              <w:widowControl w:val="0"/>
              <w:spacing w:before="40" w:after="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Materiały izolacyjne inne niż wymienione w 17 06 01</w:t>
            </w:r>
          </w:p>
          <w:p w14:paraId="00599EB0" w14:textId="77777777" w:rsidR="00FC173D" w:rsidRPr="00FC173D" w:rsidRDefault="00FC173D" w:rsidP="00FE4506">
            <w:pPr>
              <w:widowControl w:val="0"/>
              <w:spacing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i 17 06 03</w:t>
            </w:r>
          </w:p>
        </w:tc>
        <w:tc>
          <w:tcPr>
            <w:tcW w:w="5245" w:type="dxa"/>
          </w:tcPr>
          <w:p w14:paraId="0929685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953D65F" w14:textId="77777777" w:rsidTr="00522F07">
        <w:trPr>
          <w:trHeight w:val="57"/>
        </w:trPr>
        <w:tc>
          <w:tcPr>
            <w:tcW w:w="520" w:type="dxa"/>
            <w:shd w:val="clear" w:color="auto" w:fill="auto"/>
            <w:vAlign w:val="center"/>
            <w:hideMark/>
          </w:tcPr>
          <w:p w14:paraId="1767E26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116</w:t>
            </w:r>
          </w:p>
        </w:tc>
        <w:tc>
          <w:tcPr>
            <w:tcW w:w="1035" w:type="dxa"/>
            <w:shd w:val="clear" w:color="auto" w:fill="auto"/>
            <w:vAlign w:val="center"/>
            <w:hideMark/>
          </w:tcPr>
          <w:p w14:paraId="076587A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17 08 02</w:t>
            </w:r>
          </w:p>
        </w:tc>
        <w:tc>
          <w:tcPr>
            <w:tcW w:w="2693" w:type="dxa"/>
            <w:shd w:val="clear" w:color="auto" w:fill="auto"/>
            <w:vAlign w:val="center"/>
            <w:hideMark/>
          </w:tcPr>
          <w:p w14:paraId="5D113DDC"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Materiały budowlane zawierające gips inne niż wymienione w 17 08 01</w:t>
            </w:r>
          </w:p>
        </w:tc>
        <w:tc>
          <w:tcPr>
            <w:tcW w:w="5245" w:type="dxa"/>
          </w:tcPr>
          <w:p w14:paraId="797F079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3C7A4CA" w14:textId="77777777" w:rsidTr="00522F07">
        <w:trPr>
          <w:trHeight w:val="57"/>
        </w:trPr>
        <w:tc>
          <w:tcPr>
            <w:tcW w:w="520" w:type="dxa"/>
            <w:shd w:val="clear" w:color="auto" w:fill="auto"/>
            <w:vAlign w:val="center"/>
            <w:hideMark/>
          </w:tcPr>
          <w:p w14:paraId="4053C72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117</w:t>
            </w:r>
          </w:p>
        </w:tc>
        <w:tc>
          <w:tcPr>
            <w:tcW w:w="1035" w:type="dxa"/>
            <w:shd w:val="clear" w:color="auto" w:fill="auto"/>
            <w:vAlign w:val="center"/>
            <w:hideMark/>
          </w:tcPr>
          <w:p w14:paraId="690C692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17 09 04</w:t>
            </w:r>
          </w:p>
        </w:tc>
        <w:tc>
          <w:tcPr>
            <w:tcW w:w="2693" w:type="dxa"/>
            <w:shd w:val="clear" w:color="auto" w:fill="auto"/>
            <w:vAlign w:val="center"/>
            <w:hideMark/>
          </w:tcPr>
          <w:p w14:paraId="1C29ECC9" w14:textId="77777777" w:rsidR="00FC173D" w:rsidRPr="00FC173D" w:rsidRDefault="00FC173D" w:rsidP="00FE4506">
            <w:pPr>
              <w:widowControl w:val="0"/>
              <w:spacing w:before="40" w:after="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Zmieszane odpady z budowy, remontów i demontażu inne niż wymienione w 17 09 01,</w:t>
            </w:r>
          </w:p>
          <w:p w14:paraId="0F6D8DAD" w14:textId="77777777" w:rsidR="00FC173D" w:rsidRPr="00FC173D" w:rsidRDefault="00FC173D" w:rsidP="00FE4506">
            <w:pPr>
              <w:widowControl w:val="0"/>
              <w:spacing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17 09 02 i 17 09 03</w:t>
            </w:r>
          </w:p>
        </w:tc>
        <w:tc>
          <w:tcPr>
            <w:tcW w:w="5245" w:type="dxa"/>
          </w:tcPr>
          <w:p w14:paraId="78E0D13A"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38B0323" w14:textId="77777777" w:rsidTr="00522F07">
        <w:trPr>
          <w:trHeight w:val="57"/>
        </w:trPr>
        <w:tc>
          <w:tcPr>
            <w:tcW w:w="520" w:type="dxa"/>
            <w:shd w:val="clear" w:color="auto" w:fill="auto"/>
            <w:vAlign w:val="center"/>
            <w:hideMark/>
          </w:tcPr>
          <w:p w14:paraId="7D09C9F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118</w:t>
            </w:r>
          </w:p>
        </w:tc>
        <w:tc>
          <w:tcPr>
            <w:tcW w:w="1035" w:type="dxa"/>
            <w:shd w:val="clear" w:color="auto" w:fill="auto"/>
            <w:vAlign w:val="center"/>
            <w:hideMark/>
          </w:tcPr>
          <w:p w14:paraId="7B973C0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19 05 01</w:t>
            </w:r>
          </w:p>
        </w:tc>
        <w:tc>
          <w:tcPr>
            <w:tcW w:w="2693" w:type="dxa"/>
            <w:shd w:val="clear" w:color="auto" w:fill="auto"/>
            <w:vAlign w:val="center"/>
            <w:hideMark/>
          </w:tcPr>
          <w:p w14:paraId="73E81889" w14:textId="07EEE5A3"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Nieprzekompostowane frakcje odpadów komunalnych </w:t>
            </w:r>
            <w:r w:rsidR="00B03C25">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podobnych</w:t>
            </w:r>
          </w:p>
        </w:tc>
        <w:tc>
          <w:tcPr>
            <w:tcW w:w="5245" w:type="dxa"/>
          </w:tcPr>
          <w:p w14:paraId="2A02412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A5E26B4" w14:textId="77777777" w:rsidTr="00522F07">
        <w:trPr>
          <w:trHeight w:val="57"/>
        </w:trPr>
        <w:tc>
          <w:tcPr>
            <w:tcW w:w="520" w:type="dxa"/>
            <w:shd w:val="clear" w:color="auto" w:fill="auto"/>
            <w:vAlign w:val="center"/>
            <w:hideMark/>
          </w:tcPr>
          <w:p w14:paraId="77041A7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119</w:t>
            </w:r>
          </w:p>
        </w:tc>
        <w:tc>
          <w:tcPr>
            <w:tcW w:w="1035" w:type="dxa"/>
            <w:shd w:val="clear" w:color="auto" w:fill="auto"/>
            <w:vAlign w:val="center"/>
            <w:hideMark/>
          </w:tcPr>
          <w:p w14:paraId="7379709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19 05 02</w:t>
            </w:r>
          </w:p>
        </w:tc>
        <w:tc>
          <w:tcPr>
            <w:tcW w:w="2693" w:type="dxa"/>
            <w:shd w:val="clear" w:color="auto" w:fill="auto"/>
            <w:vAlign w:val="center"/>
            <w:hideMark/>
          </w:tcPr>
          <w:p w14:paraId="14E17E2B"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Nieprzekompostowane frakcje odpadów pochodzenia zwierzęcego i roślinnego</w:t>
            </w:r>
          </w:p>
        </w:tc>
        <w:tc>
          <w:tcPr>
            <w:tcW w:w="5245" w:type="dxa"/>
          </w:tcPr>
          <w:p w14:paraId="29B1F05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1708C26" w14:textId="77777777" w:rsidTr="00522F07">
        <w:trPr>
          <w:trHeight w:val="57"/>
        </w:trPr>
        <w:tc>
          <w:tcPr>
            <w:tcW w:w="520" w:type="dxa"/>
            <w:shd w:val="clear" w:color="auto" w:fill="auto"/>
            <w:vAlign w:val="center"/>
            <w:hideMark/>
          </w:tcPr>
          <w:p w14:paraId="78FF8CD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120</w:t>
            </w:r>
          </w:p>
        </w:tc>
        <w:tc>
          <w:tcPr>
            <w:tcW w:w="1035" w:type="dxa"/>
            <w:shd w:val="clear" w:color="auto" w:fill="auto"/>
            <w:vAlign w:val="center"/>
            <w:hideMark/>
          </w:tcPr>
          <w:p w14:paraId="7ECB494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19 05 03</w:t>
            </w:r>
          </w:p>
        </w:tc>
        <w:tc>
          <w:tcPr>
            <w:tcW w:w="2693" w:type="dxa"/>
            <w:shd w:val="clear" w:color="auto" w:fill="auto"/>
            <w:vAlign w:val="center"/>
            <w:hideMark/>
          </w:tcPr>
          <w:p w14:paraId="57C73116"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Kompost nieodpowiadający wymaganiom (nienadający się do wykorzystania)</w:t>
            </w:r>
          </w:p>
        </w:tc>
        <w:tc>
          <w:tcPr>
            <w:tcW w:w="5245" w:type="dxa"/>
          </w:tcPr>
          <w:p w14:paraId="0FB3026B"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7F1EEF2B" w14:textId="77777777" w:rsidTr="00522F07">
        <w:trPr>
          <w:trHeight w:val="57"/>
        </w:trPr>
        <w:tc>
          <w:tcPr>
            <w:tcW w:w="520" w:type="dxa"/>
            <w:shd w:val="clear" w:color="auto" w:fill="auto"/>
            <w:vAlign w:val="center"/>
            <w:hideMark/>
          </w:tcPr>
          <w:p w14:paraId="35BD805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121</w:t>
            </w:r>
          </w:p>
        </w:tc>
        <w:tc>
          <w:tcPr>
            <w:tcW w:w="1035" w:type="dxa"/>
            <w:shd w:val="clear" w:color="auto" w:fill="auto"/>
            <w:vAlign w:val="center"/>
            <w:hideMark/>
          </w:tcPr>
          <w:p w14:paraId="41F28BF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19 08 01</w:t>
            </w:r>
          </w:p>
        </w:tc>
        <w:tc>
          <w:tcPr>
            <w:tcW w:w="2693" w:type="dxa"/>
            <w:shd w:val="clear" w:color="auto" w:fill="auto"/>
            <w:vAlign w:val="center"/>
            <w:hideMark/>
          </w:tcPr>
          <w:p w14:paraId="10EF3E59"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proofErr w:type="spellStart"/>
            <w:r w:rsidRPr="00FC173D">
              <w:rPr>
                <w:rFonts w:ascii="Arial" w:eastAsia="SimSun" w:hAnsi="Arial" w:cs="Arial"/>
                <w:color w:val="000000"/>
                <w:kern w:val="1"/>
                <w:sz w:val="18"/>
                <w:szCs w:val="18"/>
                <w:lang w:eastAsia="pl-PL"/>
              </w:rPr>
              <w:t>Skratki</w:t>
            </w:r>
            <w:proofErr w:type="spellEnd"/>
          </w:p>
        </w:tc>
        <w:tc>
          <w:tcPr>
            <w:tcW w:w="5245" w:type="dxa"/>
          </w:tcPr>
          <w:p w14:paraId="45378CB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7507D22" w14:textId="77777777" w:rsidTr="00522F07">
        <w:trPr>
          <w:trHeight w:val="57"/>
        </w:trPr>
        <w:tc>
          <w:tcPr>
            <w:tcW w:w="520" w:type="dxa"/>
            <w:shd w:val="clear" w:color="auto" w:fill="auto"/>
            <w:vAlign w:val="center"/>
            <w:hideMark/>
          </w:tcPr>
          <w:p w14:paraId="60CA53E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122</w:t>
            </w:r>
          </w:p>
        </w:tc>
        <w:tc>
          <w:tcPr>
            <w:tcW w:w="1035" w:type="dxa"/>
            <w:shd w:val="clear" w:color="auto" w:fill="auto"/>
            <w:vAlign w:val="center"/>
            <w:hideMark/>
          </w:tcPr>
          <w:p w14:paraId="4D00EA5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19 08 02</w:t>
            </w:r>
          </w:p>
        </w:tc>
        <w:tc>
          <w:tcPr>
            <w:tcW w:w="2693" w:type="dxa"/>
            <w:shd w:val="clear" w:color="auto" w:fill="auto"/>
            <w:vAlign w:val="center"/>
            <w:hideMark/>
          </w:tcPr>
          <w:p w14:paraId="372A8191"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Zawartość piaskowników</w:t>
            </w:r>
          </w:p>
        </w:tc>
        <w:tc>
          <w:tcPr>
            <w:tcW w:w="5245" w:type="dxa"/>
          </w:tcPr>
          <w:p w14:paraId="74B96479"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FA3D1A6" w14:textId="77777777" w:rsidTr="00522F07">
        <w:trPr>
          <w:trHeight w:val="57"/>
        </w:trPr>
        <w:tc>
          <w:tcPr>
            <w:tcW w:w="520" w:type="dxa"/>
            <w:shd w:val="clear" w:color="auto" w:fill="auto"/>
            <w:vAlign w:val="center"/>
            <w:hideMark/>
          </w:tcPr>
          <w:p w14:paraId="35DD288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123</w:t>
            </w:r>
          </w:p>
        </w:tc>
        <w:tc>
          <w:tcPr>
            <w:tcW w:w="1035" w:type="dxa"/>
            <w:shd w:val="clear" w:color="auto" w:fill="auto"/>
            <w:vAlign w:val="center"/>
            <w:hideMark/>
          </w:tcPr>
          <w:p w14:paraId="00690FE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19 09 01</w:t>
            </w:r>
          </w:p>
        </w:tc>
        <w:tc>
          <w:tcPr>
            <w:tcW w:w="2693" w:type="dxa"/>
            <w:shd w:val="clear" w:color="auto" w:fill="auto"/>
            <w:vAlign w:val="center"/>
            <w:hideMark/>
          </w:tcPr>
          <w:p w14:paraId="5993B542"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Odpady stałe ze wstępnej filtracji i </w:t>
            </w:r>
            <w:proofErr w:type="spellStart"/>
            <w:r w:rsidRPr="00FC173D">
              <w:rPr>
                <w:rFonts w:ascii="Arial" w:eastAsia="SimSun" w:hAnsi="Arial" w:cs="Arial"/>
                <w:color w:val="000000"/>
                <w:kern w:val="1"/>
                <w:sz w:val="18"/>
                <w:szCs w:val="18"/>
                <w:lang w:eastAsia="pl-PL"/>
              </w:rPr>
              <w:t>skratki</w:t>
            </w:r>
            <w:proofErr w:type="spellEnd"/>
          </w:p>
        </w:tc>
        <w:tc>
          <w:tcPr>
            <w:tcW w:w="5245" w:type="dxa"/>
          </w:tcPr>
          <w:p w14:paraId="129D827E"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E7E3043" w14:textId="77777777" w:rsidTr="00522F07">
        <w:trPr>
          <w:trHeight w:val="57"/>
        </w:trPr>
        <w:tc>
          <w:tcPr>
            <w:tcW w:w="520" w:type="dxa"/>
            <w:shd w:val="clear" w:color="auto" w:fill="auto"/>
            <w:vAlign w:val="center"/>
            <w:hideMark/>
          </w:tcPr>
          <w:p w14:paraId="0AAE97C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124</w:t>
            </w:r>
          </w:p>
        </w:tc>
        <w:tc>
          <w:tcPr>
            <w:tcW w:w="1035" w:type="dxa"/>
            <w:shd w:val="clear" w:color="auto" w:fill="auto"/>
            <w:vAlign w:val="center"/>
            <w:hideMark/>
          </w:tcPr>
          <w:p w14:paraId="6701C29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19 09 04</w:t>
            </w:r>
          </w:p>
        </w:tc>
        <w:tc>
          <w:tcPr>
            <w:tcW w:w="2693" w:type="dxa"/>
            <w:shd w:val="clear" w:color="auto" w:fill="auto"/>
            <w:vAlign w:val="center"/>
            <w:hideMark/>
          </w:tcPr>
          <w:p w14:paraId="49944E57"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Zużyty węgiel aktywny</w:t>
            </w:r>
          </w:p>
        </w:tc>
        <w:tc>
          <w:tcPr>
            <w:tcW w:w="5245" w:type="dxa"/>
          </w:tcPr>
          <w:p w14:paraId="598E2DC1"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28F82C49" w14:textId="77777777" w:rsidTr="00522F07">
        <w:trPr>
          <w:trHeight w:val="57"/>
        </w:trPr>
        <w:tc>
          <w:tcPr>
            <w:tcW w:w="520" w:type="dxa"/>
            <w:shd w:val="clear" w:color="auto" w:fill="auto"/>
            <w:vAlign w:val="center"/>
            <w:hideMark/>
          </w:tcPr>
          <w:p w14:paraId="0A0E4A7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125</w:t>
            </w:r>
          </w:p>
        </w:tc>
        <w:tc>
          <w:tcPr>
            <w:tcW w:w="1035" w:type="dxa"/>
            <w:shd w:val="clear" w:color="auto" w:fill="auto"/>
            <w:vAlign w:val="center"/>
            <w:hideMark/>
          </w:tcPr>
          <w:p w14:paraId="614A8B3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19 09 05</w:t>
            </w:r>
          </w:p>
        </w:tc>
        <w:tc>
          <w:tcPr>
            <w:tcW w:w="2693" w:type="dxa"/>
            <w:shd w:val="clear" w:color="auto" w:fill="auto"/>
            <w:vAlign w:val="center"/>
            <w:hideMark/>
          </w:tcPr>
          <w:p w14:paraId="03CAD535"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Nasycone lub zużyte żywice jonowymienne</w:t>
            </w:r>
          </w:p>
        </w:tc>
        <w:tc>
          <w:tcPr>
            <w:tcW w:w="5245" w:type="dxa"/>
          </w:tcPr>
          <w:p w14:paraId="17621624"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1F4E968" w14:textId="77777777" w:rsidTr="00522F07">
        <w:trPr>
          <w:trHeight w:val="57"/>
        </w:trPr>
        <w:tc>
          <w:tcPr>
            <w:tcW w:w="520" w:type="dxa"/>
            <w:shd w:val="clear" w:color="auto" w:fill="auto"/>
            <w:vAlign w:val="center"/>
            <w:hideMark/>
          </w:tcPr>
          <w:p w14:paraId="53C7B1C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126</w:t>
            </w:r>
          </w:p>
        </w:tc>
        <w:tc>
          <w:tcPr>
            <w:tcW w:w="1035" w:type="dxa"/>
            <w:shd w:val="clear" w:color="auto" w:fill="auto"/>
            <w:vAlign w:val="center"/>
            <w:hideMark/>
          </w:tcPr>
          <w:p w14:paraId="2EFB0CA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19 12 01 </w:t>
            </w:r>
          </w:p>
        </w:tc>
        <w:tc>
          <w:tcPr>
            <w:tcW w:w="2693" w:type="dxa"/>
            <w:shd w:val="clear" w:color="auto" w:fill="auto"/>
            <w:vAlign w:val="center"/>
            <w:hideMark/>
          </w:tcPr>
          <w:p w14:paraId="7021772C"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Papier i tektura</w:t>
            </w:r>
          </w:p>
        </w:tc>
        <w:tc>
          <w:tcPr>
            <w:tcW w:w="5245" w:type="dxa"/>
          </w:tcPr>
          <w:p w14:paraId="4EE5D3A3"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EAE6BC4" w14:textId="77777777" w:rsidTr="00522F07">
        <w:trPr>
          <w:trHeight w:val="57"/>
        </w:trPr>
        <w:tc>
          <w:tcPr>
            <w:tcW w:w="520" w:type="dxa"/>
            <w:shd w:val="clear" w:color="auto" w:fill="auto"/>
            <w:vAlign w:val="center"/>
            <w:hideMark/>
          </w:tcPr>
          <w:p w14:paraId="0BAB28C8"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127</w:t>
            </w:r>
          </w:p>
        </w:tc>
        <w:tc>
          <w:tcPr>
            <w:tcW w:w="1035" w:type="dxa"/>
            <w:shd w:val="clear" w:color="auto" w:fill="auto"/>
            <w:vAlign w:val="center"/>
            <w:hideMark/>
          </w:tcPr>
          <w:p w14:paraId="404826A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19 12 02</w:t>
            </w:r>
          </w:p>
        </w:tc>
        <w:tc>
          <w:tcPr>
            <w:tcW w:w="2693" w:type="dxa"/>
            <w:shd w:val="clear" w:color="auto" w:fill="auto"/>
            <w:vAlign w:val="center"/>
            <w:hideMark/>
          </w:tcPr>
          <w:p w14:paraId="2AFF654E"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Metale żelazne</w:t>
            </w:r>
          </w:p>
        </w:tc>
        <w:tc>
          <w:tcPr>
            <w:tcW w:w="5245" w:type="dxa"/>
          </w:tcPr>
          <w:p w14:paraId="22DE2140"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 xml:space="preserve">Plac magazynowy na odpady inne niż niebezpieczne [obiekt nr 15]; odpady magazynowane w opisanych </w:t>
            </w:r>
            <w:r w:rsidRPr="00B03C25">
              <w:rPr>
                <w:rFonts w:ascii="Arial" w:eastAsia="SimSun" w:hAnsi="Arial" w:cs="Arial"/>
                <w:kern w:val="1"/>
                <w:sz w:val="18"/>
                <w:szCs w:val="18"/>
                <w:lang w:eastAsia="pl-PL"/>
              </w:rPr>
              <w:lastRenderedPageBreak/>
              <w:t>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3F0AA32" w14:textId="77777777" w:rsidTr="00522F07">
        <w:trPr>
          <w:trHeight w:val="57"/>
        </w:trPr>
        <w:tc>
          <w:tcPr>
            <w:tcW w:w="520" w:type="dxa"/>
            <w:shd w:val="clear" w:color="auto" w:fill="auto"/>
            <w:vAlign w:val="center"/>
            <w:hideMark/>
          </w:tcPr>
          <w:p w14:paraId="44691E0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lastRenderedPageBreak/>
              <w:t>128</w:t>
            </w:r>
          </w:p>
        </w:tc>
        <w:tc>
          <w:tcPr>
            <w:tcW w:w="1035" w:type="dxa"/>
            <w:shd w:val="clear" w:color="auto" w:fill="auto"/>
            <w:vAlign w:val="center"/>
            <w:hideMark/>
          </w:tcPr>
          <w:p w14:paraId="0FB2255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19 12 03</w:t>
            </w:r>
          </w:p>
        </w:tc>
        <w:tc>
          <w:tcPr>
            <w:tcW w:w="2693" w:type="dxa"/>
            <w:shd w:val="clear" w:color="auto" w:fill="auto"/>
            <w:vAlign w:val="center"/>
            <w:hideMark/>
          </w:tcPr>
          <w:p w14:paraId="404EA3C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Metale nieżelazne</w:t>
            </w:r>
          </w:p>
        </w:tc>
        <w:tc>
          <w:tcPr>
            <w:tcW w:w="5245" w:type="dxa"/>
          </w:tcPr>
          <w:p w14:paraId="23ED5C0A"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41E8015" w14:textId="77777777" w:rsidTr="00522F07">
        <w:trPr>
          <w:trHeight w:val="57"/>
        </w:trPr>
        <w:tc>
          <w:tcPr>
            <w:tcW w:w="520" w:type="dxa"/>
            <w:shd w:val="clear" w:color="auto" w:fill="auto"/>
            <w:vAlign w:val="center"/>
            <w:hideMark/>
          </w:tcPr>
          <w:p w14:paraId="22BE33B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129</w:t>
            </w:r>
          </w:p>
        </w:tc>
        <w:tc>
          <w:tcPr>
            <w:tcW w:w="1035" w:type="dxa"/>
            <w:shd w:val="clear" w:color="auto" w:fill="auto"/>
            <w:vAlign w:val="center"/>
            <w:hideMark/>
          </w:tcPr>
          <w:p w14:paraId="75D25DA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19 12 04</w:t>
            </w:r>
          </w:p>
        </w:tc>
        <w:tc>
          <w:tcPr>
            <w:tcW w:w="2693" w:type="dxa"/>
            <w:shd w:val="clear" w:color="auto" w:fill="auto"/>
            <w:vAlign w:val="center"/>
            <w:hideMark/>
          </w:tcPr>
          <w:p w14:paraId="22609529"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Tworzywa sztuczne i guma</w:t>
            </w:r>
          </w:p>
        </w:tc>
        <w:tc>
          <w:tcPr>
            <w:tcW w:w="5245" w:type="dxa"/>
          </w:tcPr>
          <w:p w14:paraId="6E46FB2B"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74ED44F7" w14:textId="77777777" w:rsidTr="00522F07">
        <w:trPr>
          <w:trHeight w:val="57"/>
        </w:trPr>
        <w:tc>
          <w:tcPr>
            <w:tcW w:w="520" w:type="dxa"/>
            <w:shd w:val="clear" w:color="auto" w:fill="auto"/>
            <w:vAlign w:val="center"/>
            <w:hideMark/>
          </w:tcPr>
          <w:p w14:paraId="112468F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130</w:t>
            </w:r>
          </w:p>
        </w:tc>
        <w:tc>
          <w:tcPr>
            <w:tcW w:w="1035" w:type="dxa"/>
            <w:shd w:val="clear" w:color="auto" w:fill="auto"/>
            <w:vAlign w:val="center"/>
            <w:hideMark/>
          </w:tcPr>
          <w:p w14:paraId="3CDC971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19 12 05</w:t>
            </w:r>
          </w:p>
        </w:tc>
        <w:tc>
          <w:tcPr>
            <w:tcW w:w="2693" w:type="dxa"/>
            <w:shd w:val="clear" w:color="auto" w:fill="auto"/>
            <w:vAlign w:val="center"/>
            <w:hideMark/>
          </w:tcPr>
          <w:p w14:paraId="759C22E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Szkło</w:t>
            </w:r>
          </w:p>
        </w:tc>
        <w:tc>
          <w:tcPr>
            <w:tcW w:w="5245" w:type="dxa"/>
          </w:tcPr>
          <w:p w14:paraId="01F37C1E"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7704B218" w14:textId="77777777" w:rsidTr="00522F07">
        <w:trPr>
          <w:trHeight w:val="57"/>
        </w:trPr>
        <w:tc>
          <w:tcPr>
            <w:tcW w:w="520" w:type="dxa"/>
            <w:shd w:val="clear" w:color="auto" w:fill="auto"/>
            <w:vAlign w:val="center"/>
            <w:hideMark/>
          </w:tcPr>
          <w:p w14:paraId="4D7BAF2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131</w:t>
            </w:r>
          </w:p>
        </w:tc>
        <w:tc>
          <w:tcPr>
            <w:tcW w:w="1035" w:type="dxa"/>
            <w:shd w:val="clear" w:color="auto" w:fill="auto"/>
            <w:vAlign w:val="center"/>
            <w:hideMark/>
          </w:tcPr>
          <w:p w14:paraId="1CFBE3B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19 12 07</w:t>
            </w:r>
          </w:p>
        </w:tc>
        <w:tc>
          <w:tcPr>
            <w:tcW w:w="2693" w:type="dxa"/>
            <w:shd w:val="clear" w:color="auto" w:fill="auto"/>
            <w:vAlign w:val="center"/>
            <w:hideMark/>
          </w:tcPr>
          <w:p w14:paraId="065B5D7D"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Drewno inne niż wymienione w 19 12 06</w:t>
            </w:r>
          </w:p>
        </w:tc>
        <w:tc>
          <w:tcPr>
            <w:tcW w:w="5245" w:type="dxa"/>
          </w:tcPr>
          <w:p w14:paraId="7A1E49DE"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720116E" w14:textId="77777777" w:rsidTr="00522F07">
        <w:trPr>
          <w:trHeight w:val="57"/>
        </w:trPr>
        <w:tc>
          <w:tcPr>
            <w:tcW w:w="520" w:type="dxa"/>
            <w:shd w:val="clear" w:color="auto" w:fill="auto"/>
            <w:vAlign w:val="center"/>
            <w:hideMark/>
          </w:tcPr>
          <w:p w14:paraId="0A314B0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132</w:t>
            </w:r>
          </w:p>
        </w:tc>
        <w:tc>
          <w:tcPr>
            <w:tcW w:w="1035" w:type="dxa"/>
            <w:shd w:val="clear" w:color="auto" w:fill="auto"/>
            <w:vAlign w:val="center"/>
            <w:hideMark/>
          </w:tcPr>
          <w:p w14:paraId="20179B8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19 12 08</w:t>
            </w:r>
          </w:p>
        </w:tc>
        <w:tc>
          <w:tcPr>
            <w:tcW w:w="2693" w:type="dxa"/>
            <w:shd w:val="clear" w:color="auto" w:fill="auto"/>
            <w:vAlign w:val="center"/>
            <w:hideMark/>
          </w:tcPr>
          <w:p w14:paraId="44B5E03C"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Tekstylia</w:t>
            </w:r>
          </w:p>
        </w:tc>
        <w:tc>
          <w:tcPr>
            <w:tcW w:w="5245" w:type="dxa"/>
          </w:tcPr>
          <w:p w14:paraId="10682A01"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AB01ED6" w14:textId="77777777" w:rsidTr="00522F07">
        <w:trPr>
          <w:trHeight w:val="57"/>
        </w:trPr>
        <w:tc>
          <w:tcPr>
            <w:tcW w:w="520" w:type="dxa"/>
            <w:shd w:val="clear" w:color="auto" w:fill="auto"/>
            <w:vAlign w:val="center"/>
            <w:hideMark/>
          </w:tcPr>
          <w:p w14:paraId="74494AC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133</w:t>
            </w:r>
          </w:p>
        </w:tc>
        <w:tc>
          <w:tcPr>
            <w:tcW w:w="1035" w:type="dxa"/>
            <w:shd w:val="clear" w:color="auto" w:fill="auto"/>
            <w:vAlign w:val="center"/>
            <w:hideMark/>
          </w:tcPr>
          <w:p w14:paraId="3AC5A4E2"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19 12 09</w:t>
            </w:r>
          </w:p>
        </w:tc>
        <w:tc>
          <w:tcPr>
            <w:tcW w:w="2693" w:type="dxa"/>
            <w:shd w:val="clear" w:color="auto" w:fill="auto"/>
            <w:vAlign w:val="center"/>
            <w:hideMark/>
          </w:tcPr>
          <w:p w14:paraId="4B5332C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Minerały (np. piasek, kamienie)</w:t>
            </w:r>
          </w:p>
        </w:tc>
        <w:tc>
          <w:tcPr>
            <w:tcW w:w="5245" w:type="dxa"/>
          </w:tcPr>
          <w:p w14:paraId="51CF59AD"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76B1AC6" w14:textId="77777777" w:rsidTr="00522F07">
        <w:trPr>
          <w:trHeight w:val="57"/>
        </w:trPr>
        <w:tc>
          <w:tcPr>
            <w:tcW w:w="520" w:type="dxa"/>
            <w:shd w:val="clear" w:color="auto" w:fill="auto"/>
            <w:vAlign w:val="center"/>
            <w:hideMark/>
          </w:tcPr>
          <w:p w14:paraId="719BBB2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134</w:t>
            </w:r>
          </w:p>
        </w:tc>
        <w:tc>
          <w:tcPr>
            <w:tcW w:w="1035" w:type="dxa"/>
            <w:shd w:val="clear" w:color="auto" w:fill="auto"/>
            <w:vAlign w:val="center"/>
            <w:hideMark/>
          </w:tcPr>
          <w:p w14:paraId="7E68997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19 12 10</w:t>
            </w:r>
          </w:p>
        </w:tc>
        <w:tc>
          <w:tcPr>
            <w:tcW w:w="2693" w:type="dxa"/>
            <w:shd w:val="clear" w:color="auto" w:fill="auto"/>
            <w:vAlign w:val="center"/>
            <w:hideMark/>
          </w:tcPr>
          <w:p w14:paraId="0DD46EA2"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palne (paliwo alternatywne)</w:t>
            </w:r>
          </w:p>
        </w:tc>
        <w:tc>
          <w:tcPr>
            <w:tcW w:w="5245" w:type="dxa"/>
          </w:tcPr>
          <w:p w14:paraId="29A4EED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E37BD5B" w14:textId="77777777" w:rsidTr="00522F07">
        <w:trPr>
          <w:trHeight w:val="57"/>
        </w:trPr>
        <w:tc>
          <w:tcPr>
            <w:tcW w:w="520" w:type="dxa"/>
            <w:shd w:val="clear" w:color="auto" w:fill="auto"/>
            <w:vAlign w:val="center"/>
            <w:hideMark/>
          </w:tcPr>
          <w:p w14:paraId="22EEFD0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135</w:t>
            </w:r>
          </w:p>
        </w:tc>
        <w:tc>
          <w:tcPr>
            <w:tcW w:w="1035" w:type="dxa"/>
            <w:shd w:val="clear" w:color="auto" w:fill="auto"/>
            <w:vAlign w:val="center"/>
            <w:hideMark/>
          </w:tcPr>
          <w:p w14:paraId="456D492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19 12 12 </w:t>
            </w:r>
          </w:p>
        </w:tc>
        <w:tc>
          <w:tcPr>
            <w:tcW w:w="2693" w:type="dxa"/>
            <w:shd w:val="clear" w:color="auto" w:fill="auto"/>
            <w:vAlign w:val="center"/>
            <w:hideMark/>
          </w:tcPr>
          <w:p w14:paraId="0C9D7BE6"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Inne odpady (w tym zmieszane substancje i przedmioty) z mechanicznej obróbki odpadów inne niż wymienione w 19 12 11</w:t>
            </w:r>
          </w:p>
        </w:tc>
        <w:tc>
          <w:tcPr>
            <w:tcW w:w="5245" w:type="dxa"/>
          </w:tcPr>
          <w:p w14:paraId="10A6E8A5"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2819B30" w14:textId="77777777" w:rsidTr="00522F07">
        <w:trPr>
          <w:trHeight w:val="57"/>
        </w:trPr>
        <w:tc>
          <w:tcPr>
            <w:tcW w:w="520" w:type="dxa"/>
            <w:shd w:val="clear" w:color="auto" w:fill="auto"/>
            <w:vAlign w:val="center"/>
            <w:hideMark/>
          </w:tcPr>
          <w:p w14:paraId="6B684DD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136</w:t>
            </w:r>
          </w:p>
        </w:tc>
        <w:tc>
          <w:tcPr>
            <w:tcW w:w="1035" w:type="dxa"/>
            <w:shd w:val="clear" w:color="auto" w:fill="auto"/>
            <w:vAlign w:val="center"/>
            <w:hideMark/>
          </w:tcPr>
          <w:p w14:paraId="1B7ED54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19 13 02 </w:t>
            </w:r>
          </w:p>
        </w:tc>
        <w:tc>
          <w:tcPr>
            <w:tcW w:w="2693" w:type="dxa"/>
            <w:shd w:val="clear" w:color="auto" w:fill="auto"/>
            <w:vAlign w:val="center"/>
            <w:hideMark/>
          </w:tcPr>
          <w:p w14:paraId="6BC99441"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Odpady stałe z oczyszczania gleby i ziemi inne niż wymienione w 19 13 01</w:t>
            </w:r>
          </w:p>
        </w:tc>
        <w:tc>
          <w:tcPr>
            <w:tcW w:w="5245" w:type="dxa"/>
          </w:tcPr>
          <w:p w14:paraId="2F49850A"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E58521C" w14:textId="77777777" w:rsidTr="00522F07">
        <w:trPr>
          <w:trHeight w:val="57"/>
        </w:trPr>
        <w:tc>
          <w:tcPr>
            <w:tcW w:w="520" w:type="dxa"/>
            <w:shd w:val="clear" w:color="auto" w:fill="auto"/>
            <w:vAlign w:val="center"/>
            <w:hideMark/>
          </w:tcPr>
          <w:p w14:paraId="312B500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137</w:t>
            </w:r>
          </w:p>
        </w:tc>
        <w:tc>
          <w:tcPr>
            <w:tcW w:w="1035" w:type="dxa"/>
            <w:shd w:val="clear" w:color="auto" w:fill="auto"/>
            <w:vAlign w:val="center"/>
            <w:hideMark/>
          </w:tcPr>
          <w:p w14:paraId="65A9592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20 01 01</w:t>
            </w:r>
          </w:p>
        </w:tc>
        <w:tc>
          <w:tcPr>
            <w:tcW w:w="2693" w:type="dxa"/>
            <w:shd w:val="clear" w:color="auto" w:fill="auto"/>
            <w:vAlign w:val="center"/>
            <w:hideMark/>
          </w:tcPr>
          <w:p w14:paraId="2CCF2E9A"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Papier i tektura</w:t>
            </w:r>
          </w:p>
        </w:tc>
        <w:tc>
          <w:tcPr>
            <w:tcW w:w="5245" w:type="dxa"/>
          </w:tcPr>
          <w:p w14:paraId="233B8B36"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2902437" w14:textId="77777777" w:rsidTr="00522F07">
        <w:trPr>
          <w:trHeight w:val="57"/>
        </w:trPr>
        <w:tc>
          <w:tcPr>
            <w:tcW w:w="520" w:type="dxa"/>
            <w:shd w:val="clear" w:color="auto" w:fill="auto"/>
            <w:vAlign w:val="center"/>
            <w:hideMark/>
          </w:tcPr>
          <w:p w14:paraId="5D52DE8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138</w:t>
            </w:r>
          </w:p>
        </w:tc>
        <w:tc>
          <w:tcPr>
            <w:tcW w:w="1035" w:type="dxa"/>
            <w:shd w:val="clear" w:color="auto" w:fill="auto"/>
            <w:vAlign w:val="center"/>
            <w:hideMark/>
          </w:tcPr>
          <w:p w14:paraId="4F30B40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20 01 02</w:t>
            </w:r>
          </w:p>
        </w:tc>
        <w:tc>
          <w:tcPr>
            <w:tcW w:w="2693" w:type="dxa"/>
            <w:shd w:val="clear" w:color="auto" w:fill="auto"/>
            <w:vAlign w:val="center"/>
            <w:hideMark/>
          </w:tcPr>
          <w:p w14:paraId="1A76F3C4"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Szkło</w:t>
            </w:r>
          </w:p>
        </w:tc>
        <w:tc>
          <w:tcPr>
            <w:tcW w:w="5245" w:type="dxa"/>
          </w:tcPr>
          <w:p w14:paraId="607278C6"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45EA6A27" w14:textId="77777777" w:rsidTr="00522F07">
        <w:trPr>
          <w:trHeight w:val="57"/>
        </w:trPr>
        <w:tc>
          <w:tcPr>
            <w:tcW w:w="520" w:type="dxa"/>
            <w:shd w:val="clear" w:color="auto" w:fill="auto"/>
            <w:vAlign w:val="center"/>
          </w:tcPr>
          <w:p w14:paraId="0ECA151F"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139</w:t>
            </w:r>
          </w:p>
        </w:tc>
        <w:tc>
          <w:tcPr>
            <w:tcW w:w="1035" w:type="dxa"/>
            <w:shd w:val="clear" w:color="auto" w:fill="auto"/>
            <w:vAlign w:val="center"/>
          </w:tcPr>
          <w:p w14:paraId="7998F025" w14:textId="77777777" w:rsidR="00FC173D" w:rsidRPr="00B03C25"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B03C25">
              <w:rPr>
                <w:rFonts w:ascii="Arial" w:eastAsia="SimSun" w:hAnsi="Arial" w:cs="Arial"/>
                <w:color w:val="000000"/>
                <w:kern w:val="1"/>
                <w:sz w:val="18"/>
                <w:szCs w:val="18"/>
                <w:lang w:eastAsia="zh-CN" w:bidi="hi-IN"/>
              </w:rPr>
              <w:t>20 01 08</w:t>
            </w:r>
          </w:p>
        </w:tc>
        <w:tc>
          <w:tcPr>
            <w:tcW w:w="2693" w:type="dxa"/>
            <w:shd w:val="clear" w:color="auto" w:fill="auto"/>
            <w:vAlign w:val="center"/>
          </w:tcPr>
          <w:p w14:paraId="7B41A9E2" w14:textId="77777777" w:rsidR="00FC173D" w:rsidRPr="00B03C25"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B03C25">
              <w:rPr>
                <w:rFonts w:ascii="Arial" w:eastAsia="SimSun" w:hAnsi="Arial" w:cs="Arial"/>
                <w:color w:val="000000"/>
                <w:kern w:val="1"/>
                <w:sz w:val="18"/>
                <w:szCs w:val="18"/>
                <w:lang w:eastAsia="zh-CN" w:bidi="hi-IN"/>
              </w:rPr>
              <w:t>Odpady kuchenne ulegające biodegradacji</w:t>
            </w:r>
          </w:p>
        </w:tc>
        <w:tc>
          <w:tcPr>
            <w:tcW w:w="5245" w:type="dxa"/>
          </w:tcPr>
          <w:p w14:paraId="211F396A" w14:textId="3159BDB1" w:rsidR="00FC173D" w:rsidRPr="00B03C25" w:rsidRDefault="00FC173D" w:rsidP="00FC173D">
            <w:pPr>
              <w:widowControl w:val="0"/>
              <w:spacing w:before="40" w:after="40" w:line="240" w:lineRule="auto"/>
              <w:rPr>
                <w:rFonts w:ascii="Arial" w:eastAsia="SimSun" w:hAnsi="Arial" w:cs="Arial"/>
                <w:kern w:val="1"/>
                <w:sz w:val="18"/>
                <w:szCs w:val="18"/>
                <w:u w:val="single"/>
                <w:lang w:eastAsia="zh-CN" w:bidi="hi-IN"/>
              </w:rPr>
            </w:pPr>
            <w:r w:rsidRPr="00B03C25">
              <w:rPr>
                <w:rFonts w:ascii="Arial" w:eastAsia="SimSun" w:hAnsi="Arial" w:cs="Arial"/>
                <w:kern w:val="1"/>
                <w:sz w:val="18"/>
                <w:szCs w:val="18"/>
                <w:lang w:eastAsia="pl-PL"/>
              </w:rPr>
              <w:t xml:space="preserve">Plac magazynowy - miejsce magazynowania </w:t>
            </w:r>
            <w:r w:rsidR="00130543" w:rsidRPr="00B03C25">
              <w:rPr>
                <w:rFonts w:ascii="Arial" w:eastAsia="SimSun" w:hAnsi="Arial" w:cs="Arial"/>
                <w:kern w:val="1"/>
                <w:sz w:val="18"/>
                <w:szCs w:val="18"/>
                <w:lang w:eastAsia="pl-PL"/>
              </w:rPr>
              <w:t>bioodpadów [</w:t>
            </w:r>
            <w:r w:rsidRPr="00B03C25">
              <w:rPr>
                <w:rFonts w:ascii="Arial" w:eastAsia="SimSun" w:hAnsi="Arial" w:cs="Arial"/>
                <w:kern w:val="1"/>
                <w:sz w:val="18"/>
                <w:szCs w:val="18"/>
                <w:lang w:eastAsia="pl-PL"/>
              </w:rPr>
              <w:t>obiekt nr 13]; odpady magazynowane w opisanych kontenerach.</w:t>
            </w:r>
          </w:p>
        </w:tc>
      </w:tr>
      <w:tr w:rsidR="00FC173D" w:rsidRPr="00FC173D" w14:paraId="3FC92962" w14:textId="77777777" w:rsidTr="00522F07">
        <w:trPr>
          <w:trHeight w:val="57"/>
        </w:trPr>
        <w:tc>
          <w:tcPr>
            <w:tcW w:w="520" w:type="dxa"/>
            <w:shd w:val="clear" w:color="auto" w:fill="auto"/>
            <w:vAlign w:val="center"/>
          </w:tcPr>
          <w:p w14:paraId="4CF7416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140</w:t>
            </w:r>
          </w:p>
        </w:tc>
        <w:tc>
          <w:tcPr>
            <w:tcW w:w="1035" w:type="dxa"/>
            <w:shd w:val="clear" w:color="auto" w:fill="auto"/>
            <w:vAlign w:val="center"/>
            <w:hideMark/>
          </w:tcPr>
          <w:p w14:paraId="44958B4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20 01 10</w:t>
            </w:r>
          </w:p>
        </w:tc>
        <w:tc>
          <w:tcPr>
            <w:tcW w:w="2693" w:type="dxa"/>
            <w:shd w:val="clear" w:color="auto" w:fill="auto"/>
            <w:vAlign w:val="center"/>
            <w:hideMark/>
          </w:tcPr>
          <w:p w14:paraId="380BE6E0"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Odzież</w:t>
            </w:r>
          </w:p>
        </w:tc>
        <w:tc>
          <w:tcPr>
            <w:tcW w:w="5245" w:type="dxa"/>
          </w:tcPr>
          <w:p w14:paraId="3BA4E3EF"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4BF9E2C0" w14:textId="77777777" w:rsidTr="00522F07">
        <w:trPr>
          <w:trHeight w:val="57"/>
        </w:trPr>
        <w:tc>
          <w:tcPr>
            <w:tcW w:w="520" w:type="dxa"/>
            <w:shd w:val="clear" w:color="auto" w:fill="auto"/>
            <w:vAlign w:val="center"/>
          </w:tcPr>
          <w:p w14:paraId="23455B1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141</w:t>
            </w:r>
          </w:p>
        </w:tc>
        <w:tc>
          <w:tcPr>
            <w:tcW w:w="1035" w:type="dxa"/>
            <w:shd w:val="clear" w:color="auto" w:fill="auto"/>
            <w:vAlign w:val="center"/>
            <w:hideMark/>
          </w:tcPr>
          <w:p w14:paraId="36C5181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20 01 11</w:t>
            </w:r>
          </w:p>
        </w:tc>
        <w:tc>
          <w:tcPr>
            <w:tcW w:w="2693" w:type="dxa"/>
            <w:shd w:val="clear" w:color="auto" w:fill="auto"/>
            <w:vAlign w:val="center"/>
            <w:hideMark/>
          </w:tcPr>
          <w:p w14:paraId="4239F8CE"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Tekstylia</w:t>
            </w:r>
          </w:p>
        </w:tc>
        <w:tc>
          <w:tcPr>
            <w:tcW w:w="5245" w:type="dxa"/>
          </w:tcPr>
          <w:p w14:paraId="450AD77E"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39AF4732" w14:textId="77777777" w:rsidTr="00522F07">
        <w:trPr>
          <w:trHeight w:val="57"/>
        </w:trPr>
        <w:tc>
          <w:tcPr>
            <w:tcW w:w="520" w:type="dxa"/>
            <w:shd w:val="clear" w:color="auto" w:fill="auto"/>
            <w:vAlign w:val="center"/>
          </w:tcPr>
          <w:p w14:paraId="4C7CC1C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142</w:t>
            </w:r>
          </w:p>
        </w:tc>
        <w:tc>
          <w:tcPr>
            <w:tcW w:w="1035" w:type="dxa"/>
            <w:shd w:val="clear" w:color="auto" w:fill="auto"/>
            <w:vAlign w:val="center"/>
            <w:hideMark/>
          </w:tcPr>
          <w:p w14:paraId="6921F96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21*</w:t>
            </w:r>
          </w:p>
        </w:tc>
        <w:tc>
          <w:tcPr>
            <w:tcW w:w="2693" w:type="dxa"/>
            <w:shd w:val="clear" w:color="auto" w:fill="auto"/>
            <w:vAlign w:val="center"/>
            <w:hideMark/>
          </w:tcPr>
          <w:p w14:paraId="576AD583"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Lampy fluorescencyjne i inne odpady zawierające rtęć</w:t>
            </w:r>
          </w:p>
        </w:tc>
        <w:tc>
          <w:tcPr>
            <w:tcW w:w="5245" w:type="dxa"/>
          </w:tcPr>
          <w:p w14:paraId="388DF9A7"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Magazyn odpadów niebezpiecznych [obiekt nr 16]; odpady magazynowane w opisanych pojemnikach.</w:t>
            </w:r>
          </w:p>
        </w:tc>
      </w:tr>
      <w:tr w:rsidR="00FC173D" w:rsidRPr="00FC173D" w14:paraId="2389AB3A" w14:textId="77777777" w:rsidTr="00522F07">
        <w:trPr>
          <w:trHeight w:val="57"/>
        </w:trPr>
        <w:tc>
          <w:tcPr>
            <w:tcW w:w="520" w:type="dxa"/>
            <w:shd w:val="clear" w:color="auto" w:fill="auto"/>
            <w:vAlign w:val="center"/>
          </w:tcPr>
          <w:p w14:paraId="144B269A"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143</w:t>
            </w:r>
          </w:p>
        </w:tc>
        <w:tc>
          <w:tcPr>
            <w:tcW w:w="1035" w:type="dxa"/>
            <w:shd w:val="clear" w:color="auto" w:fill="auto"/>
            <w:vAlign w:val="center"/>
            <w:hideMark/>
          </w:tcPr>
          <w:p w14:paraId="2214A8D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23*</w:t>
            </w:r>
          </w:p>
        </w:tc>
        <w:tc>
          <w:tcPr>
            <w:tcW w:w="2693" w:type="dxa"/>
            <w:shd w:val="clear" w:color="auto" w:fill="auto"/>
            <w:vAlign w:val="center"/>
            <w:hideMark/>
          </w:tcPr>
          <w:p w14:paraId="0D9DA06A"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Urządzenia zawierające freony</w:t>
            </w:r>
          </w:p>
        </w:tc>
        <w:tc>
          <w:tcPr>
            <w:tcW w:w="5245" w:type="dxa"/>
          </w:tcPr>
          <w:p w14:paraId="731FBC5A"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Magazyn odpadów niebezpiecznych [obiekt nr 16]; odpady magazynowane w opisanych pojemnikach lub luzem.</w:t>
            </w:r>
          </w:p>
        </w:tc>
      </w:tr>
      <w:tr w:rsidR="00FC173D" w:rsidRPr="00FC173D" w14:paraId="4AC60622" w14:textId="77777777" w:rsidTr="00522F07">
        <w:trPr>
          <w:trHeight w:val="57"/>
        </w:trPr>
        <w:tc>
          <w:tcPr>
            <w:tcW w:w="520" w:type="dxa"/>
            <w:shd w:val="clear" w:color="auto" w:fill="auto"/>
            <w:vAlign w:val="center"/>
          </w:tcPr>
          <w:p w14:paraId="737AA483"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144</w:t>
            </w:r>
          </w:p>
        </w:tc>
        <w:tc>
          <w:tcPr>
            <w:tcW w:w="1035" w:type="dxa"/>
            <w:shd w:val="clear" w:color="auto" w:fill="auto"/>
            <w:vAlign w:val="center"/>
            <w:hideMark/>
          </w:tcPr>
          <w:p w14:paraId="43062AA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31*</w:t>
            </w:r>
          </w:p>
        </w:tc>
        <w:tc>
          <w:tcPr>
            <w:tcW w:w="2693" w:type="dxa"/>
            <w:shd w:val="clear" w:color="auto" w:fill="auto"/>
            <w:vAlign w:val="center"/>
            <w:hideMark/>
          </w:tcPr>
          <w:p w14:paraId="5E9E31D6" w14:textId="163C2856"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Leki cytotoksyczne </w:t>
            </w:r>
            <w:r w:rsidR="00FE4506">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i cytostatyczne</w:t>
            </w:r>
          </w:p>
        </w:tc>
        <w:tc>
          <w:tcPr>
            <w:tcW w:w="5245" w:type="dxa"/>
          </w:tcPr>
          <w:p w14:paraId="75EAC64A"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Magazyn odpadów niebezpiecznych [obiekt nr 16]; odpady magazynowane w opisanych pojemnikach.</w:t>
            </w:r>
          </w:p>
        </w:tc>
      </w:tr>
      <w:tr w:rsidR="00FC173D" w:rsidRPr="00FC173D" w14:paraId="099A324E" w14:textId="77777777" w:rsidTr="00522F07">
        <w:trPr>
          <w:trHeight w:val="57"/>
        </w:trPr>
        <w:tc>
          <w:tcPr>
            <w:tcW w:w="520" w:type="dxa"/>
            <w:shd w:val="clear" w:color="auto" w:fill="auto"/>
            <w:vAlign w:val="center"/>
          </w:tcPr>
          <w:p w14:paraId="29E62CEE"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145</w:t>
            </w:r>
          </w:p>
        </w:tc>
        <w:tc>
          <w:tcPr>
            <w:tcW w:w="1035" w:type="dxa"/>
            <w:shd w:val="clear" w:color="auto" w:fill="auto"/>
            <w:vAlign w:val="center"/>
            <w:hideMark/>
          </w:tcPr>
          <w:p w14:paraId="7E56737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20 01 32</w:t>
            </w:r>
          </w:p>
        </w:tc>
        <w:tc>
          <w:tcPr>
            <w:tcW w:w="2693" w:type="dxa"/>
            <w:shd w:val="clear" w:color="auto" w:fill="auto"/>
            <w:vAlign w:val="center"/>
            <w:hideMark/>
          </w:tcPr>
          <w:p w14:paraId="559951C2" w14:textId="6E20C6E6"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Leki inne niż wymienione </w:t>
            </w:r>
            <w:r w:rsidR="00FE4506">
              <w:rPr>
                <w:rFonts w:ascii="Arial" w:eastAsia="SimSun" w:hAnsi="Arial" w:cs="Arial"/>
                <w:color w:val="000000"/>
                <w:kern w:val="1"/>
                <w:sz w:val="18"/>
                <w:szCs w:val="18"/>
                <w:lang w:eastAsia="pl-PL"/>
              </w:rPr>
              <w:br/>
            </w:r>
            <w:r w:rsidRPr="00FC173D">
              <w:rPr>
                <w:rFonts w:ascii="Arial" w:eastAsia="SimSun" w:hAnsi="Arial" w:cs="Arial"/>
                <w:color w:val="000000"/>
                <w:kern w:val="1"/>
                <w:sz w:val="18"/>
                <w:szCs w:val="18"/>
                <w:lang w:eastAsia="pl-PL"/>
              </w:rPr>
              <w:t>w 20 01 31</w:t>
            </w:r>
          </w:p>
        </w:tc>
        <w:tc>
          <w:tcPr>
            <w:tcW w:w="5245" w:type="dxa"/>
          </w:tcPr>
          <w:p w14:paraId="75E26719"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6B4D303E" w14:textId="77777777" w:rsidTr="00522F07">
        <w:trPr>
          <w:trHeight w:val="57"/>
        </w:trPr>
        <w:tc>
          <w:tcPr>
            <w:tcW w:w="520" w:type="dxa"/>
            <w:shd w:val="clear" w:color="auto" w:fill="auto"/>
            <w:vAlign w:val="center"/>
          </w:tcPr>
          <w:p w14:paraId="7B88968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146</w:t>
            </w:r>
          </w:p>
        </w:tc>
        <w:tc>
          <w:tcPr>
            <w:tcW w:w="1035" w:type="dxa"/>
            <w:shd w:val="clear" w:color="auto" w:fill="auto"/>
            <w:vAlign w:val="center"/>
            <w:hideMark/>
          </w:tcPr>
          <w:p w14:paraId="4202A73C"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33*</w:t>
            </w:r>
          </w:p>
        </w:tc>
        <w:tc>
          <w:tcPr>
            <w:tcW w:w="2693" w:type="dxa"/>
            <w:shd w:val="clear" w:color="auto" w:fill="auto"/>
            <w:vAlign w:val="center"/>
            <w:hideMark/>
          </w:tcPr>
          <w:p w14:paraId="7AD670A6"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 xml:space="preserve">Baterie i akumulatory łącznie z bateriami i akumulatorami wymienionymi w 16 06 01, 16 06 02 lub 16 06 03 oraz niesortowane baterie i akumulatory zawierające te </w:t>
            </w:r>
            <w:r w:rsidRPr="00FC173D">
              <w:rPr>
                <w:rFonts w:ascii="Arial" w:eastAsia="SimSun" w:hAnsi="Arial" w:cs="Arial"/>
                <w:color w:val="000000"/>
                <w:kern w:val="1"/>
                <w:sz w:val="18"/>
                <w:szCs w:val="18"/>
                <w:lang w:eastAsia="pl-PL"/>
              </w:rPr>
              <w:lastRenderedPageBreak/>
              <w:t>baterie</w:t>
            </w:r>
          </w:p>
        </w:tc>
        <w:tc>
          <w:tcPr>
            <w:tcW w:w="5245" w:type="dxa"/>
          </w:tcPr>
          <w:p w14:paraId="0FAC97EE"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lastRenderedPageBreak/>
              <w:t>Magazyn odpadów niebezpiecznych [obiekt nr 16]; odpady magazynowane w opisanych pojemnikach.</w:t>
            </w:r>
          </w:p>
        </w:tc>
      </w:tr>
      <w:tr w:rsidR="00FC173D" w:rsidRPr="00FC173D" w14:paraId="450C3A87" w14:textId="77777777" w:rsidTr="00522F07">
        <w:trPr>
          <w:trHeight w:val="57"/>
        </w:trPr>
        <w:tc>
          <w:tcPr>
            <w:tcW w:w="520" w:type="dxa"/>
            <w:shd w:val="clear" w:color="auto" w:fill="auto"/>
            <w:vAlign w:val="center"/>
          </w:tcPr>
          <w:p w14:paraId="0B40AFDD"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147</w:t>
            </w:r>
          </w:p>
        </w:tc>
        <w:tc>
          <w:tcPr>
            <w:tcW w:w="1035" w:type="dxa"/>
            <w:shd w:val="clear" w:color="auto" w:fill="auto"/>
            <w:vAlign w:val="center"/>
            <w:hideMark/>
          </w:tcPr>
          <w:p w14:paraId="4BA7762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20 01 34</w:t>
            </w:r>
          </w:p>
        </w:tc>
        <w:tc>
          <w:tcPr>
            <w:tcW w:w="2693" w:type="dxa"/>
            <w:shd w:val="clear" w:color="auto" w:fill="auto"/>
            <w:vAlign w:val="center"/>
            <w:hideMark/>
          </w:tcPr>
          <w:p w14:paraId="726C4081"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Baterie i akumulatory inne niż wymienione w 20 01 33</w:t>
            </w:r>
          </w:p>
        </w:tc>
        <w:tc>
          <w:tcPr>
            <w:tcW w:w="5245" w:type="dxa"/>
          </w:tcPr>
          <w:p w14:paraId="3DF3979D"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 DPPL.</w:t>
            </w:r>
          </w:p>
        </w:tc>
      </w:tr>
      <w:tr w:rsidR="00FC173D" w:rsidRPr="00FC173D" w14:paraId="36AAA79D" w14:textId="77777777" w:rsidTr="00522F07">
        <w:trPr>
          <w:trHeight w:val="57"/>
        </w:trPr>
        <w:tc>
          <w:tcPr>
            <w:tcW w:w="520" w:type="dxa"/>
            <w:shd w:val="clear" w:color="auto" w:fill="auto"/>
            <w:vAlign w:val="center"/>
          </w:tcPr>
          <w:p w14:paraId="012E146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148</w:t>
            </w:r>
          </w:p>
        </w:tc>
        <w:tc>
          <w:tcPr>
            <w:tcW w:w="1035" w:type="dxa"/>
            <w:shd w:val="clear" w:color="auto" w:fill="auto"/>
            <w:vAlign w:val="center"/>
            <w:hideMark/>
          </w:tcPr>
          <w:p w14:paraId="5FD07DB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35*</w:t>
            </w:r>
          </w:p>
        </w:tc>
        <w:tc>
          <w:tcPr>
            <w:tcW w:w="2693" w:type="dxa"/>
            <w:shd w:val="clear" w:color="auto" w:fill="auto"/>
            <w:vAlign w:val="center"/>
            <w:hideMark/>
          </w:tcPr>
          <w:p w14:paraId="5C73C353" w14:textId="77777777" w:rsidR="00FC173D" w:rsidRPr="00FC173D" w:rsidRDefault="00FC173D" w:rsidP="00FE4506">
            <w:pPr>
              <w:widowControl w:val="0"/>
              <w:spacing w:before="40" w:after="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Zużyte urządzenia elektryczne i elektroniczne inne niż wymienione w 20 01 21</w:t>
            </w:r>
          </w:p>
          <w:p w14:paraId="60193765" w14:textId="77777777" w:rsidR="00FC173D" w:rsidRPr="00FC173D" w:rsidRDefault="00FC173D" w:rsidP="00FE4506">
            <w:pPr>
              <w:widowControl w:val="0"/>
              <w:spacing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i 20 01 23 zawierające niebezpieczne składniki</w:t>
            </w:r>
          </w:p>
        </w:tc>
        <w:tc>
          <w:tcPr>
            <w:tcW w:w="5245" w:type="dxa"/>
          </w:tcPr>
          <w:p w14:paraId="426EFB47"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Magazyn odpadów niebezpiecznych [obiekt nr 16]; odpady magazynowane w opisanych pojemnikach lub luzem.</w:t>
            </w:r>
          </w:p>
        </w:tc>
      </w:tr>
      <w:tr w:rsidR="00FC173D" w:rsidRPr="00FC173D" w14:paraId="407D39B8" w14:textId="77777777" w:rsidTr="00522F07">
        <w:trPr>
          <w:trHeight w:val="57"/>
        </w:trPr>
        <w:tc>
          <w:tcPr>
            <w:tcW w:w="520" w:type="dxa"/>
            <w:shd w:val="clear" w:color="auto" w:fill="auto"/>
            <w:vAlign w:val="center"/>
          </w:tcPr>
          <w:p w14:paraId="4BECFD30"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149</w:t>
            </w:r>
          </w:p>
        </w:tc>
        <w:tc>
          <w:tcPr>
            <w:tcW w:w="1035" w:type="dxa"/>
            <w:shd w:val="clear" w:color="auto" w:fill="auto"/>
            <w:vAlign w:val="center"/>
            <w:hideMark/>
          </w:tcPr>
          <w:p w14:paraId="5DB9FB65"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20 01 36</w:t>
            </w:r>
          </w:p>
        </w:tc>
        <w:tc>
          <w:tcPr>
            <w:tcW w:w="2693" w:type="dxa"/>
            <w:shd w:val="clear" w:color="auto" w:fill="auto"/>
            <w:vAlign w:val="center"/>
            <w:hideMark/>
          </w:tcPr>
          <w:p w14:paraId="42EE2D2E"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Zużyte urządzenia elektryczne i elektroniczne inne niż wymienione w 20 01 21,</w:t>
            </w:r>
          </w:p>
          <w:p w14:paraId="46480F3C"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23 i 20 01 35</w:t>
            </w:r>
          </w:p>
        </w:tc>
        <w:tc>
          <w:tcPr>
            <w:tcW w:w="5245" w:type="dxa"/>
          </w:tcPr>
          <w:p w14:paraId="557D3C40"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2CD2A482" w14:textId="77777777" w:rsidTr="00522F07">
        <w:trPr>
          <w:trHeight w:val="57"/>
        </w:trPr>
        <w:tc>
          <w:tcPr>
            <w:tcW w:w="520" w:type="dxa"/>
            <w:shd w:val="clear" w:color="auto" w:fill="auto"/>
            <w:vAlign w:val="center"/>
          </w:tcPr>
          <w:p w14:paraId="1F1C12D9"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150</w:t>
            </w:r>
          </w:p>
        </w:tc>
        <w:tc>
          <w:tcPr>
            <w:tcW w:w="1035" w:type="dxa"/>
            <w:shd w:val="clear" w:color="auto" w:fill="auto"/>
            <w:vAlign w:val="center"/>
            <w:hideMark/>
          </w:tcPr>
          <w:p w14:paraId="130BE1D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20 01 38</w:t>
            </w:r>
          </w:p>
        </w:tc>
        <w:tc>
          <w:tcPr>
            <w:tcW w:w="2693" w:type="dxa"/>
            <w:shd w:val="clear" w:color="auto" w:fill="auto"/>
            <w:vAlign w:val="center"/>
            <w:hideMark/>
          </w:tcPr>
          <w:p w14:paraId="49E44BED"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Drewno inne niż wymienione w 20 01 37</w:t>
            </w:r>
          </w:p>
        </w:tc>
        <w:tc>
          <w:tcPr>
            <w:tcW w:w="5245" w:type="dxa"/>
          </w:tcPr>
          <w:p w14:paraId="564193DF"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39F88FF" w14:textId="77777777" w:rsidTr="00522F07">
        <w:trPr>
          <w:trHeight w:val="57"/>
        </w:trPr>
        <w:tc>
          <w:tcPr>
            <w:tcW w:w="520" w:type="dxa"/>
            <w:shd w:val="clear" w:color="auto" w:fill="auto"/>
            <w:vAlign w:val="center"/>
          </w:tcPr>
          <w:p w14:paraId="27FDE88B"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151</w:t>
            </w:r>
          </w:p>
        </w:tc>
        <w:tc>
          <w:tcPr>
            <w:tcW w:w="1035" w:type="dxa"/>
            <w:shd w:val="clear" w:color="auto" w:fill="auto"/>
            <w:vAlign w:val="center"/>
            <w:hideMark/>
          </w:tcPr>
          <w:p w14:paraId="52CEE3C1"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20 01 39</w:t>
            </w:r>
          </w:p>
        </w:tc>
        <w:tc>
          <w:tcPr>
            <w:tcW w:w="2693" w:type="dxa"/>
            <w:shd w:val="clear" w:color="auto" w:fill="auto"/>
            <w:vAlign w:val="center"/>
            <w:hideMark/>
          </w:tcPr>
          <w:p w14:paraId="660432FC"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Tworzywa sztuczne</w:t>
            </w:r>
          </w:p>
        </w:tc>
        <w:tc>
          <w:tcPr>
            <w:tcW w:w="5245" w:type="dxa"/>
          </w:tcPr>
          <w:p w14:paraId="4A24DF83"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15F3A2A7" w14:textId="77777777" w:rsidTr="00522F07">
        <w:trPr>
          <w:trHeight w:val="57"/>
        </w:trPr>
        <w:tc>
          <w:tcPr>
            <w:tcW w:w="520" w:type="dxa"/>
            <w:shd w:val="clear" w:color="auto" w:fill="auto"/>
            <w:vAlign w:val="center"/>
          </w:tcPr>
          <w:p w14:paraId="1A57616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152</w:t>
            </w:r>
          </w:p>
        </w:tc>
        <w:tc>
          <w:tcPr>
            <w:tcW w:w="1035" w:type="dxa"/>
            <w:shd w:val="clear" w:color="auto" w:fill="auto"/>
            <w:vAlign w:val="center"/>
            <w:hideMark/>
          </w:tcPr>
          <w:p w14:paraId="254059D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20 01 40</w:t>
            </w:r>
          </w:p>
        </w:tc>
        <w:tc>
          <w:tcPr>
            <w:tcW w:w="2693" w:type="dxa"/>
            <w:shd w:val="clear" w:color="auto" w:fill="auto"/>
            <w:vAlign w:val="center"/>
            <w:hideMark/>
          </w:tcPr>
          <w:p w14:paraId="30C2D057"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Metale</w:t>
            </w:r>
          </w:p>
        </w:tc>
        <w:tc>
          <w:tcPr>
            <w:tcW w:w="5245" w:type="dxa"/>
          </w:tcPr>
          <w:p w14:paraId="3CBF6788"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08A895E6" w14:textId="77777777" w:rsidTr="00522F07">
        <w:trPr>
          <w:trHeight w:val="57"/>
        </w:trPr>
        <w:tc>
          <w:tcPr>
            <w:tcW w:w="520" w:type="dxa"/>
            <w:shd w:val="clear" w:color="auto" w:fill="auto"/>
            <w:vAlign w:val="center"/>
          </w:tcPr>
          <w:p w14:paraId="3EB396C4"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153</w:t>
            </w:r>
          </w:p>
        </w:tc>
        <w:tc>
          <w:tcPr>
            <w:tcW w:w="1035" w:type="dxa"/>
            <w:shd w:val="clear" w:color="auto" w:fill="auto"/>
            <w:vAlign w:val="center"/>
            <w:hideMark/>
          </w:tcPr>
          <w:p w14:paraId="0AABBC97" w14:textId="77777777" w:rsidR="00FC173D" w:rsidRPr="00FC173D"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20 01 99</w:t>
            </w:r>
          </w:p>
        </w:tc>
        <w:tc>
          <w:tcPr>
            <w:tcW w:w="2693" w:type="dxa"/>
            <w:shd w:val="clear" w:color="auto" w:fill="auto"/>
            <w:vAlign w:val="center"/>
            <w:hideMark/>
          </w:tcPr>
          <w:p w14:paraId="796EA918" w14:textId="77777777" w:rsidR="00FC173D" w:rsidRPr="00FC173D"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FC173D">
              <w:rPr>
                <w:rFonts w:ascii="Arial" w:eastAsia="SimSun" w:hAnsi="Arial" w:cs="Arial"/>
                <w:color w:val="000000"/>
                <w:kern w:val="1"/>
                <w:sz w:val="18"/>
                <w:szCs w:val="18"/>
                <w:lang w:eastAsia="pl-PL"/>
              </w:rPr>
              <w:t>Inne niewymienione frakcje zbierane w sposób selektywny</w:t>
            </w:r>
          </w:p>
        </w:tc>
        <w:tc>
          <w:tcPr>
            <w:tcW w:w="5245" w:type="dxa"/>
          </w:tcPr>
          <w:p w14:paraId="2559FF6C" w14:textId="77777777" w:rsidR="00FC173D" w:rsidRPr="00B03C25" w:rsidRDefault="00FC173D" w:rsidP="00FC173D">
            <w:pPr>
              <w:widowControl w:val="0"/>
              <w:spacing w:before="40" w:after="40" w:line="240" w:lineRule="auto"/>
              <w:rPr>
                <w:rFonts w:ascii="Arial" w:eastAsia="SimSun" w:hAnsi="Arial" w:cs="Arial"/>
                <w:kern w:val="1"/>
                <w:sz w:val="18"/>
                <w:szCs w:val="18"/>
                <w:lang w:eastAsia="pl-PL"/>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r w:rsidR="00FC173D" w:rsidRPr="00FC173D" w14:paraId="518DDA4A" w14:textId="77777777" w:rsidTr="00522F07">
        <w:trPr>
          <w:trHeight w:val="57"/>
        </w:trPr>
        <w:tc>
          <w:tcPr>
            <w:tcW w:w="520" w:type="dxa"/>
            <w:shd w:val="clear" w:color="auto" w:fill="auto"/>
            <w:vAlign w:val="center"/>
          </w:tcPr>
          <w:p w14:paraId="468B4CDB" w14:textId="77777777" w:rsidR="00FC173D" w:rsidRPr="00B03C25"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B03C25">
              <w:rPr>
                <w:rFonts w:ascii="Arial" w:eastAsia="SimSun" w:hAnsi="Arial" w:cs="Arial"/>
                <w:color w:val="000000"/>
                <w:kern w:val="1"/>
                <w:sz w:val="18"/>
                <w:szCs w:val="18"/>
                <w:lang w:eastAsia="zh-CN" w:bidi="hi-IN"/>
              </w:rPr>
              <w:t>154</w:t>
            </w:r>
          </w:p>
        </w:tc>
        <w:tc>
          <w:tcPr>
            <w:tcW w:w="1035" w:type="dxa"/>
            <w:shd w:val="clear" w:color="auto" w:fill="auto"/>
            <w:vAlign w:val="center"/>
          </w:tcPr>
          <w:p w14:paraId="69103F27" w14:textId="77777777" w:rsidR="00FC173D" w:rsidRPr="00B03C25" w:rsidRDefault="00FC173D" w:rsidP="00FC173D">
            <w:pPr>
              <w:widowControl w:val="0"/>
              <w:spacing w:before="40" w:after="40" w:line="240" w:lineRule="auto"/>
              <w:jc w:val="center"/>
              <w:rPr>
                <w:rFonts w:ascii="Arial" w:eastAsia="SimSun" w:hAnsi="Arial" w:cs="Arial"/>
                <w:color w:val="000000"/>
                <w:kern w:val="1"/>
                <w:sz w:val="18"/>
                <w:szCs w:val="18"/>
                <w:lang w:eastAsia="pl-PL"/>
              </w:rPr>
            </w:pPr>
            <w:r w:rsidRPr="00B03C25">
              <w:rPr>
                <w:rFonts w:ascii="Arial" w:eastAsia="SimSun" w:hAnsi="Arial" w:cs="Arial"/>
                <w:color w:val="000000"/>
                <w:kern w:val="1"/>
                <w:sz w:val="18"/>
                <w:szCs w:val="18"/>
                <w:lang w:eastAsia="zh-CN" w:bidi="hi-IN"/>
              </w:rPr>
              <w:t>20 02 01</w:t>
            </w:r>
          </w:p>
        </w:tc>
        <w:tc>
          <w:tcPr>
            <w:tcW w:w="2693" w:type="dxa"/>
            <w:shd w:val="clear" w:color="auto" w:fill="auto"/>
            <w:vAlign w:val="center"/>
          </w:tcPr>
          <w:p w14:paraId="2F53B3F4" w14:textId="77777777" w:rsidR="00FC173D" w:rsidRPr="00B03C25" w:rsidRDefault="00FC173D" w:rsidP="00FE4506">
            <w:pPr>
              <w:widowControl w:val="0"/>
              <w:spacing w:before="40" w:after="40" w:line="240" w:lineRule="auto"/>
              <w:jc w:val="center"/>
              <w:rPr>
                <w:rFonts w:ascii="Arial" w:eastAsia="SimSun" w:hAnsi="Arial" w:cs="Arial"/>
                <w:color w:val="000000"/>
                <w:kern w:val="1"/>
                <w:sz w:val="18"/>
                <w:szCs w:val="18"/>
                <w:lang w:eastAsia="pl-PL"/>
              </w:rPr>
            </w:pPr>
            <w:r w:rsidRPr="00B03C25">
              <w:rPr>
                <w:rFonts w:ascii="Arial" w:eastAsia="SimSun" w:hAnsi="Arial" w:cs="Arial"/>
                <w:color w:val="000000"/>
                <w:kern w:val="1"/>
                <w:sz w:val="18"/>
                <w:szCs w:val="18"/>
                <w:lang w:eastAsia="zh-CN" w:bidi="hi-IN"/>
              </w:rPr>
              <w:t>Odpady ulegające biodegradacji</w:t>
            </w:r>
          </w:p>
        </w:tc>
        <w:tc>
          <w:tcPr>
            <w:tcW w:w="5245" w:type="dxa"/>
          </w:tcPr>
          <w:p w14:paraId="392B69FD" w14:textId="52F20382" w:rsidR="00FC173D" w:rsidRPr="00B03C25" w:rsidRDefault="00FC173D" w:rsidP="00FC173D">
            <w:pPr>
              <w:widowControl w:val="0"/>
              <w:spacing w:before="40" w:after="40" w:line="240" w:lineRule="auto"/>
              <w:rPr>
                <w:rFonts w:ascii="Arial" w:eastAsia="SimSun" w:hAnsi="Arial" w:cs="Arial"/>
                <w:kern w:val="1"/>
                <w:sz w:val="18"/>
                <w:szCs w:val="18"/>
                <w:u w:val="single"/>
                <w:lang w:eastAsia="zh-CN" w:bidi="hi-IN"/>
              </w:rPr>
            </w:pPr>
            <w:r w:rsidRPr="00B03C25">
              <w:rPr>
                <w:rFonts w:ascii="Arial" w:eastAsia="SimSun" w:hAnsi="Arial" w:cs="Arial"/>
                <w:kern w:val="1"/>
                <w:sz w:val="18"/>
                <w:szCs w:val="18"/>
                <w:lang w:eastAsia="pl-PL"/>
              </w:rPr>
              <w:t xml:space="preserve">Plac magazynowy - miejsce magazynowania </w:t>
            </w:r>
            <w:r w:rsidR="00130543" w:rsidRPr="00B03C25">
              <w:rPr>
                <w:rFonts w:ascii="Arial" w:eastAsia="SimSun" w:hAnsi="Arial" w:cs="Arial"/>
                <w:kern w:val="1"/>
                <w:sz w:val="18"/>
                <w:szCs w:val="18"/>
                <w:lang w:eastAsia="pl-PL"/>
              </w:rPr>
              <w:t>bioodpadów [</w:t>
            </w:r>
            <w:r w:rsidRPr="00B03C25">
              <w:rPr>
                <w:rFonts w:ascii="Arial" w:eastAsia="SimSun" w:hAnsi="Arial" w:cs="Arial"/>
                <w:kern w:val="1"/>
                <w:sz w:val="18"/>
                <w:szCs w:val="18"/>
                <w:lang w:eastAsia="pl-PL"/>
              </w:rPr>
              <w:t>obiekt nr 13]; odpady magazynowane w opisanych kontenerach.</w:t>
            </w:r>
          </w:p>
        </w:tc>
      </w:tr>
      <w:tr w:rsidR="00FC173D" w:rsidRPr="00FC173D" w14:paraId="7210FDCF" w14:textId="77777777" w:rsidTr="00522F07">
        <w:trPr>
          <w:trHeight w:val="57"/>
        </w:trPr>
        <w:tc>
          <w:tcPr>
            <w:tcW w:w="520" w:type="dxa"/>
            <w:shd w:val="clear" w:color="auto" w:fill="auto"/>
            <w:vAlign w:val="center"/>
          </w:tcPr>
          <w:p w14:paraId="49FC1862" w14:textId="77777777" w:rsidR="00FC173D" w:rsidRPr="00D961F0" w:rsidRDefault="00FC173D" w:rsidP="00FC173D">
            <w:pPr>
              <w:widowControl w:val="0"/>
              <w:spacing w:before="40" w:after="40" w:line="240" w:lineRule="auto"/>
              <w:jc w:val="center"/>
              <w:rPr>
                <w:rFonts w:ascii="Arial" w:eastAsia="SimSun" w:hAnsi="Arial" w:cs="Arial"/>
                <w:color w:val="000000"/>
                <w:kern w:val="1"/>
                <w:sz w:val="18"/>
                <w:szCs w:val="18"/>
                <w:lang w:eastAsia="zh-CN" w:bidi="hi-IN"/>
              </w:rPr>
            </w:pPr>
            <w:r w:rsidRPr="00D961F0">
              <w:rPr>
                <w:rFonts w:ascii="Arial" w:eastAsia="SimSun" w:hAnsi="Arial" w:cs="Arial"/>
                <w:color w:val="000000"/>
                <w:kern w:val="1"/>
                <w:sz w:val="18"/>
                <w:szCs w:val="18"/>
                <w:lang w:eastAsia="zh-CN" w:bidi="hi-IN"/>
              </w:rPr>
              <w:t>155</w:t>
            </w:r>
          </w:p>
        </w:tc>
        <w:tc>
          <w:tcPr>
            <w:tcW w:w="1035" w:type="dxa"/>
            <w:shd w:val="clear" w:color="auto" w:fill="auto"/>
            <w:vAlign w:val="center"/>
          </w:tcPr>
          <w:p w14:paraId="674036B9" w14:textId="77777777" w:rsidR="00FC173D" w:rsidRPr="00D961F0" w:rsidRDefault="00FC173D" w:rsidP="00FC173D">
            <w:pPr>
              <w:widowControl w:val="0"/>
              <w:spacing w:before="40" w:after="40" w:line="240" w:lineRule="auto"/>
              <w:jc w:val="center"/>
              <w:rPr>
                <w:rFonts w:ascii="Arial" w:eastAsia="SimSun" w:hAnsi="Arial" w:cs="Arial"/>
                <w:color w:val="000000"/>
                <w:kern w:val="1"/>
                <w:sz w:val="18"/>
                <w:szCs w:val="18"/>
                <w:lang w:eastAsia="zh-CN" w:bidi="hi-IN"/>
              </w:rPr>
            </w:pPr>
            <w:r w:rsidRPr="00D961F0">
              <w:rPr>
                <w:rFonts w:ascii="Arial" w:eastAsia="SimSun" w:hAnsi="Arial" w:cs="Arial"/>
                <w:color w:val="000000"/>
                <w:kern w:val="1"/>
                <w:sz w:val="18"/>
                <w:szCs w:val="18"/>
                <w:lang w:eastAsia="zh-CN" w:bidi="hi-IN"/>
              </w:rPr>
              <w:t>20 03 07</w:t>
            </w:r>
          </w:p>
        </w:tc>
        <w:tc>
          <w:tcPr>
            <w:tcW w:w="2693" w:type="dxa"/>
            <w:shd w:val="clear" w:color="auto" w:fill="auto"/>
            <w:vAlign w:val="center"/>
          </w:tcPr>
          <w:p w14:paraId="25805038" w14:textId="77777777" w:rsidR="00FC173D" w:rsidRPr="00D961F0" w:rsidRDefault="00FC173D" w:rsidP="00FE4506">
            <w:pPr>
              <w:widowControl w:val="0"/>
              <w:spacing w:before="40" w:after="40" w:line="240" w:lineRule="auto"/>
              <w:jc w:val="center"/>
              <w:rPr>
                <w:rFonts w:ascii="Arial" w:eastAsia="SimSun" w:hAnsi="Arial" w:cs="Arial"/>
                <w:color w:val="000000"/>
                <w:kern w:val="1"/>
                <w:sz w:val="18"/>
                <w:szCs w:val="18"/>
                <w:lang w:eastAsia="zh-CN" w:bidi="hi-IN"/>
              </w:rPr>
            </w:pPr>
            <w:r w:rsidRPr="00D961F0">
              <w:rPr>
                <w:rFonts w:ascii="Arial" w:eastAsia="SimSun" w:hAnsi="Arial" w:cs="Arial"/>
                <w:color w:val="000000"/>
                <w:kern w:val="1"/>
                <w:sz w:val="18"/>
                <w:szCs w:val="18"/>
                <w:lang w:eastAsia="zh-CN"/>
              </w:rPr>
              <w:t>Odpady wielkogabarytowe</w:t>
            </w:r>
          </w:p>
        </w:tc>
        <w:tc>
          <w:tcPr>
            <w:tcW w:w="5245" w:type="dxa"/>
          </w:tcPr>
          <w:p w14:paraId="4692353B" w14:textId="77777777" w:rsidR="00FC173D" w:rsidRPr="00B03C25" w:rsidRDefault="00FC173D" w:rsidP="00FC173D">
            <w:pPr>
              <w:widowControl w:val="0"/>
              <w:spacing w:before="40" w:after="40" w:line="240" w:lineRule="auto"/>
              <w:rPr>
                <w:rFonts w:ascii="Arial" w:eastAsia="SimSun" w:hAnsi="Arial" w:cs="Arial"/>
                <w:kern w:val="1"/>
                <w:sz w:val="18"/>
                <w:szCs w:val="18"/>
                <w:u w:val="single"/>
                <w:lang w:eastAsia="zh-CN"/>
              </w:rPr>
            </w:pPr>
            <w:r w:rsidRPr="00B03C25">
              <w:rPr>
                <w:rFonts w:ascii="Arial" w:eastAsia="SimSun" w:hAnsi="Arial" w:cs="Arial"/>
                <w:kern w:val="1"/>
                <w:sz w:val="18"/>
                <w:szCs w:val="18"/>
                <w:lang w:eastAsia="pl-PL"/>
              </w:rPr>
              <w:t>Plac magazynowy na odpady inne niż niebezpieczne [obiekt nr 15]; odpady magazynowane w opisanych kontenerach, pojemnikach, big-</w:t>
            </w:r>
            <w:proofErr w:type="spellStart"/>
            <w:r w:rsidRPr="00B03C25">
              <w:rPr>
                <w:rFonts w:ascii="Arial" w:eastAsia="SimSun" w:hAnsi="Arial" w:cs="Arial"/>
                <w:kern w:val="1"/>
                <w:sz w:val="18"/>
                <w:szCs w:val="18"/>
                <w:lang w:eastAsia="pl-PL"/>
              </w:rPr>
              <w:t>bagach</w:t>
            </w:r>
            <w:proofErr w:type="spellEnd"/>
            <w:r w:rsidRPr="00B03C25">
              <w:rPr>
                <w:rFonts w:ascii="Arial" w:eastAsia="SimSun" w:hAnsi="Arial" w:cs="Arial"/>
                <w:kern w:val="1"/>
                <w:sz w:val="18"/>
                <w:szCs w:val="18"/>
                <w:lang w:eastAsia="pl-PL"/>
              </w:rPr>
              <w:t>.</w:t>
            </w:r>
          </w:p>
        </w:tc>
      </w:tr>
    </w:tbl>
    <w:p w14:paraId="393E1E52" w14:textId="62D95D9E" w:rsidR="00307D74" w:rsidRPr="00194B4C" w:rsidRDefault="00307D74" w:rsidP="00A11BF0">
      <w:pPr>
        <w:spacing w:before="240" w:line="320" w:lineRule="exact"/>
        <w:rPr>
          <w:rFonts w:ascii="Arial" w:eastAsia="SimSun" w:hAnsi="Arial" w:cs="Tahoma"/>
          <w:iCs/>
          <w:sz w:val="24"/>
          <w:szCs w:val="24"/>
          <w:u w:val="single"/>
          <w:lang w:eastAsia="zh-CN"/>
        </w:rPr>
      </w:pPr>
      <w:r w:rsidRPr="00194B4C">
        <w:rPr>
          <w:rFonts w:ascii="Arial" w:eastAsia="SimSun" w:hAnsi="Arial" w:cs="Tahoma"/>
          <w:iCs/>
          <w:sz w:val="24"/>
          <w:szCs w:val="24"/>
          <w:u w:val="single"/>
          <w:lang w:eastAsia="zh-CN"/>
        </w:rPr>
        <w:t xml:space="preserve">4.2.2. </w:t>
      </w:r>
      <w:r w:rsidRPr="00194B4C">
        <w:rPr>
          <w:rFonts w:ascii="Arial" w:eastAsia="SimSun" w:hAnsi="Arial" w:cs="Tahoma"/>
          <w:iCs/>
          <w:sz w:val="24"/>
          <w:szCs w:val="24"/>
          <w:u w:val="single"/>
          <w:lang w:eastAsia="zh-CN"/>
        </w:rPr>
        <w:tab/>
        <w:t>Odpady zbierane na terenie punktu selektywnego zbierania odpadów komunalnych (PSZOK).</w:t>
      </w:r>
    </w:p>
    <w:p w14:paraId="1F1DFD44" w14:textId="122A6C83" w:rsidR="00307D74" w:rsidRPr="00307D74" w:rsidRDefault="00307D74" w:rsidP="00307D74">
      <w:pPr>
        <w:spacing w:before="120" w:line="320" w:lineRule="exact"/>
        <w:rPr>
          <w:rFonts w:ascii="Arial" w:eastAsia="SimSun" w:hAnsi="Arial" w:cs="Tahoma"/>
          <w:iCs/>
          <w:sz w:val="24"/>
          <w:szCs w:val="24"/>
          <w:lang w:eastAsia="zh-CN"/>
        </w:rPr>
      </w:pPr>
      <w:r w:rsidRPr="00307D74">
        <w:rPr>
          <w:rFonts w:ascii="Arial" w:eastAsia="SimSun" w:hAnsi="Arial" w:cs="Tahoma"/>
          <w:iCs/>
          <w:sz w:val="24"/>
          <w:szCs w:val="24"/>
          <w:lang w:eastAsia="zh-CN"/>
        </w:rPr>
        <w:t xml:space="preserve">Dopuszczone do zbierania odpady, wymienione w pkt. 4.1.2.,magazynowane </w:t>
      </w:r>
      <w:r w:rsidR="00A11BF0">
        <w:rPr>
          <w:rFonts w:ascii="Arial" w:eastAsia="SimSun" w:hAnsi="Arial" w:cs="Tahoma"/>
          <w:iCs/>
          <w:sz w:val="24"/>
          <w:szCs w:val="24"/>
          <w:lang w:eastAsia="zh-CN"/>
        </w:rPr>
        <w:t xml:space="preserve">są </w:t>
      </w:r>
      <w:r w:rsidRPr="00307D74">
        <w:rPr>
          <w:rFonts w:ascii="Arial" w:eastAsia="SimSun" w:hAnsi="Arial" w:cs="Tahoma"/>
          <w:iCs/>
          <w:sz w:val="24"/>
          <w:szCs w:val="24"/>
          <w:lang w:eastAsia="zh-CN"/>
        </w:rPr>
        <w:t xml:space="preserve">na terenie punktu selektywnego zbierania odpadów komunalnych (PSZOK), zlokalizowanego w Knurowie, przy ul. Szybowej 44. </w:t>
      </w:r>
    </w:p>
    <w:p w14:paraId="5C89EC7F" w14:textId="77777777" w:rsidR="00307D74" w:rsidRPr="00307D74" w:rsidRDefault="00307D74" w:rsidP="00307D74">
      <w:pPr>
        <w:spacing w:before="120" w:line="320" w:lineRule="exact"/>
        <w:rPr>
          <w:rFonts w:ascii="Arial" w:eastAsia="SimSun" w:hAnsi="Arial" w:cs="Tahoma"/>
          <w:iCs/>
          <w:sz w:val="24"/>
          <w:szCs w:val="24"/>
          <w:lang w:eastAsia="zh-CN"/>
        </w:rPr>
      </w:pPr>
      <w:r w:rsidRPr="00307D74">
        <w:rPr>
          <w:rFonts w:ascii="Arial" w:eastAsia="SimSun" w:hAnsi="Arial" w:cs="Tahoma"/>
          <w:iCs/>
          <w:sz w:val="24"/>
          <w:szCs w:val="24"/>
          <w:lang w:eastAsia="zh-CN"/>
        </w:rPr>
        <w:t>Na terenie PSZOK odpady zbierane są selektywnie, w wyznaczonych i opisanych boksach, kontenerach, pojemnikach, tj.:</w:t>
      </w:r>
    </w:p>
    <w:p w14:paraId="44CC824A" w14:textId="7554D009" w:rsidR="00307D74" w:rsidRPr="00F2338E" w:rsidRDefault="00307D74" w:rsidP="00D9749A">
      <w:pPr>
        <w:pStyle w:val="Akapitzlist"/>
        <w:numPr>
          <w:ilvl w:val="0"/>
          <w:numId w:val="51"/>
        </w:numPr>
        <w:spacing w:before="120" w:after="120" w:line="320" w:lineRule="exact"/>
        <w:ind w:left="714" w:hanging="357"/>
        <w:contextualSpacing w:val="0"/>
        <w:jc w:val="left"/>
        <w:rPr>
          <w:rFonts w:ascii="Arial" w:eastAsia="SimSun" w:hAnsi="Arial" w:cs="Tahoma"/>
          <w:iCs/>
          <w:lang w:eastAsia="zh-CN"/>
        </w:rPr>
      </w:pPr>
      <w:r w:rsidRPr="00307D74">
        <w:rPr>
          <w:rFonts w:ascii="Arial" w:eastAsia="SimSun" w:hAnsi="Arial" w:cs="Tahoma"/>
          <w:iCs/>
          <w:lang w:eastAsia="zh-CN"/>
        </w:rPr>
        <w:t xml:space="preserve">w boksie na odpady wielkogabarytowe [obiekt nr 4], magazynowane </w:t>
      </w:r>
      <w:bookmarkStart w:id="6" w:name="_Hlk149044924"/>
      <w:r w:rsidRPr="00307D74">
        <w:rPr>
          <w:rFonts w:ascii="Arial" w:eastAsia="SimSun" w:hAnsi="Arial" w:cs="Tahoma"/>
          <w:iCs/>
          <w:lang w:eastAsia="zh-CN"/>
        </w:rPr>
        <w:t xml:space="preserve">są </w:t>
      </w:r>
      <w:bookmarkEnd w:id="6"/>
      <w:r w:rsidRPr="00307D74">
        <w:rPr>
          <w:rFonts w:ascii="Arial" w:eastAsia="SimSun" w:hAnsi="Arial" w:cs="Tahoma"/>
          <w:iCs/>
          <w:lang w:eastAsia="zh-CN"/>
        </w:rPr>
        <w:t xml:space="preserve">odpady </w:t>
      </w:r>
      <w:r w:rsidR="00F2338E">
        <w:rPr>
          <w:rFonts w:ascii="Arial" w:eastAsia="SimSun" w:hAnsi="Arial" w:cs="Tahoma"/>
          <w:iCs/>
          <w:lang w:eastAsia="zh-CN"/>
        </w:rPr>
        <w:br/>
      </w:r>
      <w:r w:rsidRPr="00307D74">
        <w:rPr>
          <w:rFonts w:ascii="Arial" w:eastAsia="SimSun" w:hAnsi="Arial" w:cs="Tahoma"/>
          <w:iCs/>
          <w:lang w:eastAsia="zh-CN"/>
        </w:rPr>
        <w:t>o kodach:</w:t>
      </w:r>
      <w:r w:rsidR="00F2338E">
        <w:rPr>
          <w:rFonts w:ascii="Arial" w:eastAsia="SimSun" w:hAnsi="Arial" w:cs="Tahoma"/>
          <w:iCs/>
          <w:lang w:eastAsia="zh-CN"/>
        </w:rPr>
        <w:t xml:space="preserve"> </w:t>
      </w:r>
      <w:r w:rsidRPr="00F2338E">
        <w:rPr>
          <w:rFonts w:ascii="Arial" w:eastAsia="SimSun" w:hAnsi="Arial" w:cs="Tahoma"/>
          <w:iCs/>
          <w:lang w:eastAsia="zh-CN"/>
        </w:rPr>
        <w:t xml:space="preserve">20 03 07, ex 20 03 07; odpady magazynowane są selektywnie, luzem </w:t>
      </w:r>
      <w:r w:rsidR="00F2338E">
        <w:rPr>
          <w:rFonts w:ascii="Arial" w:eastAsia="SimSun" w:hAnsi="Arial" w:cs="Tahoma"/>
          <w:iCs/>
          <w:lang w:eastAsia="zh-CN"/>
        </w:rPr>
        <w:br/>
      </w:r>
      <w:r w:rsidRPr="00F2338E">
        <w:rPr>
          <w:rFonts w:ascii="Arial" w:eastAsia="SimSun" w:hAnsi="Arial" w:cs="Tahoma"/>
          <w:iCs/>
          <w:lang w:eastAsia="zh-CN"/>
        </w:rPr>
        <w:t xml:space="preserve">w </w:t>
      </w:r>
      <w:bookmarkStart w:id="7" w:name="_Hlk149216531"/>
      <w:r w:rsidRPr="00F2338E">
        <w:rPr>
          <w:rFonts w:ascii="Arial" w:eastAsia="SimSun" w:hAnsi="Arial" w:cs="Tahoma"/>
          <w:iCs/>
          <w:lang w:eastAsia="zh-CN"/>
        </w:rPr>
        <w:t>oznaczonym</w:t>
      </w:r>
      <w:bookmarkEnd w:id="7"/>
      <w:r w:rsidRPr="00F2338E">
        <w:rPr>
          <w:rFonts w:ascii="Arial" w:eastAsia="SimSun" w:hAnsi="Arial" w:cs="Tahoma"/>
          <w:iCs/>
          <w:lang w:eastAsia="zh-CN"/>
        </w:rPr>
        <w:t xml:space="preserve"> boksie;</w:t>
      </w:r>
    </w:p>
    <w:p w14:paraId="7DC1FB7D" w14:textId="610268B5" w:rsidR="00307D74" w:rsidRPr="00F2338E" w:rsidRDefault="00307D74" w:rsidP="00D9749A">
      <w:pPr>
        <w:pStyle w:val="Akapitzlist"/>
        <w:numPr>
          <w:ilvl w:val="0"/>
          <w:numId w:val="51"/>
        </w:numPr>
        <w:spacing w:before="120" w:after="120" w:line="320" w:lineRule="exact"/>
        <w:ind w:left="714" w:hanging="357"/>
        <w:contextualSpacing w:val="0"/>
        <w:jc w:val="left"/>
        <w:rPr>
          <w:rFonts w:ascii="Arial" w:eastAsia="SimSun" w:hAnsi="Arial" w:cs="Tahoma"/>
          <w:iCs/>
          <w:lang w:eastAsia="zh-CN"/>
        </w:rPr>
      </w:pPr>
      <w:r w:rsidRPr="00307D74">
        <w:rPr>
          <w:rFonts w:ascii="Arial" w:eastAsia="SimSun" w:hAnsi="Arial" w:cs="Tahoma"/>
          <w:iCs/>
          <w:lang w:eastAsia="zh-CN"/>
        </w:rPr>
        <w:t>w boksie na odpady budowlane [obiekt nr 5], magazynowane są odpady o kodach: 17 01 01,</w:t>
      </w:r>
      <w:r w:rsidR="00F2338E">
        <w:rPr>
          <w:rFonts w:ascii="Arial" w:eastAsia="SimSun" w:hAnsi="Arial" w:cs="Tahoma"/>
          <w:iCs/>
          <w:lang w:eastAsia="zh-CN"/>
        </w:rPr>
        <w:t xml:space="preserve"> </w:t>
      </w:r>
      <w:r w:rsidRPr="00F2338E">
        <w:rPr>
          <w:rFonts w:ascii="Arial" w:eastAsia="SimSun" w:hAnsi="Arial" w:cs="Tahoma"/>
          <w:iCs/>
          <w:lang w:eastAsia="zh-CN"/>
        </w:rPr>
        <w:t xml:space="preserve">17 01 07, 17 09 04; odpady magazynowane są selektywnie, luzem </w:t>
      </w:r>
      <w:r w:rsidR="00F2338E">
        <w:rPr>
          <w:rFonts w:ascii="Arial" w:eastAsia="SimSun" w:hAnsi="Arial" w:cs="Tahoma"/>
          <w:iCs/>
          <w:lang w:eastAsia="zh-CN"/>
        </w:rPr>
        <w:br/>
      </w:r>
      <w:r w:rsidRPr="00F2338E">
        <w:rPr>
          <w:rFonts w:ascii="Arial" w:eastAsia="SimSun" w:hAnsi="Arial" w:cs="Tahoma"/>
          <w:iCs/>
          <w:lang w:eastAsia="zh-CN"/>
        </w:rPr>
        <w:t>w oznaczonym boksie;</w:t>
      </w:r>
    </w:p>
    <w:p w14:paraId="54103BB1" w14:textId="2DBF7EEB" w:rsidR="00F2338E" w:rsidRDefault="00307D74" w:rsidP="00D9749A">
      <w:pPr>
        <w:pStyle w:val="Akapitzlist"/>
        <w:numPr>
          <w:ilvl w:val="0"/>
          <w:numId w:val="51"/>
        </w:numPr>
        <w:spacing w:before="120" w:after="120" w:line="320" w:lineRule="exact"/>
        <w:ind w:left="714" w:hanging="357"/>
        <w:contextualSpacing w:val="0"/>
        <w:jc w:val="left"/>
        <w:rPr>
          <w:rFonts w:ascii="Arial" w:eastAsia="SimSun" w:hAnsi="Arial" w:cs="Tahoma"/>
          <w:iCs/>
          <w:lang w:eastAsia="zh-CN"/>
        </w:rPr>
      </w:pPr>
      <w:r w:rsidRPr="00F2338E">
        <w:rPr>
          <w:rFonts w:ascii="Arial" w:eastAsia="SimSun" w:hAnsi="Arial" w:cs="Tahoma"/>
          <w:iCs/>
          <w:lang w:eastAsia="zh-CN"/>
        </w:rPr>
        <w:t xml:space="preserve">w boksie na zużyty sprzęt elektryczny i elektroniczny [obiekt nr 6], magazynowane są odpady o kodach: 20 01 23*, 20 01 35*, 20 01 36; odpady magazynowane są selektywnie, w opisanych pojemnikach, koszach lub luzem, w zadaszonym </w:t>
      </w:r>
      <w:r w:rsidR="00F2338E">
        <w:rPr>
          <w:rFonts w:ascii="Arial" w:eastAsia="SimSun" w:hAnsi="Arial" w:cs="Tahoma"/>
          <w:iCs/>
          <w:lang w:eastAsia="zh-CN"/>
        </w:rPr>
        <w:br/>
      </w:r>
      <w:r w:rsidRPr="00F2338E">
        <w:rPr>
          <w:rFonts w:ascii="Arial" w:eastAsia="SimSun" w:hAnsi="Arial" w:cs="Tahoma"/>
          <w:iCs/>
          <w:lang w:eastAsia="zh-CN"/>
        </w:rPr>
        <w:t>i oznaczonym boksie;</w:t>
      </w:r>
    </w:p>
    <w:p w14:paraId="5DD9ADAD" w14:textId="243753BA" w:rsidR="00F2338E" w:rsidRDefault="00307D74" w:rsidP="00D9749A">
      <w:pPr>
        <w:pStyle w:val="Akapitzlist"/>
        <w:numPr>
          <w:ilvl w:val="0"/>
          <w:numId w:val="51"/>
        </w:numPr>
        <w:spacing w:before="120" w:after="120" w:line="320" w:lineRule="exact"/>
        <w:ind w:left="714" w:hanging="357"/>
        <w:contextualSpacing w:val="0"/>
        <w:jc w:val="left"/>
        <w:rPr>
          <w:rFonts w:ascii="Arial" w:eastAsia="SimSun" w:hAnsi="Arial" w:cs="Tahoma"/>
          <w:iCs/>
          <w:lang w:eastAsia="zh-CN"/>
        </w:rPr>
      </w:pPr>
      <w:r w:rsidRPr="00F2338E">
        <w:rPr>
          <w:rFonts w:ascii="Arial" w:eastAsia="SimSun" w:hAnsi="Arial" w:cs="Tahoma"/>
          <w:iCs/>
          <w:lang w:eastAsia="zh-CN"/>
        </w:rPr>
        <w:lastRenderedPageBreak/>
        <w:t>w kontenerze na odpady niebezpieczne [obiekt nr</w:t>
      </w:r>
      <w:r w:rsidR="00A20A90">
        <w:rPr>
          <w:rFonts w:ascii="Arial" w:eastAsia="SimSun" w:hAnsi="Arial" w:cs="Tahoma"/>
          <w:iCs/>
          <w:lang w:eastAsia="zh-CN"/>
        </w:rPr>
        <w:t xml:space="preserve"> </w:t>
      </w:r>
      <w:r w:rsidRPr="00F2338E">
        <w:rPr>
          <w:rFonts w:ascii="Arial" w:eastAsia="SimSun" w:hAnsi="Arial" w:cs="Tahoma"/>
          <w:iCs/>
          <w:lang w:eastAsia="zh-CN"/>
        </w:rPr>
        <w:t xml:space="preserve">7], magazynowane są odpady </w:t>
      </w:r>
      <w:r w:rsidR="00F2338E">
        <w:rPr>
          <w:rFonts w:ascii="Arial" w:eastAsia="SimSun" w:hAnsi="Arial" w:cs="Tahoma"/>
          <w:iCs/>
          <w:lang w:eastAsia="zh-CN"/>
        </w:rPr>
        <w:br/>
      </w:r>
      <w:r w:rsidRPr="00F2338E">
        <w:rPr>
          <w:rFonts w:ascii="Arial" w:eastAsia="SimSun" w:hAnsi="Arial" w:cs="Tahoma"/>
          <w:iCs/>
          <w:lang w:eastAsia="zh-CN"/>
        </w:rPr>
        <w:t xml:space="preserve">o kodach: 15 01 10*, 20 01 13*, 20 01 14*, 20 01 15*, 20 01 17*, 20 01 19*, </w:t>
      </w:r>
      <w:r w:rsidR="00F2338E">
        <w:rPr>
          <w:rFonts w:ascii="Arial" w:eastAsia="SimSun" w:hAnsi="Arial" w:cs="Tahoma"/>
          <w:iCs/>
          <w:lang w:eastAsia="zh-CN"/>
        </w:rPr>
        <w:br/>
      </w:r>
      <w:r w:rsidRPr="00F2338E">
        <w:rPr>
          <w:rFonts w:ascii="Arial" w:eastAsia="SimSun" w:hAnsi="Arial" w:cs="Tahoma"/>
          <w:iCs/>
          <w:lang w:eastAsia="zh-CN"/>
        </w:rPr>
        <w:t xml:space="preserve">20 01 21*, 20 01 23*, 20 01 26*, 20 01 27*, 20 01 29*, 20 01 31*, 20 01 33*, </w:t>
      </w:r>
      <w:r w:rsidR="00F2338E">
        <w:rPr>
          <w:rFonts w:ascii="Arial" w:eastAsia="SimSun" w:hAnsi="Arial" w:cs="Tahoma"/>
          <w:iCs/>
          <w:lang w:eastAsia="zh-CN"/>
        </w:rPr>
        <w:br/>
      </w:r>
      <w:r w:rsidRPr="00F2338E">
        <w:rPr>
          <w:rFonts w:ascii="Arial" w:eastAsia="SimSun" w:hAnsi="Arial" w:cs="Tahoma"/>
          <w:iCs/>
          <w:lang w:eastAsia="zh-CN"/>
        </w:rPr>
        <w:t xml:space="preserve">20 01 35*, 20 01 37*; odpady magazynowane są selektywnie, w opisanych pojemnikach, beczkach, opakowaniach, workach lub luzem, ustawionych </w:t>
      </w:r>
      <w:r w:rsidR="00F2338E">
        <w:rPr>
          <w:rFonts w:ascii="Arial" w:eastAsia="SimSun" w:hAnsi="Arial" w:cs="Tahoma"/>
          <w:iCs/>
          <w:lang w:eastAsia="zh-CN"/>
        </w:rPr>
        <w:br/>
      </w:r>
      <w:r w:rsidRPr="00F2338E">
        <w:rPr>
          <w:rFonts w:ascii="Arial" w:eastAsia="SimSun" w:hAnsi="Arial" w:cs="Tahoma"/>
          <w:iCs/>
          <w:lang w:eastAsia="zh-CN"/>
        </w:rPr>
        <w:t>w zamykanym i oznaczonym kontenerze</w:t>
      </w:r>
      <w:r w:rsidR="00A11BF0">
        <w:rPr>
          <w:rFonts w:ascii="Arial" w:eastAsia="SimSun" w:hAnsi="Arial" w:cs="Tahoma"/>
          <w:iCs/>
          <w:lang w:eastAsia="zh-CN"/>
        </w:rPr>
        <w:t>,</w:t>
      </w:r>
      <w:r w:rsidRPr="00F2338E">
        <w:rPr>
          <w:rFonts w:ascii="Arial" w:eastAsia="SimSun" w:hAnsi="Arial" w:cs="Tahoma"/>
          <w:iCs/>
          <w:lang w:eastAsia="zh-CN"/>
        </w:rPr>
        <w:t xml:space="preserve"> o pojemności 32 m</w:t>
      </w:r>
      <w:r w:rsidRPr="00F2338E">
        <w:rPr>
          <w:rFonts w:ascii="Arial" w:eastAsia="SimSun" w:hAnsi="Arial" w:cs="Tahoma"/>
          <w:iCs/>
          <w:vertAlign w:val="superscript"/>
          <w:lang w:eastAsia="zh-CN"/>
        </w:rPr>
        <w:t>3</w:t>
      </w:r>
      <w:r w:rsidRPr="00F2338E">
        <w:rPr>
          <w:rFonts w:ascii="Arial" w:eastAsia="SimSun" w:hAnsi="Arial" w:cs="Tahoma"/>
          <w:iCs/>
          <w:lang w:eastAsia="zh-CN"/>
        </w:rPr>
        <w:t>, ustawionym przy boksie na zużyty sprzęt RTV i AGD, na utwardzonym placu magazynowym; miejsce magazynowania odpadów niebezpiecznych wyposażone jest w środki niezbędne do zbierania ewentualnych rozlewów płynnych odpadów;</w:t>
      </w:r>
    </w:p>
    <w:p w14:paraId="6A70D7CC" w14:textId="6A7B60CD" w:rsidR="00307D74" w:rsidRPr="00F2338E" w:rsidRDefault="00307D74" w:rsidP="00D9749A">
      <w:pPr>
        <w:pStyle w:val="Akapitzlist"/>
        <w:numPr>
          <w:ilvl w:val="0"/>
          <w:numId w:val="51"/>
        </w:numPr>
        <w:spacing w:before="120" w:line="320" w:lineRule="exact"/>
        <w:jc w:val="left"/>
        <w:rPr>
          <w:rFonts w:ascii="Arial" w:eastAsia="SimSun" w:hAnsi="Arial" w:cs="Tahoma"/>
          <w:iCs/>
          <w:lang w:eastAsia="zh-CN"/>
        </w:rPr>
      </w:pPr>
      <w:r w:rsidRPr="00F2338E">
        <w:rPr>
          <w:rFonts w:ascii="Arial" w:eastAsia="SimSun" w:hAnsi="Arial" w:cs="Tahoma"/>
          <w:iCs/>
          <w:lang w:eastAsia="zh-CN"/>
        </w:rPr>
        <w:t xml:space="preserve">na placu magazynowym, w wyznaczonym miejscu magazynowania odpadów innych niż niebezpieczne [obiekt nr 8], magazynowane są odpady o kodach: </w:t>
      </w:r>
      <w:r w:rsidR="00F2338E">
        <w:rPr>
          <w:rFonts w:ascii="Arial" w:eastAsia="SimSun" w:hAnsi="Arial" w:cs="Tahoma"/>
          <w:iCs/>
          <w:lang w:eastAsia="zh-CN"/>
        </w:rPr>
        <w:br/>
      </w:r>
      <w:r w:rsidRPr="00F2338E">
        <w:rPr>
          <w:rFonts w:ascii="Arial" w:eastAsia="SimSun" w:hAnsi="Arial" w:cs="Tahoma"/>
          <w:iCs/>
          <w:lang w:eastAsia="zh-CN"/>
        </w:rPr>
        <w:t xml:space="preserve">15 01 01, 15 01 02, 15 01 03, 15 01 04, 15 01 05, 15 01 06, 15 01 07, 15 01 09, </w:t>
      </w:r>
      <w:r w:rsidR="00F2338E">
        <w:rPr>
          <w:rFonts w:ascii="Arial" w:eastAsia="SimSun" w:hAnsi="Arial" w:cs="Tahoma"/>
          <w:iCs/>
          <w:lang w:eastAsia="zh-CN"/>
        </w:rPr>
        <w:br/>
      </w:r>
      <w:r w:rsidRPr="00F2338E">
        <w:rPr>
          <w:rFonts w:ascii="Arial" w:eastAsia="SimSun" w:hAnsi="Arial" w:cs="Tahoma"/>
          <w:iCs/>
          <w:lang w:eastAsia="zh-CN"/>
        </w:rPr>
        <w:t xml:space="preserve">16 01 03, 17 01 01, 17 01 02, 17 01 03, 17 01 07, 17 01 80, 17 02 01, 17 02 02, </w:t>
      </w:r>
      <w:r w:rsidR="00F2338E">
        <w:rPr>
          <w:rFonts w:ascii="Arial" w:eastAsia="SimSun" w:hAnsi="Arial" w:cs="Tahoma"/>
          <w:iCs/>
          <w:lang w:eastAsia="zh-CN"/>
        </w:rPr>
        <w:br/>
      </w:r>
      <w:r w:rsidRPr="00F2338E">
        <w:rPr>
          <w:rFonts w:ascii="Arial" w:eastAsia="SimSun" w:hAnsi="Arial" w:cs="Tahoma"/>
          <w:iCs/>
          <w:lang w:eastAsia="zh-CN"/>
        </w:rPr>
        <w:t xml:space="preserve">17 02 03, 17 03 80, 17 04 01, 17 04 02, 17 04 03, 17 04 04, 17 04 05, 17 04 06, </w:t>
      </w:r>
      <w:r w:rsidR="00F2338E">
        <w:rPr>
          <w:rFonts w:ascii="Arial" w:eastAsia="SimSun" w:hAnsi="Arial" w:cs="Tahoma"/>
          <w:iCs/>
          <w:lang w:eastAsia="zh-CN"/>
        </w:rPr>
        <w:br/>
      </w:r>
      <w:r w:rsidRPr="00F2338E">
        <w:rPr>
          <w:rFonts w:ascii="Arial" w:eastAsia="SimSun" w:hAnsi="Arial" w:cs="Tahoma"/>
          <w:iCs/>
          <w:lang w:eastAsia="zh-CN"/>
        </w:rPr>
        <w:t xml:space="preserve">17 04 07, 17 04 11, 17 06 04, 17 08 02, 17 09 04, 20 01 01, 20 01 02, 20 01 08, </w:t>
      </w:r>
      <w:r w:rsidR="00F2338E">
        <w:rPr>
          <w:rFonts w:ascii="Arial" w:eastAsia="SimSun" w:hAnsi="Arial" w:cs="Tahoma"/>
          <w:iCs/>
          <w:lang w:eastAsia="zh-CN"/>
        </w:rPr>
        <w:br/>
      </w:r>
      <w:r w:rsidRPr="00F2338E">
        <w:rPr>
          <w:rFonts w:ascii="Arial" w:eastAsia="SimSun" w:hAnsi="Arial" w:cs="Tahoma"/>
          <w:iCs/>
          <w:lang w:eastAsia="zh-CN"/>
        </w:rPr>
        <w:t xml:space="preserve">20 01 10, 20 01 11, 20 01 25, 20 01 28, 20 01 30, 20 01 32, 20 01 34, 20 01 36, </w:t>
      </w:r>
      <w:r w:rsidR="00F2338E">
        <w:rPr>
          <w:rFonts w:ascii="Arial" w:eastAsia="SimSun" w:hAnsi="Arial" w:cs="Tahoma"/>
          <w:iCs/>
          <w:lang w:eastAsia="zh-CN"/>
        </w:rPr>
        <w:br/>
      </w:r>
      <w:r w:rsidRPr="00F2338E">
        <w:rPr>
          <w:rFonts w:ascii="Arial" w:eastAsia="SimSun" w:hAnsi="Arial" w:cs="Tahoma"/>
          <w:iCs/>
          <w:lang w:eastAsia="zh-CN"/>
        </w:rPr>
        <w:t>20 01 38, 20 01 39, 20 01 40, 20 01 41, 20 01 80, 20 01 99, ex</w:t>
      </w:r>
      <w:r w:rsidRPr="00B47AE7">
        <w:rPr>
          <w:rFonts w:ascii="Arial" w:eastAsia="SimSun" w:hAnsi="Arial" w:cs="Tahoma"/>
          <w:iCs/>
          <w:vertAlign w:val="subscript"/>
          <w:lang w:eastAsia="zh-CN"/>
        </w:rPr>
        <w:t>1</w:t>
      </w:r>
      <w:r w:rsidRPr="00F2338E">
        <w:rPr>
          <w:rFonts w:ascii="Arial" w:eastAsia="SimSun" w:hAnsi="Arial" w:cs="Tahoma"/>
          <w:iCs/>
          <w:lang w:eastAsia="zh-CN"/>
        </w:rPr>
        <w:t xml:space="preserve"> 20 01 99, </w:t>
      </w:r>
      <w:r w:rsidR="00F2338E">
        <w:rPr>
          <w:rFonts w:ascii="Arial" w:eastAsia="SimSun" w:hAnsi="Arial" w:cs="Tahoma"/>
          <w:iCs/>
          <w:lang w:eastAsia="zh-CN"/>
        </w:rPr>
        <w:br/>
      </w:r>
      <w:r w:rsidRPr="00F2338E">
        <w:rPr>
          <w:rFonts w:ascii="Arial" w:eastAsia="SimSun" w:hAnsi="Arial" w:cs="Tahoma"/>
          <w:iCs/>
          <w:lang w:eastAsia="zh-CN"/>
        </w:rPr>
        <w:t>ex</w:t>
      </w:r>
      <w:r w:rsidRPr="00B47AE7">
        <w:rPr>
          <w:rFonts w:ascii="Arial" w:eastAsia="SimSun" w:hAnsi="Arial" w:cs="Tahoma"/>
          <w:iCs/>
          <w:vertAlign w:val="subscript"/>
          <w:lang w:eastAsia="zh-CN"/>
        </w:rPr>
        <w:t>2</w:t>
      </w:r>
      <w:r w:rsidRPr="00F2338E">
        <w:rPr>
          <w:rFonts w:ascii="Arial" w:eastAsia="SimSun" w:hAnsi="Arial" w:cs="Tahoma"/>
          <w:iCs/>
          <w:lang w:eastAsia="zh-CN"/>
        </w:rPr>
        <w:t xml:space="preserve"> 20 01 99, 20 02 01, 20 03 99; odpady magazynowane są</w:t>
      </w:r>
      <w:r w:rsidR="00F2338E">
        <w:rPr>
          <w:rFonts w:ascii="Arial" w:eastAsia="SimSun" w:hAnsi="Arial" w:cs="Tahoma"/>
          <w:iCs/>
          <w:lang w:eastAsia="zh-CN"/>
        </w:rPr>
        <w:t xml:space="preserve"> selektywnie, </w:t>
      </w:r>
      <w:r w:rsidR="00F2338E">
        <w:rPr>
          <w:rFonts w:ascii="Arial" w:eastAsia="SimSun" w:hAnsi="Arial" w:cs="Tahoma"/>
          <w:iCs/>
          <w:lang w:eastAsia="zh-CN"/>
        </w:rPr>
        <w:br/>
      </w:r>
      <w:r w:rsidRPr="00F2338E">
        <w:rPr>
          <w:rFonts w:ascii="Arial" w:eastAsia="SimSun" w:hAnsi="Arial" w:cs="Tahoma"/>
          <w:iCs/>
          <w:lang w:eastAsia="zh-CN"/>
        </w:rPr>
        <w:t>w</w:t>
      </w:r>
      <w:r w:rsidR="00F2338E">
        <w:rPr>
          <w:rFonts w:ascii="Arial" w:eastAsia="SimSun" w:hAnsi="Arial" w:cs="Tahoma"/>
          <w:iCs/>
          <w:lang w:eastAsia="zh-CN"/>
        </w:rPr>
        <w:t xml:space="preserve"> </w:t>
      </w:r>
      <w:r w:rsidRPr="00F2338E">
        <w:rPr>
          <w:rFonts w:ascii="Arial" w:eastAsia="SimSun" w:hAnsi="Arial" w:cs="Tahoma"/>
          <w:iCs/>
          <w:lang w:eastAsia="zh-CN"/>
        </w:rPr>
        <w:t>opisanych pojemnikach, beczkach, opakowaniach, workach lub luzem, ustawionych w zamykanym i oznaczonym kontenerze</w:t>
      </w:r>
      <w:r w:rsidR="00A11BF0">
        <w:rPr>
          <w:rFonts w:ascii="Arial" w:eastAsia="SimSun" w:hAnsi="Arial" w:cs="Tahoma"/>
          <w:iCs/>
          <w:lang w:eastAsia="zh-CN"/>
        </w:rPr>
        <w:t>,</w:t>
      </w:r>
      <w:r w:rsidRPr="00F2338E">
        <w:rPr>
          <w:rFonts w:ascii="Arial" w:eastAsia="SimSun" w:hAnsi="Arial" w:cs="Tahoma"/>
          <w:iCs/>
          <w:lang w:eastAsia="zh-CN"/>
        </w:rPr>
        <w:t xml:space="preserve"> o pojemności 32 m</w:t>
      </w:r>
      <w:r w:rsidRPr="00F2338E">
        <w:rPr>
          <w:rFonts w:ascii="Arial" w:eastAsia="SimSun" w:hAnsi="Arial" w:cs="Tahoma"/>
          <w:iCs/>
          <w:vertAlign w:val="superscript"/>
          <w:lang w:eastAsia="zh-CN"/>
        </w:rPr>
        <w:t xml:space="preserve">3 </w:t>
      </w:r>
      <w:r w:rsidR="00F2338E">
        <w:rPr>
          <w:rFonts w:ascii="Arial" w:eastAsia="SimSun" w:hAnsi="Arial" w:cs="Tahoma"/>
          <w:iCs/>
          <w:vertAlign w:val="superscript"/>
          <w:lang w:eastAsia="zh-CN"/>
        </w:rPr>
        <w:br/>
      </w:r>
      <w:r w:rsidRPr="00F2338E">
        <w:rPr>
          <w:rFonts w:ascii="Arial" w:eastAsia="SimSun" w:hAnsi="Arial" w:cs="Tahoma"/>
          <w:iCs/>
          <w:lang w:eastAsia="zh-CN"/>
        </w:rPr>
        <w:t xml:space="preserve">(np. tekstylia, metale, leki, detergenty, farby, oleje jadalne i in.) oraz </w:t>
      </w:r>
      <w:r w:rsidR="00F2338E">
        <w:rPr>
          <w:rFonts w:ascii="Arial" w:eastAsia="SimSun" w:hAnsi="Arial" w:cs="Tahoma"/>
          <w:iCs/>
          <w:lang w:eastAsia="zh-CN"/>
        </w:rPr>
        <w:br/>
      </w:r>
      <w:r w:rsidRPr="00F2338E">
        <w:rPr>
          <w:rFonts w:ascii="Arial" w:eastAsia="SimSun" w:hAnsi="Arial" w:cs="Tahoma"/>
          <w:iCs/>
          <w:lang w:eastAsia="zh-CN"/>
        </w:rPr>
        <w:t>w wyznaczonych kontenerach</w:t>
      </w:r>
      <w:r w:rsidR="00A11BF0">
        <w:rPr>
          <w:rFonts w:ascii="Arial" w:eastAsia="SimSun" w:hAnsi="Arial" w:cs="Tahoma"/>
          <w:iCs/>
          <w:lang w:eastAsia="zh-CN"/>
        </w:rPr>
        <w:t>,</w:t>
      </w:r>
      <w:r w:rsidRPr="00F2338E">
        <w:rPr>
          <w:rFonts w:ascii="Arial" w:eastAsia="SimSun" w:hAnsi="Arial" w:cs="Tahoma"/>
          <w:iCs/>
          <w:lang w:eastAsia="zh-CN"/>
        </w:rPr>
        <w:t xml:space="preserve"> o pojemności od 1,1 – 10 m</w:t>
      </w:r>
      <w:r w:rsidRPr="00F2338E">
        <w:rPr>
          <w:rFonts w:ascii="Arial" w:eastAsia="SimSun" w:hAnsi="Arial" w:cs="Tahoma"/>
          <w:iCs/>
          <w:vertAlign w:val="superscript"/>
          <w:lang w:eastAsia="zh-CN"/>
        </w:rPr>
        <w:t>3</w:t>
      </w:r>
      <w:r w:rsidRPr="00F2338E">
        <w:rPr>
          <w:rFonts w:ascii="Arial" w:eastAsia="SimSun" w:hAnsi="Arial" w:cs="Tahoma"/>
          <w:iCs/>
          <w:lang w:eastAsia="zh-CN"/>
        </w:rPr>
        <w:t xml:space="preserve"> (np. bioodpady, gruz, opony, odpady opakowaniowe), ustawionych przy kontenerze na odpady niebezpieczne, na utwardzonym placu magazynowym.</w:t>
      </w:r>
    </w:p>
    <w:p w14:paraId="06138FF2" w14:textId="430F3075" w:rsidR="00307D74" w:rsidRPr="00307D74" w:rsidRDefault="00307D74" w:rsidP="00F2338E">
      <w:pPr>
        <w:spacing w:before="120" w:line="320" w:lineRule="exact"/>
        <w:rPr>
          <w:rFonts w:ascii="Arial" w:eastAsia="SimSun" w:hAnsi="Arial" w:cs="Tahoma"/>
          <w:iCs/>
          <w:sz w:val="24"/>
          <w:szCs w:val="24"/>
          <w:lang w:eastAsia="zh-CN"/>
        </w:rPr>
      </w:pPr>
      <w:r w:rsidRPr="00307D74">
        <w:rPr>
          <w:rFonts w:ascii="Arial" w:eastAsia="SimSun" w:hAnsi="Arial" w:cs="Tahoma"/>
          <w:iCs/>
          <w:sz w:val="24"/>
          <w:szCs w:val="24"/>
          <w:lang w:eastAsia="zh-CN"/>
        </w:rPr>
        <w:t>W przypadku większych ilości bioodpadów</w:t>
      </w:r>
      <w:r w:rsidR="00A11BF0">
        <w:rPr>
          <w:rFonts w:ascii="Arial" w:eastAsia="SimSun" w:hAnsi="Arial" w:cs="Tahoma"/>
          <w:iCs/>
          <w:sz w:val="24"/>
          <w:szCs w:val="24"/>
          <w:lang w:eastAsia="zh-CN"/>
        </w:rPr>
        <w:t>,</w:t>
      </w:r>
      <w:r w:rsidRPr="00307D74">
        <w:rPr>
          <w:rFonts w:ascii="Arial" w:eastAsia="SimSun" w:hAnsi="Arial" w:cs="Tahoma"/>
          <w:iCs/>
          <w:sz w:val="24"/>
          <w:szCs w:val="24"/>
          <w:lang w:eastAsia="zh-CN"/>
        </w:rPr>
        <w:t xml:space="preserve"> stanowiących odpady komunalne</w:t>
      </w:r>
      <w:r w:rsidR="00A11BF0">
        <w:rPr>
          <w:rFonts w:ascii="Arial" w:eastAsia="SimSun" w:hAnsi="Arial" w:cs="Tahoma"/>
          <w:iCs/>
          <w:sz w:val="24"/>
          <w:szCs w:val="24"/>
          <w:lang w:eastAsia="zh-CN"/>
        </w:rPr>
        <w:t>,</w:t>
      </w:r>
      <w:r w:rsidRPr="00307D74">
        <w:rPr>
          <w:rFonts w:ascii="Arial" w:eastAsia="SimSun" w:hAnsi="Arial" w:cs="Tahoma"/>
          <w:iCs/>
          <w:sz w:val="24"/>
          <w:szCs w:val="24"/>
          <w:lang w:eastAsia="zh-CN"/>
        </w:rPr>
        <w:t xml:space="preserve"> zbieranych w PSZOK (odpady o kodach: 20 01 08, 20 02 01), odpady magazynowane są w miejscu magazynowania bioodpadów [obiekt nr 13] (plac obok obiektów instalacji do biologicznego przetwarzania odpadów, pełniący również funkcję stacji przeładunkowej bioodpadów stanowiących odpady komunalne); odpady magazynowane są w opisanych kontenerach.</w:t>
      </w:r>
    </w:p>
    <w:p w14:paraId="3785DA6E" w14:textId="39C9A8DC" w:rsidR="00307D74" w:rsidRPr="00307D74" w:rsidRDefault="00307D74" w:rsidP="00307D74">
      <w:pPr>
        <w:spacing w:before="120" w:line="320" w:lineRule="exact"/>
        <w:rPr>
          <w:rFonts w:ascii="Arial" w:eastAsia="SimSun" w:hAnsi="Arial" w:cs="Tahoma"/>
          <w:iCs/>
          <w:sz w:val="24"/>
          <w:szCs w:val="24"/>
          <w:lang w:eastAsia="zh-CN"/>
        </w:rPr>
      </w:pPr>
      <w:r w:rsidRPr="00307D74">
        <w:rPr>
          <w:rFonts w:ascii="Arial" w:eastAsia="SimSun" w:hAnsi="Arial" w:cs="Tahoma"/>
          <w:iCs/>
          <w:sz w:val="24"/>
          <w:szCs w:val="24"/>
          <w:lang w:eastAsia="zh-CN"/>
        </w:rPr>
        <w:t xml:space="preserve">Magazynowanie odpadów jest prowadzone w sposób bezpieczny dla środowiska, </w:t>
      </w:r>
      <w:r w:rsidR="00F2338E">
        <w:rPr>
          <w:rFonts w:ascii="Arial" w:eastAsia="SimSun" w:hAnsi="Arial" w:cs="Tahoma"/>
          <w:iCs/>
          <w:sz w:val="24"/>
          <w:szCs w:val="24"/>
          <w:lang w:eastAsia="zh-CN"/>
        </w:rPr>
        <w:br/>
      </w:r>
      <w:r w:rsidRPr="00307D74">
        <w:rPr>
          <w:rFonts w:ascii="Arial" w:eastAsia="SimSun" w:hAnsi="Arial" w:cs="Tahoma"/>
          <w:iCs/>
          <w:sz w:val="24"/>
          <w:szCs w:val="24"/>
          <w:lang w:eastAsia="zh-CN"/>
        </w:rPr>
        <w:t xml:space="preserve">a w szczególności niepowodujący zanieczyszczenia gruntu oraz wód powierzchniowych </w:t>
      </w:r>
      <w:r w:rsidR="00F2338E">
        <w:rPr>
          <w:rFonts w:ascii="Arial" w:eastAsia="SimSun" w:hAnsi="Arial" w:cs="Tahoma"/>
          <w:iCs/>
          <w:sz w:val="24"/>
          <w:szCs w:val="24"/>
          <w:lang w:eastAsia="zh-CN"/>
        </w:rPr>
        <w:br/>
      </w:r>
      <w:r w:rsidRPr="00307D74">
        <w:rPr>
          <w:rFonts w:ascii="Arial" w:eastAsia="SimSun" w:hAnsi="Arial" w:cs="Tahoma"/>
          <w:iCs/>
          <w:sz w:val="24"/>
          <w:szCs w:val="24"/>
          <w:lang w:eastAsia="zh-CN"/>
        </w:rPr>
        <w:t xml:space="preserve">i podziemnych. Wszystkie odpady magazynowane są selektywnie, w sposób uwzględniający właściwości chemiczne i fizyczne odpadów, w tym stan skupienia oraz zagrożenia, które mogą powodować te odpady, w miejscach odpowiednio oznaczonych </w:t>
      </w:r>
      <w:r w:rsidR="00F2338E">
        <w:rPr>
          <w:rFonts w:ascii="Arial" w:eastAsia="SimSun" w:hAnsi="Arial" w:cs="Tahoma"/>
          <w:iCs/>
          <w:sz w:val="24"/>
          <w:szCs w:val="24"/>
          <w:lang w:eastAsia="zh-CN"/>
        </w:rPr>
        <w:br/>
      </w:r>
      <w:r w:rsidRPr="00307D74">
        <w:rPr>
          <w:rFonts w:ascii="Arial" w:eastAsia="SimSun" w:hAnsi="Arial" w:cs="Tahoma"/>
          <w:iCs/>
          <w:sz w:val="24"/>
          <w:szCs w:val="24"/>
          <w:lang w:eastAsia="zh-CN"/>
        </w:rPr>
        <w:t xml:space="preserve">i zabezpieczonych przed dostępem osób postronnych i zwierząt. </w:t>
      </w:r>
    </w:p>
    <w:p w14:paraId="3D1D738A" w14:textId="77777777" w:rsidR="006F3D0B" w:rsidRPr="00A11BF0" w:rsidRDefault="006F3D0B" w:rsidP="006F3D0B">
      <w:pPr>
        <w:spacing w:before="120" w:line="320" w:lineRule="exact"/>
        <w:rPr>
          <w:rFonts w:ascii="Arial" w:eastAsia="SimSun" w:hAnsi="Arial" w:cs="Tahoma"/>
          <w:i/>
          <w:sz w:val="24"/>
          <w:szCs w:val="24"/>
          <w:lang w:eastAsia="zh-CN"/>
        </w:rPr>
      </w:pPr>
      <w:r w:rsidRPr="00A11BF0">
        <w:rPr>
          <w:rFonts w:ascii="Arial" w:eastAsia="SimSun" w:hAnsi="Arial" w:cs="Tahoma"/>
          <w:i/>
          <w:sz w:val="24"/>
          <w:szCs w:val="24"/>
          <w:lang w:eastAsia="zh-CN"/>
        </w:rPr>
        <w:t>Tabela 4.2.2. Miejsca i sposoby magazynowania odpadów przewidzianych do zbierania na terenie punktu selektywnego zbierania odpadów komunalnych (PSZOK):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035"/>
        <w:gridCol w:w="2268"/>
        <w:gridCol w:w="5528"/>
      </w:tblGrid>
      <w:tr w:rsidR="006F3D0B" w:rsidRPr="006F3D0B" w14:paraId="25D1F052" w14:textId="77777777" w:rsidTr="00FE4506">
        <w:trPr>
          <w:trHeight w:val="57"/>
        </w:trPr>
        <w:tc>
          <w:tcPr>
            <w:tcW w:w="520" w:type="dxa"/>
            <w:shd w:val="clear" w:color="auto" w:fill="F2F2F2"/>
            <w:vAlign w:val="center"/>
          </w:tcPr>
          <w:p w14:paraId="7C4751F9" w14:textId="77777777" w:rsidR="006F3D0B" w:rsidRPr="006F3D0B" w:rsidRDefault="006F3D0B" w:rsidP="006F3D0B">
            <w:pPr>
              <w:widowControl w:val="0"/>
              <w:suppressAutoHyphens/>
              <w:spacing w:before="40" w:after="40" w:line="240" w:lineRule="auto"/>
              <w:jc w:val="center"/>
              <w:rPr>
                <w:rFonts w:ascii="Arial" w:eastAsia="SimSun" w:hAnsi="Arial" w:cs="Arial"/>
                <w:b/>
                <w:bCs/>
                <w:color w:val="000000"/>
                <w:kern w:val="1"/>
                <w:sz w:val="18"/>
                <w:szCs w:val="18"/>
                <w:lang w:eastAsia="pl-PL"/>
              </w:rPr>
            </w:pPr>
            <w:r w:rsidRPr="006F3D0B">
              <w:rPr>
                <w:rFonts w:ascii="Arial" w:eastAsia="SimSun" w:hAnsi="Arial" w:cs="Arial"/>
                <w:b/>
                <w:bCs/>
                <w:color w:val="000000"/>
                <w:kern w:val="1"/>
                <w:sz w:val="18"/>
                <w:szCs w:val="18"/>
                <w:lang w:eastAsia="pl-PL"/>
              </w:rPr>
              <w:t>Lp.</w:t>
            </w:r>
          </w:p>
        </w:tc>
        <w:tc>
          <w:tcPr>
            <w:tcW w:w="1035" w:type="dxa"/>
            <w:shd w:val="clear" w:color="auto" w:fill="F2F2F2"/>
            <w:vAlign w:val="center"/>
          </w:tcPr>
          <w:p w14:paraId="5720AB60" w14:textId="77777777" w:rsidR="006F3D0B" w:rsidRPr="006F3D0B" w:rsidRDefault="006F3D0B" w:rsidP="006F3D0B">
            <w:pPr>
              <w:widowControl w:val="0"/>
              <w:suppressAutoHyphens/>
              <w:spacing w:before="40" w:after="40" w:line="240" w:lineRule="auto"/>
              <w:jc w:val="center"/>
              <w:rPr>
                <w:rFonts w:ascii="Arial" w:eastAsia="SimSun" w:hAnsi="Arial" w:cs="Arial"/>
                <w:b/>
                <w:bCs/>
                <w:color w:val="000000"/>
                <w:kern w:val="1"/>
                <w:sz w:val="18"/>
                <w:szCs w:val="18"/>
                <w:lang w:eastAsia="pl-PL"/>
              </w:rPr>
            </w:pPr>
            <w:r w:rsidRPr="006F3D0B">
              <w:rPr>
                <w:rFonts w:ascii="Arial" w:eastAsia="SimSun" w:hAnsi="Arial" w:cs="Arial"/>
                <w:b/>
                <w:bCs/>
                <w:color w:val="000000"/>
                <w:kern w:val="1"/>
                <w:sz w:val="18"/>
                <w:szCs w:val="18"/>
                <w:lang w:eastAsia="pl-PL"/>
              </w:rPr>
              <w:t>Kod odpadu</w:t>
            </w:r>
          </w:p>
        </w:tc>
        <w:tc>
          <w:tcPr>
            <w:tcW w:w="2268" w:type="dxa"/>
            <w:shd w:val="clear" w:color="auto" w:fill="F2F2F2"/>
            <w:vAlign w:val="center"/>
          </w:tcPr>
          <w:p w14:paraId="1B5B6DB3" w14:textId="77777777" w:rsidR="006F3D0B" w:rsidRPr="006F3D0B" w:rsidRDefault="006F3D0B" w:rsidP="00FE4506">
            <w:pPr>
              <w:widowControl w:val="0"/>
              <w:suppressAutoHyphens/>
              <w:spacing w:before="40" w:after="40" w:line="240" w:lineRule="auto"/>
              <w:jc w:val="center"/>
              <w:rPr>
                <w:rFonts w:ascii="Arial" w:eastAsia="SimSun" w:hAnsi="Arial" w:cs="Arial"/>
                <w:b/>
                <w:bCs/>
                <w:color w:val="000000"/>
                <w:kern w:val="1"/>
                <w:sz w:val="18"/>
                <w:szCs w:val="18"/>
                <w:lang w:eastAsia="pl-PL"/>
              </w:rPr>
            </w:pPr>
            <w:r w:rsidRPr="006F3D0B">
              <w:rPr>
                <w:rFonts w:ascii="Arial" w:eastAsia="SimSun" w:hAnsi="Arial" w:cs="Arial"/>
                <w:b/>
                <w:bCs/>
                <w:color w:val="000000"/>
                <w:kern w:val="1"/>
                <w:sz w:val="18"/>
                <w:szCs w:val="18"/>
                <w:lang w:eastAsia="pl-PL"/>
              </w:rPr>
              <w:t>Rodzaj odpadu</w:t>
            </w:r>
          </w:p>
        </w:tc>
        <w:tc>
          <w:tcPr>
            <w:tcW w:w="5528" w:type="dxa"/>
            <w:shd w:val="clear" w:color="auto" w:fill="F2F2F2"/>
            <w:vAlign w:val="center"/>
          </w:tcPr>
          <w:p w14:paraId="1D8C2E1E" w14:textId="77777777" w:rsidR="006F3D0B" w:rsidRPr="006F3D0B" w:rsidRDefault="006F3D0B" w:rsidP="006F3D0B">
            <w:pPr>
              <w:widowControl w:val="0"/>
              <w:suppressAutoHyphens/>
              <w:spacing w:before="40" w:after="40" w:line="240" w:lineRule="auto"/>
              <w:jc w:val="center"/>
              <w:rPr>
                <w:rFonts w:ascii="Arial" w:eastAsia="SimSun" w:hAnsi="Arial" w:cs="Arial"/>
                <w:b/>
                <w:bCs/>
                <w:color w:val="000000"/>
                <w:kern w:val="1"/>
                <w:sz w:val="18"/>
                <w:szCs w:val="18"/>
                <w:lang w:eastAsia="pl-PL"/>
              </w:rPr>
            </w:pPr>
            <w:r w:rsidRPr="006F3D0B">
              <w:rPr>
                <w:rFonts w:ascii="Arial" w:eastAsia="SimSun" w:hAnsi="Arial" w:cs="Arial"/>
                <w:b/>
                <w:bCs/>
                <w:color w:val="000000"/>
                <w:kern w:val="1"/>
                <w:sz w:val="18"/>
                <w:szCs w:val="18"/>
                <w:lang w:eastAsia="pl-PL"/>
              </w:rPr>
              <w:t>Miejsce i sposób magazynowania odpadów</w:t>
            </w:r>
          </w:p>
        </w:tc>
      </w:tr>
      <w:tr w:rsidR="006F3D0B" w:rsidRPr="006F3D0B" w14:paraId="5660C242" w14:textId="77777777" w:rsidTr="00FE4506">
        <w:trPr>
          <w:trHeight w:val="57"/>
        </w:trPr>
        <w:tc>
          <w:tcPr>
            <w:tcW w:w="520" w:type="dxa"/>
            <w:shd w:val="clear" w:color="auto" w:fill="auto"/>
            <w:vAlign w:val="center"/>
            <w:hideMark/>
          </w:tcPr>
          <w:p w14:paraId="01FD2ED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pl-PL"/>
              </w:rPr>
            </w:pPr>
            <w:r w:rsidRPr="006F3D0B">
              <w:rPr>
                <w:rFonts w:ascii="Arial" w:eastAsia="SimSun" w:hAnsi="Arial" w:cs="Arial"/>
                <w:color w:val="000000"/>
                <w:kern w:val="1"/>
                <w:sz w:val="18"/>
                <w:szCs w:val="18"/>
                <w:lang w:eastAsia="zh-CN" w:bidi="hi-IN"/>
              </w:rPr>
              <w:t>1</w:t>
            </w:r>
          </w:p>
        </w:tc>
        <w:tc>
          <w:tcPr>
            <w:tcW w:w="1035" w:type="dxa"/>
            <w:shd w:val="clear" w:color="auto" w:fill="auto"/>
            <w:vAlign w:val="center"/>
          </w:tcPr>
          <w:p w14:paraId="68FAB8A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pl-PL"/>
              </w:rPr>
            </w:pPr>
            <w:r w:rsidRPr="006F3D0B">
              <w:rPr>
                <w:rFonts w:ascii="Arial" w:eastAsia="SimSun" w:hAnsi="Arial" w:cs="Arial"/>
                <w:color w:val="000000"/>
                <w:kern w:val="1"/>
                <w:sz w:val="18"/>
                <w:szCs w:val="18"/>
                <w:lang w:eastAsia="zh-CN"/>
              </w:rPr>
              <w:t>15 01 01</w:t>
            </w:r>
          </w:p>
        </w:tc>
        <w:tc>
          <w:tcPr>
            <w:tcW w:w="2268" w:type="dxa"/>
            <w:shd w:val="clear" w:color="auto" w:fill="auto"/>
            <w:vAlign w:val="center"/>
          </w:tcPr>
          <w:p w14:paraId="758AFAF8" w14:textId="29EFC789"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pl-PL"/>
              </w:rPr>
            </w:pPr>
            <w:r w:rsidRPr="006F3D0B">
              <w:rPr>
                <w:rFonts w:ascii="Arial" w:eastAsia="SimSun" w:hAnsi="Arial" w:cs="Arial"/>
                <w:color w:val="000000"/>
                <w:kern w:val="1"/>
                <w:sz w:val="18"/>
                <w:szCs w:val="18"/>
                <w:lang w:eastAsia="zh-CN"/>
              </w:rPr>
              <w:t xml:space="preserve">Opakowania z papieru </w:t>
            </w:r>
            <w:r w:rsidR="00FE4506">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lastRenderedPageBreak/>
              <w:t>i tektury</w:t>
            </w:r>
          </w:p>
        </w:tc>
        <w:tc>
          <w:tcPr>
            <w:tcW w:w="5528" w:type="dxa"/>
          </w:tcPr>
          <w:p w14:paraId="6FCAE930" w14:textId="25B30424"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lastRenderedPageBreak/>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lastRenderedPageBreak/>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workach lub luzem)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1414DBA7" w14:textId="77777777" w:rsidTr="00FE4506">
        <w:trPr>
          <w:trHeight w:val="57"/>
        </w:trPr>
        <w:tc>
          <w:tcPr>
            <w:tcW w:w="520" w:type="dxa"/>
            <w:shd w:val="clear" w:color="auto" w:fill="auto"/>
            <w:vAlign w:val="center"/>
            <w:hideMark/>
          </w:tcPr>
          <w:p w14:paraId="59094680"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pl-PL"/>
              </w:rPr>
            </w:pPr>
            <w:r w:rsidRPr="006F3D0B">
              <w:rPr>
                <w:rFonts w:ascii="Arial" w:eastAsia="SimSun" w:hAnsi="Arial" w:cs="Arial"/>
                <w:color w:val="000000"/>
                <w:kern w:val="1"/>
                <w:sz w:val="18"/>
                <w:szCs w:val="18"/>
                <w:lang w:eastAsia="zh-CN" w:bidi="hi-IN"/>
              </w:rPr>
              <w:lastRenderedPageBreak/>
              <w:t>2</w:t>
            </w:r>
          </w:p>
        </w:tc>
        <w:tc>
          <w:tcPr>
            <w:tcW w:w="1035" w:type="dxa"/>
            <w:shd w:val="clear" w:color="auto" w:fill="auto"/>
            <w:vAlign w:val="center"/>
          </w:tcPr>
          <w:p w14:paraId="53E28540"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pl-PL"/>
              </w:rPr>
            </w:pPr>
            <w:r w:rsidRPr="006F3D0B">
              <w:rPr>
                <w:rFonts w:ascii="Arial" w:eastAsia="SimSun" w:hAnsi="Arial" w:cs="Arial"/>
                <w:color w:val="000000"/>
                <w:kern w:val="1"/>
                <w:sz w:val="18"/>
                <w:szCs w:val="18"/>
                <w:lang w:eastAsia="zh-CN"/>
              </w:rPr>
              <w:t>15 01 02</w:t>
            </w:r>
          </w:p>
        </w:tc>
        <w:tc>
          <w:tcPr>
            <w:tcW w:w="2268" w:type="dxa"/>
            <w:shd w:val="clear" w:color="auto" w:fill="auto"/>
            <w:vAlign w:val="center"/>
          </w:tcPr>
          <w:p w14:paraId="341EBF8B"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pl-PL"/>
              </w:rPr>
            </w:pPr>
            <w:r w:rsidRPr="006F3D0B">
              <w:rPr>
                <w:rFonts w:ascii="Arial" w:eastAsia="SimSun" w:hAnsi="Arial" w:cs="Arial"/>
                <w:color w:val="000000"/>
                <w:kern w:val="1"/>
                <w:sz w:val="18"/>
                <w:szCs w:val="18"/>
                <w:lang w:eastAsia="zh-CN"/>
              </w:rPr>
              <w:t>Opakowania z tworzyw sztucznych</w:t>
            </w:r>
          </w:p>
        </w:tc>
        <w:tc>
          <w:tcPr>
            <w:tcW w:w="5528" w:type="dxa"/>
          </w:tcPr>
          <w:p w14:paraId="1AA7026D" w14:textId="64224314"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workach lub luzem)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4F0CA4CC" w14:textId="77777777" w:rsidTr="00FE4506">
        <w:trPr>
          <w:trHeight w:val="57"/>
        </w:trPr>
        <w:tc>
          <w:tcPr>
            <w:tcW w:w="520" w:type="dxa"/>
            <w:shd w:val="clear" w:color="auto" w:fill="auto"/>
            <w:vAlign w:val="center"/>
          </w:tcPr>
          <w:p w14:paraId="7F3B5727"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3</w:t>
            </w:r>
          </w:p>
        </w:tc>
        <w:tc>
          <w:tcPr>
            <w:tcW w:w="1035" w:type="dxa"/>
            <w:shd w:val="clear" w:color="auto" w:fill="auto"/>
            <w:vAlign w:val="center"/>
          </w:tcPr>
          <w:p w14:paraId="228B69E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15 01 03</w:t>
            </w:r>
          </w:p>
        </w:tc>
        <w:tc>
          <w:tcPr>
            <w:tcW w:w="2268" w:type="dxa"/>
            <w:shd w:val="clear" w:color="auto" w:fill="auto"/>
            <w:vAlign w:val="center"/>
          </w:tcPr>
          <w:p w14:paraId="596BA58D"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Opakowania z drewna</w:t>
            </w:r>
          </w:p>
        </w:tc>
        <w:tc>
          <w:tcPr>
            <w:tcW w:w="5528" w:type="dxa"/>
          </w:tcPr>
          <w:p w14:paraId="11BB071D" w14:textId="332C790C"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workach lub luzem)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3B740D91" w14:textId="77777777" w:rsidTr="00FE4506">
        <w:trPr>
          <w:trHeight w:val="57"/>
        </w:trPr>
        <w:tc>
          <w:tcPr>
            <w:tcW w:w="520" w:type="dxa"/>
            <w:shd w:val="clear" w:color="auto" w:fill="auto"/>
            <w:vAlign w:val="center"/>
          </w:tcPr>
          <w:p w14:paraId="331B07F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4</w:t>
            </w:r>
          </w:p>
        </w:tc>
        <w:tc>
          <w:tcPr>
            <w:tcW w:w="1035" w:type="dxa"/>
            <w:shd w:val="clear" w:color="auto" w:fill="auto"/>
            <w:vAlign w:val="center"/>
          </w:tcPr>
          <w:p w14:paraId="2F0D711D"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15 01 04</w:t>
            </w:r>
          </w:p>
        </w:tc>
        <w:tc>
          <w:tcPr>
            <w:tcW w:w="2268" w:type="dxa"/>
            <w:shd w:val="clear" w:color="auto" w:fill="auto"/>
            <w:vAlign w:val="center"/>
          </w:tcPr>
          <w:p w14:paraId="31B92BF8"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Opakowania z metali</w:t>
            </w:r>
          </w:p>
        </w:tc>
        <w:tc>
          <w:tcPr>
            <w:tcW w:w="5528" w:type="dxa"/>
          </w:tcPr>
          <w:p w14:paraId="27D8990B" w14:textId="6661C42A"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workach lub luzem)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37D50D33" w14:textId="77777777" w:rsidTr="00FE4506">
        <w:trPr>
          <w:trHeight w:val="57"/>
        </w:trPr>
        <w:tc>
          <w:tcPr>
            <w:tcW w:w="520" w:type="dxa"/>
            <w:shd w:val="clear" w:color="auto" w:fill="auto"/>
            <w:vAlign w:val="center"/>
          </w:tcPr>
          <w:p w14:paraId="6E3953F5"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5</w:t>
            </w:r>
          </w:p>
        </w:tc>
        <w:tc>
          <w:tcPr>
            <w:tcW w:w="1035" w:type="dxa"/>
            <w:shd w:val="clear" w:color="auto" w:fill="auto"/>
            <w:vAlign w:val="center"/>
          </w:tcPr>
          <w:p w14:paraId="2856C781"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15 01 05</w:t>
            </w:r>
          </w:p>
        </w:tc>
        <w:tc>
          <w:tcPr>
            <w:tcW w:w="2268" w:type="dxa"/>
            <w:shd w:val="clear" w:color="auto" w:fill="auto"/>
            <w:vAlign w:val="center"/>
          </w:tcPr>
          <w:p w14:paraId="2430701D"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Opakowania wielomateriałowe</w:t>
            </w:r>
          </w:p>
        </w:tc>
        <w:tc>
          <w:tcPr>
            <w:tcW w:w="5528" w:type="dxa"/>
          </w:tcPr>
          <w:p w14:paraId="7149D09D" w14:textId="15B79D39"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workach lub luzem)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74431661" w14:textId="77777777" w:rsidTr="00FE4506">
        <w:trPr>
          <w:trHeight w:val="57"/>
        </w:trPr>
        <w:tc>
          <w:tcPr>
            <w:tcW w:w="520" w:type="dxa"/>
            <w:shd w:val="clear" w:color="auto" w:fill="auto"/>
            <w:vAlign w:val="center"/>
          </w:tcPr>
          <w:p w14:paraId="0368223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6</w:t>
            </w:r>
          </w:p>
        </w:tc>
        <w:tc>
          <w:tcPr>
            <w:tcW w:w="1035" w:type="dxa"/>
            <w:shd w:val="clear" w:color="auto" w:fill="auto"/>
            <w:vAlign w:val="center"/>
          </w:tcPr>
          <w:p w14:paraId="4CF6474A"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15 01 06</w:t>
            </w:r>
          </w:p>
        </w:tc>
        <w:tc>
          <w:tcPr>
            <w:tcW w:w="2268" w:type="dxa"/>
            <w:shd w:val="clear" w:color="auto" w:fill="auto"/>
            <w:vAlign w:val="center"/>
          </w:tcPr>
          <w:p w14:paraId="1F19C684"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Zmieszane odpady opakowaniowe</w:t>
            </w:r>
          </w:p>
        </w:tc>
        <w:tc>
          <w:tcPr>
            <w:tcW w:w="5528" w:type="dxa"/>
          </w:tcPr>
          <w:p w14:paraId="3AE16742" w14:textId="577D2E78"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workach lub luzem)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0E4BEF83" w14:textId="77777777" w:rsidTr="00FE4506">
        <w:trPr>
          <w:trHeight w:val="57"/>
        </w:trPr>
        <w:tc>
          <w:tcPr>
            <w:tcW w:w="520" w:type="dxa"/>
            <w:shd w:val="clear" w:color="auto" w:fill="auto"/>
            <w:vAlign w:val="center"/>
          </w:tcPr>
          <w:p w14:paraId="4CBE8B6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7</w:t>
            </w:r>
          </w:p>
        </w:tc>
        <w:tc>
          <w:tcPr>
            <w:tcW w:w="1035" w:type="dxa"/>
            <w:shd w:val="clear" w:color="auto" w:fill="auto"/>
            <w:vAlign w:val="center"/>
          </w:tcPr>
          <w:p w14:paraId="44F724D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15 01 07</w:t>
            </w:r>
          </w:p>
        </w:tc>
        <w:tc>
          <w:tcPr>
            <w:tcW w:w="2268" w:type="dxa"/>
            <w:shd w:val="clear" w:color="auto" w:fill="auto"/>
            <w:vAlign w:val="center"/>
          </w:tcPr>
          <w:p w14:paraId="584E3DCD"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Opakowania ze szkła</w:t>
            </w:r>
          </w:p>
        </w:tc>
        <w:tc>
          <w:tcPr>
            <w:tcW w:w="5528" w:type="dxa"/>
          </w:tcPr>
          <w:p w14:paraId="4CA5C38E" w14:textId="7A7B0CF9"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43ADE40C" w14:textId="77777777" w:rsidTr="00FE4506">
        <w:trPr>
          <w:trHeight w:val="57"/>
        </w:trPr>
        <w:tc>
          <w:tcPr>
            <w:tcW w:w="520" w:type="dxa"/>
            <w:shd w:val="clear" w:color="auto" w:fill="auto"/>
            <w:vAlign w:val="center"/>
          </w:tcPr>
          <w:p w14:paraId="12302EAA"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8</w:t>
            </w:r>
          </w:p>
        </w:tc>
        <w:tc>
          <w:tcPr>
            <w:tcW w:w="1035" w:type="dxa"/>
            <w:shd w:val="clear" w:color="auto" w:fill="auto"/>
            <w:vAlign w:val="center"/>
          </w:tcPr>
          <w:p w14:paraId="5D7ADA77"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15 01 09</w:t>
            </w:r>
          </w:p>
        </w:tc>
        <w:tc>
          <w:tcPr>
            <w:tcW w:w="2268" w:type="dxa"/>
            <w:shd w:val="clear" w:color="auto" w:fill="auto"/>
            <w:vAlign w:val="center"/>
          </w:tcPr>
          <w:p w14:paraId="4D1BF599"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Opakowania z tekstyliów</w:t>
            </w:r>
          </w:p>
        </w:tc>
        <w:tc>
          <w:tcPr>
            <w:tcW w:w="5528" w:type="dxa"/>
          </w:tcPr>
          <w:p w14:paraId="44A9DDC7" w14:textId="675BC874"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0B2D1308" w14:textId="77777777" w:rsidTr="00FE4506">
        <w:trPr>
          <w:trHeight w:val="57"/>
        </w:trPr>
        <w:tc>
          <w:tcPr>
            <w:tcW w:w="520" w:type="dxa"/>
            <w:shd w:val="clear" w:color="auto" w:fill="auto"/>
            <w:vAlign w:val="center"/>
          </w:tcPr>
          <w:p w14:paraId="01128884"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9</w:t>
            </w:r>
          </w:p>
        </w:tc>
        <w:tc>
          <w:tcPr>
            <w:tcW w:w="1035" w:type="dxa"/>
            <w:shd w:val="clear" w:color="auto" w:fill="auto"/>
            <w:vAlign w:val="center"/>
          </w:tcPr>
          <w:p w14:paraId="3F0BCF80"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15 01 10*</w:t>
            </w:r>
          </w:p>
        </w:tc>
        <w:tc>
          <w:tcPr>
            <w:tcW w:w="2268" w:type="dxa"/>
            <w:shd w:val="clear" w:color="auto" w:fill="auto"/>
            <w:vAlign w:val="center"/>
          </w:tcPr>
          <w:p w14:paraId="43242709"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Opakowania zawierające pozostałości substancji niebezpiecznych lub nimi zanieczyszczone</w:t>
            </w:r>
          </w:p>
        </w:tc>
        <w:tc>
          <w:tcPr>
            <w:tcW w:w="5528" w:type="dxa"/>
          </w:tcPr>
          <w:p w14:paraId="5CFA58CA" w14:textId="1A35C250"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oznaczony kontener na odpady niebezpieczne [obiekt </w:t>
            </w:r>
            <w:r w:rsid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nr 7]; odpady magazynowane w opisanych pojemnikach, beczkach, opakowaniach, workach lub luzem.</w:t>
            </w:r>
          </w:p>
        </w:tc>
      </w:tr>
      <w:tr w:rsidR="006F3D0B" w:rsidRPr="006F3D0B" w14:paraId="3E87AE04" w14:textId="77777777" w:rsidTr="00FE4506">
        <w:trPr>
          <w:trHeight w:val="57"/>
        </w:trPr>
        <w:tc>
          <w:tcPr>
            <w:tcW w:w="520" w:type="dxa"/>
            <w:shd w:val="clear" w:color="auto" w:fill="auto"/>
            <w:vAlign w:val="center"/>
          </w:tcPr>
          <w:p w14:paraId="5B3FBE9F"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10</w:t>
            </w:r>
          </w:p>
        </w:tc>
        <w:tc>
          <w:tcPr>
            <w:tcW w:w="1035" w:type="dxa"/>
            <w:shd w:val="clear" w:color="auto" w:fill="auto"/>
            <w:vAlign w:val="center"/>
          </w:tcPr>
          <w:p w14:paraId="3780B3C0"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16 01 03</w:t>
            </w:r>
          </w:p>
        </w:tc>
        <w:tc>
          <w:tcPr>
            <w:tcW w:w="2268" w:type="dxa"/>
            <w:shd w:val="clear" w:color="auto" w:fill="auto"/>
            <w:vAlign w:val="center"/>
          </w:tcPr>
          <w:p w14:paraId="5F7CAC5B"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Zużyte opony</w:t>
            </w:r>
          </w:p>
        </w:tc>
        <w:tc>
          <w:tcPr>
            <w:tcW w:w="5528" w:type="dxa"/>
          </w:tcPr>
          <w:p w14:paraId="4CED1692" w14:textId="1867CF2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luzem)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34C97F60" w14:textId="77777777" w:rsidTr="00FE4506">
        <w:trPr>
          <w:trHeight w:val="57"/>
        </w:trPr>
        <w:tc>
          <w:tcPr>
            <w:tcW w:w="520" w:type="dxa"/>
            <w:shd w:val="clear" w:color="auto" w:fill="auto"/>
            <w:vAlign w:val="center"/>
          </w:tcPr>
          <w:p w14:paraId="762B942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11</w:t>
            </w:r>
          </w:p>
        </w:tc>
        <w:tc>
          <w:tcPr>
            <w:tcW w:w="1035" w:type="dxa"/>
            <w:shd w:val="clear" w:color="auto" w:fill="auto"/>
            <w:vAlign w:val="center"/>
          </w:tcPr>
          <w:p w14:paraId="00DFD864"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17 01 01</w:t>
            </w:r>
          </w:p>
        </w:tc>
        <w:tc>
          <w:tcPr>
            <w:tcW w:w="2268" w:type="dxa"/>
            <w:shd w:val="clear" w:color="auto" w:fill="auto"/>
            <w:vAlign w:val="center"/>
          </w:tcPr>
          <w:p w14:paraId="267D3298" w14:textId="6D72851B"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Odpady betonu oraz gruz betonowy z rozbiórek </w:t>
            </w:r>
            <w:r w:rsidR="00FE4506">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i remontów</w:t>
            </w:r>
          </w:p>
        </w:tc>
        <w:tc>
          <w:tcPr>
            <w:tcW w:w="5528" w:type="dxa"/>
          </w:tcPr>
          <w:p w14:paraId="2C0AC8E3" w14:textId="6182D3B2"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opisany boks na odpady budowlane [obiekt nr 5] lub wyznaczone miejsce magazynowania odpadów innych niż niebezpieczne [obiekt nr 8]; odpady magazynowane luzem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wyznaczonym boksie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28A0D64F" w14:textId="77777777" w:rsidTr="00FE4506">
        <w:trPr>
          <w:trHeight w:val="57"/>
        </w:trPr>
        <w:tc>
          <w:tcPr>
            <w:tcW w:w="520" w:type="dxa"/>
            <w:shd w:val="clear" w:color="auto" w:fill="auto"/>
            <w:vAlign w:val="center"/>
          </w:tcPr>
          <w:p w14:paraId="31284BF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12</w:t>
            </w:r>
          </w:p>
        </w:tc>
        <w:tc>
          <w:tcPr>
            <w:tcW w:w="1035" w:type="dxa"/>
            <w:shd w:val="clear" w:color="auto" w:fill="auto"/>
            <w:vAlign w:val="center"/>
          </w:tcPr>
          <w:p w14:paraId="71F7533A"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17 01 02</w:t>
            </w:r>
          </w:p>
        </w:tc>
        <w:tc>
          <w:tcPr>
            <w:tcW w:w="2268" w:type="dxa"/>
            <w:shd w:val="clear" w:color="auto" w:fill="auto"/>
            <w:vAlign w:val="center"/>
          </w:tcPr>
          <w:p w14:paraId="3840D05E"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Gruz ceglany</w:t>
            </w:r>
          </w:p>
        </w:tc>
        <w:tc>
          <w:tcPr>
            <w:tcW w:w="5528" w:type="dxa"/>
          </w:tcPr>
          <w:p w14:paraId="298684C9" w14:textId="73004D45"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wyznaczone miejsce magazynowania odpadów innych niż niebezpieczne [obiekt nr 8]; odpady magazynowane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619421D7" w14:textId="77777777" w:rsidTr="00FE4506">
        <w:trPr>
          <w:trHeight w:val="57"/>
        </w:trPr>
        <w:tc>
          <w:tcPr>
            <w:tcW w:w="520" w:type="dxa"/>
            <w:shd w:val="clear" w:color="auto" w:fill="auto"/>
            <w:vAlign w:val="center"/>
          </w:tcPr>
          <w:p w14:paraId="3D4A4C85"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13</w:t>
            </w:r>
          </w:p>
        </w:tc>
        <w:tc>
          <w:tcPr>
            <w:tcW w:w="1035" w:type="dxa"/>
            <w:shd w:val="clear" w:color="auto" w:fill="auto"/>
            <w:vAlign w:val="center"/>
          </w:tcPr>
          <w:p w14:paraId="66667084"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17 01 03</w:t>
            </w:r>
          </w:p>
        </w:tc>
        <w:tc>
          <w:tcPr>
            <w:tcW w:w="2268" w:type="dxa"/>
            <w:shd w:val="clear" w:color="auto" w:fill="auto"/>
            <w:vAlign w:val="center"/>
          </w:tcPr>
          <w:p w14:paraId="02F76EDE"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Odpady innych materiałów ceramicznych i elementów wyposażenia</w:t>
            </w:r>
          </w:p>
        </w:tc>
        <w:tc>
          <w:tcPr>
            <w:tcW w:w="5528" w:type="dxa"/>
          </w:tcPr>
          <w:p w14:paraId="6964F83D" w14:textId="6DA148B3"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wyznaczone miejsce magazynowania odpadów innych niż niebezpieczne [obiekt nr 8]; odpady magazynowane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099BE482" w14:textId="77777777" w:rsidTr="00FE4506">
        <w:trPr>
          <w:trHeight w:val="57"/>
        </w:trPr>
        <w:tc>
          <w:tcPr>
            <w:tcW w:w="520" w:type="dxa"/>
            <w:shd w:val="clear" w:color="auto" w:fill="auto"/>
            <w:vAlign w:val="center"/>
          </w:tcPr>
          <w:p w14:paraId="0AE3123F"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14</w:t>
            </w:r>
          </w:p>
        </w:tc>
        <w:tc>
          <w:tcPr>
            <w:tcW w:w="1035" w:type="dxa"/>
            <w:shd w:val="clear" w:color="auto" w:fill="auto"/>
            <w:vAlign w:val="center"/>
          </w:tcPr>
          <w:p w14:paraId="443FA5E5"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17 01 07</w:t>
            </w:r>
          </w:p>
        </w:tc>
        <w:tc>
          <w:tcPr>
            <w:tcW w:w="2268" w:type="dxa"/>
            <w:shd w:val="clear" w:color="auto" w:fill="auto"/>
            <w:vAlign w:val="center"/>
          </w:tcPr>
          <w:p w14:paraId="58CC2612" w14:textId="02357603"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Zmieszane odpady </w:t>
            </w:r>
            <w:r w:rsidR="00FE4506">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 xml:space="preserve">z betonu, gruzu ceglanego, odpadowych </w:t>
            </w:r>
            <w:r w:rsidRPr="006F3D0B">
              <w:rPr>
                <w:rFonts w:ascii="Arial" w:eastAsia="SimSun" w:hAnsi="Arial" w:cs="Arial"/>
                <w:color w:val="000000"/>
                <w:kern w:val="1"/>
                <w:sz w:val="18"/>
                <w:szCs w:val="18"/>
                <w:lang w:eastAsia="zh-CN"/>
              </w:rPr>
              <w:lastRenderedPageBreak/>
              <w:t xml:space="preserve">materiałów ceramicznych </w:t>
            </w:r>
            <w:r w:rsidR="00FE4506">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 xml:space="preserve">i elementów wyposażenia inne niż wymienione </w:t>
            </w:r>
            <w:r w:rsidR="00FE4506">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w 17 01 06</w:t>
            </w:r>
          </w:p>
        </w:tc>
        <w:tc>
          <w:tcPr>
            <w:tcW w:w="5528" w:type="dxa"/>
          </w:tcPr>
          <w:p w14:paraId="2ADD5F40" w14:textId="5F6EE5F3"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lastRenderedPageBreak/>
              <w:t xml:space="preserve">PSZOK – opisany boks na odpady budowlane [obiekt nr 5] lub wyznaczone miejsce magazynowania odpadów innych niż niebezpieczne [obiekt nr 8]; odpady magazynowane luzem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lastRenderedPageBreak/>
              <w:t>w opisanym boksie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358975D5" w14:textId="77777777" w:rsidTr="00FE4506">
        <w:trPr>
          <w:trHeight w:val="57"/>
        </w:trPr>
        <w:tc>
          <w:tcPr>
            <w:tcW w:w="520" w:type="dxa"/>
            <w:shd w:val="clear" w:color="auto" w:fill="auto"/>
            <w:vAlign w:val="center"/>
          </w:tcPr>
          <w:p w14:paraId="3C9A02ED"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lastRenderedPageBreak/>
              <w:t>15</w:t>
            </w:r>
          </w:p>
        </w:tc>
        <w:tc>
          <w:tcPr>
            <w:tcW w:w="1035" w:type="dxa"/>
            <w:shd w:val="clear" w:color="auto" w:fill="auto"/>
            <w:vAlign w:val="center"/>
          </w:tcPr>
          <w:p w14:paraId="7B6F24AC"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17 01 80</w:t>
            </w:r>
          </w:p>
        </w:tc>
        <w:tc>
          <w:tcPr>
            <w:tcW w:w="2268" w:type="dxa"/>
            <w:shd w:val="clear" w:color="auto" w:fill="auto"/>
            <w:vAlign w:val="center"/>
          </w:tcPr>
          <w:p w14:paraId="71DECDDF"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Usunięte tynki, tapety, okleiny itp.</w:t>
            </w:r>
          </w:p>
        </w:tc>
        <w:tc>
          <w:tcPr>
            <w:tcW w:w="5528" w:type="dxa"/>
          </w:tcPr>
          <w:p w14:paraId="0B8CD9BA" w14:textId="755CC41E"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11EB78BD" w14:textId="77777777" w:rsidTr="00FE4506">
        <w:trPr>
          <w:trHeight w:val="57"/>
        </w:trPr>
        <w:tc>
          <w:tcPr>
            <w:tcW w:w="520" w:type="dxa"/>
            <w:shd w:val="clear" w:color="auto" w:fill="auto"/>
            <w:vAlign w:val="center"/>
          </w:tcPr>
          <w:p w14:paraId="757A4E3B"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16</w:t>
            </w:r>
          </w:p>
        </w:tc>
        <w:tc>
          <w:tcPr>
            <w:tcW w:w="1035" w:type="dxa"/>
            <w:shd w:val="clear" w:color="auto" w:fill="auto"/>
            <w:vAlign w:val="center"/>
          </w:tcPr>
          <w:p w14:paraId="7018362D"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17 02 01</w:t>
            </w:r>
          </w:p>
        </w:tc>
        <w:tc>
          <w:tcPr>
            <w:tcW w:w="2268" w:type="dxa"/>
            <w:shd w:val="clear" w:color="auto" w:fill="auto"/>
            <w:vAlign w:val="center"/>
          </w:tcPr>
          <w:p w14:paraId="6BE34937"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Drewno</w:t>
            </w:r>
          </w:p>
        </w:tc>
        <w:tc>
          <w:tcPr>
            <w:tcW w:w="5528" w:type="dxa"/>
          </w:tcPr>
          <w:p w14:paraId="097CC057" w14:textId="66C18A59"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56551BE0" w14:textId="77777777" w:rsidTr="00FE4506">
        <w:trPr>
          <w:trHeight w:val="57"/>
        </w:trPr>
        <w:tc>
          <w:tcPr>
            <w:tcW w:w="520" w:type="dxa"/>
            <w:shd w:val="clear" w:color="auto" w:fill="auto"/>
            <w:vAlign w:val="center"/>
          </w:tcPr>
          <w:p w14:paraId="1183A7C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17</w:t>
            </w:r>
          </w:p>
        </w:tc>
        <w:tc>
          <w:tcPr>
            <w:tcW w:w="1035" w:type="dxa"/>
            <w:shd w:val="clear" w:color="auto" w:fill="auto"/>
            <w:vAlign w:val="center"/>
          </w:tcPr>
          <w:p w14:paraId="02C945B5"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17 02 02</w:t>
            </w:r>
          </w:p>
        </w:tc>
        <w:tc>
          <w:tcPr>
            <w:tcW w:w="2268" w:type="dxa"/>
            <w:shd w:val="clear" w:color="auto" w:fill="auto"/>
            <w:vAlign w:val="center"/>
          </w:tcPr>
          <w:p w14:paraId="7E83E93F"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Szkło</w:t>
            </w:r>
          </w:p>
        </w:tc>
        <w:tc>
          <w:tcPr>
            <w:tcW w:w="5528" w:type="dxa"/>
          </w:tcPr>
          <w:p w14:paraId="25981472" w14:textId="5F1818F1"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766C995E" w14:textId="77777777" w:rsidTr="00FE4506">
        <w:trPr>
          <w:trHeight w:val="57"/>
        </w:trPr>
        <w:tc>
          <w:tcPr>
            <w:tcW w:w="520" w:type="dxa"/>
            <w:shd w:val="clear" w:color="auto" w:fill="auto"/>
            <w:vAlign w:val="center"/>
          </w:tcPr>
          <w:p w14:paraId="1A1B3EA3"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18</w:t>
            </w:r>
          </w:p>
        </w:tc>
        <w:tc>
          <w:tcPr>
            <w:tcW w:w="1035" w:type="dxa"/>
            <w:shd w:val="clear" w:color="auto" w:fill="auto"/>
            <w:vAlign w:val="center"/>
          </w:tcPr>
          <w:p w14:paraId="223EBA06"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17 02 03</w:t>
            </w:r>
          </w:p>
        </w:tc>
        <w:tc>
          <w:tcPr>
            <w:tcW w:w="2268" w:type="dxa"/>
            <w:shd w:val="clear" w:color="auto" w:fill="auto"/>
            <w:vAlign w:val="center"/>
          </w:tcPr>
          <w:p w14:paraId="5B73449B"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Tworzywa sztuczne</w:t>
            </w:r>
          </w:p>
        </w:tc>
        <w:tc>
          <w:tcPr>
            <w:tcW w:w="5528" w:type="dxa"/>
          </w:tcPr>
          <w:p w14:paraId="701BD2A3" w14:textId="0794DFFC"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wyznaczone miejsce magazynowania odpadów innych niż niebezpieczne [obiekt nr 8]; odpady magazynowane w</w:t>
            </w:r>
            <w:r w:rsidR="00A11BF0">
              <w:rPr>
                <w:rFonts w:ascii="Arial" w:eastAsia="SimSun" w:hAnsi="Arial" w:cs="Arial"/>
                <w:kern w:val="1"/>
                <w:sz w:val="18"/>
                <w:szCs w:val="18"/>
                <w:lang w:eastAsia="pl-PL"/>
              </w:rPr>
              <w:t> </w:t>
            </w:r>
            <w:r w:rsidRPr="006F3D0B">
              <w:rPr>
                <w:rFonts w:ascii="Arial" w:eastAsia="SimSun" w:hAnsi="Arial" w:cs="Arial"/>
                <w:kern w:val="1"/>
                <w:sz w:val="18"/>
                <w:szCs w:val="18"/>
                <w:lang w:eastAsia="pl-PL"/>
              </w:rPr>
              <w:t>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54CD8898" w14:textId="77777777" w:rsidTr="00FE4506">
        <w:trPr>
          <w:trHeight w:val="57"/>
        </w:trPr>
        <w:tc>
          <w:tcPr>
            <w:tcW w:w="520" w:type="dxa"/>
            <w:shd w:val="clear" w:color="auto" w:fill="auto"/>
            <w:vAlign w:val="center"/>
          </w:tcPr>
          <w:p w14:paraId="3F44A98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19</w:t>
            </w:r>
          </w:p>
        </w:tc>
        <w:tc>
          <w:tcPr>
            <w:tcW w:w="1035" w:type="dxa"/>
            <w:shd w:val="clear" w:color="auto" w:fill="auto"/>
            <w:vAlign w:val="center"/>
          </w:tcPr>
          <w:p w14:paraId="4829708C"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17 03 80</w:t>
            </w:r>
          </w:p>
        </w:tc>
        <w:tc>
          <w:tcPr>
            <w:tcW w:w="2268" w:type="dxa"/>
            <w:shd w:val="clear" w:color="auto" w:fill="auto"/>
            <w:vAlign w:val="center"/>
          </w:tcPr>
          <w:p w14:paraId="78CF7B08"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Odpadowa papa</w:t>
            </w:r>
          </w:p>
        </w:tc>
        <w:tc>
          <w:tcPr>
            <w:tcW w:w="5528" w:type="dxa"/>
          </w:tcPr>
          <w:p w14:paraId="4AAFC962" w14:textId="3767EBCB"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352FD6CF" w14:textId="77777777" w:rsidTr="00FE4506">
        <w:trPr>
          <w:trHeight w:val="57"/>
        </w:trPr>
        <w:tc>
          <w:tcPr>
            <w:tcW w:w="520" w:type="dxa"/>
            <w:shd w:val="clear" w:color="auto" w:fill="auto"/>
            <w:vAlign w:val="center"/>
          </w:tcPr>
          <w:p w14:paraId="6BFE20CF"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20</w:t>
            </w:r>
          </w:p>
        </w:tc>
        <w:tc>
          <w:tcPr>
            <w:tcW w:w="1035" w:type="dxa"/>
            <w:shd w:val="clear" w:color="auto" w:fill="auto"/>
            <w:vAlign w:val="center"/>
          </w:tcPr>
          <w:p w14:paraId="0F3D8D21"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17 04 01</w:t>
            </w:r>
          </w:p>
        </w:tc>
        <w:tc>
          <w:tcPr>
            <w:tcW w:w="2268" w:type="dxa"/>
            <w:shd w:val="clear" w:color="auto" w:fill="auto"/>
            <w:vAlign w:val="center"/>
          </w:tcPr>
          <w:p w14:paraId="475BDC11"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Miedź, brąz, mosiądz</w:t>
            </w:r>
          </w:p>
        </w:tc>
        <w:tc>
          <w:tcPr>
            <w:tcW w:w="5528" w:type="dxa"/>
          </w:tcPr>
          <w:p w14:paraId="2A16510B" w14:textId="28CD954D"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w:t>
            </w:r>
          </w:p>
        </w:tc>
      </w:tr>
      <w:tr w:rsidR="006F3D0B" w:rsidRPr="006F3D0B" w14:paraId="76AA88A0" w14:textId="77777777" w:rsidTr="00FE4506">
        <w:trPr>
          <w:trHeight w:val="57"/>
        </w:trPr>
        <w:tc>
          <w:tcPr>
            <w:tcW w:w="520" w:type="dxa"/>
            <w:shd w:val="clear" w:color="auto" w:fill="auto"/>
            <w:vAlign w:val="center"/>
          </w:tcPr>
          <w:p w14:paraId="07508571"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21</w:t>
            </w:r>
          </w:p>
        </w:tc>
        <w:tc>
          <w:tcPr>
            <w:tcW w:w="1035" w:type="dxa"/>
            <w:shd w:val="clear" w:color="auto" w:fill="auto"/>
            <w:vAlign w:val="center"/>
          </w:tcPr>
          <w:p w14:paraId="371BE30B"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17 04 02</w:t>
            </w:r>
          </w:p>
        </w:tc>
        <w:tc>
          <w:tcPr>
            <w:tcW w:w="2268" w:type="dxa"/>
            <w:shd w:val="clear" w:color="auto" w:fill="auto"/>
            <w:vAlign w:val="center"/>
          </w:tcPr>
          <w:p w14:paraId="43E1F02B"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Aluminium</w:t>
            </w:r>
          </w:p>
        </w:tc>
        <w:tc>
          <w:tcPr>
            <w:tcW w:w="5528" w:type="dxa"/>
          </w:tcPr>
          <w:p w14:paraId="4DC76CEC" w14:textId="71E57A8B"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w:t>
            </w:r>
          </w:p>
        </w:tc>
      </w:tr>
      <w:tr w:rsidR="006F3D0B" w:rsidRPr="006F3D0B" w14:paraId="428468C0" w14:textId="77777777" w:rsidTr="00FE4506">
        <w:trPr>
          <w:trHeight w:val="57"/>
        </w:trPr>
        <w:tc>
          <w:tcPr>
            <w:tcW w:w="520" w:type="dxa"/>
            <w:shd w:val="clear" w:color="auto" w:fill="auto"/>
            <w:vAlign w:val="center"/>
          </w:tcPr>
          <w:p w14:paraId="07485BBD"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22</w:t>
            </w:r>
          </w:p>
        </w:tc>
        <w:tc>
          <w:tcPr>
            <w:tcW w:w="1035" w:type="dxa"/>
            <w:shd w:val="clear" w:color="auto" w:fill="auto"/>
            <w:vAlign w:val="center"/>
          </w:tcPr>
          <w:p w14:paraId="7DF40DA4"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17 04 03</w:t>
            </w:r>
          </w:p>
        </w:tc>
        <w:tc>
          <w:tcPr>
            <w:tcW w:w="2268" w:type="dxa"/>
            <w:shd w:val="clear" w:color="auto" w:fill="auto"/>
            <w:vAlign w:val="center"/>
          </w:tcPr>
          <w:p w14:paraId="16BC3E52"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Ołów</w:t>
            </w:r>
          </w:p>
        </w:tc>
        <w:tc>
          <w:tcPr>
            <w:tcW w:w="5528" w:type="dxa"/>
          </w:tcPr>
          <w:p w14:paraId="4EAF9F70" w14:textId="0B9B22F5"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w:t>
            </w:r>
          </w:p>
        </w:tc>
      </w:tr>
      <w:tr w:rsidR="006F3D0B" w:rsidRPr="006F3D0B" w14:paraId="1E6C53F7" w14:textId="77777777" w:rsidTr="00FE4506">
        <w:trPr>
          <w:trHeight w:val="57"/>
        </w:trPr>
        <w:tc>
          <w:tcPr>
            <w:tcW w:w="520" w:type="dxa"/>
            <w:shd w:val="clear" w:color="auto" w:fill="auto"/>
            <w:vAlign w:val="center"/>
          </w:tcPr>
          <w:p w14:paraId="6CB35827"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23</w:t>
            </w:r>
          </w:p>
        </w:tc>
        <w:tc>
          <w:tcPr>
            <w:tcW w:w="1035" w:type="dxa"/>
            <w:shd w:val="clear" w:color="auto" w:fill="auto"/>
            <w:vAlign w:val="center"/>
          </w:tcPr>
          <w:p w14:paraId="3749B82B"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17 04 04</w:t>
            </w:r>
          </w:p>
        </w:tc>
        <w:tc>
          <w:tcPr>
            <w:tcW w:w="2268" w:type="dxa"/>
            <w:shd w:val="clear" w:color="auto" w:fill="auto"/>
            <w:vAlign w:val="center"/>
          </w:tcPr>
          <w:p w14:paraId="222B27F5"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Cynk</w:t>
            </w:r>
          </w:p>
        </w:tc>
        <w:tc>
          <w:tcPr>
            <w:tcW w:w="5528" w:type="dxa"/>
          </w:tcPr>
          <w:p w14:paraId="6CA8AFC7" w14:textId="5998B93D"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w:t>
            </w:r>
          </w:p>
        </w:tc>
      </w:tr>
      <w:tr w:rsidR="006F3D0B" w:rsidRPr="006F3D0B" w14:paraId="36B8DED7" w14:textId="77777777" w:rsidTr="00FE4506">
        <w:trPr>
          <w:trHeight w:val="57"/>
        </w:trPr>
        <w:tc>
          <w:tcPr>
            <w:tcW w:w="520" w:type="dxa"/>
            <w:shd w:val="clear" w:color="auto" w:fill="auto"/>
            <w:vAlign w:val="center"/>
          </w:tcPr>
          <w:p w14:paraId="3CDDE925"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24</w:t>
            </w:r>
          </w:p>
        </w:tc>
        <w:tc>
          <w:tcPr>
            <w:tcW w:w="1035" w:type="dxa"/>
            <w:shd w:val="clear" w:color="auto" w:fill="auto"/>
            <w:vAlign w:val="center"/>
          </w:tcPr>
          <w:p w14:paraId="2846160C"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17 04 05</w:t>
            </w:r>
          </w:p>
        </w:tc>
        <w:tc>
          <w:tcPr>
            <w:tcW w:w="2268" w:type="dxa"/>
            <w:shd w:val="clear" w:color="auto" w:fill="auto"/>
            <w:vAlign w:val="center"/>
          </w:tcPr>
          <w:p w14:paraId="23C88987"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Żelazo i stal</w:t>
            </w:r>
          </w:p>
        </w:tc>
        <w:tc>
          <w:tcPr>
            <w:tcW w:w="5528" w:type="dxa"/>
          </w:tcPr>
          <w:p w14:paraId="5F50B83D" w14:textId="595894D9"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050B53DC" w14:textId="77777777" w:rsidTr="00FE4506">
        <w:trPr>
          <w:trHeight w:val="57"/>
        </w:trPr>
        <w:tc>
          <w:tcPr>
            <w:tcW w:w="520" w:type="dxa"/>
            <w:shd w:val="clear" w:color="auto" w:fill="auto"/>
            <w:vAlign w:val="center"/>
          </w:tcPr>
          <w:p w14:paraId="6D49C06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25</w:t>
            </w:r>
          </w:p>
        </w:tc>
        <w:tc>
          <w:tcPr>
            <w:tcW w:w="1035" w:type="dxa"/>
            <w:shd w:val="clear" w:color="auto" w:fill="auto"/>
            <w:vAlign w:val="center"/>
          </w:tcPr>
          <w:p w14:paraId="416761F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17 04 06</w:t>
            </w:r>
          </w:p>
        </w:tc>
        <w:tc>
          <w:tcPr>
            <w:tcW w:w="2268" w:type="dxa"/>
            <w:shd w:val="clear" w:color="auto" w:fill="auto"/>
            <w:vAlign w:val="center"/>
          </w:tcPr>
          <w:p w14:paraId="3626619A"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Cyna</w:t>
            </w:r>
          </w:p>
        </w:tc>
        <w:tc>
          <w:tcPr>
            <w:tcW w:w="5528" w:type="dxa"/>
          </w:tcPr>
          <w:p w14:paraId="797B2A1B" w14:textId="36532B9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w:t>
            </w:r>
          </w:p>
        </w:tc>
      </w:tr>
      <w:tr w:rsidR="006F3D0B" w:rsidRPr="006F3D0B" w14:paraId="34F0A75B" w14:textId="77777777" w:rsidTr="00FE4506">
        <w:trPr>
          <w:trHeight w:val="57"/>
        </w:trPr>
        <w:tc>
          <w:tcPr>
            <w:tcW w:w="520" w:type="dxa"/>
            <w:shd w:val="clear" w:color="auto" w:fill="auto"/>
            <w:vAlign w:val="center"/>
          </w:tcPr>
          <w:p w14:paraId="1E9CD0C0"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26</w:t>
            </w:r>
          </w:p>
        </w:tc>
        <w:tc>
          <w:tcPr>
            <w:tcW w:w="1035" w:type="dxa"/>
            <w:shd w:val="clear" w:color="auto" w:fill="auto"/>
            <w:vAlign w:val="center"/>
          </w:tcPr>
          <w:p w14:paraId="01012793"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17 04 07</w:t>
            </w:r>
          </w:p>
        </w:tc>
        <w:tc>
          <w:tcPr>
            <w:tcW w:w="2268" w:type="dxa"/>
            <w:shd w:val="clear" w:color="auto" w:fill="auto"/>
            <w:vAlign w:val="center"/>
          </w:tcPr>
          <w:p w14:paraId="2457F35E"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Mieszaniny metali</w:t>
            </w:r>
          </w:p>
        </w:tc>
        <w:tc>
          <w:tcPr>
            <w:tcW w:w="5528" w:type="dxa"/>
          </w:tcPr>
          <w:p w14:paraId="5D202322" w14:textId="2FBC02C5"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w:t>
            </w:r>
          </w:p>
        </w:tc>
      </w:tr>
      <w:tr w:rsidR="006F3D0B" w:rsidRPr="006F3D0B" w14:paraId="223D97D9" w14:textId="77777777" w:rsidTr="00FE4506">
        <w:trPr>
          <w:trHeight w:val="57"/>
        </w:trPr>
        <w:tc>
          <w:tcPr>
            <w:tcW w:w="520" w:type="dxa"/>
            <w:shd w:val="clear" w:color="auto" w:fill="auto"/>
            <w:vAlign w:val="center"/>
          </w:tcPr>
          <w:p w14:paraId="0F5121AF"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27</w:t>
            </w:r>
          </w:p>
        </w:tc>
        <w:tc>
          <w:tcPr>
            <w:tcW w:w="1035" w:type="dxa"/>
            <w:shd w:val="clear" w:color="auto" w:fill="auto"/>
            <w:vAlign w:val="center"/>
          </w:tcPr>
          <w:p w14:paraId="3685DEF6"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17 04 11</w:t>
            </w:r>
          </w:p>
        </w:tc>
        <w:tc>
          <w:tcPr>
            <w:tcW w:w="2268" w:type="dxa"/>
            <w:shd w:val="clear" w:color="auto" w:fill="auto"/>
            <w:vAlign w:val="center"/>
          </w:tcPr>
          <w:p w14:paraId="48C75989"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Kable inne niż wymienione w 17 04 10</w:t>
            </w:r>
          </w:p>
        </w:tc>
        <w:tc>
          <w:tcPr>
            <w:tcW w:w="5528" w:type="dxa"/>
          </w:tcPr>
          <w:p w14:paraId="22C2B244" w14:textId="5AC2FAE9"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lastRenderedPageBreak/>
              <w:t>(w pojemnikach lub w workach).</w:t>
            </w:r>
          </w:p>
        </w:tc>
      </w:tr>
      <w:tr w:rsidR="006F3D0B" w:rsidRPr="006F3D0B" w14:paraId="118E1486" w14:textId="77777777" w:rsidTr="00FE4506">
        <w:trPr>
          <w:trHeight w:val="57"/>
        </w:trPr>
        <w:tc>
          <w:tcPr>
            <w:tcW w:w="520" w:type="dxa"/>
            <w:shd w:val="clear" w:color="auto" w:fill="auto"/>
            <w:vAlign w:val="center"/>
          </w:tcPr>
          <w:p w14:paraId="2FF71BB3"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lastRenderedPageBreak/>
              <w:t>28</w:t>
            </w:r>
          </w:p>
        </w:tc>
        <w:tc>
          <w:tcPr>
            <w:tcW w:w="1035" w:type="dxa"/>
            <w:shd w:val="clear" w:color="auto" w:fill="auto"/>
            <w:vAlign w:val="center"/>
          </w:tcPr>
          <w:p w14:paraId="35EE80E3"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17 06 04</w:t>
            </w:r>
          </w:p>
        </w:tc>
        <w:tc>
          <w:tcPr>
            <w:tcW w:w="2268" w:type="dxa"/>
            <w:shd w:val="clear" w:color="auto" w:fill="auto"/>
            <w:vAlign w:val="center"/>
          </w:tcPr>
          <w:p w14:paraId="19D35CA8" w14:textId="20EF7638"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Materiały izolacyjne inne niż wymienione </w:t>
            </w:r>
            <w:r w:rsidR="00FE4506">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w 17 06 01 i 17 06 03</w:t>
            </w:r>
          </w:p>
        </w:tc>
        <w:tc>
          <w:tcPr>
            <w:tcW w:w="5528" w:type="dxa"/>
          </w:tcPr>
          <w:p w14:paraId="5C966ADA" w14:textId="4D6AEE08"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64081F7E" w14:textId="77777777" w:rsidTr="00FE4506">
        <w:trPr>
          <w:trHeight w:val="57"/>
        </w:trPr>
        <w:tc>
          <w:tcPr>
            <w:tcW w:w="520" w:type="dxa"/>
            <w:shd w:val="clear" w:color="auto" w:fill="auto"/>
            <w:vAlign w:val="center"/>
          </w:tcPr>
          <w:p w14:paraId="12B61EAA"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29</w:t>
            </w:r>
          </w:p>
        </w:tc>
        <w:tc>
          <w:tcPr>
            <w:tcW w:w="1035" w:type="dxa"/>
            <w:shd w:val="clear" w:color="auto" w:fill="auto"/>
            <w:vAlign w:val="center"/>
          </w:tcPr>
          <w:p w14:paraId="6FC32C42"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17 08 02</w:t>
            </w:r>
          </w:p>
        </w:tc>
        <w:tc>
          <w:tcPr>
            <w:tcW w:w="2268" w:type="dxa"/>
            <w:shd w:val="clear" w:color="auto" w:fill="auto"/>
            <w:vAlign w:val="center"/>
          </w:tcPr>
          <w:p w14:paraId="2D85CB46"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Materiały budowlane zawierające gips inne niż wymienione w 17 08 01</w:t>
            </w:r>
          </w:p>
        </w:tc>
        <w:tc>
          <w:tcPr>
            <w:tcW w:w="5528" w:type="dxa"/>
          </w:tcPr>
          <w:p w14:paraId="00D41A78" w14:textId="501E7D6C"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05A03CBC" w14:textId="77777777" w:rsidTr="00FE4506">
        <w:trPr>
          <w:trHeight w:val="57"/>
        </w:trPr>
        <w:tc>
          <w:tcPr>
            <w:tcW w:w="520" w:type="dxa"/>
            <w:shd w:val="clear" w:color="auto" w:fill="auto"/>
            <w:vAlign w:val="center"/>
          </w:tcPr>
          <w:p w14:paraId="26AD23E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30</w:t>
            </w:r>
          </w:p>
        </w:tc>
        <w:tc>
          <w:tcPr>
            <w:tcW w:w="1035" w:type="dxa"/>
            <w:shd w:val="clear" w:color="auto" w:fill="auto"/>
            <w:vAlign w:val="center"/>
          </w:tcPr>
          <w:p w14:paraId="5B4829C4"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17 09 04</w:t>
            </w:r>
          </w:p>
        </w:tc>
        <w:tc>
          <w:tcPr>
            <w:tcW w:w="2268" w:type="dxa"/>
            <w:shd w:val="clear" w:color="auto" w:fill="auto"/>
            <w:vAlign w:val="center"/>
          </w:tcPr>
          <w:p w14:paraId="7A7728E7" w14:textId="58ABB0B2"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Zmieszane odpady </w:t>
            </w:r>
            <w:r w:rsidR="00FE4506">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z budowy, remontów</w:t>
            </w:r>
            <w:r w:rsidR="00FE4506">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i demontażu inne niż wymienione w 17 09 01, 17 09 02 i 17 09 03</w:t>
            </w:r>
          </w:p>
        </w:tc>
        <w:tc>
          <w:tcPr>
            <w:tcW w:w="5528" w:type="dxa"/>
          </w:tcPr>
          <w:p w14:paraId="48692AEA" w14:textId="3CBE7B5D"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oznaczony boks na odpady budowlane [obiekt nr 5] lub miejsce magazynowania odpadów innych niż niebezpieczne [obiekt nr 8]; odpady magazynowane luzem w opisanym boksie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2B08A7F5" w14:textId="77777777" w:rsidTr="00FE4506">
        <w:trPr>
          <w:trHeight w:val="57"/>
        </w:trPr>
        <w:tc>
          <w:tcPr>
            <w:tcW w:w="520" w:type="dxa"/>
            <w:shd w:val="clear" w:color="auto" w:fill="auto"/>
            <w:vAlign w:val="center"/>
          </w:tcPr>
          <w:p w14:paraId="6F46B716"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31</w:t>
            </w:r>
          </w:p>
        </w:tc>
        <w:tc>
          <w:tcPr>
            <w:tcW w:w="1035" w:type="dxa"/>
            <w:shd w:val="clear" w:color="auto" w:fill="auto"/>
            <w:vAlign w:val="center"/>
          </w:tcPr>
          <w:p w14:paraId="06EAA914"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20 01 01</w:t>
            </w:r>
          </w:p>
        </w:tc>
        <w:tc>
          <w:tcPr>
            <w:tcW w:w="2268" w:type="dxa"/>
            <w:shd w:val="clear" w:color="auto" w:fill="auto"/>
            <w:vAlign w:val="center"/>
          </w:tcPr>
          <w:p w14:paraId="73650EE6"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Papier i tektura</w:t>
            </w:r>
          </w:p>
        </w:tc>
        <w:tc>
          <w:tcPr>
            <w:tcW w:w="5528" w:type="dxa"/>
          </w:tcPr>
          <w:p w14:paraId="06F974F6" w14:textId="06DC6F3D"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oznaczone miejsce magazynowania odpadów innych niż niebezpieczne [obiekt nr 8]; odpady magazynowane 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 pojemnikach lub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37550D24" w14:textId="77777777" w:rsidTr="00FE4506">
        <w:trPr>
          <w:trHeight w:val="57"/>
        </w:trPr>
        <w:tc>
          <w:tcPr>
            <w:tcW w:w="520" w:type="dxa"/>
            <w:shd w:val="clear" w:color="auto" w:fill="auto"/>
            <w:vAlign w:val="center"/>
          </w:tcPr>
          <w:p w14:paraId="06202A63"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32</w:t>
            </w:r>
          </w:p>
        </w:tc>
        <w:tc>
          <w:tcPr>
            <w:tcW w:w="1035" w:type="dxa"/>
            <w:shd w:val="clear" w:color="auto" w:fill="auto"/>
            <w:vAlign w:val="center"/>
          </w:tcPr>
          <w:p w14:paraId="1B06DD47"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20 01 02</w:t>
            </w:r>
          </w:p>
        </w:tc>
        <w:tc>
          <w:tcPr>
            <w:tcW w:w="2268" w:type="dxa"/>
            <w:shd w:val="clear" w:color="auto" w:fill="auto"/>
            <w:vAlign w:val="center"/>
          </w:tcPr>
          <w:p w14:paraId="7163A0F1"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Szkło</w:t>
            </w:r>
          </w:p>
        </w:tc>
        <w:tc>
          <w:tcPr>
            <w:tcW w:w="5528" w:type="dxa"/>
          </w:tcPr>
          <w:p w14:paraId="16222794" w14:textId="218046D6"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oznaczone miejsce magazynowania odpadów innych niż niebezpieczne [obiekt nr 8]; odpady magazynowane 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 pojemnikach lub </w:t>
            </w:r>
            <w:r w:rsidR="00FE4506" w:rsidRP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workach) lub w wyznaczonych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3642B328" w14:textId="77777777" w:rsidTr="00FE4506">
        <w:trPr>
          <w:trHeight w:val="57"/>
        </w:trPr>
        <w:tc>
          <w:tcPr>
            <w:tcW w:w="520" w:type="dxa"/>
            <w:shd w:val="clear" w:color="auto" w:fill="auto"/>
            <w:vAlign w:val="center"/>
          </w:tcPr>
          <w:p w14:paraId="54E5F6A4"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33</w:t>
            </w:r>
          </w:p>
        </w:tc>
        <w:tc>
          <w:tcPr>
            <w:tcW w:w="1035" w:type="dxa"/>
            <w:shd w:val="clear" w:color="auto" w:fill="auto"/>
            <w:vAlign w:val="center"/>
          </w:tcPr>
          <w:p w14:paraId="1533E63F"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20 01 08</w:t>
            </w:r>
          </w:p>
        </w:tc>
        <w:tc>
          <w:tcPr>
            <w:tcW w:w="2268" w:type="dxa"/>
            <w:shd w:val="clear" w:color="auto" w:fill="auto"/>
            <w:vAlign w:val="center"/>
          </w:tcPr>
          <w:p w14:paraId="0314AB40"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Odpady kuchenne ulegające biodegradacji</w:t>
            </w:r>
          </w:p>
        </w:tc>
        <w:tc>
          <w:tcPr>
            <w:tcW w:w="5528" w:type="dxa"/>
          </w:tcPr>
          <w:p w14:paraId="4AFA57BE" w14:textId="512A56E2"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oznaczone miejsce magazynowania odpadów innych niż niebezpieczne [obiekt nr 8]; odpady magazynowane wyznaczonych i opisanych kontenerach</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p w14:paraId="0104F549" w14:textId="297D7CB4" w:rsidR="006F3D0B" w:rsidRPr="006F3D0B" w:rsidRDefault="006F3D0B" w:rsidP="006F3D0B">
            <w:pPr>
              <w:widowControl w:val="0"/>
              <w:suppressAutoHyphens/>
              <w:spacing w:before="40" w:after="40" w:line="240" w:lineRule="auto"/>
              <w:rPr>
                <w:rFonts w:ascii="Arial" w:eastAsia="SimSun" w:hAnsi="Arial" w:cs="Arial"/>
                <w:kern w:val="1"/>
                <w:sz w:val="18"/>
                <w:szCs w:val="18"/>
                <w:highlight w:val="yellow"/>
                <w:lang w:eastAsia="pl-PL"/>
              </w:rPr>
            </w:pPr>
            <w:r w:rsidRPr="006F3D0B">
              <w:rPr>
                <w:rFonts w:ascii="Arial" w:eastAsia="SimSun" w:hAnsi="Arial" w:cs="Arial"/>
                <w:kern w:val="1"/>
                <w:sz w:val="18"/>
                <w:szCs w:val="18"/>
                <w:lang w:eastAsia="pl-PL"/>
              </w:rPr>
              <w:t>Plac magazynowy – oznaczone miejsce magazynowania bioodpadów [obiekt nr 13]; odpady magazynowane w opisanych kontenerach.</w:t>
            </w:r>
          </w:p>
        </w:tc>
      </w:tr>
      <w:tr w:rsidR="006F3D0B" w:rsidRPr="006F3D0B" w14:paraId="5AA74D6B" w14:textId="77777777" w:rsidTr="00FE4506">
        <w:trPr>
          <w:trHeight w:val="57"/>
        </w:trPr>
        <w:tc>
          <w:tcPr>
            <w:tcW w:w="520" w:type="dxa"/>
            <w:shd w:val="clear" w:color="auto" w:fill="auto"/>
            <w:vAlign w:val="center"/>
          </w:tcPr>
          <w:p w14:paraId="37DFE3D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34</w:t>
            </w:r>
          </w:p>
        </w:tc>
        <w:tc>
          <w:tcPr>
            <w:tcW w:w="1035" w:type="dxa"/>
            <w:shd w:val="clear" w:color="auto" w:fill="auto"/>
            <w:vAlign w:val="center"/>
          </w:tcPr>
          <w:p w14:paraId="233594E4"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20 01 10</w:t>
            </w:r>
          </w:p>
        </w:tc>
        <w:tc>
          <w:tcPr>
            <w:tcW w:w="2268" w:type="dxa"/>
            <w:shd w:val="clear" w:color="auto" w:fill="auto"/>
            <w:vAlign w:val="center"/>
          </w:tcPr>
          <w:p w14:paraId="599DAF1E"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Odzież</w:t>
            </w:r>
          </w:p>
        </w:tc>
        <w:tc>
          <w:tcPr>
            <w:tcW w:w="5528" w:type="dxa"/>
          </w:tcPr>
          <w:p w14:paraId="1153E5E5" w14:textId="6053FF74"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oznaczone miejsce magazynowania odpadów innych niż niebezpieczne [obiekt nr 8]; odpady magazynowane 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 pojemnikach lub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workach).</w:t>
            </w:r>
          </w:p>
        </w:tc>
      </w:tr>
      <w:tr w:rsidR="006F3D0B" w:rsidRPr="006F3D0B" w14:paraId="216D11A8" w14:textId="77777777" w:rsidTr="00FE4506">
        <w:trPr>
          <w:trHeight w:val="57"/>
        </w:trPr>
        <w:tc>
          <w:tcPr>
            <w:tcW w:w="520" w:type="dxa"/>
            <w:shd w:val="clear" w:color="auto" w:fill="auto"/>
            <w:vAlign w:val="center"/>
          </w:tcPr>
          <w:p w14:paraId="5F51E9CC"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35</w:t>
            </w:r>
          </w:p>
        </w:tc>
        <w:tc>
          <w:tcPr>
            <w:tcW w:w="1035" w:type="dxa"/>
            <w:shd w:val="clear" w:color="auto" w:fill="auto"/>
            <w:vAlign w:val="center"/>
          </w:tcPr>
          <w:p w14:paraId="64830E7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20 01 11</w:t>
            </w:r>
          </w:p>
        </w:tc>
        <w:tc>
          <w:tcPr>
            <w:tcW w:w="2268" w:type="dxa"/>
            <w:shd w:val="clear" w:color="auto" w:fill="auto"/>
            <w:vAlign w:val="center"/>
          </w:tcPr>
          <w:p w14:paraId="12CF3038"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Tekstylia</w:t>
            </w:r>
          </w:p>
        </w:tc>
        <w:tc>
          <w:tcPr>
            <w:tcW w:w="5528" w:type="dxa"/>
          </w:tcPr>
          <w:p w14:paraId="31799C47" w14:textId="117BFFCD"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oznaczone miejsce magazynowania odpadów innych niż niebezpieczne [obiekt nr 8]; odpady magazynowane 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 pojemnikach lub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workach).</w:t>
            </w:r>
          </w:p>
        </w:tc>
      </w:tr>
      <w:tr w:rsidR="006F3D0B" w:rsidRPr="006F3D0B" w14:paraId="568D3FCF" w14:textId="77777777" w:rsidTr="00FE4506">
        <w:trPr>
          <w:trHeight w:val="57"/>
        </w:trPr>
        <w:tc>
          <w:tcPr>
            <w:tcW w:w="520" w:type="dxa"/>
            <w:shd w:val="clear" w:color="auto" w:fill="auto"/>
            <w:vAlign w:val="center"/>
          </w:tcPr>
          <w:p w14:paraId="704B26E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36</w:t>
            </w:r>
          </w:p>
        </w:tc>
        <w:tc>
          <w:tcPr>
            <w:tcW w:w="1035" w:type="dxa"/>
            <w:shd w:val="clear" w:color="auto" w:fill="auto"/>
            <w:vAlign w:val="center"/>
          </w:tcPr>
          <w:p w14:paraId="0E207A0F"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13*</w:t>
            </w:r>
          </w:p>
        </w:tc>
        <w:tc>
          <w:tcPr>
            <w:tcW w:w="2268" w:type="dxa"/>
            <w:shd w:val="clear" w:color="auto" w:fill="auto"/>
            <w:vAlign w:val="center"/>
          </w:tcPr>
          <w:p w14:paraId="0EF75AF5"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Rozpuszczalniki</w:t>
            </w:r>
          </w:p>
        </w:tc>
        <w:tc>
          <w:tcPr>
            <w:tcW w:w="5528" w:type="dxa"/>
          </w:tcPr>
          <w:p w14:paraId="426923BF"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pojemnikach, beczkach, opakowaniach.</w:t>
            </w:r>
          </w:p>
        </w:tc>
      </w:tr>
      <w:tr w:rsidR="006F3D0B" w:rsidRPr="006F3D0B" w14:paraId="01FE8F52" w14:textId="77777777" w:rsidTr="00FE4506">
        <w:trPr>
          <w:trHeight w:val="57"/>
        </w:trPr>
        <w:tc>
          <w:tcPr>
            <w:tcW w:w="520" w:type="dxa"/>
            <w:shd w:val="clear" w:color="auto" w:fill="auto"/>
            <w:vAlign w:val="center"/>
          </w:tcPr>
          <w:p w14:paraId="03D5D7D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37</w:t>
            </w:r>
          </w:p>
        </w:tc>
        <w:tc>
          <w:tcPr>
            <w:tcW w:w="1035" w:type="dxa"/>
            <w:shd w:val="clear" w:color="auto" w:fill="auto"/>
            <w:vAlign w:val="center"/>
          </w:tcPr>
          <w:p w14:paraId="3DC645AC"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14*</w:t>
            </w:r>
          </w:p>
        </w:tc>
        <w:tc>
          <w:tcPr>
            <w:tcW w:w="2268" w:type="dxa"/>
            <w:shd w:val="clear" w:color="auto" w:fill="auto"/>
            <w:vAlign w:val="center"/>
          </w:tcPr>
          <w:p w14:paraId="7A6BA6E8"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Kwasy</w:t>
            </w:r>
          </w:p>
        </w:tc>
        <w:tc>
          <w:tcPr>
            <w:tcW w:w="5528" w:type="dxa"/>
          </w:tcPr>
          <w:p w14:paraId="0EEF00CE"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pojemnikach, beczkach, opakowaniach.</w:t>
            </w:r>
          </w:p>
        </w:tc>
      </w:tr>
      <w:tr w:rsidR="006F3D0B" w:rsidRPr="006F3D0B" w14:paraId="5A52B13E" w14:textId="77777777" w:rsidTr="00FE4506">
        <w:trPr>
          <w:trHeight w:val="57"/>
        </w:trPr>
        <w:tc>
          <w:tcPr>
            <w:tcW w:w="520" w:type="dxa"/>
            <w:shd w:val="clear" w:color="auto" w:fill="auto"/>
            <w:vAlign w:val="center"/>
          </w:tcPr>
          <w:p w14:paraId="1DCCDDE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38</w:t>
            </w:r>
          </w:p>
        </w:tc>
        <w:tc>
          <w:tcPr>
            <w:tcW w:w="1035" w:type="dxa"/>
            <w:shd w:val="clear" w:color="auto" w:fill="auto"/>
            <w:vAlign w:val="center"/>
          </w:tcPr>
          <w:p w14:paraId="5769F210"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15*</w:t>
            </w:r>
          </w:p>
        </w:tc>
        <w:tc>
          <w:tcPr>
            <w:tcW w:w="2268" w:type="dxa"/>
            <w:shd w:val="clear" w:color="auto" w:fill="auto"/>
            <w:vAlign w:val="center"/>
          </w:tcPr>
          <w:p w14:paraId="1678260F"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Alkalia</w:t>
            </w:r>
          </w:p>
        </w:tc>
        <w:tc>
          <w:tcPr>
            <w:tcW w:w="5528" w:type="dxa"/>
          </w:tcPr>
          <w:p w14:paraId="1A58C38D"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pojemnikach, beczkach, opakowaniach.</w:t>
            </w:r>
          </w:p>
        </w:tc>
      </w:tr>
      <w:tr w:rsidR="006F3D0B" w:rsidRPr="006F3D0B" w14:paraId="4635B4CC" w14:textId="77777777" w:rsidTr="00FE4506">
        <w:trPr>
          <w:trHeight w:val="57"/>
        </w:trPr>
        <w:tc>
          <w:tcPr>
            <w:tcW w:w="520" w:type="dxa"/>
            <w:shd w:val="clear" w:color="auto" w:fill="auto"/>
            <w:vAlign w:val="center"/>
          </w:tcPr>
          <w:p w14:paraId="31667A21"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39</w:t>
            </w:r>
          </w:p>
        </w:tc>
        <w:tc>
          <w:tcPr>
            <w:tcW w:w="1035" w:type="dxa"/>
            <w:shd w:val="clear" w:color="auto" w:fill="auto"/>
            <w:vAlign w:val="center"/>
          </w:tcPr>
          <w:p w14:paraId="43681F53"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17*</w:t>
            </w:r>
          </w:p>
        </w:tc>
        <w:tc>
          <w:tcPr>
            <w:tcW w:w="2268" w:type="dxa"/>
            <w:shd w:val="clear" w:color="auto" w:fill="auto"/>
            <w:vAlign w:val="center"/>
          </w:tcPr>
          <w:p w14:paraId="0C869D1B"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Odczynniki fotograficzne</w:t>
            </w:r>
          </w:p>
        </w:tc>
        <w:tc>
          <w:tcPr>
            <w:tcW w:w="5528" w:type="dxa"/>
          </w:tcPr>
          <w:p w14:paraId="2345C224"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pojemnikach, beczkach, opakowaniach.</w:t>
            </w:r>
          </w:p>
        </w:tc>
      </w:tr>
      <w:tr w:rsidR="006F3D0B" w:rsidRPr="006F3D0B" w14:paraId="1DA93A95" w14:textId="77777777" w:rsidTr="00FE4506">
        <w:trPr>
          <w:trHeight w:val="57"/>
        </w:trPr>
        <w:tc>
          <w:tcPr>
            <w:tcW w:w="520" w:type="dxa"/>
            <w:shd w:val="clear" w:color="auto" w:fill="auto"/>
            <w:vAlign w:val="center"/>
          </w:tcPr>
          <w:p w14:paraId="1565C82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40</w:t>
            </w:r>
          </w:p>
        </w:tc>
        <w:tc>
          <w:tcPr>
            <w:tcW w:w="1035" w:type="dxa"/>
            <w:shd w:val="clear" w:color="auto" w:fill="auto"/>
            <w:vAlign w:val="center"/>
          </w:tcPr>
          <w:p w14:paraId="7CBC7C65"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19*</w:t>
            </w:r>
          </w:p>
        </w:tc>
        <w:tc>
          <w:tcPr>
            <w:tcW w:w="2268" w:type="dxa"/>
            <w:shd w:val="clear" w:color="auto" w:fill="auto"/>
            <w:vAlign w:val="center"/>
          </w:tcPr>
          <w:p w14:paraId="65FD3509"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Środki ochrony roślin</w:t>
            </w:r>
          </w:p>
        </w:tc>
        <w:tc>
          <w:tcPr>
            <w:tcW w:w="5528" w:type="dxa"/>
          </w:tcPr>
          <w:p w14:paraId="3DE88E55"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pojemnikach, beczkach, opakowaniach.</w:t>
            </w:r>
          </w:p>
        </w:tc>
      </w:tr>
      <w:tr w:rsidR="006F3D0B" w:rsidRPr="006F3D0B" w14:paraId="00EFBC37" w14:textId="77777777" w:rsidTr="00FE4506">
        <w:trPr>
          <w:trHeight w:val="57"/>
        </w:trPr>
        <w:tc>
          <w:tcPr>
            <w:tcW w:w="520" w:type="dxa"/>
            <w:shd w:val="clear" w:color="auto" w:fill="auto"/>
            <w:vAlign w:val="center"/>
          </w:tcPr>
          <w:p w14:paraId="0039289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41</w:t>
            </w:r>
          </w:p>
        </w:tc>
        <w:tc>
          <w:tcPr>
            <w:tcW w:w="1035" w:type="dxa"/>
            <w:shd w:val="clear" w:color="auto" w:fill="auto"/>
            <w:vAlign w:val="center"/>
          </w:tcPr>
          <w:p w14:paraId="2BD7071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21*</w:t>
            </w:r>
          </w:p>
        </w:tc>
        <w:tc>
          <w:tcPr>
            <w:tcW w:w="2268" w:type="dxa"/>
            <w:shd w:val="clear" w:color="auto" w:fill="auto"/>
            <w:vAlign w:val="center"/>
          </w:tcPr>
          <w:p w14:paraId="7338D0B4" w14:textId="4E25BD23"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Lampy fluorescencyjne </w:t>
            </w:r>
            <w:r w:rsidR="00130543">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i inne odpady zawierające rtęć</w:t>
            </w:r>
          </w:p>
        </w:tc>
        <w:tc>
          <w:tcPr>
            <w:tcW w:w="5528" w:type="dxa"/>
          </w:tcPr>
          <w:p w14:paraId="65AB8A91"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pojemnikach.</w:t>
            </w:r>
          </w:p>
        </w:tc>
      </w:tr>
      <w:tr w:rsidR="006F3D0B" w:rsidRPr="006F3D0B" w14:paraId="749D3859" w14:textId="77777777" w:rsidTr="00FE4506">
        <w:trPr>
          <w:trHeight w:val="57"/>
        </w:trPr>
        <w:tc>
          <w:tcPr>
            <w:tcW w:w="520" w:type="dxa"/>
            <w:shd w:val="clear" w:color="auto" w:fill="auto"/>
            <w:vAlign w:val="center"/>
          </w:tcPr>
          <w:p w14:paraId="08142DCD"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42</w:t>
            </w:r>
          </w:p>
        </w:tc>
        <w:tc>
          <w:tcPr>
            <w:tcW w:w="1035" w:type="dxa"/>
            <w:shd w:val="clear" w:color="auto" w:fill="auto"/>
            <w:vAlign w:val="center"/>
          </w:tcPr>
          <w:p w14:paraId="092DBE36"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23*</w:t>
            </w:r>
          </w:p>
        </w:tc>
        <w:tc>
          <w:tcPr>
            <w:tcW w:w="2268" w:type="dxa"/>
            <w:shd w:val="clear" w:color="auto" w:fill="auto"/>
            <w:vAlign w:val="center"/>
          </w:tcPr>
          <w:p w14:paraId="3AE6C717"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Urządzenia zawierające freony</w:t>
            </w:r>
          </w:p>
        </w:tc>
        <w:tc>
          <w:tcPr>
            <w:tcW w:w="5528" w:type="dxa"/>
          </w:tcPr>
          <w:p w14:paraId="427098A8"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opisany boks na zużyty sprzęt elektryczny i elektroniczny [obiekt nr 6] lub opisany kontener na odpady niebezpieczne [obiekt </w:t>
            </w:r>
            <w:r w:rsidRPr="006F3D0B">
              <w:rPr>
                <w:rFonts w:ascii="Arial" w:eastAsia="SimSun" w:hAnsi="Arial" w:cs="Arial"/>
                <w:kern w:val="1"/>
                <w:sz w:val="18"/>
                <w:szCs w:val="18"/>
                <w:lang w:eastAsia="pl-PL"/>
              </w:rPr>
              <w:lastRenderedPageBreak/>
              <w:t>nr 7]; odpady magazynowane w opisanych pojemnikach lub luzem w wyznaczonym miejscu.</w:t>
            </w:r>
          </w:p>
        </w:tc>
      </w:tr>
      <w:tr w:rsidR="006F3D0B" w:rsidRPr="006F3D0B" w14:paraId="103880CD" w14:textId="77777777" w:rsidTr="00FE4506">
        <w:trPr>
          <w:trHeight w:val="57"/>
        </w:trPr>
        <w:tc>
          <w:tcPr>
            <w:tcW w:w="520" w:type="dxa"/>
            <w:shd w:val="clear" w:color="auto" w:fill="auto"/>
            <w:vAlign w:val="center"/>
          </w:tcPr>
          <w:p w14:paraId="4E87ADEF"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lastRenderedPageBreak/>
              <w:t>43</w:t>
            </w:r>
          </w:p>
        </w:tc>
        <w:tc>
          <w:tcPr>
            <w:tcW w:w="1035" w:type="dxa"/>
            <w:shd w:val="clear" w:color="auto" w:fill="auto"/>
            <w:vAlign w:val="center"/>
          </w:tcPr>
          <w:p w14:paraId="4628908D"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20 01 25</w:t>
            </w:r>
          </w:p>
        </w:tc>
        <w:tc>
          <w:tcPr>
            <w:tcW w:w="2268" w:type="dxa"/>
            <w:shd w:val="clear" w:color="auto" w:fill="auto"/>
            <w:vAlign w:val="center"/>
          </w:tcPr>
          <w:p w14:paraId="1D3E4C30"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Oleje i tłuszcze jadalne</w:t>
            </w:r>
          </w:p>
        </w:tc>
        <w:tc>
          <w:tcPr>
            <w:tcW w:w="5528" w:type="dxa"/>
          </w:tcPr>
          <w:p w14:paraId="79FD948B" w14:textId="5D111C36"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opisanych i zamykanych pojemnikach, beczkach, opakowaniach własnych).</w:t>
            </w:r>
          </w:p>
        </w:tc>
      </w:tr>
      <w:tr w:rsidR="006F3D0B" w:rsidRPr="006F3D0B" w14:paraId="77216790" w14:textId="77777777" w:rsidTr="00FE4506">
        <w:trPr>
          <w:trHeight w:val="57"/>
        </w:trPr>
        <w:tc>
          <w:tcPr>
            <w:tcW w:w="520" w:type="dxa"/>
            <w:shd w:val="clear" w:color="auto" w:fill="auto"/>
            <w:vAlign w:val="center"/>
          </w:tcPr>
          <w:p w14:paraId="62B1E5F4"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44</w:t>
            </w:r>
          </w:p>
        </w:tc>
        <w:tc>
          <w:tcPr>
            <w:tcW w:w="1035" w:type="dxa"/>
            <w:shd w:val="clear" w:color="auto" w:fill="auto"/>
            <w:vAlign w:val="center"/>
          </w:tcPr>
          <w:p w14:paraId="5DCFA54B"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26*</w:t>
            </w:r>
          </w:p>
        </w:tc>
        <w:tc>
          <w:tcPr>
            <w:tcW w:w="2268" w:type="dxa"/>
            <w:shd w:val="clear" w:color="auto" w:fill="auto"/>
            <w:vAlign w:val="center"/>
          </w:tcPr>
          <w:p w14:paraId="02051E6B"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Oleje i tłuszcze inne niż wymienione w 20 01 25</w:t>
            </w:r>
          </w:p>
        </w:tc>
        <w:tc>
          <w:tcPr>
            <w:tcW w:w="5528" w:type="dxa"/>
          </w:tcPr>
          <w:p w14:paraId="196C9F21"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i zamykanych pojemnikach, beczkach, opakowaniach własnych.</w:t>
            </w:r>
          </w:p>
        </w:tc>
      </w:tr>
      <w:tr w:rsidR="006F3D0B" w:rsidRPr="006F3D0B" w14:paraId="794682C7" w14:textId="77777777" w:rsidTr="00FE4506">
        <w:trPr>
          <w:trHeight w:val="57"/>
        </w:trPr>
        <w:tc>
          <w:tcPr>
            <w:tcW w:w="520" w:type="dxa"/>
            <w:shd w:val="clear" w:color="auto" w:fill="auto"/>
            <w:vAlign w:val="center"/>
          </w:tcPr>
          <w:p w14:paraId="578F0775"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45</w:t>
            </w:r>
          </w:p>
        </w:tc>
        <w:tc>
          <w:tcPr>
            <w:tcW w:w="1035" w:type="dxa"/>
            <w:shd w:val="clear" w:color="auto" w:fill="auto"/>
            <w:vAlign w:val="center"/>
          </w:tcPr>
          <w:p w14:paraId="251DEEF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27*</w:t>
            </w:r>
          </w:p>
        </w:tc>
        <w:tc>
          <w:tcPr>
            <w:tcW w:w="2268" w:type="dxa"/>
            <w:shd w:val="clear" w:color="auto" w:fill="auto"/>
            <w:vAlign w:val="center"/>
          </w:tcPr>
          <w:p w14:paraId="086657CD"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Farby, tusze, farby drukarskie, kleje, lepiszcze i żywice zawierające substancje niebezpieczne</w:t>
            </w:r>
          </w:p>
        </w:tc>
        <w:tc>
          <w:tcPr>
            <w:tcW w:w="5528" w:type="dxa"/>
          </w:tcPr>
          <w:p w14:paraId="5942F890"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pojemnikach, beczkach, opakowaniach.</w:t>
            </w:r>
          </w:p>
        </w:tc>
      </w:tr>
      <w:tr w:rsidR="006F3D0B" w:rsidRPr="006F3D0B" w14:paraId="4CFF5886" w14:textId="77777777" w:rsidTr="00FE4506">
        <w:trPr>
          <w:trHeight w:val="57"/>
        </w:trPr>
        <w:tc>
          <w:tcPr>
            <w:tcW w:w="520" w:type="dxa"/>
            <w:shd w:val="clear" w:color="auto" w:fill="auto"/>
            <w:vAlign w:val="center"/>
          </w:tcPr>
          <w:p w14:paraId="2113FDA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46</w:t>
            </w:r>
          </w:p>
        </w:tc>
        <w:tc>
          <w:tcPr>
            <w:tcW w:w="1035" w:type="dxa"/>
            <w:shd w:val="clear" w:color="auto" w:fill="auto"/>
            <w:vAlign w:val="center"/>
          </w:tcPr>
          <w:p w14:paraId="16F70F7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20 01 28</w:t>
            </w:r>
          </w:p>
        </w:tc>
        <w:tc>
          <w:tcPr>
            <w:tcW w:w="2268" w:type="dxa"/>
            <w:shd w:val="clear" w:color="auto" w:fill="auto"/>
            <w:vAlign w:val="center"/>
          </w:tcPr>
          <w:p w14:paraId="1F1A191C"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Farby, tusze, farby drukarskie, kleje, lepiszcze i żywice inne niż wymienione w 20 01 27</w:t>
            </w:r>
          </w:p>
        </w:tc>
        <w:tc>
          <w:tcPr>
            <w:tcW w:w="5528" w:type="dxa"/>
          </w:tcPr>
          <w:p w14:paraId="474213D3" w14:textId="74741B0E"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beczkach, opakowaniach).</w:t>
            </w:r>
          </w:p>
        </w:tc>
      </w:tr>
      <w:tr w:rsidR="006F3D0B" w:rsidRPr="006F3D0B" w14:paraId="48687639" w14:textId="77777777" w:rsidTr="00FE4506">
        <w:trPr>
          <w:trHeight w:val="57"/>
        </w:trPr>
        <w:tc>
          <w:tcPr>
            <w:tcW w:w="520" w:type="dxa"/>
            <w:shd w:val="clear" w:color="auto" w:fill="auto"/>
            <w:vAlign w:val="center"/>
          </w:tcPr>
          <w:p w14:paraId="7AF3E27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47</w:t>
            </w:r>
          </w:p>
        </w:tc>
        <w:tc>
          <w:tcPr>
            <w:tcW w:w="1035" w:type="dxa"/>
            <w:shd w:val="clear" w:color="auto" w:fill="auto"/>
            <w:vAlign w:val="center"/>
          </w:tcPr>
          <w:p w14:paraId="794414F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29*</w:t>
            </w:r>
          </w:p>
        </w:tc>
        <w:tc>
          <w:tcPr>
            <w:tcW w:w="2268" w:type="dxa"/>
            <w:shd w:val="clear" w:color="auto" w:fill="auto"/>
            <w:vAlign w:val="center"/>
          </w:tcPr>
          <w:p w14:paraId="43E56634"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Detergenty zawierające substancje niebezpieczne</w:t>
            </w:r>
          </w:p>
        </w:tc>
        <w:tc>
          <w:tcPr>
            <w:tcW w:w="5528" w:type="dxa"/>
          </w:tcPr>
          <w:p w14:paraId="528EB953"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pojemnikach, beczkach, opakowaniach.</w:t>
            </w:r>
          </w:p>
        </w:tc>
      </w:tr>
      <w:tr w:rsidR="006F3D0B" w:rsidRPr="006F3D0B" w14:paraId="5B437A3F" w14:textId="77777777" w:rsidTr="00FE4506">
        <w:trPr>
          <w:trHeight w:val="57"/>
        </w:trPr>
        <w:tc>
          <w:tcPr>
            <w:tcW w:w="520" w:type="dxa"/>
            <w:shd w:val="clear" w:color="auto" w:fill="auto"/>
            <w:vAlign w:val="center"/>
          </w:tcPr>
          <w:p w14:paraId="6A8C5713"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48</w:t>
            </w:r>
          </w:p>
        </w:tc>
        <w:tc>
          <w:tcPr>
            <w:tcW w:w="1035" w:type="dxa"/>
            <w:shd w:val="clear" w:color="auto" w:fill="auto"/>
            <w:vAlign w:val="center"/>
          </w:tcPr>
          <w:p w14:paraId="24F5631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20 01 30</w:t>
            </w:r>
          </w:p>
        </w:tc>
        <w:tc>
          <w:tcPr>
            <w:tcW w:w="2268" w:type="dxa"/>
            <w:shd w:val="clear" w:color="auto" w:fill="auto"/>
            <w:vAlign w:val="center"/>
          </w:tcPr>
          <w:p w14:paraId="74E77ED6"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Detergenty inne niż wymienione w 20 01 29</w:t>
            </w:r>
          </w:p>
        </w:tc>
        <w:tc>
          <w:tcPr>
            <w:tcW w:w="5528" w:type="dxa"/>
          </w:tcPr>
          <w:p w14:paraId="6FF9BFE4" w14:textId="253EE751"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beczkach, opakowaniach).</w:t>
            </w:r>
          </w:p>
        </w:tc>
      </w:tr>
      <w:tr w:rsidR="006F3D0B" w:rsidRPr="006F3D0B" w14:paraId="65D02A7A" w14:textId="77777777" w:rsidTr="00FE4506">
        <w:trPr>
          <w:trHeight w:val="57"/>
        </w:trPr>
        <w:tc>
          <w:tcPr>
            <w:tcW w:w="520" w:type="dxa"/>
            <w:shd w:val="clear" w:color="auto" w:fill="auto"/>
            <w:vAlign w:val="center"/>
          </w:tcPr>
          <w:p w14:paraId="46B5BCCC"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49</w:t>
            </w:r>
          </w:p>
        </w:tc>
        <w:tc>
          <w:tcPr>
            <w:tcW w:w="1035" w:type="dxa"/>
            <w:shd w:val="clear" w:color="auto" w:fill="auto"/>
            <w:vAlign w:val="center"/>
          </w:tcPr>
          <w:p w14:paraId="4518A5E4"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31*</w:t>
            </w:r>
          </w:p>
        </w:tc>
        <w:tc>
          <w:tcPr>
            <w:tcW w:w="2268" w:type="dxa"/>
            <w:shd w:val="clear" w:color="auto" w:fill="auto"/>
            <w:vAlign w:val="center"/>
          </w:tcPr>
          <w:p w14:paraId="5DA0F61D" w14:textId="18D5C6F4"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Leki cytotoksyczne </w:t>
            </w:r>
            <w:r w:rsidR="00130543">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i cytostatyczne</w:t>
            </w:r>
          </w:p>
        </w:tc>
        <w:tc>
          <w:tcPr>
            <w:tcW w:w="5528" w:type="dxa"/>
          </w:tcPr>
          <w:p w14:paraId="030EB205"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pojemnikach lub workach.</w:t>
            </w:r>
          </w:p>
        </w:tc>
      </w:tr>
      <w:tr w:rsidR="006F3D0B" w:rsidRPr="006F3D0B" w14:paraId="42103609" w14:textId="77777777" w:rsidTr="00FE4506">
        <w:trPr>
          <w:trHeight w:val="57"/>
        </w:trPr>
        <w:tc>
          <w:tcPr>
            <w:tcW w:w="520" w:type="dxa"/>
            <w:shd w:val="clear" w:color="auto" w:fill="auto"/>
            <w:vAlign w:val="center"/>
          </w:tcPr>
          <w:p w14:paraId="7DFA812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50</w:t>
            </w:r>
          </w:p>
        </w:tc>
        <w:tc>
          <w:tcPr>
            <w:tcW w:w="1035" w:type="dxa"/>
            <w:shd w:val="clear" w:color="auto" w:fill="auto"/>
            <w:vAlign w:val="center"/>
          </w:tcPr>
          <w:p w14:paraId="0E39CF86"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20 01 32</w:t>
            </w:r>
          </w:p>
        </w:tc>
        <w:tc>
          <w:tcPr>
            <w:tcW w:w="2268" w:type="dxa"/>
            <w:shd w:val="clear" w:color="auto" w:fill="auto"/>
            <w:vAlign w:val="center"/>
          </w:tcPr>
          <w:p w14:paraId="5ADB020C" w14:textId="77777777" w:rsidR="006F3D0B" w:rsidRPr="006F3D0B" w:rsidRDefault="006F3D0B" w:rsidP="00FE4506">
            <w:pPr>
              <w:widowControl w:val="0"/>
              <w:suppressAutoHyphens/>
              <w:spacing w:after="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Leki inne niż wymienione</w:t>
            </w:r>
          </w:p>
          <w:p w14:paraId="1EEA734F" w14:textId="77777777" w:rsidR="006F3D0B" w:rsidRPr="006F3D0B" w:rsidRDefault="006F3D0B" w:rsidP="00FE4506">
            <w:pPr>
              <w:widowControl w:val="0"/>
              <w:suppressAutoHyphens/>
              <w:spacing w:after="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w 20 01 31</w:t>
            </w:r>
          </w:p>
        </w:tc>
        <w:tc>
          <w:tcPr>
            <w:tcW w:w="5528" w:type="dxa"/>
          </w:tcPr>
          <w:p w14:paraId="23565539" w14:textId="793CD262"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workach).</w:t>
            </w:r>
          </w:p>
        </w:tc>
      </w:tr>
      <w:tr w:rsidR="006F3D0B" w:rsidRPr="006F3D0B" w14:paraId="43698647" w14:textId="77777777" w:rsidTr="00FE4506">
        <w:trPr>
          <w:trHeight w:val="57"/>
        </w:trPr>
        <w:tc>
          <w:tcPr>
            <w:tcW w:w="520" w:type="dxa"/>
            <w:shd w:val="clear" w:color="auto" w:fill="auto"/>
            <w:vAlign w:val="center"/>
          </w:tcPr>
          <w:p w14:paraId="02F5D84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51</w:t>
            </w:r>
          </w:p>
        </w:tc>
        <w:tc>
          <w:tcPr>
            <w:tcW w:w="1035" w:type="dxa"/>
            <w:shd w:val="clear" w:color="auto" w:fill="auto"/>
            <w:vAlign w:val="center"/>
          </w:tcPr>
          <w:p w14:paraId="2C77E46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33*</w:t>
            </w:r>
          </w:p>
        </w:tc>
        <w:tc>
          <w:tcPr>
            <w:tcW w:w="2268" w:type="dxa"/>
            <w:shd w:val="clear" w:color="auto" w:fill="auto"/>
            <w:vAlign w:val="center"/>
          </w:tcPr>
          <w:p w14:paraId="0E831D5E" w14:textId="5C3E2CF2"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Baterie i akumulatory łącznie z bateriami </w:t>
            </w:r>
            <w:r w:rsidR="00130543">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i akumulatorami wymienionymi w 16 06 01, 16 06 02 lub 16 06 03 oraz niesortowane baterie i akumulatory zawierające te baterie</w:t>
            </w:r>
          </w:p>
        </w:tc>
        <w:tc>
          <w:tcPr>
            <w:tcW w:w="5528" w:type="dxa"/>
          </w:tcPr>
          <w:p w14:paraId="570A5B9D" w14:textId="7777777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pojemnikach.</w:t>
            </w:r>
          </w:p>
        </w:tc>
      </w:tr>
      <w:tr w:rsidR="006F3D0B" w:rsidRPr="006F3D0B" w14:paraId="2DD12C68" w14:textId="77777777" w:rsidTr="00FE4506">
        <w:trPr>
          <w:trHeight w:val="57"/>
        </w:trPr>
        <w:tc>
          <w:tcPr>
            <w:tcW w:w="520" w:type="dxa"/>
            <w:shd w:val="clear" w:color="auto" w:fill="auto"/>
            <w:vAlign w:val="center"/>
          </w:tcPr>
          <w:p w14:paraId="42512F61"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52</w:t>
            </w:r>
          </w:p>
        </w:tc>
        <w:tc>
          <w:tcPr>
            <w:tcW w:w="1035" w:type="dxa"/>
            <w:shd w:val="clear" w:color="auto" w:fill="auto"/>
            <w:vAlign w:val="center"/>
          </w:tcPr>
          <w:p w14:paraId="3F93710F"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20 01 34</w:t>
            </w:r>
          </w:p>
        </w:tc>
        <w:tc>
          <w:tcPr>
            <w:tcW w:w="2268" w:type="dxa"/>
            <w:shd w:val="clear" w:color="auto" w:fill="auto"/>
            <w:vAlign w:val="center"/>
          </w:tcPr>
          <w:p w14:paraId="1665179B" w14:textId="584F237E"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Baterie i akumulatory inne niż wymienione </w:t>
            </w:r>
            <w:r w:rsidR="00130543">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w 20 01 33</w:t>
            </w:r>
          </w:p>
        </w:tc>
        <w:tc>
          <w:tcPr>
            <w:tcW w:w="5528" w:type="dxa"/>
          </w:tcPr>
          <w:p w14:paraId="3F474FE7" w14:textId="2D5FF024"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w:t>
            </w:r>
          </w:p>
        </w:tc>
      </w:tr>
      <w:tr w:rsidR="006F3D0B" w:rsidRPr="006F3D0B" w14:paraId="6E0CC28C" w14:textId="77777777" w:rsidTr="00FE4506">
        <w:trPr>
          <w:trHeight w:val="57"/>
        </w:trPr>
        <w:tc>
          <w:tcPr>
            <w:tcW w:w="520" w:type="dxa"/>
            <w:shd w:val="clear" w:color="auto" w:fill="auto"/>
            <w:vAlign w:val="center"/>
          </w:tcPr>
          <w:p w14:paraId="4CA1634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53</w:t>
            </w:r>
          </w:p>
        </w:tc>
        <w:tc>
          <w:tcPr>
            <w:tcW w:w="1035" w:type="dxa"/>
            <w:shd w:val="clear" w:color="auto" w:fill="auto"/>
            <w:vAlign w:val="center"/>
          </w:tcPr>
          <w:p w14:paraId="666B72C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35*</w:t>
            </w:r>
          </w:p>
        </w:tc>
        <w:tc>
          <w:tcPr>
            <w:tcW w:w="2268" w:type="dxa"/>
            <w:shd w:val="clear" w:color="auto" w:fill="auto"/>
            <w:vAlign w:val="center"/>
          </w:tcPr>
          <w:p w14:paraId="431F85DA" w14:textId="6F1181F8"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Zużyte urządzenia elektryczne i elektroniczne inne niż wymienione </w:t>
            </w:r>
            <w:r w:rsidR="00130543">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w 20 01 21 i 20 01 23 zawierające niebezpieczne składniki</w:t>
            </w:r>
          </w:p>
        </w:tc>
        <w:tc>
          <w:tcPr>
            <w:tcW w:w="5528" w:type="dxa"/>
          </w:tcPr>
          <w:p w14:paraId="2B5EC733" w14:textId="548C565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oznaczony boks na zużyty sprzęt RTV i AGD, niebezpieczny i inny niż niebezpieczny [obiekt nr 6] lub opisany kontener na odpady niebezpieczne [obiekt nr 7]; odpady magazynowane w opisanych pojemnikach lub koszach albo luzem</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w wyznaczonym miejscu.</w:t>
            </w:r>
          </w:p>
        </w:tc>
      </w:tr>
      <w:tr w:rsidR="006F3D0B" w:rsidRPr="006F3D0B" w14:paraId="14305AA3" w14:textId="77777777" w:rsidTr="00FE4506">
        <w:trPr>
          <w:trHeight w:val="57"/>
        </w:trPr>
        <w:tc>
          <w:tcPr>
            <w:tcW w:w="520" w:type="dxa"/>
            <w:shd w:val="clear" w:color="auto" w:fill="auto"/>
            <w:vAlign w:val="center"/>
          </w:tcPr>
          <w:p w14:paraId="7A905896"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54</w:t>
            </w:r>
          </w:p>
        </w:tc>
        <w:tc>
          <w:tcPr>
            <w:tcW w:w="1035" w:type="dxa"/>
            <w:shd w:val="clear" w:color="auto" w:fill="auto"/>
            <w:vAlign w:val="center"/>
          </w:tcPr>
          <w:p w14:paraId="0EA369B5"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20 01 36</w:t>
            </w:r>
          </w:p>
        </w:tc>
        <w:tc>
          <w:tcPr>
            <w:tcW w:w="2268" w:type="dxa"/>
            <w:shd w:val="clear" w:color="auto" w:fill="auto"/>
            <w:vAlign w:val="center"/>
          </w:tcPr>
          <w:p w14:paraId="2E1AF7EE" w14:textId="4EAB3ECE"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Zużyte urządzenia elektryczne i elektroniczne inne niż wymienione </w:t>
            </w:r>
            <w:r w:rsidR="00130543">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 xml:space="preserve">w 20 01 21, 20 01 23 </w:t>
            </w:r>
            <w:r w:rsidR="00130543">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i 20 01 35</w:t>
            </w:r>
          </w:p>
        </w:tc>
        <w:tc>
          <w:tcPr>
            <w:tcW w:w="5528" w:type="dxa"/>
          </w:tcPr>
          <w:p w14:paraId="5BA6419F" w14:textId="7418763F"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oznaczony boks na zużyty sprzęt elektryczny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i elektroniczny [obiekt nr 6] lub wyznaczone miejsce magazynowania odpadów innych niż niebezpieczne [obiekt nr 8] – zamykany i opisany kontener</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odpady magazynowane w opisanych pojemnikach lub koszach albo luzem</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w wyznaczonym miejscu.</w:t>
            </w:r>
          </w:p>
        </w:tc>
      </w:tr>
      <w:tr w:rsidR="006F3D0B" w:rsidRPr="006F3D0B" w14:paraId="59020BA1" w14:textId="77777777" w:rsidTr="00FE4506">
        <w:trPr>
          <w:trHeight w:val="57"/>
        </w:trPr>
        <w:tc>
          <w:tcPr>
            <w:tcW w:w="520" w:type="dxa"/>
            <w:shd w:val="clear" w:color="auto" w:fill="auto"/>
            <w:vAlign w:val="center"/>
          </w:tcPr>
          <w:p w14:paraId="1E11EBF2"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55</w:t>
            </w:r>
          </w:p>
        </w:tc>
        <w:tc>
          <w:tcPr>
            <w:tcW w:w="1035" w:type="dxa"/>
            <w:shd w:val="clear" w:color="auto" w:fill="auto"/>
            <w:vAlign w:val="center"/>
          </w:tcPr>
          <w:p w14:paraId="30955664"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37*</w:t>
            </w:r>
          </w:p>
        </w:tc>
        <w:tc>
          <w:tcPr>
            <w:tcW w:w="2268" w:type="dxa"/>
            <w:shd w:val="clear" w:color="auto" w:fill="auto"/>
            <w:vAlign w:val="center"/>
          </w:tcPr>
          <w:p w14:paraId="6C200BFF"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Drewno zawierające substancje niebezpieczne</w:t>
            </w:r>
          </w:p>
        </w:tc>
        <w:tc>
          <w:tcPr>
            <w:tcW w:w="5528" w:type="dxa"/>
          </w:tcPr>
          <w:p w14:paraId="24793564" w14:textId="1A953A1B"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kontener na odpady niebezpieczne [obiekt nr 7]; odpady magazynowane w opisanych pojemnikach lub workach.</w:t>
            </w:r>
          </w:p>
        </w:tc>
      </w:tr>
      <w:tr w:rsidR="006F3D0B" w:rsidRPr="006F3D0B" w14:paraId="6A04BC38" w14:textId="77777777" w:rsidTr="00FE4506">
        <w:trPr>
          <w:trHeight w:val="57"/>
        </w:trPr>
        <w:tc>
          <w:tcPr>
            <w:tcW w:w="520" w:type="dxa"/>
            <w:shd w:val="clear" w:color="auto" w:fill="auto"/>
            <w:vAlign w:val="center"/>
          </w:tcPr>
          <w:p w14:paraId="3E84F236"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56</w:t>
            </w:r>
          </w:p>
        </w:tc>
        <w:tc>
          <w:tcPr>
            <w:tcW w:w="1035" w:type="dxa"/>
            <w:shd w:val="clear" w:color="auto" w:fill="auto"/>
            <w:vAlign w:val="center"/>
          </w:tcPr>
          <w:p w14:paraId="0D4CC97A"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20 01 38</w:t>
            </w:r>
          </w:p>
        </w:tc>
        <w:tc>
          <w:tcPr>
            <w:tcW w:w="2268" w:type="dxa"/>
            <w:shd w:val="clear" w:color="auto" w:fill="auto"/>
            <w:vAlign w:val="center"/>
          </w:tcPr>
          <w:p w14:paraId="55DA0837"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Drewno inne niż wymienione w 20 01 37</w:t>
            </w:r>
          </w:p>
        </w:tc>
        <w:tc>
          <w:tcPr>
            <w:tcW w:w="5528" w:type="dxa"/>
          </w:tcPr>
          <w:p w14:paraId="2879F6FB" w14:textId="697D3BAE"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lastRenderedPageBreak/>
              <w:t>(w pojemnikach lub workach).</w:t>
            </w:r>
          </w:p>
        </w:tc>
      </w:tr>
      <w:tr w:rsidR="006F3D0B" w:rsidRPr="006F3D0B" w14:paraId="44211187" w14:textId="77777777" w:rsidTr="00FE4506">
        <w:trPr>
          <w:trHeight w:val="57"/>
        </w:trPr>
        <w:tc>
          <w:tcPr>
            <w:tcW w:w="520" w:type="dxa"/>
            <w:shd w:val="clear" w:color="auto" w:fill="auto"/>
            <w:vAlign w:val="center"/>
          </w:tcPr>
          <w:p w14:paraId="52B5A3A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lastRenderedPageBreak/>
              <w:t>57</w:t>
            </w:r>
          </w:p>
        </w:tc>
        <w:tc>
          <w:tcPr>
            <w:tcW w:w="1035" w:type="dxa"/>
            <w:shd w:val="clear" w:color="auto" w:fill="auto"/>
            <w:vAlign w:val="center"/>
          </w:tcPr>
          <w:p w14:paraId="1D5452C7"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20 01 39</w:t>
            </w:r>
          </w:p>
        </w:tc>
        <w:tc>
          <w:tcPr>
            <w:tcW w:w="2268" w:type="dxa"/>
            <w:shd w:val="clear" w:color="auto" w:fill="auto"/>
            <w:vAlign w:val="center"/>
          </w:tcPr>
          <w:p w14:paraId="46F8619A"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Tworzywa sztuczne</w:t>
            </w:r>
          </w:p>
        </w:tc>
        <w:tc>
          <w:tcPr>
            <w:tcW w:w="5528" w:type="dxa"/>
          </w:tcPr>
          <w:p w14:paraId="41C52B75" w14:textId="0467788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workach).</w:t>
            </w:r>
          </w:p>
        </w:tc>
      </w:tr>
      <w:tr w:rsidR="006F3D0B" w:rsidRPr="006F3D0B" w14:paraId="04FF4758" w14:textId="77777777" w:rsidTr="00FE4506">
        <w:trPr>
          <w:trHeight w:val="57"/>
        </w:trPr>
        <w:tc>
          <w:tcPr>
            <w:tcW w:w="520" w:type="dxa"/>
            <w:shd w:val="clear" w:color="auto" w:fill="auto"/>
            <w:vAlign w:val="center"/>
          </w:tcPr>
          <w:p w14:paraId="43AA42B5"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58</w:t>
            </w:r>
          </w:p>
        </w:tc>
        <w:tc>
          <w:tcPr>
            <w:tcW w:w="1035" w:type="dxa"/>
            <w:shd w:val="clear" w:color="auto" w:fill="auto"/>
            <w:vAlign w:val="center"/>
          </w:tcPr>
          <w:p w14:paraId="75CDEB5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20 01 40</w:t>
            </w:r>
          </w:p>
        </w:tc>
        <w:tc>
          <w:tcPr>
            <w:tcW w:w="2268" w:type="dxa"/>
            <w:shd w:val="clear" w:color="auto" w:fill="auto"/>
            <w:vAlign w:val="center"/>
          </w:tcPr>
          <w:p w14:paraId="77CAAE1D"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Metale</w:t>
            </w:r>
          </w:p>
        </w:tc>
        <w:tc>
          <w:tcPr>
            <w:tcW w:w="5528" w:type="dxa"/>
          </w:tcPr>
          <w:p w14:paraId="6BF6FD54" w14:textId="10877F41" w:rsidR="000D56BC"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p>
          <w:p w14:paraId="3586873F" w14:textId="54F59236"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(w pojemnikach lub workach).</w:t>
            </w:r>
          </w:p>
        </w:tc>
      </w:tr>
      <w:tr w:rsidR="006F3D0B" w:rsidRPr="006F3D0B" w14:paraId="326CBC2A" w14:textId="77777777" w:rsidTr="00FE4506">
        <w:trPr>
          <w:trHeight w:val="57"/>
        </w:trPr>
        <w:tc>
          <w:tcPr>
            <w:tcW w:w="520" w:type="dxa"/>
            <w:shd w:val="clear" w:color="auto" w:fill="auto"/>
            <w:vAlign w:val="center"/>
          </w:tcPr>
          <w:p w14:paraId="5060AB12"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59</w:t>
            </w:r>
          </w:p>
        </w:tc>
        <w:tc>
          <w:tcPr>
            <w:tcW w:w="1035" w:type="dxa"/>
            <w:shd w:val="clear" w:color="auto" w:fill="auto"/>
            <w:vAlign w:val="center"/>
          </w:tcPr>
          <w:p w14:paraId="278FC2E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20 01 41</w:t>
            </w:r>
          </w:p>
        </w:tc>
        <w:tc>
          <w:tcPr>
            <w:tcW w:w="2268" w:type="dxa"/>
            <w:shd w:val="clear" w:color="auto" w:fill="auto"/>
            <w:vAlign w:val="center"/>
          </w:tcPr>
          <w:p w14:paraId="5135114D"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Odpady z czyszczenia kominów (w tym zmiotki wentylacyjne)</w:t>
            </w:r>
          </w:p>
        </w:tc>
        <w:tc>
          <w:tcPr>
            <w:tcW w:w="5528" w:type="dxa"/>
          </w:tcPr>
          <w:p w14:paraId="7BE59AB3" w14:textId="39299A89"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A11BF0">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w:t>
            </w:r>
          </w:p>
        </w:tc>
      </w:tr>
      <w:tr w:rsidR="006F3D0B" w:rsidRPr="006F3D0B" w14:paraId="4AEBEFAF" w14:textId="77777777" w:rsidTr="00FE4506">
        <w:trPr>
          <w:trHeight w:val="57"/>
        </w:trPr>
        <w:tc>
          <w:tcPr>
            <w:tcW w:w="520" w:type="dxa"/>
            <w:shd w:val="clear" w:color="auto" w:fill="auto"/>
            <w:vAlign w:val="center"/>
          </w:tcPr>
          <w:p w14:paraId="107B69E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60</w:t>
            </w:r>
          </w:p>
        </w:tc>
        <w:tc>
          <w:tcPr>
            <w:tcW w:w="1035" w:type="dxa"/>
            <w:shd w:val="clear" w:color="auto" w:fill="auto"/>
            <w:vAlign w:val="center"/>
          </w:tcPr>
          <w:p w14:paraId="699AAA2B"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20 01 80</w:t>
            </w:r>
          </w:p>
        </w:tc>
        <w:tc>
          <w:tcPr>
            <w:tcW w:w="2268" w:type="dxa"/>
            <w:shd w:val="clear" w:color="auto" w:fill="auto"/>
            <w:vAlign w:val="center"/>
          </w:tcPr>
          <w:p w14:paraId="6D7F18FF" w14:textId="41944060"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Środki ochrony roślin inne niż wymienione </w:t>
            </w:r>
            <w:r w:rsidR="00130543">
              <w:rPr>
                <w:rFonts w:ascii="Arial" w:eastAsia="SimSun" w:hAnsi="Arial" w:cs="Arial"/>
                <w:color w:val="000000"/>
                <w:kern w:val="1"/>
                <w:sz w:val="18"/>
                <w:szCs w:val="18"/>
                <w:lang w:eastAsia="zh-CN"/>
              </w:rPr>
              <w:br/>
            </w:r>
            <w:r w:rsidRPr="006F3D0B">
              <w:rPr>
                <w:rFonts w:ascii="Arial" w:eastAsia="SimSun" w:hAnsi="Arial" w:cs="Arial"/>
                <w:color w:val="000000"/>
                <w:kern w:val="1"/>
                <w:sz w:val="18"/>
                <w:szCs w:val="18"/>
                <w:lang w:eastAsia="zh-CN"/>
              </w:rPr>
              <w:t>w 20 01 19</w:t>
            </w:r>
          </w:p>
        </w:tc>
        <w:tc>
          <w:tcPr>
            <w:tcW w:w="5528" w:type="dxa"/>
          </w:tcPr>
          <w:p w14:paraId="3FEEE5A0" w14:textId="22976C41"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467642">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opakowaniach).</w:t>
            </w:r>
          </w:p>
        </w:tc>
      </w:tr>
      <w:tr w:rsidR="006F3D0B" w:rsidRPr="006F3D0B" w14:paraId="52F1B83E" w14:textId="77777777" w:rsidTr="00FE4506">
        <w:trPr>
          <w:trHeight w:val="57"/>
        </w:trPr>
        <w:tc>
          <w:tcPr>
            <w:tcW w:w="520" w:type="dxa"/>
            <w:shd w:val="clear" w:color="auto" w:fill="auto"/>
            <w:vAlign w:val="center"/>
          </w:tcPr>
          <w:p w14:paraId="5856EE21"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61</w:t>
            </w:r>
          </w:p>
        </w:tc>
        <w:tc>
          <w:tcPr>
            <w:tcW w:w="1035" w:type="dxa"/>
            <w:shd w:val="clear" w:color="auto" w:fill="auto"/>
            <w:vAlign w:val="center"/>
          </w:tcPr>
          <w:p w14:paraId="19FA54DD"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20 01 99</w:t>
            </w:r>
          </w:p>
        </w:tc>
        <w:tc>
          <w:tcPr>
            <w:tcW w:w="2268" w:type="dxa"/>
            <w:shd w:val="clear" w:color="auto" w:fill="auto"/>
            <w:vAlign w:val="center"/>
          </w:tcPr>
          <w:p w14:paraId="339652D7"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Inne niewymienione frakcje zbierane w sposób selektywny</w:t>
            </w:r>
          </w:p>
        </w:tc>
        <w:tc>
          <w:tcPr>
            <w:tcW w:w="5528" w:type="dxa"/>
          </w:tcPr>
          <w:p w14:paraId="28F4D08F" w14:textId="2620BBC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467642">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workach).</w:t>
            </w:r>
          </w:p>
        </w:tc>
      </w:tr>
      <w:tr w:rsidR="006F3D0B" w:rsidRPr="006F3D0B" w14:paraId="6F9739F1" w14:textId="77777777" w:rsidTr="00FE4506">
        <w:trPr>
          <w:trHeight w:val="57"/>
        </w:trPr>
        <w:tc>
          <w:tcPr>
            <w:tcW w:w="520" w:type="dxa"/>
            <w:shd w:val="clear" w:color="auto" w:fill="auto"/>
            <w:vAlign w:val="center"/>
          </w:tcPr>
          <w:p w14:paraId="1E360881"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62</w:t>
            </w:r>
          </w:p>
        </w:tc>
        <w:tc>
          <w:tcPr>
            <w:tcW w:w="1035" w:type="dxa"/>
            <w:shd w:val="clear" w:color="auto" w:fill="auto"/>
            <w:vAlign w:val="center"/>
          </w:tcPr>
          <w:p w14:paraId="19F0F882"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ex</w:t>
            </w:r>
          </w:p>
          <w:p w14:paraId="4C7A5D2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 xml:space="preserve">20 01 99 </w:t>
            </w:r>
          </w:p>
        </w:tc>
        <w:tc>
          <w:tcPr>
            <w:tcW w:w="2268" w:type="dxa"/>
            <w:shd w:val="clear" w:color="auto" w:fill="auto"/>
            <w:vAlign w:val="center"/>
          </w:tcPr>
          <w:p w14:paraId="0D559245" w14:textId="13A650F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Inne niewymienione frakcje zbierane w sposób selektywny (odpady niekwalifikujące się do odpadów medycznych powstałe w gospodarstwie domowym w wyniku przyjmowania produktów leczniczych w formie iniekcji i prowadzenia monitoringu poziomu substancji we krwi, w</w:t>
            </w:r>
            <w:r w:rsidR="00467642">
              <w:rPr>
                <w:rFonts w:ascii="Arial" w:eastAsia="SimSun" w:hAnsi="Arial" w:cs="Arial"/>
                <w:color w:val="000000"/>
                <w:kern w:val="1"/>
                <w:sz w:val="18"/>
                <w:szCs w:val="18"/>
                <w:lang w:eastAsia="zh-CN"/>
              </w:rPr>
              <w:t> </w:t>
            </w:r>
            <w:r w:rsidRPr="006F3D0B">
              <w:rPr>
                <w:rFonts w:ascii="Arial" w:eastAsia="SimSun" w:hAnsi="Arial" w:cs="Arial"/>
                <w:color w:val="000000"/>
                <w:kern w:val="1"/>
                <w:sz w:val="18"/>
                <w:szCs w:val="18"/>
                <w:lang w:eastAsia="zh-CN"/>
              </w:rPr>
              <w:t>szczególności igły i</w:t>
            </w:r>
            <w:r w:rsidR="00467642">
              <w:rPr>
                <w:rFonts w:ascii="Arial" w:eastAsia="SimSun" w:hAnsi="Arial" w:cs="Arial"/>
                <w:color w:val="000000"/>
                <w:kern w:val="1"/>
                <w:sz w:val="18"/>
                <w:szCs w:val="18"/>
                <w:lang w:eastAsia="zh-CN"/>
              </w:rPr>
              <w:t> </w:t>
            </w:r>
            <w:r w:rsidRPr="006F3D0B">
              <w:rPr>
                <w:rFonts w:ascii="Arial" w:eastAsia="SimSun" w:hAnsi="Arial" w:cs="Arial"/>
                <w:color w:val="000000"/>
                <w:kern w:val="1"/>
                <w:sz w:val="18"/>
                <w:szCs w:val="18"/>
                <w:lang w:eastAsia="zh-CN"/>
              </w:rPr>
              <w:t>strzykawki)</w:t>
            </w:r>
          </w:p>
        </w:tc>
        <w:tc>
          <w:tcPr>
            <w:tcW w:w="5528" w:type="dxa"/>
          </w:tcPr>
          <w:p w14:paraId="26D90B67" w14:textId="50D083AE"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467642">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w:t>
            </w:r>
          </w:p>
        </w:tc>
      </w:tr>
      <w:tr w:rsidR="006F3D0B" w:rsidRPr="006F3D0B" w14:paraId="2356B72E" w14:textId="77777777" w:rsidTr="00FE4506">
        <w:trPr>
          <w:trHeight w:val="57"/>
        </w:trPr>
        <w:tc>
          <w:tcPr>
            <w:tcW w:w="520" w:type="dxa"/>
            <w:shd w:val="clear" w:color="auto" w:fill="auto"/>
            <w:vAlign w:val="center"/>
          </w:tcPr>
          <w:p w14:paraId="1796D65A"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63</w:t>
            </w:r>
          </w:p>
        </w:tc>
        <w:tc>
          <w:tcPr>
            <w:tcW w:w="1035" w:type="dxa"/>
            <w:shd w:val="clear" w:color="auto" w:fill="auto"/>
            <w:vAlign w:val="center"/>
          </w:tcPr>
          <w:p w14:paraId="10AA01A8"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ex</w:t>
            </w:r>
            <w:r w:rsidRPr="006F3D0B">
              <w:rPr>
                <w:rFonts w:ascii="Arial" w:eastAsia="SimSun" w:hAnsi="Arial" w:cs="Arial"/>
                <w:color w:val="000000"/>
                <w:kern w:val="1"/>
                <w:sz w:val="18"/>
                <w:szCs w:val="18"/>
                <w:lang w:eastAsia="zh-CN"/>
              </w:rPr>
              <w:br/>
              <w:t xml:space="preserve">20 01 99 </w:t>
            </w:r>
          </w:p>
        </w:tc>
        <w:tc>
          <w:tcPr>
            <w:tcW w:w="2268" w:type="dxa"/>
            <w:shd w:val="clear" w:color="auto" w:fill="auto"/>
            <w:vAlign w:val="center"/>
          </w:tcPr>
          <w:p w14:paraId="650E3E08"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Inne niewymienione frakcje zbierane w sposób selektywny (popiół i żużel z palenisk domowych)</w:t>
            </w:r>
          </w:p>
        </w:tc>
        <w:tc>
          <w:tcPr>
            <w:tcW w:w="5528" w:type="dxa"/>
          </w:tcPr>
          <w:p w14:paraId="6E6E94FE" w14:textId="4288DE39"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467642">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wyznaczonych kontenerach</w:t>
            </w:r>
            <w:r w:rsidR="00467642">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r w:rsidR="006F3D0B" w:rsidRPr="006F3D0B" w14:paraId="4AA16BC4" w14:textId="77777777" w:rsidTr="00FE4506">
        <w:trPr>
          <w:trHeight w:val="57"/>
        </w:trPr>
        <w:tc>
          <w:tcPr>
            <w:tcW w:w="520" w:type="dxa"/>
            <w:shd w:val="clear" w:color="auto" w:fill="auto"/>
            <w:vAlign w:val="center"/>
          </w:tcPr>
          <w:p w14:paraId="50BE308F"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64</w:t>
            </w:r>
          </w:p>
        </w:tc>
        <w:tc>
          <w:tcPr>
            <w:tcW w:w="1035" w:type="dxa"/>
            <w:shd w:val="clear" w:color="auto" w:fill="auto"/>
            <w:vAlign w:val="center"/>
          </w:tcPr>
          <w:p w14:paraId="2B59B76A"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20 02 01</w:t>
            </w:r>
          </w:p>
        </w:tc>
        <w:tc>
          <w:tcPr>
            <w:tcW w:w="2268" w:type="dxa"/>
            <w:shd w:val="clear" w:color="auto" w:fill="auto"/>
            <w:vAlign w:val="center"/>
          </w:tcPr>
          <w:p w14:paraId="2BDE32B4"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Odpady ulegające biodegradacji</w:t>
            </w:r>
          </w:p>
        </w:tc>
        <w:tc>
          <w:tcPr>
            <w:tcW w:w="5528" w:type="dxa"/>
          </w:tcPr>
          <w:p w14:paraId="064BEB07" w14:textId="17C1F844"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wyznaczone miejsce magazynowania odpadów innych niż niebezpieczne [obiekt nr 8]; odpady magazynowane wyznaczonych i opisanych kontenerach</w:t>
            </w:r>
            <w:r w:rsidR="00467642">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p w14:paraId="29841189" w14:textId="3030C36E"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Plac magazynowy – wyznaczone miejsce magazynowania </w:t>
            </w:r>
            <w:r w:rsidR="00130543" w:rsidRPr="006F3D0B">
              <w:rPr>
                <w:rFonts w:ascii="Arial" w:eastAsia="SimSun" w:hAnsi="Arial" w:cs="Arial"/>
                <w:kern w:val="1"/>
                <w:sz w:val="18"/>
                <w:szCs w:val="18"/>
                <w:lang w:eastAsia="pl-PL"/>
              </w:rPr>
              <w:t>bioodpadów [</w:t>
            </w:r>
            <w:r w:rsidRPr="006F3D0B">
              <w:rPr>
                <w:rFonts w:ascii="Arial" w:eastAsia="SimSun" w:hAnsi="Arial" w:cs="Arial"/>
                <w:kern w:val="1"/>
                <w:sz w:val="18"/>
                <w:szCs w:val="18"/>
                <w:lang w:eastAsia="pl-PL"/>
              </w:rPr>
              <w:t>obiekt nr 13]; odpady magazynowane w opisanych kontenerach.</w:t>
            </w:r>
          </w:p>
        </w:tc>
      </w:tr>
      <w:tr w:rsidR="006F3D0B" w:rsidRPr="006F3D0B" w14:paraId="21F003EF" w14:textId="77777777" w:rsidTr="00FE4506">
        <w:trPr>
          <w:trHeight w:val="57"/>
        </w:trPr>
        <w:tc>
          <w:tcPr>
            <w:tcW w:w="520" w:type="dxa"/>
            <w:shd w:val="clear" w:color="auto" w:fill="auto"/>
            <w:vAlign w:val="center"/>
          </w:tcPr>
          <w:p w14:paraId="2DB0247B"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65</w:t>
            </w:r>
          </w:p>
        </w:tc>
        <w:tc>
          <w:tcPr>
            <w:tcW w:w="1035" w:type="dxa"/>
            <w:shd w:val="clear" w:color="auto" w:fill="auto"/>
            <w:vAlign w:val="center"/>
          </w:tcPr>
          <w:p w14:paraId="59745A33"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20 03 07</w:t>
            </w:r>
          </w:p>
        </w:tc>
        <w:tc>
          <w:tcPr>
            <w:tcW w:w="2268" w:type="dxa"/>
            <w:shd w:val="clear" w:color="auto" w:fill="auto"/>
            <w:vAlign w:val="center"/>
          </w:tcPr>
          <w:p w14:paraId="5FB5365C"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Odpady wielkogabarytowe</w:t>
            </w:r>
          </w:p>
        </w:tc>
        <w:tc>
          <w:tcPr>
            <w:tcW w:w="5528" w:type="dxa"/>
          </w:tcPr>
          <w:p w14:paraId="45F34D79" w14:textId="075E0E17"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boks na odpady wielkogabarytowe [obiekt nr 4]; odpady magazynowane luzem</w:t>
            </w:r>
            <w:r w:rsidR="00467642">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w oznaczonym miejscu.</w:t>
            </w:r>
          </w:p>
        </w:tc>
      </w:tr>
      <w:tr w:rsidR="006F3D0B" w:rsidRPr="006F3D0B" w14:paraId="4FA030F7" w14:textId="77777777" w:rsidTr="00FE4506">
        <w:trPr>
          <w:trHeight w:val="57"/>
        </w:trPr>
        <w:tc>
          <w:tcPr>
            <w:tcW w:w="520" w:type="dxa"/>
            <w:shd w:val="clear" w:color="auto" w:fill="auto"/>
            <w:vAlign w:val="center"/>
          </w:tcPr>
          <w:p w14:paraId="0FD3ADA9"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66</w:t>
            </w:r>
          </w:p>
        </w:tc>
        <w:tc>
          <w:tcPr>
            <w:tcW w:w="1035" w:type="dxa"/>
            <w:shd w:val="clear" w:color="auto" w:fill="auto"/>
            <w:vAlign w:val="center"/>
          </w:tcPr>
          <w:p w14:paraId="46B9EAF6"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ex 20 03 07</w:t>
            </w:r>
          </w:p>
        </w:tc>
        <w:tc>
          <w:tcPr>
            <w:tcW w:w="2268" w:type="dxa"/>
            <w:shd w:val="clear" w:color="auto" w:fill="auto"/>
            <w:vAlign w:val="center"/>
          </w:tcPr>
          <w:p w14:paraId="6577AC8B"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Odpady wielkogabarytowe (nienadające się do odzysku)</w:t>
            </w:r>
          </w:p>
        </w:tc>
        <w:tc>
          <w:tcPr>
            <w:tcW w:w="5528" w:type="dxa"/>
          </w:tcPr>
          <w:p w14:paraId="3B232DC8" w14:textId="3E4F4379"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PSZOK – opisany boks na odpady wielkogabarytowe [obiekt nr 4]; odpady magazynowane luzem</w:t>
            </w:r>
            <w:r w:rsidR="00467642">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w oznaczonym miejscu.</w:t>
            </w:r>
          </w:p>
        </w:tc>
      </w:tr>
      <w:tr w:rsidR="006F3D0B" w:rsidRPr="006F3D0B" w14:paraId="2913719F" w14:textId="77777777" w:rsidTr="00FE4506">
        <w:trPr>
          <w:trHeight w:val="57"/>
        </w:trPr>
        <w:tc>
          <w:tcPr>
            <w:tcW w:w="520" w:type="dxa"/>
            <w:shd w:val="clear" w:color="auto" w:fill="auto"/>
            <w:vAlign w:val="center"/>
          </w:tcPr>
          <w:p w14:paraId="4F834F5E"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bidi="hi-IN"/>
              </w:rPr>
            </w:pPr>
            <w:r w:rsidRPr="006F3D0B">
              <w:rPr>
                <w:rFonts w:ascii="Arial" w:eastAsia="SimSun" w:hAnsi="Arial" w:cs="Arial"/>
                <w:color w:val="000000"/>
                <w:kern w:val="1"/>
                <w:sz w:val="18"/>
                <w:szCs w:val="18"/>
                <w:lang w:eastAsia="zh-CN" w:bidi="hi-IN"/>
              </w:rPr>
              <w:t>67</w:t>
            </w:r>
          </w:p>
        </w:tc>
        <w:tc>
          <w:tcPr>
            <w:tcW w:w="1035" w:type="dxa"/>
            <w:shd w:val="clear" w:color="auto" w:fill="auto"/>
            <w:vAlign w:val="center"/>
          </w:tcPr>
          <w:p w14:paraId="7B88A89B" w14:textId="77777777" w:rsidR="006F3D0B" w:rsidRPr="006F3D0B" w:rsidRDefault="006F3D0B" w:rsidP="006F3D0B">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20 03 99</w:t>
            </w:r>
          </w:p>
        </w:tc>
        <w:tc>
          <w:tcPr>
            <w:tcW w:w="2268" w:type="dxa"/>
            <w:shd w:val="clear" w:color="auto" w:fill="auto"/>
            <w:vAlign w:val="center"/>
          </w:tcPr>
          <w:p w14:paraId="44B92BE2" w14:textId="77777777" w:rsidR="006F3D0B" w:rsidRPr="006F3D0B" w:rsidRDefault="006F3D0B" w:rsidP="00FE4506">
            <w:pPr>
              <w:widowControl w:val="0"/>
              <w:suppressAutoHyphens/>
              <w:spacing w:before="40" w:after="40" w:line="240" w:lineRule="auto"/>
              <w:jc w:val="center"/>
              <w:rPr>
                <w:rFonts w:ascii="Arial" w:eastAsia="SimSun" w:hAnsi="Arial" w:cs="Arial"/>
                <w:color w:val="000000"/>
                <w:kern w:val="1"/>
                <w:sz w:val="18"/>
                <w:szCs w:val="18"/>
                <w:lang w:eastAsia="zh-CN"/>
              </w:rPr>
            </w:pPr>
            <w:r w:rsidRPr="006F3D0B">
              <w:rPr>
                <w:rFonts w:ascii="Arial" w:eastAsia="SimSun" w:hAnsi="Arial" w:cs="Arial"/>
                <w:color w:val="000000"/>
                <w:kern w:val="1"/>
                <w:sz w:val="18"/>
                <w:szCs w:val="18"/>
                <w:lang w:eastAsia="zh-CN"/>
              </w:rPr>
              <w:t>Odpady komunalne niewymienione w innych podgrupach</w:t>
            </w:r>
          </w:p>
        </w:tc>
        <w:tc>
          <w:tcPr>
            <w:tcW w:w="5528" w:type="dxa"/>
          </w:tcPr>
          <w:p w14:paraId="0ED55465" w14:textId="7E2FF8F5" w:rsidR="006F3D0B" w:rsidRPr="006F3D0B" w:rsidRDefault="006F3D0B" w:rsidP="006F3D0B">
            <w:pPr>
              <w:widowControl w:val="0"/>
              <w:suppressAutoHyphens/>
              <w:spacing w:before="40" w:after="40" w:line="240" w:lineRule="auto"/>
              <w:rPr>
                <w:rFonts w:ascii="Arial" w:eastAsia="SimSun" w:hAnsi="Arial" w:cs="Arial"/>
                <w:kern w:val="1"/>
                <w:sz w:val="18"/>
                <w:szCs w:val="18"/>
                <w:lang w:eastAsia="pl-PL"/>
              </w:rPr>
            </w:pPr>
            <w:r w:rsidRPr="006F3D0B">
              <w:rPr>
                <w:rFonts w:ascii="Arial" w:eastAsia="SimSun" w:hAnsi="Arial" w:cs="Arial"/>
                <w:kern w:val="1"/>
                <w:sz w:val="18"/>
                <w:szCs w:val="18"/>
                <w:lang w:eastAsia="pl-PL"/>
              </w:rPr>
              <w:t xml:space="preserve">PSZOK – wyznaczone miejsce magazynowania odpadów innych niż niebezpieczne [obiekt nr 8]; odpady magazynowane </w:t>
            </w:r>
            <w:r w:rsidR="00FE4506">
              <w:rPr>
                <w:rFonts w:ascii="Arial" w:eastAsia="SimSun" w:hAnsi="Arial" w:cs="Arial"/>
                <w:kern w:val="1"/>
                <w:sz w:val="18"/>
                <w:szCs w:val="18"/>
                <w:lang w:eastAsia="pl-PL"/>
              </w:rPr>
              <w:br/>
            </w:r>
            <w:r w:rsidRPr="006F3D0B">
              <w:rPr>
                <w:rFonts w:ascii="Arial" w:eastAsia="SimSun" w:hAnsi="Arial" w:cs="Arial"/>
                <w:kern w:val="1"/>
                <w:sz w:val="18"/>
                <w:szCs w:val="18"/>
                <w:lang w:eastAsia="pl-PL"/>
              </w:rPr>
              <w:t>w zamykanym i opisanym kontenerze</w:t>
            </w:r>
            <w:r w:rsidR="00467642">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o pojemności 32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(w pojemnikach lub w workach) lub w wyznaczonych kontenerach</w:t>
            </w:r>
            <w:r w:rsidR="00467642">
              <w:rPr>
                <w:rFonts w:ascii="Arial" w:eastAsia="SimSun" w:hAnsi="Arial" w:cs="Arial"/>
                <w:kern w:val="1"/>
                <w:sz w:val="18"/>
                <w:szCs w:val="18"/>
                <w:lang w:eastAsia="pl-PL"/>
              </w:rPr>
              <w:t>,</w:t>
            </w:r>
            <w:r w:rsidRPr="006F3D0B">
              <w:rPr>
                <w:rFonts w:ascii="Arial" w:eastAsia="SimSun" w:hAnsi="Arial" w:cs="Arial"/>
                <w:kern w:val="1"/>
                <w:sz w:val="18"/>
                <w:szCs w:val="18"/>
                <w:lang w:eastAsia="pl-PL"/>
              </w:rPr>
              <w:t xml:space="preserve"> </w:t>
            </w:r>
            <w:r w:rsidR="000D56BC">
              <w:rPr>
                <w:rFonts w:ascii="Arial" w:eastAsia="SimSun" w:hAnsi="Arial" w:cs="Arial"/>
                <w:kern w:val="1"/>
                <w:sz w:val="18"/>
                <w:szCs w:val="18"/>
                <w:lang w:eastAsia="pl-PL"/>
              </w:rPr>
              <w:br/>
            </w:r>
            <w:r w:rsidRPr="006F3D0B">
              <w:rPr>
                <w:rFonts w:ascii="Arial" w:eastAsia="SimSun" w:hAnsi="Arial" w:cs="Arial"/>
                <w:kern w:val="1"/>
                <w:sz w:val="18"/>
                <w:szCs w:val="18"/>
                <w:lang w:eastAsia="pl-PL"/>
              </w:rPr>
              <w:t>o pojemności od 1,1 – 10 m</w:t>
            </w:r>
            <w:r w:rsidRPr="006F3D0B">
              <w:rPr>
                <w:rFonts w:ascii="Arial" w:eastAsia="SimSun" w:hAnsi="Arial" w:cs="Arial"/>
                <w:kern w:val="1"/>
                <w:sz w:val="18"/>
                <w:szCs w:val="18"/>
                <w:vertAlign w:val="superscript"/>
                <w:lang w:eastAsia="pl-PL"/>
              </w:rPr>
              <w:t>3</w:t>
            </w:r>
            <w:r w:rsidRPr="006F3D0B">
              <w:rPr>
                <w:rFonts w:ascii="Arial" w:eastAsia="SimSun" w:hAnsi="Arial" w:cs="Arial"/>
                <w:kern w:val="1"/>
                <w:sz w:val="18"/>
                <w:szCs w:val="18"/>
                <w:lang w:eastAsia="pl-PL"/>
              </w:rPr>
              <w:t>.</w:t>
            </w:r>
          </w:p>
        </w:tc>
      </w:tr>
    </w:tbl>
    <w:p w14:paraId="5F15A920" w14:textId="77777777" w:rsidR="002605C6" w:rsidRPr="00194B4C" w:rsidRDefault="002605C6" w:rsidP="002605C6">
      <w:pPr>
        <w:spacing w:line="276" w:lineRule="auto"/>
        <w:jc w:val="both"/>
        <w:rPr>
          <w:rFonts w:ascii="Arial" w:eastAsia="SimSun" w:hAnsi="Arial" w:cs="Tahoma"/>
          <w:sz w:val="20"/>
          <w:szCs w:val="20"/>
          <w:lang w:eastAsia="zh-CN"/>
        </w:rPr>
      </w:pPr>
      <w:r w:rsidRPr="00194B4C">
        <w:rPr>
          <w:rFonts w:ascii="Arial" w:eastAsia="SimSun" w:hAnsi="Arial" w:cs="Tahoma"/>
          <w:sz w:val="20"/>
          <w:szCs w:val="20"/>
          <w:lang w:eastAsia="zh-CN"/>
        </w:rPr>
        <w:t>* - odpady niebezpieczne</w:t>
      </w:r>
    </w:p>
    <w:p w14:paraId="2AD1E620" w14:textId="77777777" w:rsidR="00467642" w:rsidRDefault="00467642" w:rsidP="002605C6">
      <w:pPr>
        <w:widowControl w:val="0"/>
        <w:suppressAutoHyphens/>
        <w:spacing w:after="0" w:line="320" w:lineRule="exact"/>
        <w:rPr>
          <w:rFonts w:ascii="Arial" w:eastAsia="SimSun" w:hAnsi="Arial" w:cs="Tahoma"/>
          <w:kern w:val="1"/>
          <w:sz w:val="24"/>
          <w:szCs w:val="24"/>
          <w:lang w:eastAsia="zh-CN" w:bidi="hi-IN"/>
        </w:rPr>
      </w:pPr>
    </w:p>
    <w:p w14:paraId="11E32282" w14:textId="58A0C5D2" w:rsidR="002605C6" w:rsidRPr="00194B4C" w:rsidRDefault="002605C6" w:rsidP="002605C6">
      <w:pPr>
        <w:widowControl w:val="0"/>
        <w:suppressAutoHyphens/>
        <w:spacing w:after="0" w:line="320" w:lineRule="exact"/>
        <w:rPr>
          <w:rFonts w:ascii="Arial" w:eastAsia="SimSun" w:hAnsi="Arial" w:cs="Tahoma"/>
          <w:kern w:val="1"/>
          <w:sz w:val="24"/>
          <w:szCs w:val="24"/>
          <w:u w:val="single"/>
          <w:lang w:eastAsia="zh-CN" w:bidi="hi-IN"/>
        </w:rPr>
      </w:pPr>
      <w:r w:rsidRPr="00194B4C">
        <w:rPr>
          <w:rFonts w:ascii="Arial" w:eastAsia="SimSun" w:hAnsi="Arial" w:cs="Tahoma"/>
          <w:kern w:val="1"/>
          <w:sz w:val="24"/>
          <w:szCs w:val="24"/>
          <w:u w:val="single"/>
          <w:lang w:eastAsia="zh-CN" w:bidi="hi-IN"/>
        </w:rPr>
        <w:lastRenderedPageBreak/>
        <w:t>4.3. Metody zbierania odpadów</w:t>
      </w:r>
      <w:r w:rsidR="00467642" w:rsidRPr="00194B4C">
        <w:rPr>
          <w:rFonts w:ascii="Arial" w:eastAsia="SimSun" w:hAnsi="Arial" w:cs="Tahoma"/>
          <w:kern w:val="1"/>
          <w:sz w:val="24"/>
          <w:szCs w:val="24"/>
          <w:u w:val="single"/>
          <w:lang w:eastAsia="zh-CN" w:bidi="hi-IN"/>
        </w:rPr>
        <w:t>.</w:t>
      </w:r>
    </w:p>
    <w:p w14:paraId="51AF9178" w14:textId="614CC14E" w:rsidR="002605C6" w:rsidRPr="00194B4C" w:rsidRDefault="002605C6" w:rsidP="00BC16C2">
      <w:pPr>
        <w:widowControl w:val="0"/>
        <w:suppressAutoHyphens/>
        <w:spacing w:before="240" w:after="240" w:line="320" w:lineRule="exact"/>
        <w:ind w:left="709" w:hanging="709"/>
        <w:rPr>
          <w:rFonts w:ascii="Arial" w:eastAsia="SimSun" w:hAnsi="Arial" w:cs="Tahoma"/>
          <w:kern w:val="1"/>
          <w:sz w:val="24"/>
          <w:szCs w:val="24"/>
          <w:u w:val="single"/>
          <w:lang w:eastAsia="zh-CN" w:bidi="hi-IN"/>
        </w:rPr>
      </w:pPr>
      <w:r w:rsidRPr="00194B4C">
        <w:rPr>
          <w:rFonts w:ascii="Arial" w:eastAsia="SimSun" w:hAnsi="Arial" w:cs="Tahoma"/>
          <w:kern w:val="1"/>
          <w:sz w:val="24"/>
          <w:szCs w:val="24"/>
          <w:u w:val="single"/>
          <w:lang w:eastAsia="zh-CN" w:bidi="hi-IN"/>
        </w:rPr>
        <w:t xml:space="preserve">4.3.1. </w:t>
      </w:r>
      <w:r w:rsidRPr="00194B4C">
        <w:rPr>
          <w:rFonts w:ascii="Arial" w:eastAsia="SimSun" w:hAnsi="Arial" w:cs="Tahoma"/>
          <w:kern w:val="1"/>
          <w:sz w:val="24"/>
          <w:szCs w:val="24"/>
          <w:u w:val="single"/>
          <w:lang w:eastAsia="zh-CN" w:bidi="hi-IN"/>
        </w:rPr>
        <w:tab/>
        <w:t>Odpady zbierane na terenie obiektów instalacji do mechaniczno-biologicznego przetwarzania odpadów</w:t>
      </w:r>
      <w:r w:rsidR="00467642" w:rsidRPr="00194B4C">
        <w:rPr>
          <w:rFonts w:ascii="Arial" w:eastAsia="SimSun" w:hAnsi="Arial" w:cs="Tahoma"/>
          <w:kern w:val="1"/>
          <w:sz w:val="24"/>
          <w:szCs w:val="24"/>
          <w:u w:val="single"/>
          <w:lang w:eastAsia="zh-CN" w:bidi="hi-IN"/>
        </w:rPr>
        <w:t>.</w:t>
      </w:r>
    </w:p>
    <w:p w14:paraId="576C83EE" w14:textId="3EEECA69" w:rsidR="002605C6" w:rsidRPr="002605C6" w:rsidRDefault="002605C6" w:rsidP="002605C6">
      <w:pPr>
        <w:widowControl w:val="0"/>
        <w:suppressAutoHyphens/>
        <w:spacing w:before="120" w:after="0" w:line="320" w:lineRule="exact"/>
        <w:rPr>
          <w:rFonts w:ascii="Arial" w:eastAsia="SimSun" w:hAnsi="Arial" w:cs="Tahoma"/>
          <w:iCs/>
          <w:kern w:val="1"/>
          <w:sz w:val="24"/>
          <w:szCs w:val="24"/>
          <w:lang w:eastAsia="zh-CN" w:bidi="hi-IN"/>
        </w:rPr>
      </w:pPr>
      <w:r w:rsidRPr="002605C6">
        <w:rPr>
          <w:rFonts w:ascii="Arial" w:eastAsia="SimSun" w:hAnsi="Arial" w:cs="Tahoma"/>
          <w:iCs/>
          <w:kern w:val="1"/>
          <w:sz w:val="24"/>
          <w:szCs w:val="24"/>
          <w:lang w:eastAsia="zh-CN" w:bidi="hi-IN"/>
        </w:rPr>
        <w:t>Zbieranie odpadów</w:t>
      </w:r>
      <w:r w:rsidR="00467642">
        <w:rPr>
          <w:rFonts w:ascii="Arial" w:eastAsia="SimSun" w:hAnsi="Arial" w:cs="Tahoma"/>
          <w:iCs/>
          <w:kern w:val="1"/>
          <w:sz w:val="24"/>
          <w:szCs w:val="24"/>
          <w:lang w:eastAsia="zh-CN" w:bidi="hi-IN"/>
        </w:rPr>
        <w:t>,</w:t>
      </w:r>
      <w:r w:rsidRPr="002605C6">
        <w:rPr>
          <w:rFonts w:ascii="Arial" w:eastAsia="SimSun" w:hAnsi="Arial" w:cs="Tahoma"/>
          <w:iCs/>
          <w:kern w:val="1"/>
          <w:sz w:val="24"/>
          <w:szCs w:val="24"/>
          <w:lang w:eastAsia="zh-CN" w:bidi="hi-IN"/>
        </w:rPr>
        <w:t xml:space="preserve"> wymienionych w punkcie 4.1.1.</w:t>
      </w:r>
      <w:r w:rsidR="00467642">
        <w:rPr>
          <w:rFonts w:ascii="Arial" w:eastAsia="SimSun" w:hAnsi="Arial" w:cs="Tahoma"/>
          <w:iCs/>
          <w:kern w:val="1"/>
          <w:sz w:val="24"/>
          <w:szCs w:val="24"/>
          <w:lang w:eastAsia="zh-CN" w:bidi="hi-IN"/>
        </w:rPr>
        <w:t>,</w:t>
      </w:r>
      <w:r w:rsidRPr="002605C6">
        <w:rPr>
          <w:rFonts w:ascii="Arial" w:eastAsia="SimSun" w:hAnsi="Arial" w:cs="Tahoma"/>
          <w:iCs/>
          <w:kern w:val="1"/>
          <w:sz w:val="24"/>
          <w:szCs w:val="24"/>
          <w:lang w:eastAsia="zh-CN" w:bidi="hi-IN"/>
        </w:rPr>
        <w:t xml:space="preserve"> obejmuje następujące czynności:</w:t>
      </w:r>
    </w:p>
    <w:p w14:paraId="6842F699" w14:textId="42B84EBF" w:rsidR="002605C6" w:rsidRPr="002605C6" w:rsidRDefault="002605C6" w:rsidP="00D9749A">
      <w:pPr>
        <w:pStyle w:val="Akapitzlist"/>
        <w:widowControl w:val="0"/>
        <w:numPr>
          <w:ilvl w:val="0"/>
          <w:numId w:val="52"/>
        </w:numPr>
        <w:suppressAutoHyphens/>
        <w:spacing w:before="60" w:line="320" w:lineRule="exact"/>
        <w:jc w:val="left"/>
        <w:rPr>
          <w:rFonts w:ascii="Arial" w:eastAsia="SimSun" w:hAnsi="Arial" w:cs="Tahoma"/>
          <w:kern w:val="1"/>
          <w:lang w:eastAsia="zh-CN" w:bidi="hi-IN"/>
        </w:rPr>
      </w:pPr>
      <w:r w:rsidRPr="002605C6">
        <w:rPr>
          <w:rFonts w:ascii="Arial" w:eastAsia="SimSun" w:hAnsi="Arial" w:cs="Tahoma"/>
          <w:kern w:val="1"/>
          <w:lang w:eastAsia="zh-CN" w:bidi="hi-IN"/>
        </w:rPr>
        <w:t xml:space="preserve">dostarczanie zbieranych odpadów, w tym odpadów odebranych od mieszkańców </w:t>
      </w:r>
      <w:r>
        <w:rPr>
          <w:rFonts w:ascii="Arial" w:eastAsia="SimSun" w:hAnsi="Arial" w:cs="Tahoma"/>
          <w:kern w:val="1"/>
          <w:lang w:eastAsia="zh-CN" w:bidi="hi-IN"/>
        </w:rPr>
        <w:br/>
      </w:r>
      <w:r w:rsidRPr="002605C6">
        <w:rPr>
          <w:rFonts w:ascii="Arial" w:eastAsia="SimSun" w:hAnsi="Arial" w:cs="Tahoma"/>
          <w:kern w:val="1"/>
          <w:lang w:eastAsia="zh-CN" w:bidi="hi-IN"/>
        </w:rPr>
        <w:t>w ramach zbiórki odpadów w systemie objazdowym,</w:t>
      </w:r>
    </w:p>
    <w:p w14:paraId="29D6498C" w14:textId="77777777" w:rsidR="002605C6" w:rsidRPr="002605C6" w:rsidRDefault="002605C6" w:rsidP="00D9749A">
      <w:pPr>
        <w:pStyle w:val="Akapitzlist"/>
        <w:widowControl w:val="0"/>
        <w:numPr>
          <w:ilvl w:val="0"/>
          <w:numId w:val="52"/>
        </w:numPr>
        <w:suppressAutoHyphens/>
        <w:spacing w:before="60" w:line="320" w:lineRule="exact"/>
        <w:jc w:val="left"/>
        <w:rPr>
          <w:rFonts w:ascii="Arial" w:eastAsia="SimSun" w:hAnsi="Arial" w:cs="Tahoma"/>
          <w:kern w:val="1"/>
          <w:lang w:eastAsia="zh-CN" w:bidi="hi-IN"/>
        </w:rPr>
      </w:pPr>
      <w:r w:rsidRPr="002605C6">
        <w:rPr>
          <w:rFonts w:ascii="Arial" w:eastAsia="SimSun" w:hAnsi="Arial" w:cs="Tahoma"/>
          <w:kern w:val="1"/>
          <w:lang w:eastAsia="zh-CN" w:bidi="hi-IN"/>
        </w:rPr>
        <w:t>przepakowywanie odpadów,</w:t>
      </w:r>
    </w:p>
    <w:p w14:paraId="1B35FC86" w14:textId="294D7673" w:rsidR="002605C6" w:rsidRPr="002605C6" w:rsidRDefault="002605C6" w:rsidP="00D9749A">
      <w:pPr>
        <w:pStyle w:val="Akapitzlist"/>
        <w:widowControl w:val="0"/>
        <w:numPr>
          <w:ilvl w:val="0"/>
          <w:numId w:val="52"/>
        </w:numPr>
        <w:suppressAutoHyphens/>
        <w:spacing w:before="60" w:line="320" w:lineRule="exact"/>
        <w:jc w:val="left"/>
        <w:rPr>
          <w:rFonts w:ascii="Arial" w:eastAsia="SimSun" w:hAnsi="Arial" w:cs="Tahoma"/>
          <w:kern w:val="1"/>
          <w:lang w:eastAsia="zh-CN" w:bidi="hi-IN"/>
        </w:rPr>
      </w:pPr>
      <w:r w:rsidRPr="002605C6">
        <w:rPr>
          <w:rFonts w:ascii="Arial" w:eastAsia="SimSun" w:hAnsi="Arial" w:cs="Tahoma"/>
          <w:kern w:val="1"/>
          <w:lang w:eastAsia="zh-CN" w:bidi="hi-IN"/>
        </w:rPr>
        <w:t xml:space="preserve">wstępne sortowanie odpadów nieprowadzące do zasadniczej zmiany charakteru </w:t>
      </w:r>
      <w:r>
        <w:rPr>
          <w:rFonts w:ascii="Arial" w:eastAsia="SimSun" w:hAnsi="Arial" w:cs="Tahoma"/>
          <w:kern w:val="1"/>
          <w:lang w:eastAsia="zh-CN" w:bidi="hi-IN"/>
        </w:rPr>
        <w:br/>
      </w:r>
      <w:r w:rsidRPr="002605C6">
        <w:rPr>
          <w:rFonts w:ascii="Arial" w:eastAsia="SimSun" w:hAnsi="Arial" w:cs="Tahoma"/>
          <w:kern w:val="1"/>
          <w:lang w:eastAsia="zh-CN" w:bidi="hi-IN"/>
        </w:rPr>
        <w:t>i składu odpadów i niepowodujące zmiany klasyfikacji odpadów,</w:t>
      </w:r>
    </w:p>
    <w:p w14:paraId="4E9111AD" w14:textId="77777777" w:rsidR="002605C6" w:rsidRPr="002605C6" w:rsidRDefault="002605C6" w:rsidP="00D9749A">
      <w:pPr>
        <w:pStyle w:val="Akapitzlist"/>
        <w:widowControl w:val="0"/>
        <w:numPr>
          <w:ilvl w:val="0"/>
          <w:numId w:val="52"/>
        </w:numPr>
        <w:suppressAutoHyphens/>
        <w:spacing w:before="60" w:line="320" w:lineRule="exact"/>
        <w:jc w:val="left"/>
        <w:rPr>
          <w:rFonts w:ascii="Arial" w:eastAsia="SimSun" w:hAnsi="Arial" w:cs="Tahoma"/>
          <w:kern w:val="1"/>
          <w:lang w:eastAsia="zh-CN" w:bidi="hi-IN"/>
        </w:rPr>
      </w:pPr>
      <w:r w:rsidRPr="002605C6">
        <w:rPr>
          <w:rFonts w:ascii="Arial" w:eastAsia="SimSun" w:hAnsi="Arial" w:cs="Tahoma"/>
          <w:kern w:val="1"/>
          <w:lang w:eastAsia="zh-CN" w:bidi="hi-IN"/>
        </w:rPr>
        <w:t>umieszczanie odpadów we właściwych pojemnikach,</w:t>
      </w:r>
    </w:p>
    <w:p w14:paraId="3E4659BA" w14:textId="77777777" w:rsidR="002605C6" w:rsidRPr="002605C6" w:rsidRDefault="002605C6" w:rsidP="00D9749A">
      <w:pPr>
        <w:pStyle w:val="Akapitzlist"/>
        <w:widowControl w:val="0"/>
        <w:numPr>
          <w:ilvl w:val="0"/>
          <w:numId w:val="52"/>
        </w:numPr>
        <w:suppressAutoHyphens/>
        <w:spacing w:before="60" w:line="320" w:lineRule="exact"/>
        <w:jc w:val="left"/>
        <w:rPr>
          <w:rFonts w:ascii="Arial" w:eastAsia="SimSun" w:hAnsi="Arial" w:cs="Tahoma"/>
          <w:kern w:val="1"/>
          <w:lang w:eastAsia="zh-CN" w:bidi="hi-IN"/>
        </w:rPr>
      </w:pPr>
      <w:r w:rsidRPr="002605C6">
        <w:rPr>
          <w:rFonts w:ascii="Arial" w:eastAsia="SimSun" w:hAnsi="Arial" w:cs="Tahoma"/>
          <w:kern w:val="1"/>
          <w:lang w:eastAsia="zh-CN" w:bidi="hi-IN"/>
        </w:rPr>
        <w:t>cięcie odpadów (np. złomu),</w:t>
      </w:r>
    </w:p>
    <w:p w14:paraId="5536E352" w14:textId="77777777" w:rsidR="002605C6" w:rsidRPr="002605C6" w:rsidRDefault="002605C6" w:rsidP="00D9749A">
      <w:pPr>
        <w:pStyle w:val="Akapitzlist"/>
        <w:widowControl w:val="0"/>
        <w:numPr>
          <w:ilvl w:val="0"/>
          <w:numId w:val="52"/>
        </w:numPr>
        <w:suppressAutoHyphens/>
        <w:spacing w:before="60" w:line="320" w:lineRule="exact"/>
        <w:jc w:val="left"/>
        <w:rPr>
          <w:rFonts w:ascii="Arial" w:eastAsia="SimSun" w:hAnsi="Arial" w:cs="Tahoma"/>
          <w:kern w:val="1"/>
          <w:lang w:eastAsia="zh-CN" w:bidi="hi-IN"/>
        </w:rPr>
      </w:pPr>
      <w:r w:rsidRPr="002605C6">
        <w:rPr>
          <w:rFonts w:ascii="Arial" w:eastAsia="SimSun" w:hAnsi="Arial" w:cs="Tahoma"/>
          <w:kern w:val="1"/>
          <w:lang w:eastAsia="zh-CN" w:bidi="hi-IN"/>
        </w:rPr>
        <w:t>czasowe magazynowanie przyjętych odpadów w miejscach opisanych w punkcie 4.2.1.,</w:t>
      </w:r>
    </w:p>
    <w:p w14:paraId="6DBFF909" w14:textId="47BACDD0" w:rsidR="002605C6" w:rsidRPr="002605C6" w:rsidRDefault="002605C6" w:rsidP="00D9749A">
      <w:pPr>
        <w:pStyle w:val="Akapitzlist"/>
        <w:widowControl w:val="0"/>
        <w:numPr>
          <w:ilvl w:val="0"/>
          <w:numId w:val="52"/>
        </w:numPr>
        <w:suppressAutoHyphens/>
        <w:spacing w:before="60" w:after="360" w:line="320" w:lineRule="exact"/>
        <w:ind w:left="714" w:hanging="357"/>
        <w:jc w:val="left"/>
        <w:rPr>
          <w:rFonts w:ascii="Arial" w:eastAsia="SimSun" w:hAnsi="Arial" w:cs="Tahoma"/>
          <w:kern w:val="1"/>
          <w:lang w:eastAsia="zh-CN" w:bidi="hi-IN"/>
        </w:rPr>
      </w:pPr>
      <w:r w:rsidRPr="002605C6">
        <w:rPr>
          <w:rFonts w:ascii="Arial" w:eastAsia="SimSun" w:hAnsi="Arial" w:cs="Tahoma"/>
          <w:kern w:val="1"/>
          <w:lang w:eastAsia="zh-CN" w:bidi="hi-IN"/>
        </w:rPr>
        <w:t>przekazanie odpadów uprawnionym odbiorcom.</w:t>
      </w:r>
    </w:p>
    <w:p w14:paraId="6036B9DA" w14:textId="69D7FB5A" w:rsidR="002605C6" w:rsidRPr="00194B4C" w:rsidRDefault="002605C6" w:rsidP="002605C6">
      <w:pPr>
        <w:tabs>
          <w:tab w:val="left" w:pos="709"/>
        </w:tabs>
        <w:spacing w:line="320" w:lineRule="exact"/>
        <w:rPr>
          <w:rFonts w:ascii="Arial" w:eastAsia="SimSun" w:hAnsi="Arial" w:cs="Tahoma"/>
          <w:sz w:val="24"/>
          <w:szCs w:val="24"/>
          <w:u w:val="single"/>
          <w:lang w:eastAsia="zh-CN"/>
        </w:rPr>
      </w:pPr>
      <w:r w:rsidRPr="00194B4C">
        <w:rPr>
          <w:rFonts w:ascii="Arial" w:eastAsia="SimSun" w:hAnsi="Arial" w:cs="Tahoma"/>
          <w:sz w:val="24"/>
          <w:szCs w:val="24"/>
          <w:u w:val="single"/>
          <w:lang w:eastAsia="zh-CN"/>
        </w:rPr>
        <w:t xml:space="preserve">4.3.2. </w:t>
      </w:r>
      <w:r w:rsidRPr="00194B4C">
        <w:rPr>
          <w:rFonts w:ascii="Arial" w:eastAsia="SimSun" w:hAnsi="Arial" w:cs="Tahoma"/>
          <w:sz w:val="24"/>
          <w:szCs w:val="24"/>
          <w:u w:val="single"/>
          <w:lang w:eastAsia="zh-CN"/>
        </w:rPr>
        <w:tab/>
        <w:t>Odpady zbierane na terenie p</w:t>
      </w:r>
      <w:r w:rsidRPr="00194B4C">
        <w:rPr>
          <w:rFonts w:ascii="Arial" w:eastAsia="SimSun" w:hAnsi="Arial" w:cs="Tahoma"/>
          <w:iCs/>
          <w:sz w:val="24"/>
          <w:szCs w:val="24"/>
          <w:u w:val="single"/>
          <w:lang w:eastAsia="zh-CN"/>
        </w:rPr>
        <w:t>unktu selektywnego zbierania odpadów komunalnych (PSZOK)</w:t>
      </w:r>
      <w:r w:rsidR="00467642" w:rsidRPr="00194B4C">
        <w:rPr>
          <w:rFonts w:ascii="Arial" w:eastAsia="SimSun" w:hAnsi="Arial" w:cs="Tahoma"/>
          <w:iCs/>
          <w:sz w:val="24"/>
          <w:szCs w:val="24"/>
          <w:u w:val="single"/>
          <w:lang w:eastAsia="zh-CN"/>
        </w:rPr>
        <w:t>.</w:t>
      </w:r>
    </w:p>
    <w:p w14:paraId="2E84C7E6" w14:textId="35DFEAD0" w:rsidR="002605C6" w:rsidRPr="002605C6" w:rsidRDefault="002605C6" w:rsidP="002605C6">
      <w:pPr>
        <w:spacing w:before="120" w:line="320" w:lineRule="exact"/>
        <w:rPr>
          <w:rFonts w:ascii="Arial" w:eastAsia="SimSun" w:hAnsi="Arial" w:cs="Tahoma"/>
          <w:iCs/>
          <w:sz w:val="24"/>
          <w:szCs w:val="24"/>
          <w:lang w:eastAsia="zh-CN"/>
        </w:rPr>
      </w:pPr>
      <w:r w:rsidRPr="002605C6">
        <w:rPr>
          <w:rFonts w:ascii="Arial" w:eastAsia="SimSun" w:hAnsi="Arial" w:cs="Tahoma"/>
          <w:iCs/>
          <w:sz w:val="24"/>
          <w:szCs w:val="24"/>
          <w:lang w:eastAsia="zh-CN"/>
        </w:rPr>
        <w:t>Zbieranie odpadów</w:t>
      </w:r>
      <w:r w:rsidR="00467642">
        <w:rPr>
          <w:rFonts w:ascii="Arial" w:eastAsia="SimSun" w:hAnsi="Arial" w:cs="Tahoma"/>
          <w:iCs/>
          <w:sz w:val="24"/>
          <w:szCs w:val="24"/>
          <w:lang w:eastAsia="zh-CN"/>
        </w:rPr>
        <w:t>,</w:t>
      </w:r>
      <w:r w:rsidRPr="002605C6">
        <w:rPr>
          <w:rFonts w:ascii="Arial" w:eastAsia="SimSun" w:hAnsi="Arial" w:cs="Tahoma"/>
          <w:iCs/>
          <w:sz w:val="24"/>
          <w:szCs w:val="24"/>
          <w:lang w:eastAsia="zh-CN"/>
        </w:rPr>
        <w:t xml:space="preserve"> wymienionych w punkcie 4.1.2.</w:t>
      </w:r>
      <w:r w:rsidR="00467642">
        <w:rPr>
          <w:rFonts w:ascii="Arial" w:eastAsia="SimSun" w:hAnsi="Arial" w:cs="Tahoma"/>
          <w:iCs/>
          <w:sz w:val="24"/>
          <w:szCs w:val="24"/>
          <w:lang w:eastAsia="zh-CN"/>
        </w:rPr>
        <w:t>,</w:t>
      </w:r>
      <w:r w:rsidRPr="002605C6">
        <w:rPr>
          <w:rFonts w:ascii="Arial" w:eastAsia="SimSun" w:hAnsi="Arial" w:cs="Tahoma"/>
          <w:iCs/>
          <w:sz w:val="24"/>
          <w:szCs w:val="24"/>
          <w:lang w:eastAsia="zh-CN"/>
        </w:rPr>
        <w:t xml:space="preserve"> obejmuje</w:t>
      </w:r>
      <w:r w:rsidRPr="002605C6">
        <w:rPr>
          <w:rFonts w:ascii="Arial" w:eastAsia="SimSun" w:hAnsi="Arial" w:cs="Tahoma"/>
          <w:iCs/>
          <w:color w:val="00B050"/>
          <w:sz w:val="24"/>
          <w:szCs w:val="24"/>
          <w:lang w:eastAsia="zh-CN"/>
        </w:rPr>
        <w:t xml:space="preserve"> </w:t>
      </w:r>
      <w:r w:rsidRPr="002605C6">
        <w:rPr>
          <w:rFonts w:ascii="Arial" w:eastAsia="SimSun" w:hAnsi="Arial" w:cs="Tahoma"/>
          <w:iCs/>
          <w:sz w:val="24"/>
          <w:szCs w:val="24"/>
          <w:lang w:eastAsia="zh-CN"/>
        </w:rPr>
        <w:t>następujące czynności:</w:t>
      </w:r>
    </w:p>
    <w:p w14:paraId="7FD61CD5" w14:textId="77777777" w:rsidR="002605C6" w:rsidRPr="002605C6" w:rsidRDefault="002605C6" w:rsidP="00D9749A">
      <w:pPr>
        <w:pStyle w:val="Akapitzlist"/>
        <w:widowControl w:val="0"/>
        <w:numPr>
          <w:ilvl w:val="0"/>
          <w:numId w:val="53"/>
        </w:numPr>
        <w:suppressAutoHyphens/>
        <w:spacing w:before="60" w:line="320" w:lineRule="exact"/>
        <w:jc w:val="left"/>
        <w:rPr>
          <w:rFonts w:ascii="Arial" w:eastAsia="SimSun" w:hAnsi="Arial" w:cs="Tahoma"/>
          <w:lang w:eastAsia="zh-CN"/>
        </w:rPr>
      </w:pPr>
      <w:r w:rsidRPr="002605C6">
        <w:rPr>
          <w:rFonts w:ascii="Arial" w:eastAsia="SimSun" w:hAnsi="Arial" w:cs="Tahoma"/>
          <w:lang w:eastAsia="zh-CN"/>
        </w:rPr>
        <w:t>dostarczanie przez mieszkańców odpadów do p</w:t>
      </w:r>
      <w:r w:rsidRPr="002605C6">
        <w:rPr>
          <w:rFonts w:ascii="Arial" w:eastAsia="SimSun" w:hAnsi="Arial" w:cs="Tahoma"/>
          <w:iCs/>
          <w:lang w:eastAsia="zh-CN"/>
        </w:rPr>
        <w:t>unktu selektywnego zbierania odpadów komunalnych,</w:t>
      </w:r>
    </w:p>
    <w:p w14:paraId="2D6B656A" w14:textId="77777777" w:rsidR="002605C6" w:rsidRDefault="002605C6" w:rsidP="00D9749A">
      <w:pPr>
        <w:pStyle w:val="Akapitzlist"/>
        <w:widowControl w:val="0"/>
        <w:numPr>
          <w:ilvl w:val="0"/>
          <w:numId w:val="53"/>
        </w:numPr>
        <w:suppressAutoHyphens/>
        <w:spacing w:before="60" w:line="320" w:lineRule="exact"/>
        <w:jc w:val="left"/>
        <w:rPr>
          <w:rFonts w:ascii="Arial" w:eastAsia="SimSun" w:hAnsi="Arial" w:cs="Tahoma"/>
          <w:lang w:eastAsia="zh-CN"/>
        </w:rPr>
      </w:pPr>
      <w:r w:rsidRPr="002605C6">
        <w:rPr>
          <w:rFonts w:ascii="Arial" w:eastAsia="SimSun" w:hAnsi="Arial" w:cs="Tahoma"/>
          <w:lang w:eastAsia="zh-CN"/>
        </w:rPr>
        <w:t>zważenie odpadów,</w:t>
      </w:r>
    </w:p>
    <w:p w14:paraId="029003B8" w14:textId="77777777" w:rsidR="002605C6" w:rsidRDefault="002605C6" w:rsidP="00D9749A">
      <w:pPr>
        <w:pStyle w:val="Akapitzlist"/>
        <w:widowControl w:val="0"/>
        <w:numPr>
          <w:ilvl w:val="0"/>
          <w:numId w:val="53"/>
        </w:numPr>
        <w:suppressAutoHyphens/>
        <w:spacing w:before="60" w:line="320" w:lineRule="exact"/>
        <w:jc w:val="left"/>
        <w:rPr>
          <w:rFonts w:ascii="Arial" w:eastAsia="SimSun" w:hAnsi="Arial" w:cs="Tahoma"/>
          <w:lang w:eastAsia="zh-CN"/>
        </w:rPr>
      </w:pPr>
      <w:r w:rsidRPr="002605C6">
        <w:rPr>
          <w:rFonts w:ascii="Arial" w:eastAsia="SimSun" w:hAnsi="Arial" w:cs="Tahoma"/>
          <w:lang w:eastAsia="zh-CN"/>
        </w:rPr>
        <w:t xml:space="preserve">ocena mająca na celu ustalenie rodzaju przyjmowanego odpadu, </w:t>
      </w:r>
    </w:p>
    <w:p w14:paraId="767F3DD4" w14:textId="77777777" w:rsidR="002605C6" w:rsidRDefault="002605C6" w:rsidP="00D9749A">
      <w:pPr>
        <w:pStyle w:val="Akapitzlist"/>
        <w:widowControl w:val="0"/>
        <w:numPr>
          <w:ilvl w:val="0"/>
          <w:numId w:val="53"/>
        </w:numPr>
        <w:suppressAutoHyphens/>
        <w:spacing w:before="60" w:line="320" w:lineRule="exact"/>
        <w:jc w:val="left"/>
        <w:rPr>
          <w:rFonts w:ascii="Arial" w:eastAsia="SimSun" w:hAnsi="Arial" w:cs="Tahoma"/>
          <w:lang w:eastAsia="zh-CN"/>
        </w:rPr>
      </w:pPr>
      <w:r w:rsidRPr="002605C6">
        <w:rPr>
          <w:rFonts w:ascii="Arial" w:eastAsia="SimSun" w:hAnsi="Arial" w:cs="Tahoma"/>
          <w:lang w:eastAsia="zh-CN"/>
        </w:rPr>
        <w:t>umieszczanie odpadów we właściwych pojemnikach,</w:t>
      </w:r>
    </w:p>
    <w:p w14:paraId="1C122EB7" w14:textId="1C9A9D8A" w:rsidR="002605C6" w:rsidRDefault="002605C6" w:rsidP="00D9749A">
      <w:pPr>
        <w:pStyle w:val="Akapitzlist"/>
        <w:widowControl w:val="0"/>
        <w:numPr>
          <w:ilvl w:val="0"/>
          <w:numId w:val="53"/>
        </w:numPr>
        <w:suppressAutoHyphens/>
        <w:spacing w:before="60" w:line="320" w:lineRule="exact"/>
        <w:jc w:val="left"/>
        <w:rPr>
          <w:rFonts w:ascii="Arial" w:eastAsia="SimSun" w:hAnsi="Arial" w:cs="Tahoma"/>
          <w:lang w:eastAsia="zh-CN"/>
        </w:rPr>
      </w:pPr>
      <w:r w:rsidRPr="002605C6">
        <w:rPr>
          <w:rFonts w:ascii="Arial" w:eastAsia="SimSun" w:hAnsi="Arial" w:cs="Tahoma"/>
          <w:lang w:eastAsia="zh-CN"/>
        </w:rPr>
        <w:t xml:space="preserve">wstępne sortowanie odpadów nieprowadzące do zasadniczej zmiany charakteru </w:t>
      </w:r>
      <w:r>
        <w:rPr>
          <w:rFonts w:ascii="Arial" w:eastAsia="SimSun" w:hAnsi="Arial" w:cs="Tahoma"/>
          <w:lang w:eastAsia="zh-CN"/>
        </w:rPr>
        <w:br/>
        <w:t xml:space="preserve">i </w:t>
      </w:r>
      <w:r w:rsidRPr="002605C6">
        <w:rPr>
          <w:rFonts w:ascii="Arial" w:eastAsia="SimSun" w:hAnsi="Arial" w:cs="Tahoma"/>
          <w:lang w:eastAsia="zh-CN"/>
        </w:rPr>
        <w:t>składu odpadów i niepowodujące zmiany klasyfikacji odpadów,</w:t>
      </w:r>
    </w:p>
    <w:p w14:paraId="3C8554E4" w14:textId="1B46BAF7" w:rsidR="002605C6" w:rsidRDefault="002605C6" w:rsidP="00D9749A">
      <w:pPr>
        <w:pStyle w:val="Akapitzlist"/>
        <w:widowControl w:val="0"/>
        <w:numPr>
          <w:ilvl w:val="0"/>
          <w:numId w:val="53"/>
        </w:numPr>
        <w:suppressAutoHyphens/>
        <w:spacing w:before="60" w:line="320" w:lineRule="exact"/>
        <w:jc w:val="left"/>
        <w:rPr>
          <w:rFonts w:ascii="Arial" w:eastAsia="SimSun" w:hAnsi="Arial" w:cs="Tahoma"/>
          <w:lang w:eastAsia="zh-CN"/>
        </w:rPr>
      </w:pPr>
      <w:r w:rsidRPr="002605C6">
        <w:rPr>
          <w:rFonts w:ascii="Arial" w:eastAsia="SimSun" w:hAnsi="Arial" w:cs="Tahoma"/>
          <w:lang w:eastAsia="zh-CN"/>
        </w:rPr>
        <w:t>czasowe magazynowanie przyjętych odpadów w miej</w:t>
      </w:r>
      <w:r>
        <w:rPr>
          <w:rFonts w:ascii="Arial" w:eastAsia="SimSun" w:hAnsi="Arial" w:cs="Tahoma"/>
          <w:lang w:eastAsia="zh-CN"/>
        </w:rPr>
        <w:t>scach opisanych w punkcie 4.2.2.,</w:t>
      </w:r>
    </w:p>
    <w:p w14:paraId="25198B8C" w14:textId="6A400CA5" w:rsidR="00307D74" w:rsidRDefault="002605C6" w:rsidP="00D9749A">
      <w:pPr>
        <w:pStyle w:val="Akapitzlist"/>
        <w:widowControl w:val="0"/>
        <w:numPr>
          <w:ilvl w:val="0"/>
          <w:numId w:val="53"/>
        </w:numPr>
        <w:suppressAutoHyphens/>
        <w:spacing w:before="60" w:line="320" w:lineRule="exact"/>
        <w:jc w:val="left"/>
        <w:rPr>
          <w:rFonts w:ascii="Arial" w:eastAsia="SimSun" w:hAnsi="Arial" w:cs="Tahoma"/>
          <w:lang w:eastAsia="zh-CN"/>
        </w:rPr>
      </w:pPr>
      <w:r w:rsidRPr="002605C6">
        <w:rPr>
          <w:rFonts w:ascii="Arial" w:eastAsia="SimSun" w:hAnsi="Arial" w:cs="Tahoma"/>
          <w:lang w:eastAsia="zh-CN"/>
        </w:rPr>
        <w:t xml:space="preserve">przekazanie odpadów uprawnionym odbiorcom </w:t>
      </w:r>
      <w:r>
        <w:rPr>
          <w:rFonts w:ascii="Arial" w:eastAsia="SimSun" w:hAnsi="Arial" w:cs="Tahoma"/>
          <w:lang w:eastAsia="zh-CN"/>
        </w:rPr>
        <w:t>(w tym do własnych instalacji).</w:t>
      </w:r>
    </w:p>
    <w:p w14:paraId="3632030A" w14:textId="77777777" w:rsidR="00467642" w:rsidRPr="002605C6" w:rsidRDefault="00467642" w:rsidP="00467642">
      <w:pPr>
        <w:pStyle w:val="Akapitzlist"/>
        <w:widowControl w:val="0"/>
        <w:suppressAutoHyphens/>
        <w:spacing w:before="60" w:line="320" w:lineRule="exact"/>
        <w:jc w:val="left"/>
        <w:rPr>
          <w:rFonts w:ascii="Arial" w:eastAsia="SimSun" w:hAnsi="Arial" w:cs="Tahoma"/>
          <w:lang w:eastAsia="zh-CN"/>
        </w:rPr>
      </w:pPr>
    </w:p>
    <w:p w14:paraId="6804BB01" w14:textId="77777777" w:rsidR="00A32624" w:rsidRPr="00BF3A85" w:rsidRDefault="00A32624" w:rsidP="00A32624">
      <w:pPr>
        <w:spacing w:before="120" w:line="320" w:lineRule="exact"/>
        <w:rPr>
          <w:rFonts w:ascii="Arial" w:eastAsia="SimSun" w:hAnsi="Arial" w:cs="Tahoma"/>
          <w:iCs/>
          <w:sz w:val="24"/>
          <w:szCs w:val="24"/>
          <w:u w:val="single"/>
          <w:lang w:eastAsia="zh-CN"/>
        </w:rPr>
      </w:pPr>
      <w:bookmarkStart w:id="8" w:name="_Ref26275336"/>
      <w:bookmarkStart w:id="9" w:name="_Toc9520630"/>
      <w:bookmarkStart w:id="10" w:name="_Toc82601801"/>
      <w:r w:rsidRPr="00BF3A85">
        <w:rPr>
          <w:rFonts w:ascii="Arial" w:eastAsia="SimSun" w:hAnsi="Arial" w:cs="Tahoma"/>
          <w:iCs/>
          <w:sz w:val="24"/>
          <w:szCs w:val="24"/>
          <w:u w:val="single"/>
          <w:lang w:eastAsia="zh-CN"/>
        </w:rPr>
        <w:t xml:space="preserve">4.4. Wskazanie maksymalnej masy poszczególnych rodzajów odpadów zbieranych </w:t>
      </w:r>
      <w:r w:rsidRPr="00BF3A85">
        <w:rPr>
          <w:rFonts w:ascii="Arial" w:eastAsia="SimSun" w:hAnsi="Arial" w:cs="Tahoma"/>
          <w:iCs/>
          <w:sz w:val="24"/>
          <w:szCs w:val="24"/>
          <w:u w:val="single"/>
          <w:lang w:eastAsia="zh-CN"/>
        </w:rPr>
        <w:br/>
        <w:t>oraz maksymalnej łącznej masy wszystkich rodzajów odpadów zbieranych, które mogą być magazynowane w tym samym czasie oraz które mogą być magazynowane w okresie roku.</w:t>
      </w:r>
    </w:p>
    <w:p w14:paraId="188716FE" w14:textId="77777777" w:rsidR="00A32624" w:rsidRPr="00BF3A85" w:rsidRDefault="00A32624" w:rsidP="00A32624">
      <w:pPr>
        <w:spacing w:before="120" w:line="320" w:lineRule="exact"/>
        <w:rPr>
          <w:rFonts w:ascii="Arial" w:eastAsia="SimSun" w:hAnsi="Arial" w:cs="Tahoma"/>
          <w:iCs/>
          <w:sz w:val="24"/>
          <w:szCs w:val="24"/>
          <w:lang w:eastAsia="zh-CN"/>
        </w:rPr>
      </w:pPr>
      <w:r w:rsidRPr="00BF3A85">
        <w:rPr>
          <w:rFonts w:ascii="Arial" w:eastAsia="SimSun" w:hAnsi="Arial" w:cs="Tahoma"/>
          <w:iCs/>
          <w:sz w:val="24"/>
          <w:szCs w:val="24"/>
          <w:lang w:eastAsia="zh-CN"/>
        </w:rPr>
        <w:t>Maksymalną masę poszczególnych rodzajów odpadów i maksymalną łączną masę wszystkich rodzajów odpadów, które mogą być magazynowane w tym samym czasie oraz które mogą być magazynowane w okresie roku, w poszczególnych miejscach magazynowania oraz łącznie na terenie zakładu, w zakresie odpadów zbieranych, przedstawiono w poniższej Tabeli 4.4.1.</w:t>
      </w:r>
    </w:p>
    <w:p w14:paraId="1189CAE5" w14:textId="29AF8C08" w:rsidR="00A32624" w:rsidRPr="00BF3A85" w:rsidRDefault="00A32624" w:rsidP="00A32624">
      <w:pPr>
        <w:spacing w:before="120" w:line="320" w:lineRule="exact"/>
        <w:rPr>
          <w:rFonts w:ascii="Arial" w:eastAsia="SimSun" w:hAnsi="Arial" w:cs="Tahoma"/>
          <w:iCs/>
          <w:sz w:val="24"/>
          <w:szCs w:val="24"/>
          <w:lang w:eastAsia="zh-CN"/>
        </w:rPr>
      </w:pPr>
      <w:r w:rsidRPr="00BF3A85">
        <w:rPr>
          <w:rFonts w:ascii="Arial" w:eastAsia="SimSun" w:hAnsi="Arial" w:cs="Tahoma"/>
          <w:iCs/>
          <w:sz w:val="24"/>
          <w:szCs w:val="24"/>
          <w:lang w:eastAsia="zh-CN"/>
        </w:rPr>
        <w:lastRenderedPageBreak/>
        <w:t>W tabeli tej podano największą masę odpadów, które mogłyby być magazynowane w tym samym czasie w danym miejscu magazynowania wynikającą z wymiarów miejsca magazynowania (NMO) w Mg.</w:t>
      </w:r>
    </w:p>
    <w:p w14:paraId="4E9BCD3F" w14:textId="20E9E41B" w:rsidR="00590554" w:rsidRPr="00BF3A85" w:rsidRDefault="00590554" w:rsidP="00A32624">
      <w:pPr>
        <w:spacing w:before="120" w:line="320" w:lineRule="exact"/>
        <w:rPr>
          <w:rFonts w:ascii="Arial" w:eastAsia="SimSun" w:hAnsi="Arial" w:cs="Tahoma"/>
          <w:iCs/>
          <w:sz w:val="24"/>
          <w:szCs w:val="24"/>
          <w:lang w:eastAsia="zh-CN"/>
        </w:rPr>
      </w:pPr>
      <w:r w:rsidRPr="00BF3A85">
        <w:rPr>
          <w:rFonts w:ascii="Arial" w:eastAsia="SimSun" w:hAnsi="Arial" w:cs="Tahoma"/>
          <w:iCs/>
          <w:sz w:val="24"/>
          <w:szCs w:val="24"/>
          <w:lang w:eastAsia="zh-CN"/>
        </w:rPr>
        <w:t>W związku magazynowaniem, na terenie zakładu odpadów przewidzianych do przetwarzania oraz zbieranych, plac magazynowy (miejsce magazynowania bioodpadów [obiekt nr 13]), będzie przeznaczony do magazynowania zarówno odpadów przyjmowanych do przetwarzania w części biologicznej instalacji do mechaniczno-biologicznego przetwarzania odpadów, jak i zbieranych (w stacji przeładunkowej bioodpadów stanowiących odpady komunalne oraz w PSZOK). Stąd wskazane w tabeli maksymalne masy odpadów stanowią sumę mas ww. odpadów, które mogą być magazynowane w danym magazynie odpadów w tym samym czasie oraz w okresie roku.</w:t>
      </w:r>
    </w:p>
    <w:bookmarkEnd w:id="8"/>
    <w:bookmarkEnd w:id="9"/>
    <w:bookmarkEnd w:id="10"/>
    <w:p w14:paraId="34EB5EDD" w14:textId="35CF8463" w:rsidR="004825F8" w:rsidRPr="00467642" w:rsidRDefault="004F6925" w:rsidP="004825F8">
      <w:pPr>
        <w:spacing w:before="120" w:line="320" w:lineRule="exact"/>
        <w:rPr>
          <w:rFonts w:ascii="Arial" w:eastAsia="SimSun" w:hAnsi="Arial" w:cs="Tahoma"/>
          <w:i/>
          <w:sz w:val="24"/>
          <w:szCs w:val="24"/>
          <w:lang w:eastAsia="zh-CN"/>
        </w:rPr>
      </w:pPr>
      <w:r w:rsidRPr="004F6925">
        <w:rPr>
          <w:rFonts w:ascii="Arial" w:eastAsia="SimSun" w:hAnsi="Arial" w:cs="Tahoma"/>
          <w:i/>
          <w:sz w:val="24"/>
          <w:szCs w:val="24"/>
          <w:lang w:eastAsia="zh-CN"/>
        </w:rPr>
        <w:t xml:space="preserve">Tabela 4.4.1. Maksymalna masa poszczególnych rodzajów odpadów i maksymalna łączna masa wszystkich rodzajów odpadów, które mogą być magazynowane w tym samym czasie oraz które mogą być magazynowane w okresie roku w poszczególnych miejscach magazynowania oraz łącznie na terenie zakładu. </w:t>
      </w:r>
      <w:r w:rsidR="004825F8" w:rsidRPr="00467642">
        <w:rPr>
          <w:rFonts w:ascii="Arial" w:eastAsia="SimSun" w:hAnsi="Arial" w:cs="Tahoma"/>
          <w:i/>
          <w:sz w:val="24"/>
          <w:szCs w:val="24"/>
          <w:lang w:eastAsia="zh-CN"/>
        </w:rPr>
        <w:t xml:space="preserve"> </w:t>
      </w:r>
    </w:p>
    <w:tbl>
      <w:tblPr>
        <w:tblW w:w="9060" w:type="dxa"/>
        <w:tblCellMar>
          <w:left w:w="70" w:type="dxa"/>
          <w:right w:w="70" w:type="dxa"/>
        </w:tblCellMar>
        <w:tblLook w:val="04A0" w:firstRow="1" w:lastRow="0" w:firstColumn="1" w:lastColumn="0" w:noHBand="0" w:noVBand="1"/>
      </w:tblPr>
      <w:tblGrid>
        <w:gridCol w:w="2080"/>
        <w:gridCol w:w="1220"/>
        <w:gridCol w:w="2224"/>
        <w:gridCol w:w="1701"/>
        <w:gridCol w:w="1835"/>
      </w:tblGrid>
      <w:tr w:rsidR="008973AC" w:rsidRPr="008973AC" w14:paraId="71DD9C24" w14:textId="77777777" w:rsidTr="00E265B8">
        <w:trPr>
          <w:trHeight w:val="567"/>
          <w:tblHeader/>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21D057" w14:textId="77777777" w:rsidR="008973AC" w:rsidRPr="008973AC" w:rsidRDefault="008973AC" w:rsidP="008973AC">
            <w:pPr>
              <w:spacing w:after="0" w:line="240" w:lineRule="auto"/>
              <w:jc w:val="center"/>
              <w:rPr>
                <w:rFonts w:ascii="Calibri" w:eastAsia="Times New Roman" w:hAnsi="Calibri" w:cs="Calibri"/>
                <w:b/>
                <w:bCs/>
                <w:color w:val="000000"/>
                <w:lang w:eastAsia="pl-PL"/>
              </w:rPr>
            </w:pPr>
            <w:r w:rsidRPr="008973AC">
              <w:rPr>
                <w:rFonts w:ascii="Calibri" w:eastAsia="Times New Roman" w:hAnsi="Calibri" w:cs="Calibri"/>
                <w:b/>
                <w:bCs/>
                <w:lang w:eastAsia="pl-PL"/>
              </w:rPr>
              <w:t>Obiekt magazynowy</w:t>
            </w:r>
            <w:r w:rsidRPr="008973AC">
              <w:rPr>
                <w:rFonts w:ascii="Calibri" w:eastAsia="Times New Roman" w:hAnsi="Calibri" w:cs="Calibri"/>
                <w:b/>
                <w:bCs/>
                <w:lang w:eastAsia="pl-PL"/>
              </w:rPr>
              <w:br/>
              <w:t>Nr</w:t>
            </w:r>
          </w:p>
        </w:tc>
        <w:tc>
          <w:tcPr>
            <w:tcW w:w="1220" w:type="dxa"/>
            <w:tcBorders>
              <w:top w:val="single" w:sz="4" w:space="0" w:color="auto"/>
              <w:left w:val="nil"/>
              <w:bottom w:val="single" w:sz="4" w:space="0" w:color="auto"/>
              <w:right w:val="single" w:sz="4" w:space="0" w:color="auto"/>
            </w:tcBorders>
            <w:shd w:val="clear" w:color="000000" w:fill="D9D9D9"/>
            <w:vAlign w:val="center"/>
            <w:hideMark/>
          </w:tcPr>
          <w:p w14:paraId="124258EC" w14:textId="77777777" w:rsidR="008973AC" w:rsidRPr="008973AC" w:rsidRDefault="008973AC" w:rsidP="008973AC">
            <w:pPr>
              <w:spacing w:after="0" w:line="240" w:lineRule="auto"/>
              <w:jc w:val="center"/>
              <w:rPr>
                <w:rFonts w:ascii="Calibri" w:eastAsia="Times New Roman" w:hAnsi="Calibri" w:cs="Calibri"/>
                <w:b/>
                <w:bCs/>
                <w:color w:val="000000"/>
                <w:lang w:eastAsia="pl-PL"/>
              </w:rPr>
            </w:pPr>
            <w:r w:rsidRPr="008973AC">
              <w:rPr>
                <w:rFonts w:ascii="Calibri" w:eastAsia="Times New Roman" w:hAnsi="Calibri" w:cs="Calibri"/>
                <w:b/>
                <w:bCs/>
                <w:lang w:eastAsia="pl-PL"/>
              </w:rPr>
              <w:t>Kod odpadów</w:t>
            </w:r>
          </w:p>
        </w:tc>
        <w:tc>
          <w:tcPr>
            <w:tcW w:w="2224" w:type="dxa"/>
            <w:tcBorders>
              <w:top w:val="single" w:sz="4" w:space="0" w:color="auto"/>
              <w:left w:val="nil"/>
              <w:bottom w:val="single" w:sz="4" w:space="0" w:color="auto"/>
              <w:right w:val="single" w:sz="4" w:space="0" w:color="auto"/>
            </w:tcBorders>
            <w:shd w:val="clear" w:color="000000" w:fill="D9D9D9"/>
            <w:vAlign w:val="center"/>
            <w:hideMark/>
          </w:tcPr>
          <w:p w14:paraId="165A1BDF" w14:textId="77777777" w:rsidR="008973AC" w:rsidRPr="008973AC" w:rsidRDefault="008973AC" w:rsidP="008973AC">
            <w:pPr>
              <w:spacing w:after="0" w:line="240" w:lineRule="auto"/>
              <w:jc w:val="center"/>
              <w:rPr>
                <w:rFonts w:ascii="Calibri" w:eastAsia="Times New Roman" w:hAnsi="Calibri" w:cs="Calibri"/>
                <w:b/>
                <w:bCs/>
                <w:color w:val="000000"/>
                <w:lang w:eastAsia="pl-PL"/>
              </w:rPr>
            </w:pPr>
            <w:r w:rsidRPr="008973AC">
              <w:rPr>
                <w:rFonts w:ascii="Calibri" w:eastAsia="Times New Roman" w:hAnsi="Calibri" w:cs="Calibri"/>
                <w:b/>
                <w:bCs/>
                <w:lang w:eastAsia="pl-PL"/>
              </w:rPr>
              <w:t xml:space="preserve">Rodzaj odpadów </w:t>
            </w:r>
            <w:r w:rsidRPr="008973AC">
              <w:rPr>
                <w:rFonts w:ascii="Calibri" w:eastAsia="Times New Roman" w:hAnsi="Calibri" w:cs="Calibri"/>
                <w:b/>
                <w:bCs/>
                <w:color w:val="000000"/>
                <w:u w:val="single"/>
                <w:lang w:eastAsia="pl-PL"/>
              </w:rPr>
              <w:t>zbieranych</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19EBEE17" w14:textId="77777777" w:rsidR="008973AC" w:rsidRPr="008973AC" w:rsidRDefault="008973AC" w:rsidP="008973AC">
            <w:pPr>
              <w:spacing w:after="0" w:line="240" w:lineRule="auto"/>
              <w:jc w:val="center"/>
              <w:rPr>
                <w:rFonts w:ascii="Calibri" w:eastAsia="Times New Roman" w:hAnsi="Calibri" w:cs="Calibri"/>
                <w:b/>
                <w:bCs/>
                <w:color w:val="000000"/>
                <w:lang w:eastAsia="pl-PL"/>
              </w:rPr>
            </w:pPr>
            <w:r w:rsidRPr="008973AC">
              <w:rPr>
                <w:rFonts w:ascii="Calibri" w:eastAsia="Times New Roman" w:hAnsi="Calibri" w:cs="Calibri"/>
                <w:b/>
                <w:bCs/>
                <w:color w:val="000000"/>
                <w:lang w:eastAsia="pl-PL"/>
              </w:rPr>
              <w:t>Maksymalna masa odpadów, która może być magazynowana w danym czasie</w:t>
            </w:r>
            <w:r w:rsidRPr="008973AC">
              <w:rPr>
                <w:rFonts w:ascii="Calibri" w:eastAsia="Times New Roman" w:hAnsi="Calibri" w:cs="Calibri"/>
                <w:b/>
                <w:bCs/>
                <w:color w:val="000000"/>
                <w:lang w:eastAsia="pl-PL"/>
              </w:rPr>
              <w:br/>
              <w:t>Mg</w:t>
            </w:r>
          </w:p>
        </w:tc>
        <w:tc>
          <w:tcPr>
            <w:tcW w:w="1835" w:type="dxa"/>
            <w:tcBorders>
              <w:top w:val="single" w:sz="4" w:space="0" w:color="auto"/>
              <w:left w:val="nil"/>
              <w:bottom w:val="single" w:sz="4" w:space="0" w:color="auto"/>
              <w:right w:val="single" w:sz="4" w:space="0" w:color="auto"/>
            </w:tcBorders>
            <w:shd w:val="clear" w:color="000000" w:fill="D9D9D9"/>
            <w:vAlign w:val="center"/>
            <w:hideMark/>
          </w:tcPr>
          <w:p w14:paraId="0B19A50D" w14:textId="77777777" w:rsidR="008973AC" w:rsidRPr="008973AC" w:rsidRDefault="008973AC" w:rsidP="008973AC">
            <w:pPr>
              <w:spacing w:after="0" w:line="240" w:lineRule="auto"/>
              <w:jc w:val="center"/>
              <w:rPr>
                <w:rFonts w:ascii="Calibri" w:eastAsia="Times New Roman" w:hAnsi="Calibri" w:cs="Calibri"/>
                <w:b/>
                <w:bCs/>
                <w:color w:val="000000"/>
                <w:lang w:eastAsia="pl-PL"/>
              </w:rPr>
            </w:pPr>
            <w:r w:rsidRPr="008973AC">
              <w:rPr>
                <w:rFonts w:ascii="Calibri" w:eastAsia="Times New Roman" w:hAnsi="Calibri" w:cs="Calibri"/>
                <w:b/>
                <w:bCs/>
                <w:color w:val="000000"/>
                <w:lang w:eastAsia="pl-PL"/>
              </w:rPr>
              <w:t>Maksymalna masa odpadów, która może być magazynowana w okresie roku</w:t>
            </w:r>
            <w:r w:rsidRPr="008973AC">
              <w:rPr>
                <w:rFonts w:ascii="Calibri" w:eastAsia="Times New Roman" w:hAnsi="Calibri" w:cs="Calibri"/>
                <w:b/>
                <w:bCs/>
                <w:color w:val="000000"/>
                <w:lang w:eastAsia="pl-PL"/>
              </w:rPr>
              <w:br/>
              <w:t>Mg/rok</w:t>
            </w:r>
          </w:p>
        </w:tc>
      </w:tr>
      <w:tr w:rsidR="008973AC" w:rsidRPr="008973AC" w14:paraId="4228C66C" w14:textId="77777777" w:rsidTr="00E265B8">
        <w:trPr>
          <w:trHeight w:val="567"/>
        </w:trPr>
        <w:tc>
          <w:tcPr>
            <w:tcW w:w="2080" w:type="dxa"/>
            <w:vMerge w:val="restart"/>
            <w:tcBorders>
              <w:top w:val="nil"/>
              <w:left w:val="single" w:sz="4" w:space="0" w:color="auto"/>
              <w:bottom w:val="single" w:sz="4" w:space="0" w:color="auto"/>
              <w:right w:val="single" w:sz="4" w:space="0" w:color="auto"/>
            </w:tcBorders>
            <w:shd w:val="clear" w:color="auto" w:fill="auto"/>
            <w:hideMark/>
          </w:tcPr>
          <w:p w14:paraId="5DBC08A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r w:rsidRPr="008973AC">
              <w:rPr>
                <w:rFonts w:ascii="Arial" w:eastAsia="Times New Roman" w:hAnsi="Arial" w:cs="Arial"/>
                <w:b/>
                <w:bCs/>
                <w:color w:val="000000"/>
                <w:sz w:val="18"/>
                <w:szCs w:val="18"/>
                <w:lang w:eastAsia="pl-PL"/>
              </w:rPr>
              <w:t>PSZOK - boks na odpady wielkogabarytowe [obiekt nr 4]</w:t>
            </w:r>
          </w:p>
        </w:tc>
        <w:tc>
          <w:tcPr>
            <w:tcW w:w="1220" w:type="dxa"/>
            <w:tcBorders>
              <w:top w:val="nil"/>
              <w:left w:val="nil"/>
              <w:bottom w:val="single" w:sz="4" w:space="0" w:color="auto"/>
              <w:right w:val="single" w:sz="4" w:space="0" w:color="auto"/>
            </w:tcBorders>
            <w:shd w:val="clear" w:color="auto" w:fill="auto"/>
            <w:vAlign w:val="center"/>
            <w:hideMark/>
          </w:tcPr>
          <w:p w14:paraId="11A537B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20 03 07</w:t>
            </w:r>
          </w:p>
        </w:tc>
        <w:tc>
          <w:tcPr>
            <w:tcW w:w="2224" w:type="dxa"/>
            <w:tcBorders>
              <w:top w:val="nil"/>
              <w:left w:val="nil"/>
              <w:bottom w:val="single" w:sz="4" w:space="0" w:color="auto"/>
              <w:right w:val="single" w:sz="4" w:space="0" w:color="auto"/>
            </w:tcBorders>
            <w:shd w:val="clear" w:color="auto" w:fill="auto"/>
            <w:vAlign w:val="center"/>
            <w:hideMark/>
          </w:tcPr>
          <w:p w14:paraId="0A56B4F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wielkogabarytowe</w:t>
            </w:r>
          </w:p>
        </w:tc>
        <w:tc>
          <w:tcPr>
            <w:tcW w:w="1701" w:type="dxa"/>
            <w:tcBorders>
              <w:top w:val="nil"/>
              <w:left w:val="nil"/>
              <w:bottom w:val="single" w:sz="4" w:space="0" w:color="auto"/>
              <w:right w:val="single" w:sz="4" w:space="0" w:color="auto"/>
            </w:tcBorders>
            <w:shd w:val="clear" w:color="auto" w:fill="auto"/>
            <w:noWrap/>
            <w:vAlign w:val="center"/>
            <w:hideMark/>
          </w:tcPr>
          <w:p w14:paraId="3B69CAB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16,00</w:t>
            </w:r>
          </w:p>
        </w:tc>
        <w:tc>
          <w:tcPr>
            <w:tcW w:w="1835" w:type="dxa"/>
            <w:tcBorders>
              <w:top w:val="nil"/>
              <w:left w:val="nil"/>
              <w:bottom w:val="single" w:sz="4" w:space="0" w:color="auto"/>
              <w:right w:val="single" w:sz="4" w:space="0" w:color="auto"/>
            </w:tcBorders>
            <w:shd w:val="clear" w:color="auto" w:fill="auto"/>
            <w:noWrap/>
            <w:vAlign w:val="center"/>
            <w:hideMark/>
          </w:tcPr>
          <w:p w14:paraId="6491A30B" w14:textId="185D454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4</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C64E34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150E684"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7A8222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03 07 ex</w:t>
            </w:r>
          </w:p>
        </w:tc>
        <w:tc>
          <w:tcPr>
            <w:tcW w:w="2224" w:type="dxa"/>
            <w:tcBorders>
              <w:top w:val="nil"/>
              <w:left w:val="nil"/>
              <w:bottom w:val="single" w:sz="4" w:space="0" w:color="auto"/>
              <w:right w:val="single" w:sz="4" w:space="0" w:color="auto"/>
            </w:tcBorders>
            <w:shd w:val="clear" w:color="auto" w:fill="auto"/>
            <w:vAlign w:val="center"/>
            <w:hideMark/>
          </w:tcPr>
          <w:p w14:paraId="583327F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wielkogabarytowe (nienadające się do odzysku)</w:t>
            </w:r>
          </w:p>
        </w:tc>
        <w:tc>
          <w:tcPr>
            <w:tcW w:w="1701" w:type="dxa"/>
            <w:tcBorders>
              <w:top w:val="nil"/>
              <w:left w:val="nil"/>
              <w:bottom w:val="single" w:sz="4" w:space="0" w:color="auto"/>
              <w:right w:val="single" w:sz="4" w:space="0" w:color="auto"/>
            </w:tcBorders>
            <w:shd w:val="clear" w:color="auto" w:fill="auto"/>
            <w:noWrap/>
            <w:vAlign w:val="center"/>
            <w:hideMark/>
          </w:tcPr>
          <w:p w14:paraId="3D90AA2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16,00</w:t>
            </w:r>
          </w:p>
        </w:tc>
        <w:tc>
          <w:tcPr>
            <w:tcW w:w="1835" w:type="dxa"/>
            <w:tcBorders>
              <w:top w:val="nil"/>
              <w:left w:val="nil"/>
              <w:bottom w:val="single" w:sz="4" w:space="0" w:color="auto"/>
              <w:right w:val="single" w:sz="4" w:space="0" w:color="auto"/>
            </w:tcBorders>
            <w:shd w:val="clear" w:color="auto" w:fill="auto"/>
            <w:noWrap/>
            <w:vAlign w:val="center"/>
            <w:hideMark/>
          </w:tcPr>
          <w:p w14:paraId="71DCBDA9" w14:textId="4D388F3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4</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D6991E4" w14:textId="77777777" w:rsidTr="00E265B8">
        <w:trPr>
          <w:trHeight w:val="567"/>
        </w:trPr>
        <w:tc>
          <w:tcPr>
            <w:tcW w:w="2080" w:type="dxa"/>
            <w:vMerge w:val="restart"/>
            <w:tcBorders>
              <w:top w:val="nil"/>
              <w:left w:val="single" w:sz="4" w:space="0" w:color="auto"/>
              <w:bottom w:val="single" w:sz="4" w:space="0" w:color="auto"/>
              <w:right w:val="single" w:sz="4" w:space="0" w:color="auto"/>
            </w:tcBorders>
            <w:shd w:val="clear" w:color="auto" w:fill="auto"/>
            <w:hideMark/>
          </w:tcPr>
          <w:p w14:paraId="056FB70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r w:rsidRPr="008973AC">
              <w:rPr>
                <w:rFonts w:ascii="Arial" w:eastAsia="Times New Roman" w:hAnsi="Arial" w:cs="Arial"/>
                <w:b/>
                <w:bCs/>
                <w:color w:val="000000"/>
                <w:sz w:val="18"/>
                <w:szCs w:val="18"/>
                <w:lang w:eastAsia="pl-PL"/>
              </w:rPr>
              <w:t>PSZOK - boks na odpady budowlane [obiekt nr 5]</w:t>
            </w:r>
          </w:p>
        </w:tc>
        <w:tc>
          <w:tcPr>
            <w:tcW w:w="1220" w:type="dxa"/>
            <w:tcBorders>
              <w:top w:val="nil"/>
              <w:left w:val="nil"/>
              <w:bottom w:val="single" w:sz="4" w:space="0" w:color="auto"/>
              <w:right w:val="single" w:sz="4" w:space="0" w:color="auto"/>
            </w:tcBorders>
            <w:shd w:val="clear" w:color="auto" w:fill="auto"/>
            <w:vAlign w:val="center"/>
            <w:hideMark/>
          </w:tcPr>
          <w:p w14:paraId="29CDE6D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17 01 01</w:t>
            </w:r>
          </w:p>
        </w:tc>
        <w:tc>
          <w:tcPr>
            <w:tcW w:w="2224" w:type="dxa"/>
            <w:tcBorders>
              <w:top w:val="nil"/>
              <w:left w:val="nil"/>
              <w:bottom w:val="single" w:sz="4" w:space="0" w:color="auto"/>
              <w:right w:val="single" w:sz="4" w:space="0" w:color="auto"/>
            </w:tcBorders>
            <w:shd w:val="clear" w:color="auto" w:fill="auto"/>
            <w:vAlign w:val="center"/>
            <w:hideMark/>
          </w:tcPr>
          <w:p w14:paraId="5B1D37F1" w14:textId="2F05D673"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betonu oraz gruz betonowy z rozbiórek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remontów</w:t>
            </w:r>
          </w:p>
        </w:tc>
        <w:tc>
          <w:tcPr>
            <w:tcW w:w="1701" w:type="dxa"/>
            <w:tcBorders>
              <w:top w:val="nil"/>
              <w:left w:val="nil"/>
              <w:bottom w:val="single" w:sz="4" w:space="0" w:color="auto"/>
              <w:right w:val="single" w:sz="4" w:space="0" w:color="auto"/>
            </w:tcBorders>
            <w:shd w:val="clear" w:color="auto" w:fill="auto"/>
            <w:noWrap/>
            <w:vAlign w:val="center"/>
            <w:hideMark/>
          </w:tcPr>
          <w:p w14:paraId="0AF80C1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44,80</w:t>
            </w:r>
          </w:p>
        </w:tc>
        <w:tc>
          <w:tcPr>
            <w:tcW w:w="1835" w:type="dxa"/>
            <w:tcBorders>
              <w:top w:val="nil"/>
              <w:left w:val="nil"/>
              <w:bottom w:val="single" w:sz="4" w:space="0" w:color="auto"/>
              <w:right w:val="single" w:sz="4" w:space="0" w:color="auto"/>
            </w:tcBorders>
            <w:shd w:val="clear" w:color="auto" w:fill="auto"/>
            <w:noWrap/>
            <w:vAlign w:val="center"/>
            <w:hideMark/>
          </w:tcPr>
          <w:p w14:paraId="68F4ABA4" w14:textId="0DD9F3B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DBA79F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60E8D1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747FDE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17 01 07</w:t>
            </w:r>
          </w:p>
        </w:tc>
        <w:tc>
          <w:tcPr>
            <w:tcW w:w="2224" w:type="dxa"/>
            <w:tcBorders>
              <w:top w:val="nil"/>
              <w:left w:val="nil"/>
              <w:bottom w:val="single" w:sz="4" w:space="0" w:color="auto"/>
              <w:right w:val="single" w:sz="4" w:space="0" w:color="auto"/>
            </w:tcBorders>
            <w:shd w:val="clear" w:color="auto" w:fill="auto"/>
            <w:vAlign w:val="center"/>
            <w:hideMark/>
          </w:tcPr>
          <w:p w14:paraId="7AB2BD63"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Zmieszane odpady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 xml:space="preserve">betonu, gruzu ceglanego, odpadowych materiałów ceramicznych i elementów wyposażenia inne niż wymienione </w:t>
            </w:r>
          </w:p>
          <w:p w14:paraId="3FE4707E" w14:textId="54AC8D3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17 01 06</w:t>
            </w:r>
          </w:p>
        </w:tc>
        <w:tc>
          <w:tcPr>
            <w:tcW w:w="1701" w:type="dxa"/>
            <w:tcBorders>
              <w:top w:val="nil"/>
              <w:left w:val="nil"/>
              <w:bottom w:val="single" w:sz="4" w:space="0" w:color="auto"/>
              <w:right w:val="single" w:sz="4" w:space="0" w:color="auto"/>
            </w:tcBorders>
            <w:shd w:val="clear" w:color="auto" w:fill="auto"/>
            <w:noWrap/>
            <w:vAlign w:val="center"/>
            <w:hideMark/>
          </w:tcPr>
          <w:p w14:paraId="39BC68F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44,80</w:t>
            </w:r>
          </w:p>
        </w:tc>
        <w:tc>
          <w:tcPr>
            <w:tcW w:w="1835" w:type="dxa"/>
            <w:tcBorders>
              <w:top w:val="nil"/>
              <w:left w:val="nil"/>
              <w:bottom w:val="single" w:sz="4" w:space="0" w:color="auto"/>
              <w:right w:val="single" w:sz="4" w:space="0" w:color="auto"/>
            </w:tcBorders>
            <w:shd w:val="clear" w:color="auto" w:fill="auto"/>
            <w:noWrap/>
            <w:vAlign w:val="center"/>
            <w:hideMark/>
          </w:tcPr>
          <w:p w14:paraId="0C149C3D" w14:textId="7D676DB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0387F3D"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5E60692"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496E2F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17 09 04</w:t>
            </w:r>
          </w:p>
        </w:tc>
        <w:tc>
          <w:tcPr>
            <w:tcW w:w="2224" w:type="dxa"/>
            <w:tcBorders>
              <w:top w:val="nil"/>
              <w:left w:val="nil"/>
              <w:bottom w:val="single" w:sz="4" w:space="0" w:color="auto"/>
              <w:right w:val="single" w:sz="4" w:space="0" w:color="auto"/>
            </w:tcBorders>
            <w:shd w:val="clear" w:color="auto" w:fill="auto"/>
            <w:vAlign w:val="center"/>
            <w:hideMark/>
          </w:tcPr>
          <w:p w14:paraId="4B8DBBA0" w14:textId="305637B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Zmieszane odpady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budowy, remontów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demontażu inne niż wymienione w 17 09 01, 17 09 02 i 17 09 03</w:t>
            </w:r>
          </w:p>
        </w:tc>
        <w:tc>
          <w:tcPr>
            <w:tcW w:w="1701" w:type="dxa"/>
            <w:tcBorders>
              <w:top w:val="nil"/>
              <w:left w:val="nil"/>
              <w:bottom w:val="single" w:sz="4" w:space="0" w:color="auto"/>
              <w:right w:val="single" w:sz="4" w:space="0" w:color="auto"/>
            </w:tcBorders>
            <w:shd w:val="clear" w:color="auto" w:fill="auto"/>
            <w:noWrap/>
            <w:vAlign w:val="center"/>
            <w:hideMark/>
          </w:tcPr>
          <w:p w14:paraId="1763D52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44,80</w:t>
            </w:r>
          </w:p>
        </w:tc>
        <w:tc>
          <w:tcPr>
            <w:tcW w:w="1835" w:type="dxa"/>
            <w:tcBorders>
              <w:top w:val="nil"/>
              <w:left w:val="nil"/>
              <w:bottom w:val="single" w:sz="4" w:space="0" w:color="auto"/>
              <w:right w:val="single" w:sz="4" w:space="0" w:color="auto"/>
            </w:tcBorders>
            <w:shd w:val="clear" w:color="auto" w:fill="auto"/>
            <w:noWrap/>
            <w:vAlign w:val="center"/>
            <w:hideMark/>
          </w:tcPr>
          <w:p w14:paraId="6BF5CFF9" w14:textId="03E84B0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155EAB7" w14:textId="77777777" w:rsidTr="00E265B8">
        <w:trPr>
          <w:trHeight w:val="567"/>
        </w:trPr>
        <w:tc>
          <w:tcPr>
            <w:tcW w:w="2080" w:type="dxa"/>
            <w:vMerge w:val="restart"/>
            <w:tcBorders>
              <w:top w:val="nil"/>
              <w:left w:val="single" w:sz="4" w:space="0" w:color="auto"/>
              <w:bottom w:val="single" w:sz="4" w:space="0" w:color="auto"/>
              <w:right w:val="single" w:sz="4" w:space="0" w:color="auto"/>
            </w:tcBorders>
            <w:shd w:val="clear" w:color="auto" w:fill="auto"/>
            <w:hideMark/>
          </w:tcPr>
          <w:p w14:paraId="227623B3" w14:textId="739DFF9E" w:rsidR="008973AC" w:rsidRPr="008973AC" w:rsidRDefault="008973AC" w:rsidP="008973AC">
            <w:pPr>
              <w:spacing w:after="0" w:line="240" w:lineRule="auto"/>
              <w:rPr>
                <w:rFonts w:ascii="Arial" w:eastAsia="Times New Roman" w:hAnsi="Arial" w:cs="Arial"/>
                <w:b/>
                <w:bCs/>
                <w:color w:val="000000"/>
                <w:sz w:val="18"/>
                <w:szCs w:val="18"/>
                <w:lang w:eastAsia="pl-PL"/>
              </w:rPr>
            </w:pPr>
            <w:r w:rsidRPr="008973AC">
              <w:rPr>
                <w:rFonts w:ascii="Arial" w:eastAsia="Times New Roman" w:hAnsi="Arial" w:cs="Arial"/>
                <w:b/>
                <w:bCs/>
                <w:color w:val="000000"/>
                <w:sz w:val="18"/>
                <w:szCs w:val="18"/>
                <w:lang w:eastAsia="pl-PL"/>
              </w:rPr>
              <w:t>PSZOK - boks na zużyty sprzęt RTV i</w:t>
            </w:r>
            <w:r w:rsidR="005A2CD6">
              <w:rPr>
                <w:rFonts w:ascii="Arial" w:eastAsia="Times New Roman" w:hAnsi="Arial" w:cs="Arial"/>
                <w:b/>
                <w:bCs/>
                <w:color w:val="000000"/>
                <w:sz w:val="18"/>
                <w:szCs w:val="18"/>
                <w:lang w:eastAsia="pl-PL"/>
              </w:rPr>
              <w:t> </w:t>
            </w:r>
            <w:r w:rsidRPr="008973AC">
              <w:rPr>
                <w:rFonts w:ascii="Arial" w:eastAsia="Times New Roman" w:hAnsi="Arial" w:cs="Arial"/>
                <w:b/>
                <w:bCs/>
                <w:color w:val="000000"/>
                <w:sz w:val="18"/>
                <w:szCs w:val="18"/>
                <w:lang w:eastAsia="pl-PL"/>
              </w:rPr>
              <w:t>AGD, nieb. i inny niż nieb. [obiekt nr 6]</w:t>
            </w:r>
          </w:p>
        </w:tc>
        <w:tc>
          <w:tcPr>
            <w:tcW w:w="1220" w:type="dxa"/>
            <w:tcBorders>
              <w:top w:val="nil"/>
              <w:left w:val="nil"/>
              <w:bottom w:val="single" w:sz="4" w:space="0" w:color="auto"/>
              <w:right w:val="single" w:sz="4" w:space="0" w:color="auto"/>
            </w:tcBorders>
            <w:shd w:val="clear" w:color="auto" w:fill="auto"/>
            <w:vAlign w:val="center"/>
            <w:hideMark/>
          </w:tcPr>
          <w:p w14:paraId="29444A0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23*</w:t>
            </w:r>
          </w:p>
        </w:tc>
        <w:tc>
          <w:tcPr>
            <w:tcW w:w="2224" w:type="dxa"/>
            <w:tcBorders>
              <w:top w:val="nil"/>
              <w:left w:val="nil"/>
              <w:bottom w:val="single" w:sz="4" w:space="0" w:color="auto"/>
              <w:right w:val="single" w:sz="4" w:space="0" w:color="auto"/>
            </w:tcBorders>
            <w:shd w:val="clear" w:color="auto" w:fill="auto"/>
            <w:vAlign w:val="center"/>
            <w:hideMark/>
          </w:tcPr>
          <w:p w14:paraId="3BD859F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Urządzenia zawierające freony</w:t>
            </w:r>
          </w:p>
        </w:tc>
        <w:tc>
          <w:tcPr>
            <w:tcW w:w="1701" w:type="dxa"/>
            <w:tcBorders>
              <w:top w:val="nil"/>
              <w:left w:val="nil"/>
              <w:bottom w:val="single" w:sz="4" w:space="0" w:color="auto"/>
              <w:right w:val="single" w:sz="4" w:space="0" w:color="auto"/>
            </w:tcBorders>
            <w:shd w:val="clear" w:color="auto" w:fill="auto"/>
            <w:noWrap/>
            <w:vAlign w:val="center"/>
            <w:hideMark/>
          </w:tcPr>
          <w:p w14:paraId="75FF27E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w:t>
            </w:r>
          </w:p>
        </w:tc>
        <w:tc>
          <w:tcPr>
            <w:tcW w:w="1835" w:type="dxa"/>
            <w:tcBorders>
              <w:top w:val="nil"/>
              <w:left w:val="nil"/>
              <w:bottom w:val="single" w:sz="4" w:space="0" w:color="auto"/>
              <w:right w:val="single" w:sz="4" w:space="0" w:color="auto"/>
            </w:tcBorders>
            <w:shd w:val="clear" w:color="auto" w:fill="auto"/>
            <w:noWrap/>
            <w:vAlign w:val="center"/>
            <w:hideMark/>
          </w:tcPr>
          <w:p w14:paraId="58AA88F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5C7A182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81A26A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E4A9D8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35*</w:t>
            </w:r>
          </w:p>
        </w:tc>
        <w:tc>
          <w:tcPr>
            <w:tcW w:w="2224" w:type="dxa"/>
            <w:tcBorders>
              <w:top w:val="nil"/>
              <w:left w:val="nil"/>
              <w:bottom w:val="single" w:sz="4" w:space="0" w:color="auto"/>
              <w:right w:val="single" w:sz="4" w:space="0" w:color="auto"/>
            </w:tcBorders>
            <w:shd w:val="clear" w:color="auto" w:fill="auto"/>
            <w:vAlign w:val="center"/>
            <w:hideMark/>
          </w:tcPr>
          <w:p w14:paraId="2F8A266D" w14:textId="744B199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Zużyte urządzenia elektryczne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elektroniczne inne niż wymienione w 20 01 21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20 01 23 zawierające niebezpieczne składniki</w:t>
            </w:r>
          </w:p>
        </w:tc>
        <w:tc>
          <w:tcPr>
            <w:tcW w:w="1701" w:type="dxa"/>
            <w:tcBorders>
              <w:top w:val="nil"/>
              <w:left w:val="nil"/>
              <w:bottom w:val="single" w:sz="4" w:space="0" w:color="auto"/>
              <w:right w:val="single" w:sz="4" w:space="0" w:color="auto"/>
            </w:tcBorders>
            <w:shd w:val="clear" w:color="auto" w:fill="auto"/>
            <w:noWrap/>
            <w:vAlign w:val="center"/>
            <w:hideMark/>
          </w:tcPr>
          <w:p w14:paraId="61F0EA0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2,00</w:t>
            </w:r>
          </w:p>
        </w:tc>
        <w:tc>
          <w:tcPr>
            <w:tcW w:w="1835" w:type="dxa"/>
            <w:tcBorders>
              <w:top w:val="nil"/>
              <w:left w:val="nil"/>
              <w:bottom w:val="single" w:sz="4" w:space="0" w:color="auto"/>
              <w:right w:val="single" w:sz="4" w:space="0" w:color="auto"/>
            </w:tcBorders>
            <w:shd w:val="clear" w:color="auto" w:fill="auto"/>
            <w:noWrap/>
            <w:vAlign w:val="center"/>
            <w:hideMark/>
          </w:tcPr>
          <w:p w14:paraId="724F04D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100,00</w:t>
            </w:r>
          </w:p>
        </w:tc>
      </w:tr>
      <w:tr w:rsidR="008973AC" w:rsidRPr="008973AC" w14:paraId="7330B01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2FC8A6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D57224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20 01 36</w:t>
            </w:r>
          </w:p>
        </w:tc>
        <w:tc>
          <w:tcPr>
            <w:tcW w:w="2224" w:type="dxa"/>
            <w:tcBorders>
              <w:top w:val="nil"/>
              <w:left w:val="nil"/>
              <w:bottom w:val="single" w:sz="4" w:space="0" w:color="auto"/>
              <w:right w:val="single" w:sz="4" w:space="0" w:color="auto"/>
            </w:tcBorders>
            <w:shd w:val="clear" w:color="auto" w:fill="auto"/>
            <w:vAlign w:val="center"/>
            <w:hideMark/>
          </w:tcPr>
          <w:p w14:paraId="52CBF8B4" w14:textId="0A79C6F3"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Zużyte urządzenia elektryczne </w:t>
            </w:r>
            <w:r w:rsidRPr="008973AC">
              <w:rPr>
                <w:rFonts w:ascii="Arial" w:eastAsia="Times New Roman" w:hAnsi="Arial" w:cs="Arial"/>
                <w:sz w:val="18"/>
                <w:szCs w:val="18"/>
                <w:lang w:eastAsia="pl-PL"/>
              </w:rPr>
              <w:lastRenderedPageBreak/>
              <w:t>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elektroniczne inne niż wymienione w 20 01 21, 20 01 23 i 20 01 35</w:t>
            </w:r>
          </w:p>
        </w:tc>
        <w:tc>
          <w:tcPr>
            <w:tcW w:w="1701" w:type="dxa"/>
            <w:tcBorders>
              <w:top w:val="nil"/>
              <w:left w:val="nil"/>
              <w:bottom w:val="single" w:sz="4" w:space="0" w:color="auto"/>
              <w:right w:val="single" w:sz="4" w:space="0" w:color="auto"/>
            </w:tcBorders>
            <w:shd w:val="clear" w:color="auto" w:fill="auto"/>
            <w:noWrap/>
            <w:vAlign w:val="center"/>
            <w:hideMark/>
          </w:tcPr>
          <w:p w14:paraId="7611009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lastRenderedPageBreak/>
              <w:t>12,80</w:t>
            </w:r>
          </w:p>
        </w:tc>
        <w:tc>
          <w:tcPr>
            <w:tcW w:w="1835" w:type="dxa"/>
            <w:tcBorders>
              <w:top w:val="nil"/>
              <w:left w:val="nil"/>
              <w:bottom w:val="single" w:sz="4" w:space="0" w:color="auto"/>
              <w:right w:val="single" w:sz="4" w:space="0" w:color="auto"/>
            </w:tcBorders>
            <w:shd w:val="clear" w:color="auto" w:fill="auto"/>
            <w:noWrap/>
            <w:vAlign w:val="center"/>
            <w:hideMark/>
          </w:tcPr>
          <w:p w14:paraId="0550434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500,00</w:t>
            </w:r>
          </w:p>
        </w:tc>
      </w:tr>
      <w:tr w:rsidR="008973AC" w:rsidRPr="008973AC" w14:paraId="096DBFCF" w14:textId="77777777" w:rsidTr="00E265B8">
        <w:trPr>
          <w:trHeight w:val="567"/>
        </w:trPr>
        <w:tc>
          <w:tcPr>
            <w:tcW w:w="2080" w:type="dxa"/>
            <w:vMerge w:val="restart"/>
            <w:tcBorders>
              <w:top w:val="nil"/>
              <w:left w:val="single" w:sz="4" w:space="0" w:color="auto"/>
              <w:bottom w:val="single" w:sz="4" w:space="0" w:color="auto"/>
              <w:right w:val="single" w:sz="4" w:space="0" w:color="auto"/>
            </w:tcBorders>
            <w:shd w:val="clear" w:color="auto" w:fill="auto"/>
            <w:hideMark/>
          </w:tcPr>
          <w:p w14:paraId="2DE1156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r w:rsidRPr="008973AC">
              <w:rPr>
                <w:rFonts w:ascii="Arial" w:eastAsia="Times New Roman" w:hAnsi="Arial" w:cs="Arial"/>
                <w:b/>
                <w:bCs/>
                <w:color w:val="000000"/>
                <w:sz w:val="18"/>
                <w:szCs w:val="18"/>
                <w:lang w:eastAsia="pl-PL"/>
              </w:rPr>
              <w:t>PSZOK - kontener na odpady niebezpieczne [obiekt nr 7]</w:t>
            </w:r>
          </w:p>
        </w:tc>
        <w:tc>
          <w:tcPr>
            <w:tcW w:w="1220" w:type="dxa"/>
            <w:tcBorders>
              <w:top w:val="nil"/>
              <w:left w:val="nil"/>
              <w:bottom w:val="single" w:sz="4" w:space="0" w:color="auto"/>
              <w:right w:val="single" w:sz="4" w:space="0" w:color="auto"/>
            </w:tcBorders>
            <w:shd w:val="clear" w:color="auto" w:fill="auto"/>
            <w:vAlign w:val="center"/>
            <w:hideMark/>
          </w:tcPr>
          <w:p w14:paraId="2EFF451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15 01 10*</w:t>
            </w:r>
          </w:p>
        </w:tc>
        <w:tc>
          <w:tcPr>
            <w:tcW w:w="2224" w:type="dxa"/>
            <w:tcBorders>
              <w:top w:val="nil"/>
              <w:left w:val="nil"/>
              <w:bottom w:val="single" w:sz="4" w:space="0" w:color="auto"/>
              <w:right w:val="single" w:sz="4" w:space="0" w:color="auto"/>
            </w:tcBorders>
            <w:shd w:val="clear" w:color="auto" w:fill="auto"/>
            <w:vAlign w:val="center"/>
            <w:hideMark/>
          </w:tcPr>
          <w:p w14:paraId="12099AE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Opakowania zawierające pozostałości substancji niebezpiecznych lub nimi zanieczyszczone</w:t>
            </w:r>
          </w:p>
        </w:tc>
        <w:tc>
          <w:tcPr>
            <w:tcW w:w="1701" w:type="dxa"/>
            <w:tcBorders>
              <w:top w:val="nil"/>
              <w:left w:val="nil"/>
              <w:bottom w:val="single" w:sz="4" w:space="0" w:color="auto"/>
              <w:right w:val="single" w:sz="4" w:space="0" w:color="auto"/>
            </w:tcBorders>
            <w:shd w:val="clear" w:color="auto" w:fill="auto"/>
            <w:noWrap/>
            <w:vAlign w:val="center"/>
            <w:hideMark/>
          </w:tcPr>
          <w:p w14:paraId="1588882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w:t>
            </w:r>
          </w:p>
        </w:tc>
        <w:tc>
          <w:tcPr>
            <w:tcW w:w="1835" w:type="dxa"/>
            <w:tcBorders>
              <w:top w:val="nil"/>
              <w:left w:val="nil"/>
              <w:bottom w:val="single" w:sz="4" w:space="0" w:color="auto"/>
              <w:right w:val="single" w:sz="4" w:space="0" w:color="auto"/>
            </w:tcBorders>
            <w:shd w:val="clear" w:color="auto" w:fill="auto"/>
            <w:noWrap/>
            <w:vAlign w:val="center"/>
            <w:hideMark/>
          </w:tcPr>
          <w:p w14:paraId="31DD14A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77DA493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2640EB6"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39543E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13*</w:t>
            </w:r>
          </w:p>
        </w:tc>
        <w:tc>
          <w:tcPr>
            <w:tcW w:w="2224" w:type="dxa"/>
            <w:tcBorders>
              <w:top w:val="nil"/>
              <w:left w:val="nil"/>
              <w:bottom w:val="single" w:sz="4" w:space="0" w:color="auto"/>
              <w:right w:val="single" w:sz="4" w:space="0" w:color="auto"/>
            </w:tcBorders>
            <w:shd w:val="clear" w:color="auto" w:fill="auto"/>
            <w:vAlign w:val="center"/>
            <w:hideMark/>
          </w:tcPr>
          <w:p w14:paraId="705A719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Rozpuszczalniki</w:t>
            </w:r>
          </w:p>
        </w:tc>
        <w:tc>
          <w:tcPr>
            <w:tcW w:w="1701" w:type="dxa"/>
            <w:tcBorders>
              <w:top w:val="nil"/>
              <w:left w:val="nil"/>
              <w:bottom w:val="single" w:sz="4" w:space="0" w:color="auto"/>
              <w:right w:val="single" w:sz="4" w:space="0" w:color="auto"/>
            </w:tcBorders>
            <w:shd w:val="clear" w:color="auto" w:fill="auto"/>
            <w:noWrap/>
            <w:vAlign w:val="center"/>
            <w:hideMark/>
          </w:tcPr>
          <w:p w14:paraId="58C5BAE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349FF72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50852AC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C37DB5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5E54A2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14*</w:t>
            </w:r>
          </w:p>
        </w:tc>
        <w:tc>
          <w:tcPr>
            <w:tcW w:w="2224" w:type="dxa"/>
            <w:tcBorders>
              <w:top w:val="nil"/>
              <w:left w:val="nil"/>
              <w:bottom w:val="single" w:sz="4" w:space="0" w:color="auto"/>
              <w:right w:val="single" w:sz="4" w:space="0" w:color="auto"/>
            </w:tcBorders>
            <w:shd w:val="clear" w:color="auto" w:fill="auto"/>
            <w:vAlign w:val="center"/>
            <w:hideMark/>
          </w:tcPr>
          <w:p w14:paraId="585B907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Kwasy</w:t>
            </w:r>
          </w:p>
        </w:tc>
        <w:tc>
          <w:tcPr>
            <w:tcW w:w="1701" w:type="dxa"/>
            <w:tcBorders>
              <w:top w:val="nil"/>
              <w:left w:val="nil"/>
              <w:bottom w:val="single" w:sz="4" w:space="0" w:color="auto"/>
              <w:right w:val="single" w:sz="4" w:space="0" w:color="auto"/>
            </w:tcBorders>
            <w:shd w:val="clear" w:color="auto" w:fill="auto"/>
            <w:noWrap/>
            <w:vAlign w:val="center"/>
            <w:hideMark/>
          </w:tcPr>
          <w:p w14:paraId="4BC10EB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485DC61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5165B74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FC63C7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30AF2A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15*</w:t>
            </w:r>
          </w:p>
        </w:tc>
        <w:tc>
          <w:tcPr>
            <w:tcW w:w="2224" w:type="dxa"/>
            <w:tcBorders>
              <w:top w:val="nil"/>
              <w:left w:val="nil"/>
              <w:bottom w:val="single" w:sz="4" w:space="0" w:color="auto"/>
              <w:right w:val="single" w:sz="4" w:space="0" w:color="auto"/>
            </w:tcBorders>
            <w:shd w:val="clear" w:color="auto" w:fill="auto"/>
            <w:vAlign w:val="center"/>
            <w:hideMark/>
          </w:tcPr>
          <w:p w14:paraId="260BE4C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Alkalia</w:t>
            </w:r>
          </w:p>
        </w:tc>
        <w:tc>
          <w:tcPr>
            <w:tcW w:w="1701" w:type="dxa"/>
            <w:tcBorders>
              <w:top w:val="nil"/>
              <w:left w:val="nil"/>
              <w:bottom w:val="single" w:sz="4" w:space="0" w:color="auto"/>
              <w:right w:val="single" w:sz="4" w:space="0" w:color="auto"/>
            </w:tcBorders>
            <w:shd w:val="clear" w:color="auto" w:fill="auto"/>
            <w:noWrap/>
            <w:vAlign w:val="center"/>
            <w:hideMark/>
          </w:tcPr>
          <w:p w14:paraId="3155A18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3D21B69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7390C10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6363B5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98FA38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17*</w:t>
            </w:r>
          </w:p>
        </w:tc>
        <w:tc>
          <w:tcPr>
            <w:tcW w:w="2224" w:type="dxa"/>
            <w:tcBorders>
              <w:top w:val="nil"/>
              <w:left w:val="nil"/>
              <w:bottom w:val="single" w:sz="4" w:space="0" w:color="auto"/>
              <w:right w:val="single" w:sz="4" w:space="0" w:color="auto"/>
            </w:tcBorders>
            <w:shd w:val="clear" w:color="auto" w:fill="auto"/>
            <w:vAlign w:val="center"/>
            <w:hideMark/>
          </w:tcPr>
          <w:p w14:paraId="0680E52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Odczynniki fotograficzne</w:t>
            </w:r>
          </w:p>
        </w:tc>
        <w:tc>
          <w:tcPr>
            <w:tcW w:w="1701" w:type="dxa"/>
            <w:tcBorders>
              <w:top w:val="nil"/>
              <w:left w:val="nil"/>
              <w:bottom w:val="single" w:sz="4" w:space="0" w:color="auto"/>
              <w:right w:val="single" w:sz="4" w:space="0" w:color="auto"/>
            </w:tcBorders>
            <w:shd w:val="clear" w:color="auto" w:fill="auto"/>
            <w:noWrap/>
            <w:vAlign w:val="center"/>
            <w:hideMark/>
          </w:tcPr>
          <w:p w14:paraId="19E4001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5AE3E33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1464823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349C95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0BCDC8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19*</w:t>
            </w:r>
          </w:p>
        </w:tc>
        <w:tc>
          <w:tcPr>
            <w:tcW w:w="2224" w:type="dxa"/>
            <w:tcBorders>
              <w:top w:val="nil"/>
              <w:left w:val="nil"/>
              <w:bottom w:val="single" w:sz="4" w:space="0" w:color="auto"/>
              <w:right w:val="single" w:sz="4" w:space="0" w:color="auto"/>
            </w:tcBorders>
            <w:shd w:val="clear" w:color="auto" w:fill="auto"/>
            <w:vAlign w:val="center"/>
            <w:hideMark/>
          </w:tcPr>
          <w:p w14:paraId="3863FD8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Środki ochrony roślin</w:t>
            </w:r>
          </w:p>
        </w:tc>
        <w:tc>
          <w:tcPr>
            <w:tcW w:w="1701" w:type="dxa"/>
            <w:tcBorders>
              <w:top w:val="nil"/>
              <w:left w:val="nil"/>
              <w:bottom w:val="single" w:sz="4" w:space="0" w:color="auto"/>
              <w:right w:val="single" w:sz="4" w:space="0" w:color="auto"/>
            </w:tcBorders>
            <w:shd w:val="clear" w:color="auto" w:fill="auto"/>
            <w:noWrap/>
            <w:vAlign w:val="center"/>
            <w:hideMark/>
          </w:tcPr>
          <w:p w14:paraId="6F030F5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637180B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25,00</w:t>
            </w:r>
          </w:p>
        </w:tc>
      </w:tr>
      <w:tr w:rsidR="008973AC" w:rsidRPr="008973AC" w14:paraId="5C2B43B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EE5451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C99330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21*</w:t>
            </w:r>
          </w:p>
        </w:tc>
        <w:tc>
          <w:tcPr>
            <w:tcW w:w="2224" w:type="dxa"/>
            <w:tcBorders>
              <w:top w:val="nil"/>
              <w:left w:val="nil"/>
              <w:bottom w:val="single" w:sz="4" w:space="0" w:color="auto"/>
              <w:right w:val="single" w:sz="4" w:space="0" w:color="auto"/>
            </w:tcBorders>
            <w:shd w:val="clear" w:color="auto" w:fill="auto"/>
            <w:vAlign w:val="center"/>
            <w:hideMark/>
          </w:tcPr>
          <w:p w14:paraId="4C47E7D0" w14:textId="1F5C3F3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Lampy fluorescencyjne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inne odpady zawierające rtęć</w:t>
            </w:r>
          </w:p>
        </w:tc>
        <w:tc>
          <w:tcPr>
            <w:tcW w:w="1701" w:type="dxa"/>
            <w:tcBorders>
              <w:top w:val="nil"/>
              <w:left w:val="nil"/>
              <w:bottom w:val="single" w:sz="4" w:space="0" w:color="auto"/>
              <w:right w:val="single" w:sz="4" w:space="0" w:color="auto"/>
            </w:tcBorders>
            <w:shd w:val="clear" w:color="auto" w:fill="auto"/>
            <w:noWrap/>
            <w:vAlign w:val="center"/>
            <w:hideMark/>
          </w:tcPr>
          <w:p w14:paraId="7D95070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w:t>
            </w:r>
          </w:p>
        </w:tc>
        <w:tc>
          <w:tcPr>
            <w:tcW w:w="1835" w:type="dxa"/>
            <w:tcBorders>
              <w:top w:val="nil"/>
              <w:left w:val="nil"/>
              <w:bottom w:val="single" w:sz="4" w:space="0" w:color="auto"/>
              <w:right w:val="single" w:sz="4" w:space="0" w:color="auto"/>
            </w:tcBorders>
            <w:shd w:val="clear" w:color="auto" w:fill="auto"/>
            <w:noWrap/>
            <w:vAlign w:val="center"/>
            <w:hideMark/>
          </w:tcPr>
          <w:p w14:paraId="593B8A0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1C69B05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2D202D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DC4153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23*</w:t>
            </w:r>
          </w:p>
        </w:tc>
        <w:tc>
          <w:tcPr>
            <w:tcW w:w="2224" w:type="dxa"/>
            <w:tcBorders>
              <w:top w:val="nil"/>
              <w:left w:val="nil"/>
              <w:bottom w:val="single" w:sz="4" w:space="0" w:color="auto"/>
              <w:right w:val="single" w:sz="4" w:space="0" w:color="auto"/>
            </w:tcBorders>
            <w:shd w:val="clear" w:color="auto" w:fill="auto"/>
            <w:vAlign w:val="center"/>
            <w:hideMark/>
          </w:tcPr>
          <w:p w14:paraId="766F161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Urządzenia zawierające freony</w:t>
            </w:r>
          </w:p>
        </w:tc>
        <w:tc>
          <w:tcPr>
            <w:tcW w:w="1701" w:type="dxa"/>
            <w:tcBorders>
              <w:top w:val="nil"/>
              <w:left w:val="nil"/>
              <w:bottom w:val="single" w:sz="4" w:space="0" w:color="auto"/>
              <w:right w:val="single" w:sz="4" w:space="0" w:color="auto"/>
            </w:tcBorders>
            <w:shd w:val="clear" w:color="auto" w:fill="auto"/>
            <w:noWrap/>
            <w:vAlign w:val="center"/>
            <w:hideMark/>
          </w:tcPr>
          <w:p w14:paraId="1EAFF7F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w:t>
            </w:r>
          </w:p>
        </w:tc>
        <w:tc>
          <w:tcPr>
            <w:tcW w:w="1835" w:type="dxa"/>
            <w:tcBorders>
              <w:top w:val="nil"/>
              <w:left w:val="nil"/>
              <w:bottom w:val="single" w:sz="4" w:space="0" w:color="auto"/>
              <w:right w:val="single" w:sz="4" w:space="0" w:color="auto"/>
            </w:tcBorders>
            <w:shd w:val="clear" w:color="auto" w:fill="auto"/>
            <w:noWrap/>
            <w:vAlign w:val="center"/>
            <w:hideMark/>
          </w:tcPr>
          <w:p w14:paraId="5FC8261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41E99CF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D9E189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52190A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26*</w:t>
            </w:r>
          </w:p>
        </w:tc>
        <w:tc>
          <w:tcPr>
            <w:tcW w:w="2224" w:type="dxa"/>
            <w:tcBorders>
              <w:top w:val="nil"/>
              <w:left w:val="nil"/>
              <w:bottom w:val="single" w:sz="4" w:space="0" w:color="auto"/>
              <w:right w:val="single" w:sz="4" w:space="0" w:color="auto"/>
            </w:tcBorders>
            <w:shd w:val="clear" w:color="auto" w:fill="auto"/>
            <w:vAlign w:val="center"/>
            <w:hideMark/>
          </w:tcPr>
          <w:p w14:paraId="03B6201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Oleje i tłuszcze inne niż wymienione w 20 01 25</w:t>
            </w:r>
          </w:p>
        </w:tc>
        <w:tc>
          <w:tcPr>
            <w:tcW w:w="1701" w:type="dxa"/>
            <w:tcBorders>
              <w:top w:val="nil"/>
              <w:left w:val="nil"/>
              <w:bottom w:val="single" w:sz="4" w:space="0" w:color="auto"/>
              <w:right w:val="single" w:sz="4" w:space="0" w:color="auto"/>
            </w:tcBorders>
            <w:shd w:val="clear" w:color="auto" w:fill="auto"/>
            <w:noWrap/>
            <w:vAlign w:val="center"/>
            <w:hideMark/>
          </w:tcPr>
          <w:p w14:paraId="7CF9132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w:t>
            </w:r>
          </w:p>
        </w:tc>
        <w:tc>
          <w:tcPr>
            <w:tcW w:w="1835" w:type="dxa"/>
            <w:tcBorders>
              <w:top w:val="nil"/>
              <w:left w:val="nil"/>
              <w:bottom w:val="single" w:sz="4" w:space="0" w:color="auto"/>
              <w:right w:val="single" w:sz="4" w:space="0" w:color="auto"/>
            </w:tcBorders>
            <w:shd w:val="clear" w:color="auto" w:fill="auto"/>
            <w:noWrap/>
            <w:vAlign w:val="center"/>
            <w:hideMark/>
          </w:tcPr>
          <w:p w14:paraId="7A5FA27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1064506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A372D1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1CA574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27*</w:t>
            </w:r>
          </w:p>
        </w:tc>
        <w:tc>
          <w:tcPr>
            <w:tcW w:w="2224" w:type="dxa"/>
            <w:tcBorders>
              <w:top w:val="nil"/>
              <w:left w:val="nil"/>
              <w:bottom w:val="single" w:sz="4" w:space="0" w:color="auto"/>
              <w:right w:val="single" w:sz="4" w:space="0" w:color="auto"/>
            </w:tcBorders>
            <w:shd w:val="clear" w:color="auto" w:fill="auto"/>
            <w:vAlign w:val="center"/>
            <w:hideMark/>
          </w:tcPr>
          <w:p w14:paraId="7A83ED6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Farby, tusze, farby drukarskie, kleje, lepiszcze i żywice zawierające substancje niebezpieczne</w:t>
            </w:r>
          </w:p>
        </w:tc>
        <w:tc>
          <w:tcPr>
            <w:tcW w:w="1701" w:type="dxa"/>
            <w:tcBorders>
              <w:top w:val="nil"/>
              <w:left w:val="nil"/>
              <w:bottom w:val="single" w:sz="4" w:space="0" w:color="auto"/>
              <w:right w:val="single" w:sz="4" w:space="0" w:color="auto"/>
            </w:tcBorders>
            <w:shd w:val="clear" w:color="auto" w:fill="auto"/>
            <w:noWrap/>
            <w:vAlign w:val="center"/>
            <w:hideMark/>
          </w:tcPr>
          <w:p w14:paraId="3238615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w:t>
            </w:r>
          </w:p>
        </w:tc>
        <w:tc>
          <w:tcPr>
            <w:tcW w:w="1835" w:type="dxa"/>
            <w:tcBorders>
              <w:top w:val="nil"/>
              <w:left w:val="nil"/>
              <w:bottom w:val="single" w:sz="4" w:space="0" w:color="auto"/>
              <w:right w:val="single" w:sz="4" w:space="0" w:color="auto"/>
            </w:tcBorders>
            <w:shd w:val="clear" w:color="auto" w:fill="auto"/>
            <w:noWrap/>
            <w:vAlign w:val="center"/>
            <w:hideMark/>
          </w:tcPr>
          <w:p w14:paraId="37FA178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230884A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36C92F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75020D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29*</w:t>
            </w:r>
          </w:p>
        </w:tc>
        <w:tc>
          <w:tcPr>
            <w:tcW w:w="2224" w:type="dxa"/>
            <w:tcBorders>
              <w:top w:val="nil"/>
              <w:left w:val="nil"/>
              <w:bottom w:val="single" w:sz="4" w:space="0" w:color="auto"/>
              <w:right w:val="single" w:sz="4" w:space="0" w:color="auto"/>
            </w:tcBorders>
            <w:shd w:val="clear" w:color="auto" w:fill="auto"/>
            <w:vAlign w:val="center"/>
            <w:hideMark/>
          </w:tcPr>
          <w:p w14:paraId="4808E10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Detergenty zawierające substancje niebezpieczne</w:t>
            </w:r>
          </w:p>
        </w:tc>
        <w:tc>
          <w:tcPr>
            <w:tcW w:w="1701" w:type="dxa"/>
            <w:tcBorders>
              <w:top w:val="nil"/>
              <w:left w:val="nil"/>
              <w:bottom w:val="single" w:sz="4" w:space="0" w:color="auto"/>
              <w:right w:val="single" w:sz="4" w:space="0" w:color="auto"/>
            </w:tcBorders>
            <w:shd w:val="clear" w:color="auto" w:fill="auto"/>
            <w:noWrap/>
            <w:vAlign w:val="center"/>
            <w:hideMark/>
          </w:tcPr>
          <w:p w14:paraId="17AC915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5251B13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6665CC2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8D6470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F6E8B4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31*</w:t>
            </w:r>
          </w:p>
        </w:tc>
        <w:tc>
          <w:tcPr>
            <w:tcW w:w="2224" w:type="dxa"/>
            <w:tcBorders>
              <w:top w:val="nil"/>
              <w:left w:val="nil"/>
              <w:bottom w:val="single" w:sz="4" w:space="0" w:color="auto"/>
              <w:right w:val="single" w:sz="4" w:space="0" w:color="auto"/>
            </w:tcBorders>
            <w:shd w:val="clear" w:color="auto" w:fill="auto"/>
            <w:vAlign w:val="center"/>
            <w:hideMark/>
          </w:tcPr>
          <w:p w14:paraId="7EE269E0" w14:textId="435D18A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Leki cytotoksyczne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cytostatyczne</w:t>
            </w:r>
          </w:p>
        </w:tc>
        <w:tc>
          <w:tcPr>
            <w:tcW w:w="1701" w:type="dxa"/>
            <w:tcBorders>
              <w:top w:val="nil"/>
              <w:left w:val="nil"/>
              <w:bottom w:val="single" w:sz="4" w:space="0" w:color="auto"/>
              <w:right w:val="single" w:sz="4" w:space="0" w:color="auto"/>
            </w:tcBorders>
            <w:shd w:val="clear" w:color="auto" w:fill="auto"/>
            <w:noWrap/>
            <w:vAlign w:val="center"/>
            <w:hideMark/>
          </w:tcPr>
          <w:p w14:paraId="4F04A80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00AF769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4DBF2F7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A560F0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28C0F9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33*</w:t>
            </w:r>
          </w:p>
        </w:tc>
        <w:tc>
          <w:tcPr>
            <w:tcW w:w="2224" w:type="dxa"/>
            <w:tcBorders>
              <w:top w:val="nil"/>
              <w:left w:val="nil"/>
              <w:bottom w:val="single" w:sz="4" w:space="0" w:color="auto"/>
              <w:right w:val="single" w:sz="4" w:space="0" w:color="auto"/>
            </w:tcBorders>
            <w:shd w:val="clear" w:color="auto" w:fill="auto"/>
            <w:vAlign w:val="center"/>
            <w:hideMark/>
          </w:tcPr>
          <w:p w14:paraId="523F9BC1" w14:textId="7E932E3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Baterie i akumulatory łącznie z bateriami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akumulatorami wymienionymi w 16 06 01, 16 06 02 lub 16 06 03 oraz niesortowane baterie i akumulatory zawierające te baterie</w:t>
            </w:r>
          </w:p>
        </w:tc>
        <w:tc>
          <w:tcPr>
            <w:tcW w:w="1701" w:type="dxa"/>
            <w:tcBorders>
              <w:top w:val="nil"/>
              <w:left w:val="nil"/>
              <w:bottom w:val="single" w:sz="4" w:space="0" w:color="auto"/>
              <w:right w:val="single" w:sz="4" w:space="0" w:color="auto"/>
            </w:tcBorders>
            <w:shd w:val="clear" w:color="auto" w:fill="auto"/>
            <w:noWrap/>
            <w:vAlign w:val="center"/>
            <w:hideMark/>
          </w:tcPr>
          <w:p w14:paraId="6D470AE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w:t>
            </w:r>
          </w:p>
        </w:tc>
        <w:tc>
          <w:tcPr>
            <w:tcW w:w="1835" w:type="dxa"/>
            <w:tcBorders>
              <w:top w:val="nil"/>
              <w:left w:val="nil"/>
              <w:bottom w:val="single" w:sz="4" w:space="0" w:color="auto"/>
              <w:right w:val="single" w:sz="4" w:space="0" w:color="auto"/>
            </w:tcBorders>
            <w:shd w:val="clear" w:color="auto" w:fill="auto"/>
            <w:noWrap/>
            <w:vAlign w:val="center"/>
            <w:hideMark/>
          </w:tcPr>
          <w:p w14:paraId="597A8EA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3484886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A8D258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3E4729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35*</w:t>
            </w:r>
          </w:p>
        </w:tc>
        <w:tc>
          <w:tcPr>
            <w:tcW w:w="2224" w:type="dxa"/>
            <w:tcBorders>
              <w:top w:val="nil"/>
              <w:left w:val="nil"/>
              <w:bottom w:val="single" w:sz="4" w:space="0" w:color="auto"/>
              <w:right w:val="single" w:sz="4" w:space="0" w:color="auto"/>
            </w:tcBorders>
            <w:shd w:val="clear" w:color="auto" w:fill="auto"/>
            <w:vAlign w:val="center"/>
            <w:hideMark/>
          </w:tcPr>
          <w:p w14:paraId="7E0D1BEA" w14:textId="1264D8A3"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Zużyte urządzenia elektryczne i</w:t>
            </w:r>
            <w:r w:rsidR="00DE61F7">
              <w:rPr>
                <w:rFonts w:ascii="Arial" w:eastAsia="Times New Roman" w:hAnsi="Arial" w:cs="Arial"/>
                <w:sz w:val="18"/>
                <w:szCs w:val="18"/>
                <w:lang w:eastAsia="pl-PL"/>
              </w:rPr>
              <w:t> </w:t>
            </w:r>
            <w:r w:rsidRPr="008973AC">
              <w:rPr>
                <w:rFonts w:ascii="Arial" w:eastAsia="Times New Roman" w:hAnsi="Arial" w:cs="Arial"/>
                <w:sz w:val="18"/>
                <w:szCs w:val="18"/>
                <w:lang w:eastAsia="pl-PL"/>
              </w:rPr>
              <w:t>elektroniczne inne niż wymienione w 20 01 21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20 01 23 zawierające niebezpieczne składniki</w:t>
            </w:r>
          </w:p>
        </w:tc>
        <w:tc>
          <w:tcPr>
            <w:tcW w:w="1701" w:type="dxa"/>
            <w:tcBorders>
              <w:top w:val="nil"/>
              <w:left w:val="nil"/>
              <w:bottom w:val="single" w:sz="4" w:space="0" w:color="auto"/>
              <w:right w:val="single" w:sz="4" w:space="0" w:color="auto"/>
            </w:tcBorders>
            <w:shd w:val="clear" w:color="auto" w:fill="auto"/>
            <w:noWrap/>
            <w:vAlign w:val="center"/>
            <w:hideMark/>
          </w:tcPr>
          <w:p w14:paraId="57F4D30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w:t>
            </w:r>
          </w:p>
        </w:tc>
        <w:tc>
          <w:tcPr>
            <w:tcW w:w="1835" w:type="dxa"/>
            <w:tcBorders>
              <w:top w:val="nil"/>
              <w:left w:val="nil"/>
              <w:bottom w:val="single" w:sz="4" w:space="0" w:color="auto"/>
              <w:right w:val="single" w:sz="4" w:space="0" w:color="auto"/>
            </w:tcBorders>
            <w:shd w:val="clear" w:color="auto" w:fill="auto"/>
            <w:noWrap/>
            <w:vAlign w:val="center"/>
            <w:hideMark/>
          </w:tcPr>
          <w:p w14:paraId="6650602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6436C6A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B7112D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BED540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37*</w:t>
            </w:r>
          </w:p>
        </w:tc>
        <w:tc>
          <w:tcPr>
            <w:tcW w:w="2224" w:type="dxa"/>
            <w:tcBorders>
              <w:top w:val="nil"/>
              <w:left w:val="nil"/>
              <w:bottom w:val="single" w:sz="4" w:space="0" w:color="auto"/>
              <w:right w:val="single" w:sz="4" w:space="0" w:color="auto"/>
            </w:tcBorders>
            <w:shd w:val="clear" w:color="auto" w:fill="auto"/>
            <w:vAlign w:val="center"/>
            <w:hideMark/>
          </w:tcPr>
          <w:p w14:paraId="7ABE06D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Drewno zawierające substancje niebezpieczne</w:t>
            </w:r>
          </w:p>
        </w:tc>
        <w:tc>
          <w:tcPr>
            <w:tcW w:w="1701" w:type="dxa"/>
            <w:tcBorders>
              <w:top w:val="nil"/>
              <w:left w:val="nil"/>
              <w:bottom w:val="single" w:sz="4" w:space="0" w:color="auto"/>
              <w:right w:val="single" w:sz="4" w:space="0" w:color="auto"/>
            </w:tcBorders>
            <w:shd w:val="clear" w:color="auto" w:fill="auto"/>
            <w:noWrap/>
            <w:vAlign w:val="center"/>
            <w:hideMark/>
          </w:tcPr>
          <w:p w14:paraId="6718F53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438519A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50569108" w14:textId="77777777" w:rsidTr="00E265B8">
        <w:trPr>
          <w:trHeight w:val="567"/>
        </w:trPr>
        <w:tc>
          <w:tcPr>
            <w:tcW w:w="2080" w:type="dxa"/>
            <w:vMerge w:val="restart"/>
            <w:tcBorders>
              <w:top w:val="nil"/>
              <w:left w:val="single" w:sz="4" w:space="0" w:color="auto"/>
              <w:bottom w:val="single" w:sz="4" w:space="0" w:color="auto"/>
              <w:right w:val="single" w:sz="4" w:space="0" w:color="auto"/>
            </w:tcBorders>
            <w:shd w:val="clear" w:color="auto" w:fill="auto"/>
            <w:hideMark/>
          </w:tcPr>
          <w:p w14:paraId="246F04F4"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r w:rsidRPr="008973AC">
              <w:rPr>
                <w:rFonts w:ascii="Arial" w:eastAsia="Times New Roman" w:hAnsi="Arial" w:cs="Arial"/>
                <w:b/>
                <w:bCs/>
                <w:color w:val="000000"/>
                <w:sz w:val="18"/>
                <w:szCs w:val="18"/>
                <w:lang w:eastAsia="pl-PL"/>
              </w:rPr>
              <w:lastRenderedPageBreak/>
              <w:t>PSZOK - miejsce magazynowania odpadów innych niż niebezpieczne [obiekt nr 8]</w:t>
            </w:r>
          </w:p>
        </w:tc>
        <w:tc>
          <w:tcPr>
            <w:tcW w:w="1220" w:type="dxa"/>
            <w:tcBorders>
              <w:top w:val="nil"/>
              <w:left w:val="nil"/>
              <w:bottom w:val="single" w:sz="4" w:space="0" w:color="auto"/>
              <w:right w:val="single" w:sz="4" w:space="0" w:color="auto"/>
            </w:tcBorders>
            <w:shd w:val="clear" w:color="auto" w:fill="auto"/>
            <w:vAlign w:val="center"/>
            <w:hideMark/>
          </w:tcPr>
          <w:p w14:paraId="521DBEC9"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15 01 01</w:t>
            </w:r>
          </w:p>
        </w:tc>
        <w:tc>
          <w:tcPr>
            <w:tcW w:w="2224" w:type="dxa"/>
            <w:tcBorders>
              <w:top w:val="nil"/>
              <w:left w:val="nil"/>
              <w:bottom w:val="single" w:sz="4" w:space="0" w:color="auto"/>
              <w:right w:val="single" w:sz="4" w:space="0" w:color="auto"/>
            </w:tcBorders>
            <w:shd w:val="clear" w:color="auto" w:fill="auto"/>
            <w:vAlign w:val="center"/>
            <w:hideMark/>
          </w:tcPr>
          <w:p w14:paraId="5A2CFD0F" w14:textId="5C72AE85"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 papieru i</w:t>
            </w:r>
            <w:r w:rsidR="00467642">
              <w:rPr>
                <w:rFonts w:ascii="Arial" w:eastAsia="Times New Roman" w:hAnsi="Arial" w:cs="Arial"/>
                <w:color w:val="000000"/>
                <w:sz w:val="18"/>
                <w:szCs w:val="18"/>
                <w:lang w:eastAsia="pl-PL"/>
              </w:rPr>
              <w:t> </w:t>
            </w:r>
            <w:r w:rsidRPr="008973AC">
              <w:rPr>
                <w:rFonts w:ascii="Arial" w:eastAsia="Times New Roman" w:hAnsi="Arial" w:cs="Arial"/>
                <w:color w:val="000000"/>
                <w:sz w:val="18"/>
                <w:szCs w:val="18"/>
                <w:lang w:eastAsia="pl-PL"/>
              </w:rPr>
              <w:t>tektury</w:t>
            </w:r>
          </w:p>
        </w:tc>
        <w:tc>
          <w:tcPr>
            <w:tcW w:w="1701" w:type="dxa"/>
            <w:tcBorders>
              <w:top w:val="nil"/>
              <w:left w:val="nil"/>
              <w:bottom w:val="single" w:sz="4" w:space="0" w:color="auto"/>
              <w:right w:val="single" w:sz="4" w:space="0" w:color="auto"/>
            </w:tcBorders>
            <w:shd w:val="clear" w:color="auto" w:fill="auto"/>
            <w:noWrap/>
            <w:vAlign w:val="center"/>
            <w:hideMark/>
          </w:tcPr>
          <w:p w14:paraId="0AF512B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76DB263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25423AB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406B374"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01F30EC"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15 01 02</w:t>
            </w:r>
          </w:p>
        </w:tc>
        <w:tc>
          <w:tcPr>
            <w:tcW w:w="2224" w:type="dxa"/>
            <w:tcBorders>
              <w:top w:val="nil"/>
              <w:left w:val="nil"/>
              <w:bottom w:val="single" w:sz="4" w:space="0" w:color="auto"/>
              <w:right w:val="single" w:sz="4" w:space="0" w:color="auto"/>
            </w:tcBorders>
            <w:shd w:val="clear" w:color="auto" w:fill="auto"/>
            <w:vAlign w:val="center"/>
            <w:hideMark/>
          </w:tcPr>
          <w:p w14:paraId="37A4A806"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 tworzyw sztucznych</w:t>
            </w:r>
          </w:p>
        </w:tc>
        <w:tc>
          <w:tcPr>
            <w:tcW w:w="1701" w:type="dxa"/>
            <w:tcBorders>
              <w:top w:val="nil"/>
              <w:left w:val="nil"/>
              <w:bottom w:val="single" w:sz="4" w:space="0" w:color="auto"/>
              <w:right w:val="single" w:sz="4" w:space="0" w:color="auto"/>
            </w:tcBorders>
            <w:shd w:val="clear" w:color="auto" w:fill="auto"/>
            <w:noWrap/>
            <w:vAlign w:val="center"/>
            <w:hideMark/>
          </w:tcPr>
          <w:p w14:paraId="42CEC34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112721A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10C0FA0D"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8D24EE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72A9D89"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15 01 03</w:t>
            </w:r>
          </w:p>
        </w:tc>
        <w:tc>
          <w:tcPr>
            <w:tcW w:w="2224" w:type="dxa"/>
            <w:tcBorders>
              <w:top w:val="nil"/>
              <w:left w:val="nil"/>
              <w:bottom w:val="single" w:sz="4" w:space="0" w:color="auto"/>
              <w:right w:val="single" w:sz="4" w:space="0" w:color="auto"/>
            </w:tcBorders>
            <w:shd w:val="clear" w:color="auto" w:fill="auto"/>
            <w:vAlign w:val="center"/>
            <w:hideMark/>
          </w:tcPr>
          <w:p w14:paraId="78EA5686"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 drewna</w:t>
            </w:r>
          </w:p>
        </w:tc>
        <w:tc>
          <w:tcPr>
            <w:tcW w:w="1701" w:type="dxa"/>
            <w:tcBorders>
              <w:top w:val="nil"/>
              <w:left w:val="nil"/>
              <w:bottom w:val="single" w:sz="4" w:space="0" w:color="auto"/>
              <w:right w:val="single" w:sz="4" w:space="0" w:color="auto"/>
            </w:tcBorders>
            <w:shd w:val="clear" w:color="auto" w:fill="auto"/>
            <w:noWrap/>
            <w:vAlign w:val="center"/>
            <w:hideMark/>
          </w:tcPr>
          <w:p w14:paraId="5106570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7B4492C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4A66D31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645791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2438CA6"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15 01 04</w:t>
            </w:r>
          </w:p>
        </w:tc>
        <w:tc>
          <w:tcPr>
            <w:tcW w:w="2224" w:type="dxa"/>
            <w:tcBorders>
              <w:top w:val="nil"/>
              <w:left w:val="nil"/>
              <w:bottom w:val="single" w:sz="4" w:space="0" w:color="auto"/>
              <w:right w:val="single" w:sz="4" w:space="0" w:color="auto"/>
            </w:tcBorders>
            <w:shd w:val="clear" w:color="auto" w:fill="auto"/>
            <w:vAlign w:val="center"/>
            <w:hideMark/>
          </w:tcPr>
          <w:p w14:paraId="34778A9B"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 metali</w:t>
            </w:r>
          </w:p>
        </w:tc>
        <w:tc>
          <w:tcPr>
            <w:tcW w:w="1701" w:type="dxa"/>
            <w:tcBorders>
              <w:top w:val="nil"/>
              <w:left w:val="nil"/>
              <w:bottom w:val="single" w:sz="4" w:space="0" w:color="auto"/>
              <w:right w:val="single" w:sz="4" w:space="0" w:color="auto"/>
            </w:tcBorders>
            <w:shd w:val="clear" w:color="auto" w:fill="auto"/>
            <w:noWrap/>
            <w:vAlign w:val="center"/>
            <w:hideMark/>
          </w:tcPr>
          <w:p w14:paraId="690D2F0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39D20DC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07C69B8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5BD3714"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6F6E1AB"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15 01 05</w:t>
            </w:r>
          </w:p>
        </w:tc>
        <w:tc>
          <w:tcPr>
            <w:tcW w:w="2224" w:type="dxa"/>
            <w:tcBorders>
              <w:top w:val="nil"/>
              <w:left w:val="nil"/>
              <w:bottom w:val="single" w:sz="4" w:space="0" w:color="auto"/>
              <w:right w:val="single" w:sz="4" w:space="0" w:color="auto"/>
            </w:tcBorders>
            <w:shd w:val="clear" w:color="auto" w:fill="auto"/>
            <w:vAlign w:val="center"/>
            <w:hideMark/>
          </w:tcPr>
          <w:p w14:paraId="683C2A12"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wielomateriałowe</w:t>
            </w:r>
          </w:p>
        </w:tc>
        <w:tc>
          <w:tcPr>
            <w:tcW w:w="1701" w:type="dxa"/>
            <w:tcBorders>
              <w:top w:val="nil"/>
              <w:left w:val="nil"/>
              <w:bottom w:val="single" w:sz="4" w:space="0" w:color="auto"/>
              <w:right w:val="single" w:sz="4" w:space="0" w:color="auto"/>
            </w:tcBorders>
            <w:shd w:val="clear" w:color="auto" w:fill="auto"/>
            <w:noWrap/>
            <w:vAlign w:val="center"/>
            <w:hideMark/>
          </w:tcPr>
          <w:p w14:paraId="6726E34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59EA2CD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178BD91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949741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1F68AD7"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15 01 06</w:t>
            </w:r>
          </w:p>
        </w:tc>
        <w:tc>
          <w:tcPr>
            <w:tcW w:w="2224" w:type="dxa"/>
            <w:tcBorders>
              <w:top w:val="nil"/>
              <w:left w:val="nil"/>
              <w:bottom w:val="single" w:sz="4" w:space="0" w:color="auto"/>
              <w:right w:val="single" w:sz="4" w:space="0" w:color="auto"/>
            </w:tcBorders>
            <w:shd w:val="clear" w:color="auto" w:fill="auto"/>
            <w:vAlign w:val="center"/>
            <w:hideMark/>
          </w:tcPr>
          <w:p w14:paraId="2A392BB4"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Zmieszane odpady opakowaniowe</w:t>
            </w:r>
          </w:p>
        </w:tc>
        <w:tc>
          <w:tcPr>
            <w:tcW w:w="1701" w:type="dxa"/>
            <w:tcBorders>
              <w:top w:val="nil"/>
              <w:left w:val="nil"/>
              <w:bottom w:val="single" w:sz="4" w:space="0" w:color="auto"/>
              <w:right w:val="single" w:sz="4" w:space="0" w:color="auto"/>
            </w:tcBorders>
            <w:shd w:val="clear" w:color="auto" w:fill="auto"/>
            <w:noWrap/>
            <w:vAlign w:val="center"/>
            <w:hideMark/>
          </w:tcPr>
          <w:p w14:paraId="6E4E6AC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51647FE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6BB995F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B146A8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9486E3B"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15 01 07</w:t>
            </w:r>
          </w:p>
        </w:tc>
        <w:tc>
          <w:tcPr>
            <w:tcW w:w="2224" w:type="dxa"/>
            <w:tcBorders>
              <w:top w:val="nil"/>
              <w:left w:val="nil"/>
              <w:bottom w:val="single" w:sz="4" w:space="0" w:color="auto"/>
              <w:right w:val="single" w:sz="4" w:space="0" w:color="auto"/>
            </w:tcBorders>
            <w:shd w:val="clear" w:color="auto" w:fill="auto"/>
            <w:vAlign w:val="center"/>
            <w:hideMark/>
          </w:tcPr>
          <w:p w14:paraId="3AB97A2B"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ze szkła</w:t>
            </w:r>
          </w:p>
        </w:tc>
        <w:tc>
          <w:tcPr>
            <w:tcW w:w="1701" w:type="dxa"/>
            <w:tcBorders>
              <w:top w:val="nil"/>
              <w:left w:val="nil"/>
              <w:bottom w:val="single" w:sz="4" w:space="0" w:color="auto"/>
              <w:right w:val="single" w:sz="4" w:space="0" w:color="auto"/>
            </w:tcBorders>
            <w:shd w:val="clear" w:color="auto" w:fill="auto"/>
            <w:noWrap/>
            <w:vAlign w:val="center"/>
            <w:hideMark/>
          </w:tcPr>
          <w:p w14:paraId="789087F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5BBC8EA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06102A8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9BB749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7744D2C"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15 01 09</w:t>
            </w:r>
          </w:p>
        </w:tc>
        <w:tc>
          <w:tcPr>
            <w:tcW w:w="2224" w:type="dxa"/>
            <w:tcBorders>
              <w:top w:val="nil"/>
              <w:left w:val="nil"/>
              <w:bottom w:val="single" w:sz="4" w:space="0" w:color="auto"/>
              <w:right w:val="single" w:sz="4" w:space="0" w:color="auto"/>
            </w:tcBorders>
            <w:shd w:val="clear" w:color="auto" w:fill="auto"/>
            <w:vAlign w:val="center"/>
            <w:hideMark/>
          </w:tcPr>
          <w:p w14:paraId="03C1710C"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 tekstyliów</w:t>
            </w:r>
          </w:p>
        </w:tc>
        <w:tc>
          <w:tcPr>
            <w:tcW w:w="1701" w:type="dxa"/>
            <w:tcBorders>
              <w:top w:val="nil"/>
              <w:left w:val="nil"/>
              <w:bottom w:val="single" w:sz="4" w:space="0" w:color="auto"/>
              <w:right w:val="single" w:sz="4" w:space="0" w:color="auto"/>
            </w:tcBorders>
            <w:shd w:val="clear" w:color="auto" w:fill="auto"/>
            <w:noWrap/>
            <w:vAlign w:val="center"/>
            <w:hideMark/>
          </w:tcPr>
          <w:p w14:paraId="2F1A879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27D0887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2B91112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53D3D96"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9707F9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16 01 03</w:t>
            </w:r>
          </w:p>
        </w:tc>
        <w:tc>
          <w:tcPr>
            <w:tcW w:w="2224" w:type="dxa"/>
            <w:tcBorders>
              <w:top w:val="nil"/>
              <w:left w:val="nil"/>
              <w:bottom w:val="single" w:sz="4" w:space="0" w:color="auto"/>
              <w:right w:val="single" w:sz="4" w:space="0" w:color="auto"/>
            </w:tcBorders>
            <w:shd w:val="clear" w:color="auto" w:fill="auto"/>
            <w:vAlign w:val="center"/>
            <w:hideMark/>
          </w:tcPr>
          <w:p w14:paraId="3BDB33A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Zużyte opony</w:t>
            </w:r>
          </w:p>
        </w:tc>
        <w:tc>
          <w:tcPr>
            <w:tcW w:w="1701" w:type="dxa"/>
            <w:tcBorders>
              <w:top w:val="nil"/>
              <w:left w:val="nil"/>
              <w:bottom w:val="single" w:sz="4" w:space="0" w:color="auto"/>
              <w:right w:val="single" w:sz="4" w:space="0" w:color="auto"/>
            </w:tcBorders>
            <w:shd w:val="clear" w:color="auto" w:fill="auto"/>
            <w:noWrap/>
            <w:vAlign w:val="center"/>
            <w:hideMark/>
          </w:tcPr>
          <w:p w14:paraId="635A1E5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w:t>
            </w:r>
          </w:p>
        </w:tc>
        <w:tc>
          <w:tcPr>
            <w:tcW w:w="1835" w:type="dxa"/>
            <w:tcBorders>
              <w:top w:val="nil"/>
              <w:left w:val="nil"/>
              <w:bottom w:val="single" w:sz="4" w:space="0" w:color="auto"/>
              <w:right w:val="single" w:sz="4" w:space="0" w:color="auto"/>
            </w:tcBorders>
            <w:shd w:val="clear" w:color="auto" w:fill="auto"/>
            <w:noWrap/>
            <w:vAlign w:val="center"/>
            <w:hideMark/>
          </w:tcPr>
          <w:p w14:paraId="134A7C5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300,00</w:t>
            </w:r>
          </w:p>
        </w:tc>
      </w:tr>
      <w:tr w:rsidR="008973AC" w:rsidRPr="008973AC" w14:paraId="4B87202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74C3FE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33BDA2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17 01 01</w:t>
            </w:r>
          </w:p>
        </w:tc>
        <w:tc>
          <w:tcPr>
            <w:tcW w:w="2224" w:type="dxa"/>
            <w:tcBorders>
              <w:top w:val="nil"/>
              <w:left w:val="nil"/>
              <w:bottom w:val="single" w:sz="4" w:space="0" w:color="auto"/>
              <w:right w:val="single" w:sz="4" w:space="0" w:color="auto"/>
            </w:tcBorders>
            <w:shd w:val="clear" w:color="auto" w:fill="auto"/>
            <w:vAlign w:val="center"/>
            <w:hideMark/>
          </w:tcPr>
          <w:p w14:paraId="6A2DF425" w14:textId="69F7AA7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betonu oraz gruz betonowy z rozbiórek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remontów</w:t>
            </w:r>
          </w:p>
        </w:tc>
        <w:tc>
          <w:tcPr>
            <w:tcW w:w="1701" w:type="dxa"/>
            <w:tcBorders>
              <w:top w:val="nil"/>
              <w:left w:val="nil"/>
              <w:bottom w:val="single" w:sz="4" w:space="0" w:color="auto"/>
              <w:right w:val="single" w:sz="4" w:space="0" w:color="auto"/>
            </w:tcBorders>
            <w:shd w:val="clear" w:color="auto" w:fill="auto"/>
            <w:noWrap/>
            <w:vAlign w:val="center"/>
            <w:hideMark/>
          </w:tcPr>
          <w:p w14:paraId="7FFC1CA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w:t>
            </w:r>
          </w:p>
        </w:tc>
        <w:tc>
          <w:tcPr>
            <w:tcW w:w="1835" w:type="dxa"/>
            <w:tcBorders>
              <w:top w:val="nil"/>
              <w:left w:val="nil"/>
              <w:bottom w:val="single" w:sz="4" w:space="0" w:color="auto"/>
              <w:right w:val="single" w:sz="4" w:space="0" w:color="auto"/>
            </w:tcBorders>
            <w:shd w:val="clear" w:color="auto" w:fill="auto"/>
            <w:noWrap/>
            <w:vAlign w:val="center"/>
            <w:hideMark/>
          </w:tcPr>
          <w:p w14:paraId="05E55F5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300,00</w:t>
            </w:r>
          </w:p>
        </w:tc>
      </w:tr>
      <w:tr w:rsidR="008973AC" w:rsidRPr="008973AC" w14:paraId="267A988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9E9AE6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4D428F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17 01 02</w:t>
            </w:r>
          </w:p>
        </w:tc>
        <w:tc>
          <w:tcPr>
            <w:tcW w:w="2224" w:type="dxa"/>
            <w:tcBorders>
              <w:top w:val="nil"/>
              <w:left w:val="nil"/>
              <w:bottom w:val="single" w:sz="4" w:space="0" w:color="auto"/>
              <w:right w:val="single" w:sz="4" w:space="0" w:color="auto"/>
            </w:tcBorders>
            <w:shd w:val="clear" w:color="auto" w:fill="auto"/>
            <w:vAlign w:val="center"/>
            <w:hideMark/>
          </w:tcPr>
          <w:p w14:paraId="4A336DA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Gruz ceglany</w:t>
            </w:r>
          </w:p>
        </w:tc>
        <w:tc>
          <w:tcPr>
            <w:tcW w:w="1701" w:type="dxa"/>
            <w:tcBorders>
              <w:top w:val="nil"/>
              <w:left w:val="nil"/>
              <w:bottom w:val="single" w:sz="4" w:space="0" w:color="auto"/>
              <w:right w:val="single" w:sz="4" w:space="0" w:color="auto"/>
            </w:tcBorders>
            <w:shd w:val="clear" w:color="auto" w:fill="auto"/>
            <w:noWrap/>
            <w:vAlign w:val="center"/>
            <w:hideMark/>
          </w:tcPr>
          <w:p w14:paraId="3201AFA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w:t>
            </w:r>
          </w:p>
        </w:tc>
        <w:tc>
          <w:tcPr>
            <w:tcW w:w="1835" w:type="dxa"/>
            <w:tcBorders>
              <w:top w:val="nil"/>
              <w:left w:val="nil"/>
              <w:bottom w:val="single" w:sz="4" w:space="0" w:color="auto"/>
              <w:right w:val="single" w:sz="4" w:space="0" w:color="auto"/>
            </w:tcBorders>
            <w:shd w:val="clear" w:color="auto" w:fill="auto"/>
            <w:noWrap/>
            <w:vAlign w:val="center"/>
            <w:hideMark/>
          </w:tcPr>
          <w:p w14:paraId="05BC5E4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150,00</w:t>
            </w:r>
          </w:p>
        </w:tc>
      </w:tr>
      <w:tr w:rsidR="008973AC" w:rsidRPr="008973AC" w14:paraId="12B69BD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83928E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3E263C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17 01 03</w:t>
            </w:r>
          </w:p>
        </w:tc>
        <w:tc>
          <w:tcPr>
            <w:tcW w:w="2224" w:type="dxa"/>
            <w:tcBorders>
              <w:top w:val="nil"/>
              <w:left w:val="nil"/>
              <w:bottom w:val="single" w:sz="4" w:space="0" w:color="auto"/>
              <w:right w:val="single" w:sz="4" w:space="0" w:color="auto"/>
            </w:tcBorders>
            <w:shd w:val="clear" w:color="auto" w:fill="auto"/>
            <w:vAlign w:val="center"/>
            <w:hideMark/>
          </w:tcPr>
          <w:p w14:paraId="2F19D46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innych materiałów ceramicznych i elementów wyposażenia</w:t>
            </w:r>
          </w:p>
        </w:tc>
        <w:tc>
          <w:tcPr>
            <w:tcW w:w="1701" w:type="dxa"/>
            <w:tcBorders>
              <w:top w:val="nil"/>
              <w:left w:val="nil"/>
              <w:bottom w:val="single" w:sz="4" w:space="0" w:color="auto"/>
              <w:right w:val="single" w:sz="4" w:space="0" w:color="auto"/>
            </w:tcBorders>
            <w:shd w:val="clear" w:color="auto" w:fill="auto"/>
            <w:noWrap/>
            <w:vAlign w:val="center"/>
            <w:hideMark/>
          </w:tcPr>
          <w:p w14:paraId="0CF665D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w:t>
            </w:r>
          </w:p>
        </w:tc>
        <w:tc>
          <w:tcPr>
            <w:tcW w:w="1835" w:type="dxa"/>
            <w:tcBorders>
              <w:top w:val="nil"/>
              <w:left w:val="nil"/>
              <w:bottom w:val="single" w:sz="4" w:space="0" w:color="auto"/>
              <w:right w:val="single" w:sz="4" w:space="0" w:color="auto"/>
            </w:tcBorders>
            <w:shd w:val="clear" w:color="auto" w:fill="auto"/>
            <w:noWrap/>
            <w:vAlign w:val="center"/>
            <w:hideMark/>
          </w:tcPr>
          <w:p w14:paraId="63AD843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150,00</w:t>
            </w:r>
          </w:p>
        </w:tc>
      </w:tr>
      <w:tr w:rsidR="008973AC" w:rsidRPr="008973AC" w14:paraId="358A752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2851067"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5D2E09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17 01 07</w:t>
            </w:r>
          </w:p>
        </w:tc>
        <w:tc>
          <w:tcPr>
            <w:tcW w:w="2224" w:type="dxa"/>
            <w:tcBorders>
              <w:top w:val="nil"/>
              <w:left w:val="nil"/>
              <w:bottom w:val="single" w:sz="4" w:space="0" w:color="auto"/>
              <w:right w:val="single" w:sz="4" w:space="0" w:color="auto"/>
            </w:tcBorders>
            <w:shd w:val="clear" w:color="auto" w:fill="auto"/>
            <w:vAlign w:val="center"/>
            <w:hideMark/>
          </w:tcPr>
          <w:p w14:paraId="7279F669"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Zmieszane odpady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 xml:space="preserve">betonu, gruzu ceglanego, odpadowych materiałów ceramicznych i elementów wyposażenia inne niż wymienione </w:t>
            </w:r>
          </w:p>
          <w:p w14:paraId="45FFAC6C" w14:textId="21EF401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17 01 06</w:t>
            </w:r>
          </w:p>
        </w:tc>
        <w:tc>
          <w:tcPr>
            <w:tcW w:w="1701" w:type="dxa"/>
            <w:tcBorders>
              <w:top w:val="nil"/>
              <w:left w:val="nil"/>
              <w:bottom w:val="single" w:sz="4" w:space="0" w:color="auto"/>
              <w:right w:val="single" w:sz="4" w:space="0" w:color="auto"/>
            </w:tcBorders>
            <w:shd w:val="clear" w:color="auto" w:fill="auto"/>
            <w:noWrap/>
            <w:vAlign w:val="center"/>
            <w:hideMark/>
          </w:tcPr>
          <w:p w14:paraId="7C867D5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w:t>
            </w:r>
          </w:p>
        </w:tc>
        <w:tc>
          <w:tcPr>
            <w:tcW w:w="1835" w:type="dxa"/>
            <w:tcBorders>
              <w:top w:val="nil"/>
              <w:left w:val="nil"/>
              <w:bottom w:val="single" w:sz="4" w:space="0" w:color="auto"/>
              <w:right w:val="single" w:sz="4" w:space="0" w:color="auto"/>
            </w:tcBorders>
            <w:shd w:val="clear" w:color="auto" w:fill="auto"/>
            <w:noWrap/>
            <w:vAlign w:val="center"/>
            <w:hideMark/>
          </w:tcPr>
          <w:p w14:paraId="4E83E8E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300,00</w:t>
            </w:r>
          </w:p>
        </w:tc>
      </w:tr>
      <w:tr w:rsidR="008973AC" w:rsidRPr="008973AC" w14:paraId="7D3BC85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BBC47F6"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1215B1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17 01 80</w:t>
            </w:r>
          </w:p>
        </w:tc>
        <w:tc>
          <w:tcPr>
            <w:tcW w:w="2224" w:type="dxa"/>
            <w:tcBorders>
              <w:top w:val="nil"/>
              <w:left w:val="nil"/>
              <w:bottom w:val="single" w:sz="4" w:space="0" w:color="auto"/>
              <w:right w:val="single" w:sz="4" w:space="0" w:color="auto"/>
            </w:tcBorders>
            <w:shd w:val="clear" w:color="auto" w:fill="auto"/>
            <w:vAlign w:val="center"/>
            <w:hideMark/>
          </w:tcPr>
          <w:p w14:paraId="17B0807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Usunięte tynki, tapety, okleiny itp.</w:t>
            </w:r>
          </w:p>
        </w:tc>
        <w:tc>
          <w:tcPr>
            <w:tcW w:w="1701" w:type="dxa"/>
            <w:tcBorders>
              <w:top w:val="nil"/>
              <w:left w:val="nil"/>
              <w:bottom w:val="single" w:sz="4" w:space="0" w:color="auto"/>
              <w:right w:val="single" w:sz="4" w:space="0" w:color="auto"/>
            </w:tcBorders>
            <w:shd w:val="clear" w:color="auto" w:fill="auto"/>
            <w:noWrap/>
            <w:vAlign w:val="center"/>
            <w:hideMark/>
          </w:tcPr>
          <w:p w14:paraId="693BFE8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3DA1A4C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0910945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981FEE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B1CFEC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17 02 01</w:t>
            </w:r>
          </w:p>
        </w:tc>
        <w:tc>
          <w:tcPr>
            <w:tcW w:w="2224" w:type="dxa"/>
            <w:tcBorders>
              <w:top w:val="nil"/>
              <w:left w:val="nil"/>
              <w:bottom w:val="single" w:sz="4" w:space="0" w:color="auto"/>
              <w:right w:val="single" w:sz="4" w:space="0" w:color="auto"/>
            </w:tcBorders>
            <w:shd w:val="clear" w:color="auto" w:fill="auto"/>
            <w:vAlign w:val="center"/>
            <w:hideMark/>
          </w:tcPr>
          <w:p w14:paraId="72679CF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Drewno</w:t>
            </w:r>
          </w:p>
        </w:tc>
        <w:tc>
          <w:tcPr>
            <w:tcW w:w="1701" w:type="dxa"/>
            <w:tcBorders>
              <w:top w:val="nil"/>
              <w:left w:val="nil"/>
              <w:bottom w:val="single" w:sz="4" w:space="0" w:color="auto"/>
              <w:right w:val="single" w:sz="4" w:space="0" w:color="auto"/>
            </w:tcBorders>
            <w:shd w:val="clear" w:color="auto" w:fill="auto"/>
            <w:noWrap/>
            <w:vAlign w:val="center"/>
            <w:hideMark/>
          </w:tcPr>
          <w:p w14:paraId="0BFDAD2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1DE8DA6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1F179EF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C169F8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AF3999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17 02 02</w:t>
            </w:r>
          </w:p>
        </w:tc>
        <w:tc>
          <w:tcPr>
            <w:tcW w:w="2224" w:type="dxa"/>
            <w:tcBorders>
              <w:top w:val="nil"/>
              <w:left w:val="nil"/>
              <w:bottom w:val="single" w:sz="4" w:space="0" w:color="auto"/>
              <w:right w:val="single" w:sz="4" w:space="0" w:color="auto"/>
            </w:tcBorders>
            <w:shd w:val="clear" w:color="auto" w:fill="auto"/>
            <w:vAlign w:val="center"/>
            <w:hideMark/>
          </w:tcPr>
          <w:p w14:paraId="1E575C7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Szkło</w:t>
            </w:r>
          </w:p>
        </w:tc>
        <w:tc>
          <w:tcPr>
            <w:tcW w:w="1701" w:type="dxa"/>
            <w:tcBorders>
              <w:top w:val="nil"/>
              <w:left w:val="nil"/>
              <w:bottom w:val="single" w:sz="4" w:space="0" w:color="auto"/>
              <w:right w:val="single" w:sz="4" w:space="0" w:color="auto"/>
            </w:tcBorders>
            <w:shd w:val="clear" w:color="auto" w:fill="auto"/>
            <w:noWrap/>
            <w:vAlign w:val="center"/>
            <w:hideMark/>
          </w:tcPr>
          <w:p w14:paraId="188326C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7A72BF0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2F9A461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839B2A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887C3D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17 02 03</w:t>
            </w:r>
          </w:p>
        </w:tc>
        <w:tc>
          <w:tcPr>
            <w:tcW w:w="2224" w:type="dxa"/>
            <w:tcBorders>
              <w:top w:val="nil"/>
              <w:left w:val="nil"/>
              <w:bottom w:val="single" w:sz="4" w:space="0" w:color="auto"/>
              <w:right w:val="single" w:sz="4" w:space="0" w:color="auto"/>
            </w:tcBorders>
            <w:shd w:val="clear" w:color="auto" w:fill="auto"/>
            <w:vAlign w:val="center"/>
            <w:hideMark/>
          </w:tcPr>
          <w:p w14:paraId="5B706BF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Tworzywa sztuczne</w:t>
            </w:r>
          </w:p>
        </w:tc>
        <w:tc>
          <w:tcPr>
            <w:tcW w:w="1701" w:type="dxa"/>
            <w:tcBorders>
              <w:top w:val="nil"/>
              <w:left w:val="nil"/>
              <w:bottom w:val="single" w:sz="4" w:space="0" w:color="auto"/>
              <w:right w:val="single" w:sz="4" w:space="0" w:color="auto"/>
            </w:tcBorders>
            <w:shd w:val="clear" w:color="auto" w:fill="auto"/>
            <w:noWrap/>
            <w:vAlign w:val="center"/>
            <w:hideMark/>
          </w:tcPr>
          <w:p w14:paraId="02EAB54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013A2B4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62AB91F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C80ADC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F97A3E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17 03 80</w:t>
            </w:r>
          </w:p>
        </w:tc>
        <w:tc>
          <w:tcPr>
            <w:tcW w:w="2224" w:type="dxa"/>
            <w:tcBorders>
              <w:top w:val="nil"/>
              <w:left w:val="nil"/>
              <w:bottom w:val="single" w:sz="4" w:space="0" w:color="auto"/>
              <w:right w:val="single" w:sz="4" w:space="0" w:color="auto"/>
            </w:tcBorders>
            <w:shd w:val="clear" w:color="auto" w:fill="auto"/>
            <w:vAlign w:val="center"/>
            <w:hideMark/>
          </w:tcPr>
          <w:p w14:paraId="777735E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Odpadowa papa</w:t>
            </w:r>
          </w:p>
        </w:tc>
        <w:tc>
          <w:tcPr>
            <w:tcW w:w="1701" w:type="dxa"/>
            <w:tcBorders>
              <w:top w:val="nil"/>
              <w:left w:val="nil"/>
              <w:bottom w:val="single" w:sz="4" w:space="0" w:color="auto"/>
              <w:right w:val="single" w:sz="4" w:space="0" w:color="auto"/>
            </w:tcBorders>
            <w:shd w:val="clear" w:color="auto" w:fill="auto"/>
            <w:noWrap/>
            <w:vAlign w:val="center"/>
            <w:hideMark/>
          </w:tcPr>
          <w:p w14:paraId="335B8AE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59EC8B5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6509F71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B0C152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995A57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17 04 01</w:t>
            </w:r>
          </w:p>
        </w:tc>
        <w:tc>
          <w:tcPr>
            <w:tcW w:w="2224" w:type="dxa"/>
            <w:tcBorders>
              <w:top w:val="nil"/>
              <w:left w:val="nil"/>
              <w:bottom w:val="single" w:sz="4" w:space="0" w:color="auto"/>
              <w:right w:val="single" w:sz="4" w:space="0" w:color="auto"/>
            </w:tcBorders>
            <w:shd w:val="clear" w:color="auto" w:fill="auto"/>
            <w:vAlign w:val="center"/>
            <w:hideMark/>
          </w:tcPr>
          <w:p w14:paraId="0CF95D3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Miedź, brąz, mosiądz</w:t>
            </w:r>
          </w:p>
        </w:tc>
        <w:tc>
          <w:tcPr>
            <w:tcW w:w="1701" w:type="dxa"/>
            <w:tcBorders>
              <w:top w:val="nil"/>
              <w:left w:val="nil"/>
              <w:bottom w:val="single" w:sz="4" w:space="0" w:color="auto"/>
              <w:right w:val="single" w:sz="4" w:space="0" w:color="auto"/>
            </w:tcBorders>
            <w:shd w:val="clear" w:color="auto" w:fill="auto"/>
            <w:noWrap/>
            <w:vAlign w:val="center"/>
            <w:hideMark/>
          </w:tcPr>
          <w:p w14:paraId="557A979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5B158E8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3975B56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A58CE4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BED3D2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17 04 02</w:t>
            </w:r>
          </w:p>
        </w:tc>
        <w:tc>
          <w:tcPr>
            <w:tcW w:w="2224" w:type="dxa"/>
            <w:tcBorders>
              <w:top w:val="nil"/>
              <w:left w:val="nil"/>
              <w:bottom w:val="single" w:sz="4" w:space="0" w:color="auto"/>
              <w:right w:val="single" w:sz="4" w:space="0" w:color="auto"/>
            </w:tcBorders>
            <w:shd w:val="clear" w:color="auto" w:fill="auto"/>
            <w:vAlign w:val="center"/>
            <w:hideMark/>
          </w:tcPr>
          <w:p w14:paraId="674EC03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Aluminium</w:t>
            </w:r>
          </w:p>
        </w:tc>
        <w:tc>
          <w:tcPr>
            <w:tcW w:w="1701" w:type="dxa"/>
            <w:tcBorders>
              <w:top w:val="nil"/>
              <w:left w:val="nil"/>
              <w:bottom w:val="single" w:sz="4" w:space="0" w:color="auto"/>
              <w:right w:val="single" w:sz="4" w:space="0" w:color="auto"/>
            </w:tcBorders>
            <w:shd w:val="clear" w:color="auto" w:fill="auto"/>
            <w:noWrap/>
            <w:vAlign w:val="center"/>
            <w:hideMark/>
          </w:tcPr>
          <w:p w14:paraId="5331557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26A8EC1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046B0A7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3BCE6BD"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0ECD4F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17 04 03</w:t>
            </w:r>
          </w:p>
        </w:tc>
        <w:tc>
          <w:tcPr>
            <w:tcW w:w="2224" w:type="dxa"/>
            <w:tcBorders>
              <w:top w:val="nil"/>
              <w:left w:val="nil"/>
              <w:bottom w:val="single" w:sz="4" w:space="0" w:color="auto"/>
              <w:right w:val="single" w:sz="4" w:space="0" w:color="auto"/>
            </w:tcBorders>
            <w:shd w:val="clear" w:color="auto" w:fill="auto"/>
            <w:vAlign w:val="center"/>
            <w:hideMark/>
          </w:tcPr>
          <w:p w14:paraId="08B2448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Ołów</w:t>
            </w:r>
          </w:p>
        </w:tc>
        <w:tc>
          <w:tcPr>
            <w:tcW w:w="1701" w:type="dxa"/>
            <w:tcBorders>
              <w:top w:val="nil"/>
              <w:left w:val="nil"/>
              <w:bottom w:val="single" w:sz="4" w:space="0" w:color="auto"/>
              <w:right w:val="single" w:sz="4" w:space="0" w:color="auto"/>
            </w:tcBorders>
            <w:shd w:val="clear" w:color="auto" w:fill="auto"/>
            <w:noWrap/>
            <w:vAlign w:val="center"/>
            <w:hideMark/>
          </w:tcPr>
          <w:p w14:paraId="39FB7EC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003B77A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349C6917"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97CDF7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69643A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17 04 04</w:t>
            </w:r>
          </w:p>
        </w:tc>
        <w:tc>
          <w:tcPr>
            <w:tcW w:w="2224" w:type="dxa"/>
            <w:tcBorders>
              <w:top w:val="nil"/>
              <w:left w:val="nil"/>
              <w:bottom w:val="single" w:sz="4" w:space="0" w:color="auto"/>
              <w:right w:val="single" w:sz="4" w:space="0" w:color="auto"/>
            </w:tcBorders>
            <w:shd w:val="clear" w:color="auto" w:fill="auto"/>
            <w:vAlign w:val="center"/>
            <w:hideMark/>
          </w:tcPr>
          <w:p w14:paraId="2DADC8F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Cynk</w:t>
            </w:r>
          </w:p>
        </w:tc>
        <w:tc>
          <w:tcPr>
            <w:tcW w:w="1701" w:type="dxa"/>
            <w:tcBorders>
              <w:top w:val="nil"/>
              <w:left w:val="nil"/>
              <w:bottom w:val="single" w:sz="4" w:space="0" w:color="auto"/>
              <w:right w:val="single" w:sz="4" w:space="0" w:color="auto"/>
            </w:tcBorders>
            <w:shd w:val="clear" w:color="auto" w:fill="auto"/>
            <w:noWrap/>
            <w:vAlign w:val="center"/>
            <w:hideMark/>
          </w:tcPr>
          <w:p w14:paraId="7F02F6A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2FBE5A5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565A9F0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F7854A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6542E1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17 04 05</w:t>
            </w:r>
          </w:p>
        </w:tc>
        <w:tc>
          <w:tcPr>
            <w:tcW w:w="2224" w:type="dxa"/>
            <w:tcBorders>
              <w:top w:val="nil"/>
              <w:left w:val="nil"/>
              <w:bottom w:val="single" w:sz="4" w:space="0" w:color="auto"/>
              <w:right w:val="single" w:sz="4" w:space="0" w:color="auto"/>
            </w:tcBorders>
            <w:shd w:val="clear" w:color="auto" w:fill="auto"/>
            <w:vAlign w:val="center"/>
            <w:hideMark/>
          </w:tcPr>
          <w:p w14:paraId="1679BED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Żelazo i stal</w:t>
            </w:r>
          </w:p>
        </w:tc>
        <w:tc>
          <w:tcPr>
            <w:tcW w:w="1701" w:type="dxa"/>
            <w:tcBorders>
              <w:top w:val="nil"/>
              <w:left w:val="nil"/>
              <w:bottom w:val="single" w:sz="4" w:space="0" w:color="auto"/>
              <w:right w:val="single" w:sz="4" w:space="0" w:color="auto"/>
            </w:tcBorders>
            <w:shd w:val="clear" w:color="auto" w:fill="auto"/>
            <w:noWrap/>
            <w:vAlign w:val="center"/>
            <w:hideMark/>
          </w:tcPr>
          <w:p w14:paraId="579C044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175C98B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2FBE824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D93E2D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D72A31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17 04 06</w:t>
            </w:r>
          </w:p>
        </w:tc>
        <w:tc>
          <w:tcPr>
            <w:tcW w:w="2224" w:type="dxa"/>
            <w:tcBorders>
              <w:top w:val="nil"/>
              <w:left w:val="nil"/>
              <w:bottom w:val="single" w:sz="4" w:space="0" w:color="auto"/>
              <w:right w:val="single" w:sz="4" w:space="0" w:color="auto"/>
            </w:tcBorders>
            <w:shd w:val="clear" w:color="auto" w:fill="auto"/>
            <w:vAlign w:val="center"/>
            <w:hideMark/>
          </w:tcPr>
          <w:p w14:paraId="11E7270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Cyna</w:t>
            </w:r>
          </w:p>
        </w:tc>
        <w:tc>
          <w:tcPr>
            <w:tcW w:w="1701" w:type="dxa"/>
            <w:tcBorders>
              <w:top w:val="nil"/>
              <w:left w:val="nil"/>
              <w:bottom w:val="single" w:sz="4" w:space="0" w:color="auto"/>
              <w:right w:val="single" w:sz="4" w:space="0" w:color="auto"/>
            </w:tcBorders>
            <w:shd w:val="clear" w:color="auto" w:fill="auto"/>
            <w:noWrap/>
            <w:vAlign w:val="center"/>
            <w:hideMark/>
          </w:tcPr>
          <w:p w14:paraId="6BD145E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5673B39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3DB9637D"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A97A086"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5F6154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17 04 07</w:t>
            </w:r>
          </w:p>
        </w:tc>
        <w:tc>
          <w:tcPr>
            <w:tcW w:w="2224" w:type="dxa"/>
            <w:tcBorders>
              <w:top w:val="nil"/>
              <w:left w:val="nil"/>
              <w:bottom w:val="single" w:sz="4" w:space="0" w:color="auto"/>
              <w:right w:val="single" w:sz="4" w:space="0" w:color="auto"/>
            </w:tcBorders>
            <w:shd w:val="clear" w:color="auto" w:fill="auto"/>
            <w:vAlign w:val="center"/>
            <w:hideMark/>
          </w:tcPr>
          <w:p w14:paraId="2C9A8A5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Mieszaniny metali</w:t>
            </w:r>
          </w:p>
        </w:tc>
        <w:tc>
          <w:tcPr>
            <w:tcW w:w="1701" w:type="dxa"/>
            <w:tcBorders>
              <w:top w:val="nil"/>
              <w:left w:val="nil"/>
              <w:bottom w:val="single" w:sz="4" w:space="0" w:color="auto"/>
              <w:right w:val="single" w:sz="4" w:space="0" w:color="auto"/>
            </w:tcBorders>
            <w:shd w:val="clear" w:color="auto" w:fill="auto"/>
            <w:noWrap/>
            <w:vAlign w:val="center"/>
            <w:hideMark/>
          </w:tcPr>
          <w:p w14:paraId="3FBA5E7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6BC69E7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00C30BD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C2A97C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90DF10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17 04 11</w:t>
            </w:r>
          </w:p>
        </w:tc>
        <w:tc>
          <w:tcPr>
            <w:tcW w:w="2224" w:type="dxa"/>
            <w:tcBorders>
              <w:top w:val="nil"/>
              <w:left w:val="nil"/>
              <w:bottom w:val="single" w:sz="4" w:space="0" w:color="auto"/>
              <w:right w:val="single" w:sz="4" w:space="0" w:color="auto"/>
            </w:tcBorders>
            <w:shd w:val="clear" w:color="auto" w:fill="auto"/>
            <w:vAlign w:val="center"/>
            <w:hideMark/>
          </w:tcPr>
          <w:p w14:paraId="06E39E4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Kable inne niż wymienione w 17 04 10</w:t>
            </w:r>
          </w:p>
        </w:tc>
        <w:tc>
          <w:tcPr>
            <w:tcW w:w="1701" w:type="dxa"/>
            <w:tcBorders>
              <w:top w:val="nil"/>
              <w:left w:val="nil"/>
              <w:bottom w:val="single" w:sz="4" w:space="0" w:color="auto"/>
              <w:right w:val="single" w:sz="4" w:space="0" w:color="auto"/>
            </w:tcBorders>
            <w:shd w:val="clear" w:color="auto" w:fill="auto"/>
            <w:noWrap/>
            <w:vAlign w:val="center"/>
            <w:hideMark/>
          </w:tcPr>
          <w:p w14:paraId="653C381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52401DC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1F1DAAD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5AA524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22374D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17 06 04</w:t>
            </w:r>
          </w:p>
        </w:tc>
        <w:tc>
          <w:tcPr>
            <w:tcW w:w="2224" w:type="dxa"/>
            <w:tcBorders>
              <w:top w:val="nil"/>
              <w:left w:val="nil"/>
              <w:bottom w:val="single" w:sz="4" w:space="0" w:color="auto"/>
              <w:right w:val="single" w:sz="4" w:space="0" w:color="auto"/>
            </w:tcBorders>
            <w:shd w:val="clear" w:color="auto" w:fill="auto"/>
            <w:vAlign w:val="center"/>
            <w:hideMark/>
          </w:tcPr>
          <w:p w14:paraId="2545410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Materiały izolacyjne inne niż wymienione w 17 06 01 i 17 06 03</w:t>
            </w:r>
          </w:p>
        </w:tc>
        <w:tc>
          <w:tcPr>
            <w:tcW w:w="1701" w:type="dxa"/>
            <w:tcBorders>
              <w:top w:val="nil"/>
              <w:left w:val="nil"/>
              <w:bottom w:val="single" w:sz="4" w:space="0" w:color="auto"/>
              <w:right w:val="single" w:sz="4" w:space="0" w:color="auto"/>
            </w:tcBorders>
            <w:shd w:val="clear" w:color="auto" w:fill="auto"/>
            <w:noWrap/>
            <w:vAlign w:val="center"/>
            <w:hideMark/>
          </w:tcPr>
          <w:p w14:paraId="6CDB9D5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40307C4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537B78C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0306A5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C6BD90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17 08 02</w:t>
            </w:r>
          </w:p>
        </w:tc>
        <w:tc>
          <w:tcPr>
            <w:tcW w:w="2224" w:type="dxa"/>
            <w:tcBorders>
              <w:top w:val="nil"/>
              <w:left w:val="nil"/>
              <w:bottom w:val="single" w:sz="4" w:space="0" w:color="auto"/>
              <w:right w:val="single" w:sz="4" w:space="0" w:color="auto"/>
            </w:tcBorders>
            <w:shd w:val="clear" w:color="auto" w:fill="auto"/>
            <w:vAlign w:val="center"/>
            <w:hideMark/>
          </w:tcPr>
          <w:p w14:paraId="0071CA7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Materiały budowlane zawierające gips inne niż wymienione w 17 08 01</w:t>
            </w:r>
          </w:p>
        </w:tc>
        <w:tc>
          <w:tcPr>
            <w:tcW w:w="1701" w:type="dxa"/>
            <w:tcBorders>
              <w:top w:val="nil"/>
              <w:left w:val="nil"/>
              <w:bottom w:val="single" w:sz="4" w:space="0" w:color="auto"/>
              <w:right w:val="single" w:sz="4" w:space="0" w:color="auto"/>
            </w:tcBorders>
            <w:shd w:val="clear" w:color="auto" w:fill="auto"/>
            <w:noWrap/>
            <w:vAlign w:val="center"/>
            <w:hideMark/>
          </w:tcPr>
          <w:p w14:paraId="2870364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73DF2AD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3A2FA37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2D50D2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265BCF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17 09 04</w:t>
            </w:r>
          </w:p>
        </w:tc>
        <w:tc>
          <w:tcPr>
            <w:tcW w:w="2224" w:type="dxa"/>
            <w:tcBorders>
              <w:top w:val="nil"/>
              <w:left w:val="nil"/>
              <w:bottom w:val="single" w:sz="4" w:space="0" w:color="auto"/>
              <w:right w:val="single" w:sz="4" w:space="0" w:color="auto"/>
            </w:tcBorders>
            <w:shd w:val="clear" w:color="auto" w:fill="auto"/>
            <w:vAlign w:val="center"/>
            <w:hideMark/>
          </w:tcPr>
          <w:p w14:paraId="140E89D3" w14:textId="605D90C9"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Zmieszane odpady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budowy, remontów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demontażu inne niż wymienione w 17 09 01, 17 09 02 i 17 09 03</w:t>
            </w:r>
          </w:p>
        </w:tc>
        <w:tc>
          <w:tcPr>
            <w:tcW w:w="1701" w:type="dxa"/>
            <w:tcBorders>
              <w:top w:val="nil"/>
              <w:left w:val="nil"/>
              <w:bottom w:val="single" w:sz="4" w:space="0" w:color="auto"/>
              <w:right w:val="single" w:sz="4" w:space="0" w:color="auto"/>
            </w:tcBorders>
            <w:shd w:val="clear" w:color="auto" w:fill="auto"/>
            <w:noWrap/>
            <w:vAlign w:val="center"/>
            <w:hideMark/>
          </w:tcPr>
          <w:p w14:paraId="0CCA2B7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w:t>
            </w:r>
          </w:p>
        </w:tc>
        <w:tc>
          <w:tcPr>
            <w:tcW w:w="1835" w:type="dxa"/>
            <w:tcBorders>
              <w:top w:val="nil"/>
              <w:left w:val="nil"/>
              <w:bottom w:val="single" w:sz="4" w:space="0" w:color="auto"/>
              <w:right w:val="single" w:sz="4" w:space="0" w:color="auto"/>
            </w:tcBorders>
            <w:shd w:val="clear" w:color="auto" w:fill="auto"/>
            <w:noWrap/>
            <w:vAlign w:val="center"/>
            <w:hideMark/>
          </w:tcPr>
          <w:p w14:paraId="42F1329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300,00</w:t>
            </w:r>
          </w:p>
        </w:tc>
      </w:tr>
      <w:tr w:rsidR="008973AC" w:rsidRPr="008973AC" w14:paraId="5443CAC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09E5AA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607A2E2"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20 01 01</w:t>
            </w:r>
          </w:p>
        </w:tc>
        <w:tc>
          <w:tcPr>
            <w:tcW w:w="2224" w:type="dxa"/>
            <w:tcBorders>
              <w:top w:val="nil"/>
              <w:left w:val="nil"/>
              <w:bottom w:val="single" w:sz="4" w:space="0" w:color="auto"/>
              <w:right w:val="single" w:sz="4" w:space="0" w:color="auto"/>
            </w:tcBorders>
            <w:shd w:val="clear" w:color="auto" w:fill="auto"/>
            <w:vAlign w:val="center"/>
            <w:hideMark/>
          </w:tcPr>
          <w:p w14:paraId="4E00B47B"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Papier i tektura</w:t>
            </w:r>
          </w:p>
        </w:tc>
        <w:tc>
          <w:tcPr>
            <w:tcW w:w="1701" w:type="dxa"/>
            <w:tcBorders>
              <w:top w:val="nil"/>
              <w:left w:val="nil"/>
              <w:bottom w:val="single" w:sz="4" w:space="0" w:color="auto"/>
              <w:right w:val="single" w:sz="4" w:space="0" w:color="auto"/>
            </w:tcBorders>
            <w:shd w:val="clear" w:color="auto" w:fill="auto"/>
            <w:noWrap/>
            <w:vAlign w:val="center"/>
            <w:hideMark/>
          </w:tcPr>
          <w:p w14:paraId="0C18C09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2CA1BFB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10F6E68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7C7408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20488FD"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20 01 02</w:t>
            </w:r>
          </w:p>
        </w:tc>
        <w:tc>
          <w:tcPr>
            <w:tcW w:w="2224" w:type="dxa"/>
            <w:tcBorders>
              <w:top w:val="nil"/>
              <w:left w:val="nil"/>
              <w:bottom w:val="single" w:sz="4" w:space="0" w:color="auto"/>
              <w:right w:val="single" w:sz="4" w:space="0" w:color="auto"/>
            </w:tcBorders>
            <w:shd w:val="clear" w:color="auto" w:fill="auto"/>
            <w:vAlign w:val="center"/>
            <w:hideMark/>
          </w:tcPr>
          <w:p w14:paraId="43081FFC"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Szkło</w:t>
            </w:r>
          </w:p>
        </w:tc>
        <w:tc>
          <w:tcPr>
            <w:tcW w:w="1701" w:type="dxa"/>
            <w:tcBorders>
              <w:top w:val="nil"/>
              <w:left w:val="nil"/>
              <w:bottom w:val="single" w:sz="4" w:space="0" w:color="auto"/>
              <w:right w:val="single" w:sz="4" w:space="0" w:color="auto"/>
            </w:tcBorders>
            <w:shd w:val="clear" w:color="auto" w:fill="auto"/>
            <w:noWrap/>
            <w:vAlign w:val="center"/>
            <w:hideMark/>
          </w:tcPr>
          <w:p w14:paraId="29BFEAB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429CB5C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3D48137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AF6318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1D66D7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20 01 08</w:t>
            </w:r>
          </w:p>
        </w:tc>
        <w:tc>
          <w:tcPr>
            <w:tcW w:w="2224" w:type="dxa"/>
            <w:tcBorders>
              <w:top w:val="nil"/>
              <w:left w:val="nil"/>
              <w:bottom w:val="single" w:sz="4" w:space="0" w:color="auto"/>
              <w:right w:val="single" w:sz="4" w:space="0" w:color="auto"/>
            </w:tcBorders>
            <w:shd w:val="clear" w:color="auto" w:fill="auto"/>
            <w:vAlign w:val="center"/>
            <w:hideMark/>
          </w:tcPr>
          <w:p w14:paraId="1A3175D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kuchenne ulegające biodegradacji</w:t>
            </w:r>
          </w:p>
        </w:tc>
        <w:tc>
          <w:tcPr>
            <w:tcW w:w="1701" w:type="dxa"/>
            <w:tcBorders>
              <w:top w:val="nil"/>
              <w:left w:val="nil"/>
              <w:bottom w:val="single" w:sz="4" w:space="0" w:color="auto"/>
              <w:right w:val="single" w:sz="4" w:space="0" w:color="auto"/>
            </w:tcBorders>
            <w:shd w:val="clear" w:color="auto" w:fill="auto"/>
            <w:noWrap/>
            <w:vAlign w:val="center"/>
            <w:hideMark/>
          </w:tcPr>
          <w:p w14:paraId="7681D71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w:t>
            </w:r>
          </w:p>
        </w:tc>
        <w:tc>
          <w:tcPr>
            <w:tcW w:w="1835" w:type="dxa"/>
            <w:tcBorders>
              <w:top w:val="nil"/>
              <w:left w:val="nil"/>
              <w:bottom w:val="single" w:sz="4" w:space="0" w:color="auto"/>
              <w:right w:val="single" w:sz="4" w:space="0" w:color="auto"/>
            </w:tcBorders>
            <w:shd w:val="clear" w:color="auto" w:fill="auto"/>
            <w:noWrap/>
            <w:vAlign w:val="center"/>
            <w:hideMark/>
          </w:tcPr>
          <w:p w14:paraId="6E25DACE" w14:textId="41D7A6E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500,00</w:t>
            </w:r>
          </w:p>
        </w:tc>
      </w:tr>
      <w:tr w:rsidR="008973AC" w:rsidRPr="008973AC" w14:paraId="32E51A1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11E7A3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9446C19"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20 01 10</w:t>
            </w:r>
          </w:p>
        </w:tc>
        <w:tc>
          <w:tcPr>
            <w:tcW w:w="2224" w:type="dxa"/>
            <w:tcBorders>
              <w:top w:val="nil"/>
              <w:left w:val="nil"/>
              <w:bottom w:val="single" w:sz="4" w:space="0" w:color="auto"/>
              <w:right w:val="single" w:sz="4" w:space="0" w:color="auto"/>
            </w:tcBorders>
            <w:shd w:val="clear" w:color="auto" w:fill="auto"/>
            <w:vAlign w:val="center"/>
            <w:hideMark/>
          </w:tcPr>
          <w:p w14:paraId="30F3D12D"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Odzież</w:t>
            </w:r>
          </w:p>
        </w:tc>
        <w:tc>
          <w:tcPr>
            <w:tcW w:w="1701" w:type="dxa"/>
            <w:tcBorders>
              <w:top w:val="nil"/>
              <w:left w:val="nil"/>
              <w:bottom w:val="single" w:sz="4" w:space="0" w:color="auto"/>
              <w:right w:val="single" w:sz="4" w:space="0" w:color="auto"/>
            </w:tcBorders>
            <w:shd w:val="clear" w:color="auto" w:fill="auto"/>
            <w:noWrap/>
            <w:vAlign w:val="center"/>
            <w:hideMark/>
          </w:tcPr>
          <w:p w14:paraId="14AC79E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2,00</w:t>
            </w:r>
          </w:p>
        </w:tc>
        <w:tc>
          <w:tcPr>
            <w:tcW w:w="1835" w:type="dxa"/>
            <w:tcBorders>
              <w:top w:val="nil"/>
              <w:left w:val="nil"/>
              <w:bottom w:val="single" w:sz="4" w:space="0" w:color="auto"/>
              <w:right w:val="single" w:sz="4" w:space="0" w:color="auto"/>
            </w:tcBorders>
            <w:shd w:val="clear" w:color="auto" w:fill="auto"/>
            <w:noWrap/>
            <w:vAlign w:val="center"/>
            <w:hideMark/>
          </w:tcPr>
          <w:p w14:paraId="37CC47A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100,00</w:t>
            </w:r>
          </w:p>
        </w:tc>
      </w:tr>
      <w:tr w:rsidR="008973AC" w:rsidRPr="008973AC" w14:paraId="3DCF7C2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A2606E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FE4522B"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20 01 11</w:t>
            </w:r>
          </w:p>
        </w:tc>
        <w:tc>
          <w:tcPr>
            <w:tcW w:w="2224" w:type="dxa"/>
            <w:tcBorders>
              <w:top w:val="nil"/>
              <w:left w:val="nil"/>
              <w:bottom w:val="single" w:sz="4" w:space="0" w:color="auto"/>
              <w:right w:val="single" w:sz="4" w:space="0" w:color="auto"/>
            </w:tcBorders>
            <w:shd w:val="clear" w:color="auto" w:fill="auto"/>
            <w:vAlign w:val="center"/>
            <w:hideMark/>
          </w:tcPr>
          <w:p w14:paraId="35310B92"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Tekstylia</w:t>
            </w:r>
          </w:p>
        </w:tc>
        <w:tc>
          <w:tcPr>
            <w:tcW w:w="1701" w:type="dxa"/>
            <w:tcBorders>
              <w:top w:val="nil"/>
              <w:left w:val="nil"/>
              <w:bottom w:val="single" w:sz="4" w:space="0" w:color="auto"/>
              <w:right w:val="single" w:sz="4" w:space="0" w:color="auto"/>
            </w:tcBorders>
            <w:shd w:val="clear" w:color="auto" w:fill="auto"/>
            <w:noWrap/>
            <w:vAlign w:val="center"/>
            <w:hideMark/>
          </w:tcPr>
          <w:p w14:paraId="3595B29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2,00</w:t>
            </w:r>
          </w:p>
        </w:tc>
        <w:tc>
          <w:tcPr>
            <w:tcW w:w="1835" w:type="dxa"/>
            <w:tcBorders>
              <w:top w:val="nil"/>
              <w:left w:val="nil"/>
              <w:bottom w:val="single" w:sz="4" w:space="0" w:color="auto"/>
              <w:right w:val="single" w:sz="4" w:space="0" w:color="auto"/>
            </w:tcBorders>
            <w:shd w:val="clear" w:color="auto" w:fill="auto"/>
            <w:noWrap/>
            <w:vAlign w:val="center"/>
            <w:hideMark/>
          </w:tcPr>
          <w:p w14:paraId="4AF1EAF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100,00</w:t>
            </w:r>
          </w:p>
        </w:tc>
      </w:tr>
      <w:tr w:rsidR="008973AC" w:rsidRPr="008973AC" w14:paraId="1910708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BDA415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F08FB9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20 01 25</w:t>
            </w:r>
          </w:p>
        </w:tc>
        <w:tc>
          <w:tcPr>
            <w:tcW w:w="2224" w:type="dxa"/>
            <w:tcBorders>
              <w:top w:val="nil"/>
              <w:left w:val="nil"/>
              <w:bottom w:val="single" w:sz="4" w:space="0" w:color="auto"/>
              <w:right w:val="single" w:sz="4" w:space="0" w:color="auto"/>
            </w:tcBorders>
            <w:shd w:val="clear" w:color="auto" w:fill="auto"/>
            <w:vAlign w:val="center"/>
            <w:hideMark/>
          </w:tcPr>
          <w:p w14:paraId="76A8EC6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Oleje i tłuszcze jadalne</w:t>
            </w:r>
          </w:p>
        </w:tc>
        <w:tc>
          <w:tcPr>
            <w:tcW w:w="1701" w:type="dxa"/>
            <w:tcBorders>
              <w:top w:val="nil"/>
              <w:left w:val="nil"/>
              <w:bottom w:val="single" w:sz="4" w:space="0" w:color="auto"/>
              <w:right w:val="single" w:sz="4" w:space="0" w:color="auto"/>
            </w:tcBorders>
            <w:shd w:val="clear" w:color="auto" w:fill="auto"/>
            <w:noWrap/>
            <w:vAlign w:val="center"/>
            <w:hideMark/>
          </w:tcPr>
          <w:p w14:paraId="4981303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7C24565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3052459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6BA359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0A6214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20 01 28</w:t>
            </w:r>
          </w:p>
        </w:tc>
        <w:tc>
          <w:tcPr>
            <w:tcW w:w="2224" w:type="dxa"/>
            <w:tcBorders>
              <w:top w:val="nil"/>
              <w:left w:val="nil"/>
              <w:bottom w:val="single" w:sz="4" w:space="0" w:color="auto"/>
              <w:right w:val="single" w:sz="4" w:space="0" w:color="auto"/>
            </w:tcBorders>
            <w:shd w:val="clear" w:color="auto" w:fill="auto"/>
            <w:vAlign w:val="center"/>
            <w:hideMark/>
          </w:tcPr>
          <w:p w14:paraId="09489B9D"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Farby, tusze, farby drukarskie, kleje, lepiszcze i żywice inne niż wymienione </w:t>
            </w:r>
          </w:p>
          <w:p w14:paraId="105717E1" w14:textId="0088559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20 01 27</w:t>
            </w:r>
          </w:p>
        </w:tc>
        <w:tc>
          <w:tcPr>
            <w:tcW w:w="1701" w:type="dxa"/>
            <w:tcBorders>
              <w:top w:val="nil"/>
              <w:left w:val="nil"/>
              <w:bottom w:val="single" w:sz="4" w:space="0" w:color="auto"/>
              <w:right w:val="single" w:sz="4" w:space="0" w:color="auto"/>
            </w:tcBorders>
            <w:shd w:val="clear" w:color="auto" w:fill="auto"/>
            <w:noWrap/>
            <w:vAlign w:val="center"/>
            <w:hideMark/>
          </w:tcPr>
          <w:p w14:paraId="783BD4F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2A66442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25,00</w:t>
            </w:r>
          </w:p>
        </w:tc>
      </w:tr>
      <w:tr w:rsidR="008973AC" w:rsidRPr="008973AC" w14:paraId="47944B3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F44AA7D"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84D682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20 01 30</w:t>
            </w:r>
          </w:p>
        </w:tc>
        <w:tc>
          <w:tcPr>
            <w:tcW w:w="2224" w:type="dxa"/>
            <w:tcBorders>
              <w:top w:val="nil"/>
              <w:left w:val="nil"/>
              <w:bottom w:val="single" w:sz="4" w:space="0" w:color="auto"/>
              <w:right w:val="single" w:sz="4" w:space="0" w:color="auto"/>
            </w:tcBorders>
            <w:shd w:val="clear" w:color="auto" w:fill="auto"/>
            <w:vAlign w:val="center"/>
            <w:hideMark/>
          </w:tcPr>
          <w:p w14:paraId="7CA2A6B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Detergenty inne niż wymienione w 20 01 29</w:t>
            </w:r>
          </w:p>
        </w:tc>
        <w:tc>
          <w:tcPr>
            <w:tcW w:w="1701" w:type="dxa"/>
            <w:tcBorders>
              <w:top w:val="nil"/>
              <w:left w:val="nil"/>
              <w:bottom w:val="single" w:sz="4" w:space="0" w:color="auto"/>
              <w:right w:val="single" w:sz="4" w:space="0" w:color="auto"/>
            </w:tcBorders>
            <w:shd w:val="clear" w:color="auto" w:fill="auto"/>
            <w:noWrap/>
            <w:vAlign w:val="center"/>
            <w:hideMark/>
          </w:tcPr>
          <w:p w14:paraId="06E1C96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1EF8BDC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0297D42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F16360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222809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20 01 32</w:t>
            </w:r>
          </w:p>
        </w:tc>
        <w:tc>
          <w:tcPr>
            <w:tcW w:w="2224" w:type="dxa"/>
            <w:tcBorders>
              <w:top w:val="nil"/>
              <w:left w:val="nil"/>
              <w:bottom w:val="single" w:sz="4" w:space="0" w:color="auto"/>
              <w:right w:val="single" w:sz="4" w:space="0" w:color="auto"/>
            </w:tcBorders>
            <w:shd w:val="clear" w:color="auto" w:fill="auto"/>
            <w:vAlign w:val="center"/>
            <w:hideMark/>
          </w:tcPr>
          <w:p w14:paraId="70AC95A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Leki inne niż wymienione w 20 01 31</w:t>
            </w:r>
          </w:p>
        </w:tc>
        <w:tc>
          <w:tcPr>
            <w:tcW w:w="1701" w:type="dxa"/>
            <w:tcBorders>
              <w:top w:val="nil"/>
              <w:left w:val="nil"/>
              <w:bottom w:val="single" w:sz="4" w:space="0" w:color="auto"/>
              <w:right w:val="single" w:sz="4" w:space="0" w:color="auto"/>
            </w:tcBorders>
            <w:shd w:val="clear" w:color="auto" w:fill="auto"/>
            <w:noWrap/>
            <w:vAlign w:val="center"/>
            <w:hideMark/>
          </w:tcPr>
          <w:p w14:paraId="27F5C4E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1A8F32A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25,00</w:t>
            </w:r>
          </w:p>
        </w:tc>
      </w:tr>
      <w:tr w:rsidR="008973AC" w:rsidRPr="008973AC" w14:paraId="4ED790C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5B232E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056DEB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20 01 34</w:t>
            </w:r>
          </w:p>
        </w:tc>
        <w:tc>
          <w:tcPr>
            <w:tcW w:w="2224" w:type="dxa"/>
            <w:tcBorders>
              <w:top w:val="nil"/>
              <w:left w:val="nil"/>
              <w:bottom w:val="single" w:sz="4" w:space="0" w:color="auto"/>
              <w:right w:val="single" w:sz="4" w:space="0" w:color="auto"/>
            </w:tcBorders>
            <w:shd w:val="clear" w:color="auto" w:fill="auto"/>
            <w:vAlign w:val="center"/>
            <w:hideMark/>
          </w:tcPr>
          <w:p w14:paraId="5FC3D5DE"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Baterie i akumulatory inne niż wymienione </w:t>
            </w:r>
          </w:p>
          <w:p w14:paraId="4FAB28C9" w14:textId="41867F0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20 01 33</w:t>
            </w:r>
          </w:p>
        </w:tc>
        <w:tc>
          <w:tcPr>
            <w:tcW w:w="1701" w:type="dxa"/>
            <w:tcBorders>
              <w:top w:val="nil"/>
              <w:left w:val="nil"/>
              <w:bottom w:val="single" w:sz="4" w:space="0" w:color="auto"/>
              <w:right w:val="single" w:sz="4" w:space="0" w:color="auto"/>
            </w:tcBorders>
            <w:shd w:val="clear" w:color="auto" w:fill="auto"/>
            <w:noWrap/>
            <w:vAlign w:val="center"/>
            <w:hideMark/>
          </w:tcPr>
          <w:p w14:paraId="74488F3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1EAC30C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25,00</w:t>
            </w:r>
          </w:p>
        </w:tc>
      </w:tr>
      <w:tr w:rsidR="008973AC" w:rsidRPr="008973AC" w14:paraId="68AF484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ED98692"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A0C60F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20 01 36</w:t>
            </w:r>
          </w:p>
        </w:tc>
        <w:tc>
          <w:tcPr>
            <w:tcW w:w="2224" w:type="dxa"/>
            <w:tcBorders>
              <w:top w:val="nil"/>
              <w:left w:val="nil"/>
              <w:bottom w:val="single" w:sz="4" w:space="0" w:color="auto"/>
              <w:right w:val="single" w:sz="4" w:space="0" w:color="auto"/>
            </w:tcBorders>
            <w:shd w:val="clear" w:color="auto" w:fill="auto"/>
            <w:vAlign w:val="center"/>
            <w:hideMark/>
          </w:tcPr>
          <w:p w14:paraId="07EF9F1F" w14:textId="05B0750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Zużyte urządzenia elektryczne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elektroniczne inne niż wymienione w 20 01 21, 20 01 23 i 20 01 35</w:t>
            </w:r>
          </w:p>
        </w:tc>
        <w:tc>
          <w:tcPr>
            <w:tcW w:w="1701" w:type="dxa"/>
            <w:tcBorders>
              <w:top w:val="nil"/>
              <w:left w:val="nil"/>
              <w:bottom w:val="single" w:sz="4" w:space="0" w:color="auto"/>
              <w:right w:val="single" w:sz="4" w:space="0" w:color="auto"/>
            </w:tcBorders>
            <w:shd w:val="clear" w:color="auto" w:fill="auto"/>
            <w:noWrap/>
            <w:vAlign w:val="center"/>
            <w:hideMark/>
          </w:tcPr>
          <w:p w14:paraId="0EB82A2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w:t>
            </w:r>
          </w:p>
        </w:tc>
        <w:tc>
          <w:tcPr>
            <w:tcW w:w="1835" w:type="dxa"/>
            <w:tcBorders>
              <w:top w:val="nil"/>
              <w:left w:val="nil"/>
              <w:bottom w:val="single" w:sz="4" w:space="0" w:color="auto"/>
              <w:right w:val="single" w:sz="4" w:space="0" w:color="auto"/>
            </w:tcBorders>
            <w:shd w:val="clear" w:color="auto" w:fill="auto"/>
            <w:noWrap/>
            <w:vAlign w:val="center"/>
            <w:hideMark/>
          </w:tcPr>
          <w:p w14:paraId="4A34DA8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549D077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774953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E8D85D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20 01 38</w:t>
            </w:r>
          </w:p>
        </w:tc>
        <w:tc>
          <w:tcPr>
            <w:tcW w:w="2224" w:type="dxa"/>
            <w:tcBorders>
              <w:top w:val="nil"/>
              <w:left w:val="nil"/>
              <w:bottom w:val="single" w:sz="4" w:space="0" w:color="auto"/>
              <w:right w:val="single" w:sz="4" w:space="0" w:color="auto"/>
            </w:tcBorders>
            <w:shd w:val="clear" w:color="auto" w:fill="auto"/>
            <w:vAlign w:val="center"/>
            <w:hideMark/>
          </w:tcPr>
          <w:p w14:paraId="56549D0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Drewno inne niż wymienione w 20 01 37</w:t>
            </w:r>
          </w:p>
        </w:tc>
        <w:tc>
          <w:tcPr>
            <w:tcW w:w="1701" w:type="dxa"/>
            <w:tcBorders>
              <w:top w:val="nil"/>
              <w:left w:val="nil"/>
              <w:bottom w:val="single" w:sz="4" w:space="0" w:color="auto"/>
              <w:right w:val="single" w:sz="4" w:space="0" w:color="auto"/>
            </w:tcBorders>
            <w:shd w:val="clear" w:color="auto" w:fill="auto"/>
            <w:noWrap/>
            <w:vAlign w:val="center"/>
            <w:hideMark/>
          </w:tcPr>
          <w:p w14:paraId="07186B5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4EDB782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5660596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734733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235D38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20 01 39</w:t>
            </w:r>
          </w:p>
        </w:tc>
        <w:tc>
          <w:tcPr>
            <w:tcW w:w="2224" w:type="dxa"/>
            <w:tcBorders>
              <w:top w:val="nil"/>
              <w:left w:val="nil"/>
              <w:bottom w:val="single" w:sz="4" w:space="0" w:color="auto"/>
              <w:right w:val="single" w:sz="4" w:space="0" w:color="auto"/>
            </w:tcBorders>
            <w:shd w:val="clear" w:color="auto" w:fill="auto"/>
            <w:vAlign w:val="center"/>
            <w:hideMark/>
          </w:tcPr>
          <w:p w14:paraId="0601099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Tworzywa sztuczne</w:t>
            </w:r>
          </w:p>
        </w:tc>
        <w:tc>
          <w:tcPr>
            <w:tcW w:w="1701" w:type="dxa"/>
            <w:tcBorders>
              <w:top w:val="nil"/>
              <w:left w:val="nil"/>
              <w:bottom w:val="single" w:sz="4" w:space="0" w:color="auto"/>
              <w:right w:val="single" w:sz="4" w:space="0" w:color="auto"/>
            </w:tcBorders>
            <w:shd w:val="clear" w:color="auto" w:fill="auto"/>
            <w:noWrap/>
            <w:vAlign w:val="center"/>
            <w:hideMark/>
          </w:tcPr>
          <w:p w14:paraId="70D978A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61F6DBE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11C30B57"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953C99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E69B6F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20 01 40</w:t>
            </w:r>
          </w:p>
        </w:tc>
        <w:tc>
          <w:tcPr>
            <w:tcW w:w="2224" w:type="dxa"/>
            <w:tcBorders>
              <w:top w:val="nil"/>
              <w:left w:val="nil"/>
              <w:bottom w:val="single" w:sz="4" w:space="0" w:color="auto"/>
              <w:right w:val="single" w:sz="4" w:space="0" w:color="auto"/>
            </w:tcBorders>
            <w:shd w:val="clear" w:color="auto" w:fill="auto"/>
            <w:vAlign w:val="center"/>
            <w:hideMark/>
          </w:tcPr>
          <w:p w14:paraId="289E01E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Metale</w:t>
            </w:r>
          </w:p>
        </w:tc>
        <w:tc>
          <w:tcPr>
            <w:tcW w:w="1701" w:type="dxa"/>
            <w:tcBorders>
              <w:top w:val="nil"/>
              <w:left w:val="nil"/>
              <w:bottom w:val="single" w:sz="4" w:space="0" w:color="auto"/>
              <w:right w:val="single" w:sz="4" w:space="0" w:color="auto"/>
            </w:tcBorders>
            <w:shd w:val="clear" w:color="auto" w:fill="auto"/>
            <w:noWrap/>
            <w:vAlign w:val="center"/>
            <w:hideMark/>
          </w:tcPr>
          <w:p w14:paraId="50BB7CF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43B4FFB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488F7D9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296C5C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D2D129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20 01 41</w:t>
            </w:r>
          </w:p>
        </w:tc>
        <w:tc>
          <w:tcPr>
            <w:tcW w:w="2224" w:type="dxa"/>
            <w:tcBorders>
              <w:top w:val="nil"/>
              <w:left w:val="nil"/>
              <w:bottom w:val="single" w:sz="4" w:space="0" w:color="auto"/>
              <w:right w:val="single" w:sz="4" w:space="0" w:color="auto"/>
            </w:tcBorders>
            <w:shd w:val="clear" w:color="auto" w:fill="auto"/>
            <w:vAlign w:val="center"/>
            <w:hideMark/>
          </w:tcPr>
          <w:p w14:paraId="7530164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czyszczenia kominów (w tym zmiotki wentylacyjne)</w:t>
            </w:r>
          </w:p>
        </w:tc>
        <w:tc>
          <w:tcPr>
            <w:tcW w:w="1701" w:type="dxa"/>
            <w:tcBorders>
              <w:top w:val="nil"/>
              <w:left w:val="nil"/>
              <w:bottom w:val="single" w:sz="4" w:space="0" w:color="auto"/>
              <w:right w:val="single" w:sz="4" w:space="0" w:color="auto"/>
            </w:tcBorders>
            <w:shd w:val="clear" w:color="auto" w:fill="auto"/>
            <w:noWrap/>
            <w:vAlign w:val="center"/>
            <w:hideMark/>
          </w:tcPr>
          <w:p w14:paraId="50D2D13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42B22DA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2E8CA1F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3D1329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B8DA71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20 01 80</w:t>
            </w:r>
          </w:p>
        </w:tc>
        <w:tc>
          <w:tcPr>
            <w:tcW w:w="2224" w:type="dxa"/>
            <w:tcBorders>
              <w:top w:val="nil"/>
              <w:left w:val="nil"/>
              <w:bottom w:val="single" w:sz="4" w:space="0" w:color="auto"/>
              <w:right w:val="single" w:sz="4" w:space="0" w:color="auto"/>
            </w:tcBorders>
            <w:shd w:val="clear" w:color="auto" w:fill="auto"/>
            <w:vAlign w:val="center"/>
            <w:hideMark/>
          </w:tcPr>
          <w:p w14:paraId="2DD0BB4B"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Środki ochrony roślin inne niż wymienione </w:t>
            </w:r>
          </w:p>
          <w:p w14:paraId="144EE81B" w14:textId="5D87623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20 01 19</w:t>
            </w:r>
          </w:p>
        </w:tc>
        <w:tc>
          <w:tcPr>
            <w:tcW w:w="1701" w:type="dxa"/>
            <w:tcBorders>
              <w:top w:val="nil"/>
              <w:left w:val="nil"/>
              <w:bottom w:val="single" w:sz="4" w:space="0" w:color="auto"/>
              <w:right w:val="single" w:sz="4" w:space="0" w:color="auto"/>
            </w:tcBorders>
            <w:shd w:val="clear" w:color="auto" w:fill="auto"/>
            <w:noWrap/>
            <w:vAlign w:val="center"/>
            <w:hideMark/>
          </w:tcPr>
          <w:p w14:paraId="322B1EB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3B4704B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7235E82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42E777D"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5AAF2C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20 01 99</w:t>
            </w:r>
          </w:p>
        </w:tc>
        <w:tc>
          <w:tcPr>
            <w:tcW w:w="2224" w:type="dxa"/>
            <w:tcBorders>
              <w:top w:val="nil"/>
              <w:left w:val="nil"/>
              <w:bottom w:val="single" w:sz="4" w:space="0" w:color="auto"/>
              <w:right w:val="single" w:sz="4" w:space="0" w:color="auto"/>
            </w:tcBorders>
            <w:shd w:val="clear" w:color="auto" w:fill="auto"/>
            <w:vAlign w:val="center"/>
            <w:hideMark/>
          </w:tcPr>
          <w:p w14:paraId="6A311D4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Inne niewymienione frakcje zbierane w sposób selektywny</w:t>
            </w:r>
          </w:p>
        </w:tc>
        <w:tc>
          <w:tcPr>
            <w:tcW w:w="1701" w:type="dxa"/>
            <w:tcBorders>
              <w:top w:val="nil"/>
              <w:left w:val="nil"/>
              <w:bottom w:val="single" w:sz="4" w:space="0" w:color="auto"/>
              <w:right w:val="single" w:sz="4" w:space="0" w:color="auto"/>
            </w:tcBorders>
            <w:shd w:val="clear" w:color="auto" w:fill="auto"/>
            <w:noWrap/>
            <w:vAlign w:val="center"/>
            <w:hideMark/>
          </w:tcPr>
          <w:p w14:paraId="793DFEB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w:t>
            </w:r>
          </w:p>
        </w:tc>
        <w:tc>
          <w:tcPr>
            <w:tcW w:w="1835" w:type="dxa"/>
            <w:tcBorders>
              <w:top w:val="nil"/>
              <w:left w:val="nil"/>
              <w:bottom w:val="single" w:sz="4" w:space="0" w:color="auto"/>
              <w:right w:val="single" w:sz="4" w:space="0" w:color="auto"/>
            </w:tcBorders>
            <w:shd w:val="clear" w:color="auto" w:fill="auto"/>
            <w:noWrap/>
            <w:vAlign w:val="center"/>
            <w:hideMark/>
          </w:tcPr>
          <w:p w14:paraId="5A61BA5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r>
      <w:tr w:rsidR="008973AC" w:rsidRPr="008973AC" w14:paraId="2BEE5CF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9171BF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699CF9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99 ex1</w:t>
            </w:r>
          </w:p>
        </w:tc>
        <w:tc>
          <w:tcPr>
            <w:tcW w:w="2224" w:type="dxa"/>
            <w:tcBorders>
              <w:top w:val="nil"/>
              <w:left w:val="nil"/>
              <w:bottom w:val="single" w:sz="4" w:space="0" w:color="auto"/>
              <w:right w:val="single" w:sz="4" w:space="0" w:color="auto"/>
            </w:tcBorders>
            <w:shd w:val="clear" w:color="auto" w:fill="auto"/>
            <w:vAlign w:val="center"/>
            <w:hideMark/>
          </w:tcPr>
          <w:p w14:paraId="75BDB868" w14:textId="0BDF690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Inne niewymienione frakcje zbierane w sposób selektywny (odpady niekwalifikujące się do odpadów medycznych powstałe w</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gospodarstwie domowym w wyniku przyjmowania produktów leczniczych w formie iniekcji i prowadzenia monitoringu poziomu substancji we krwi, w</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szczególności igły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strzykawki)</w:t>
            </w:r>
          </w:p>
        </w:tc>
        <w:tc>
          <w:tcPr>
            <w:tcW w:w="1701" w:type="dxa"/>
            <w:tcBorders>
              <w:top w:val="nil"/>
              <w:left w:val="nil"/>
              <w:bottom w:val="single" w:sz="4" w:space="0" w:color="auto"/>
              <w:right w:val="single" w:sz="4" w:space="0" w:color="auto"/>
            </w:tcBorders>
            <w:shd w:val="clear" w:color="auto" w:fill="auto"/>
            <w:noWrap/>
            <w:vAlign w:val="center"/>
            <w:hideMark/>
          </w:tcPr>
          <w:p w14:paraId="0A5864D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7C217E1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w:t>
            </w:r>
          </w:p>
        </w:tc>
      </w:tr>
      <w:tr w:rsidR="008973AC" w:rsidRPr="008973AC" w14:paraId="027359E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27072A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EEC2A9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99 ex2</w:t>
            </w:r>
          </w:p>
        </w:tc>
        <w:tc>
          <w:tcPr>
            <w:tcW w:w="2224" w:type="dxa"/>
            <w:tcBorders>
              <w:top w:val="nil"/>
              <w:left w:val="nil"/>
              <w:bottom w:val="single" w:sz="4" w:space="0" w:color="auto"/>
              <w:right w:val="single" w:sz="4" w:space="0" w:color="auto"/>
            </w:tcBorders>
            <w:shd w:val="clear" w:color="auto" w:fill="auto"/>
            <w:vAlign w:val="center"/>
            <w:hideMark/>
          </w:tcPr>
          <w:p w14:paraId="252BCC3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Inne niewymienione frakcje zbierane w sposób selektywny (popiół i żużel z palenisk domowych)</w:t>
            </w:r>
          </w:p>
        </w:tc>
        <w:tc>
          <w:tcPr>
            <w:tcW w:w="1701" w:type="dxa"/>
            <w:tcBorders>
              <w:top w:val="nil"/>
              <w:left w:val="nil"/>
              <w:bottom w:val="single" w:sz="4" w:space="0" w:color="auto"/>
              <w:right w:val="single" w:sz="4" w:space="0" w:color="auto"/>
            </w:tcBorders>
            <w:shd w:val="clear" w:color="auto" w:fill="auto"/>
            <w:noWrap/>
            <w:vAlign w:val="center"/>
            <w:hideMark/>
          </w:tcPr>
          <w:p w14:paraId="1C46F5A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w:t>
            </w:r>
          </w:p>
        </w:tc>
        <w:tc>
          <w:tcPr>
            <w:tcW w:w="1835" w:type="dxa"/>
            <w:tcBorders>
              <w:top w:val="nil"/>
              <w:left w:val="nil"/>
              <w:bottom w:val="single" w:sz="4" w:space="0" w:color="auto"/>
              <w:right w:val="single" w:sz="4" w:space="0" w:color="auto"/>
            </w:tcBorders>
            <w:shd w:val="clear" w:color="auto" w:fill="auto"/>
            <w:noWrap/>
            <w:vAlign w:val="center"/>
            <w:hideMark/>
          </w:tcPr>
          <w:p w14:paraId="694B226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100,00</w:t>
            </w:r>
          </w:p>
        </w:tc>
      </w:tr>
      <w:tr w:rsidR="008973AC" w:rsidRPr="008973AC" w14:paraId="0EA96907"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E4CCB4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31E82B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20 02 01</w:t>
            </w:r>
          </w:p>
        </w:tc>
        <w:tc>
          <w:tcPr>
            <w:tcW w:w="2224" w:type="dxa"/>
            <w:tcBorders>
              <w:top w:val="nil"/>
              <w:left w:val="nil"/>
              <w:bottom w:val="single" w:sz="4" w:space="0" w:color="auto"/>
              <w:right w:val="single" w:sz="4" w:space="0" w:color="auto"/>
            </w:tcBorders>
            <w:shd w:val="clear" w:color="auto" w:fill="auto"/>
            <w:vAlign w:val="center"/>
            <w:hideMark/>
          </w:tcPr>
          <w:p w14:paraId="448A5C6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ulegające biodegradacji</w:t>
            </w:r>
          </w:p>
        </w:tc>
        <w:tc>
          <w:tcPr>
            <w:tcW w:w="1701" w:type="dxa"/>
            <w:tcBorders>
              <w:top w:val="nil"/>
              <w:left w:val="nil"/>
              <w:bottom w:val="single" w:sz="4" w:space="0" w:color="auto"/>
              <w:right w:val="single" w:sz="4" w:space="0" w:color="auto"/>
            </w:tcBorders>
            <w:shd w:val="clear" w:color="auto" w:fill="auto"/>
            <w:noWrap/>
            <w:vAlign w:val="center"/>
            <w:hideMark/>
          </w:tcPr>
          <w:p w14:paraId="0B06FFA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20,00</w:t>
            </w:r>
          </w:p>
        </w:tc>
        <w:tc>
          <w:tcPr>
            <w:tcW w:w="1835" w:type="dxa"/>
            <w:tcBorders>
              <w:top w:val="nil"/>
              <w:left w:val="nil"/>
              <w:bottom w:val="single" w:sz="4" w:space="0" w:color="auto"/>
              <w:right w:val="single" w:sz="4" w:space="0" w:color="auto"/>
            </w:tcBorders>
            <w:shd w:val="clear" w:color="auto" w:fill="auto"/>
            <w:noWrap/>
            <w:vAlign w:val="center"/>
            <w:hideMark/>
          </w:tcPr>
          <w:p w14:paraId="2689C724" w14:textId="092BC2E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6</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4F1EC6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42EE6D2"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659BF6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20 03 99</w:t>
            </w:r>
          </w:p>
        </w:tc>
        <w:tc>
          <w:tcPr>
            <w:tcW w:w="2224" w:type="dxa"/>
            <w:tcBorders>
              <w:top w:val="nil"/>
              <w:left w:val="nil"/>
              <w:bottom w:val="single" w:sz="4" w:space="0" w:color="auto"/>
              <w:right w:val="single" w:sz="4" w:space="0" w:color="auto"/>
            </w:tcBorders>
            <w:shd w:val="clear" w:color="auto" w:fill="auto"/>
            <w:vAlign w:val="center"/>
            <w:hideMark/>
          </w:tcPr>
          <w:p w14:paraId="1C0FFC2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komunalne niewymienione w innych podgrupach</w:t>
            </w:r>
          </w:p>
        </w:tc>
        <w:tc>
          <w:tcPr>
            <w:tcW w:w="1701" w:type="dxa"/>
            <w:tcBorders>
              <w:top w:val="nil"/>
              <w:left w:val="nil"/>
              <w:bottom w:val="single" w:sz="4" w:space="0" w:color="auto"/>
              <w:right w:val="single" w:sz="4" w:space="0" w:color="auto"/>
            </w:tcBorders>
            <w:shd w:val="clear" w:color="auto" w:fill="auto"/>
            <w:noWrap/>
            <w:vAlign w:val="center"/>
            <w:hideMark/>
          </w:tcPr>
          <w:p w14:paraId="2C4A219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0,20</w:t>
            </w:r>
          </w:p>
        </w:tc>
        <w:tc>
          <w:tcPr>
            <w:tcW w:w="1835" w:type="dxa"/>
            <w:tcBorders>
              <w:top w:val="nil"/>
              <w:left w:val="nil"/>
              <w:bottom w:val="single" w:sz="4" w:space="0" w:color="auto"/>
              <w:right w:val="single" w:sz="4" w:space="0" w:color="auto"/>
            </w:tcBorders>
            <w:shd w:val="clear" w:color="auto" w:fill="auto"/>
            <w:noWrap/>
            <w:vAlign w:val="center"/>
            <w:hideMark/>
          </w:tcPr>
          <w:p w14:paraId="32F67BA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r>
      <w:tr w:rsidR="008973AC" w:rsidRPr="008973AC" w14:paraId="67309BC3" w14:textId="77777777" w:rsidTr="00E265B8">
        <w:trPr>
          <w:trHeight w:val="567"/>
        </w:trPr>
        <w:tc>
          <w:tcPr>
            <w:tcW w:w="2080" w:type="dxa"/>
            <w:vMerge w:val="restart"/>
            <w:tcBorders>
              <w:top w:val="nil"/>
              <w:left w:val="single" w:sz="4" w:space="0" w:color="auto"/>
              <w:bottom w:val="single" w:sz="4" w:space="0" w:color="auto"/>
              <w:right w:val="single" w:sz="4" w:space="0" w:color="auto"/>
            </w:tcBorders>
            <w:shd w:val="clear" w:color="auto" w:fill="auto"/>
            <w:hideMark/>
          </w:tcPr>
          <w:p w14:paraId="4006797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r w:rsidRPr="008973AC">
              <w:rPr>
                <w:rFonts w:ascii="Arial" w:eastAsia="Times New Roman" w:hAnsi="Arial" w:cs="Arial"/>
                <w:b/>
                <w:bCs/>
                <w:color w:val="000000"/>
                <w:sz w:val="18"/>
                <w:szCs w:val="18"/>
                <w:lang w:eastAsia="pl-PL"/>
              </w:rPr>
              <w:t>Plac magazynowy - miejsce magazynowania bioodpadów  [obiekt nr 13]</w:t>
            </w:r>
          </w:p>
        </w:tc>
        <w:tc>
          <w:tcPr>
            <w:tcW w:w="1220" w:type="dxa"/>
            <w:tcBorders>
              <w:top w:val="nil"/>
              <w:left w:val="nil"/>
              <w:bottom w:val="single" w:sz="4" w:space="0" w:color="auto"/>
              <w:right w:val="single" w:sz="4" w:space="0" w:color="auto"/>
            </w:tcBorders>
            <w:shd w:val="clear" w:color="auto" w:fill="auto"/>
            <w:vAlign w:val="center"/>
            <w:hideMark/>
          </w:tcPr>
          <w:p w14:paraId="536DB7F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20 01 08</w:t>
            </w:r>
          </w:p>
        </w:tc>
        <w:tc>
          <w:tcPr>
            <w:tcW w:w="2224" w:type="dxa"/>
            <w:tcBorders>
              <w:top w:val="nil"/>
              <w:left w:val="nil"/>
              <w:bottom w:val="single" w:sz="4" w:space="0" w:color="auto"/>
              <w:right w:val="single" w:sz="4" w:space="0" w:color="auto"/>
            </w:tcBorders>
            <w:shd w:val="clear" w:color="auto" w:fill="auto"/>
            <w:vAlign w:val="center"/>
            <w:hideMark/>
          </w:tcPr>
          <w:p w14:paraId="33378FB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kuchenne ulegające biodegradacji</w:t>
            </w:r>
          </w:p>
        </w:tc>
        <w:tc>
          <w:tcPr>
            <w:tcW w:w="1701" w:type="dxa"/>
            <w:tcBorders>
              <w:top w:val="nil"/>
              <w:left w:val="nil"/>
              <w:bottom w:val="single" w:sz="4" w:space="0" w:color="auto"/>
              <w:right w:val="single" w:sz="4" w:space="0" w:color="auto"/>
            </w:tcBorders>
            <w:shd w:val="clear" w:color="auto" w:fill="auto"/>
            <w:noWrap/>
            <w:vAlign w:val="center"/>
            <w:hideMark/>
          </w:tcPr>
          <w:p w14:paraId="75914B8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225,00</w:t>
            </w:r>
          </w:p>
        </w:tc>
        <w:tc>
          <w:tcPr>
            <w:tcW w:w="1835" w:type="dxa"/>
            <w:tcBorders>
              <w:top w:val="nil"/>
              <w:left w:val="nil"/>
              <w:bottom w:val="single" w:sz="4" w:space="0" w:color="auto"/>
              <w:right w:val="single" w:sz="4" w:space="0" w:color="auto"/>
            </w:tcBorders>
            <w:shd w:val="clear" w:color="auto" w:fill="auto"/>
            <w:noWrap/>
            <w:vAlign w:val="center"/>
            <w:hideMark/>
          </w:tcPr>
          <w:p w14:paraId="620B5108" w14:textId="6EE0F02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D81E20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ED46B5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626F13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20 02 01</w:t>
            </w:r>
          </w:p>
        </w:tc>
        <w:tc>
          <w:tcPr>
            <w:tcW w:w="2224" w:type="dxa"/>
            <w:tcBorders>
              <w:top w:val="nil"/>
              <w:left w:val="nil"/>
              <w:bottom w:val="single" w:sz="4" w:space="0" w:color="auto"/>
              <w:right w:val="single" w:sz="4" w:space="0" w:color="auto"/>
            </w:tcBorders>
            <w:shd w:val="clear" w:color="auto" w:fill="auto"/>
            <w:vAlign w:val="center"/>
            <w:hideMark/>
          </w:tcPr>
          <w:p w14:paraId="5F00106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ulegające biodegradacji</w:t>
            </w:r>
          </w:p>
        </w:tc>
        <w:tc>
          <w:tcPr>
            <w:tcW w:w="1701" w:type="dxa"/>
            <w:tcBorders>
              <w:top w:val="nil"/>
              <w:left w:val="nil"/>
              <w:bottom w:val="single" w:sz="4" w:space="0" w:color="auto"/>
              <w:right w:val="single" w:sz="4" w:space="0" w:color="auto"/>
            </w:tcBorders>
            <w:shd w:val="clear" w:color="auto" w:fill="auto"/>
            <w:noWrap/>
            <w:vAlign w:val="center"/>
            <w:hideMark/>
          </w:tcPr>
          <w:p w14:paraId="20817E2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225,00</w:t>
            </w:r>
          </w:p>
        </w:tc>
        <w:tc>
          <w:tcPr>
            <w:tcW w:w="1835" w:type="dxa"/>
            <w:tcBorders>
              <w:top w:val="nil"/>
              <w:left w:val="nil"/>
              <w:bottom w:val="single" w:sz="4" w:space="0" w:color="auto"/>
              <w:right w:val="single" w:sz="4" w:space="0" w:color="auto"/>
            </w:tcBorders>
            <w:shd w:val="clear" w:color="auto" w:fill="auto"/>
            <w:noWrap/>
            <w:vAlign w:val="center"/>
            <w:hideMark/>
          </w:tcPr>
          <w:p w14:paraId="22D1965B" w14:textId="466B13D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BF44C6B" w14:textId="77777777" w:rsidTr="00E265B8">
        <w:trPr>
          <w:trHeight w:val="567"/>
        </w:trPr>
        <w:tc>
          <w:tcPr>
            <w:tcW w:w="2080" w:type="dxa"/>
            <w:vMerge w:val="restart"/>
            <w:tcBorders>
              <w:top w:val="nil"/>
              <w:left w:val="single" w:sz="4" w:space="0" w:color="auto"/>
              <w:bottom w:val="single" w:sz="4" w:space="0" w:color="auto"/>
              <w:right w:val="single" w:sz="4" w:space="0" w:color="auto"/>
            </w:tcBorders>
            <w:shd w:val="clear" w:color="auto" w:fill="auto"/>
            <w:hideMark/>
          </w:tcPr>
          <w:p w14:paraId="5AC8C62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r w:rsidRPr="008973AC">
              <w:rPr>
                <w:rFonts w:ascii="Arial" w:eastAsia="Times New Roman" w:hAnsi="Arial" w:cs="Arial"/>
                <w:b/>
                <w:bCs/>
                <w:color w:val="000000"/>
                <w:sz w:val="18"/>
                <w:szCs w:val="18"/>
                <w:lang w:eastAsia="pl-PL"/>
              </w:rPr>
              <w:t xml:space="preserve">Plac magazynowy na odpady inne niż </w:t>
            </w:r>
            <w:r w:rsidRPr="008973AC">
              <w:rPr>
                <w:rFonts w:ascii="Arial" w:eastAsia="Times New Roman" w:hAnsi="Arial" w:cs="Arial"/>
                <w:b/>
                <w:bCs/>
                <w:color w:val="000000"/>
                <w:sz w:val="18"/>
                <w:szCs w:val="18"/>
                <w:lang w:eastAsia="pl-PL"/>
              </w:rPr>
              <w:lastRenderedPageBreak/>
              <w:t>niebezpieczne [obiekt nr 15]</w:t>
            </w:r>
          </w:p>
        </w:tc>
        <w:tc>
          <w:tcPr>
            <w:tcW w:w="1220" w:type="dxa"/>
            <w:tcBorders>
              <w:top w:val="nil"/>
              <w:left w:val="nil"/>
              <w:bottom w:val="single" w:sz="4" w:space="0" w:color="auto"/>
              <w:right w:val="single" w:sz="4" w:space="0" w:color="auto"/>
            </w:tcBorders>
            <w:shd w:val="clear" w:color="auto" w:fill="auto"/>
            <w:vAlign w:val="center"/>
            <w:hideMark/>
          </w:tcPr>
          <w:p w14:paraId="636705C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lastRenderedPageBreak/>
              <w:t>01 01 02</w:t>
            </w:r>
          </w:p>
        </w:tc>
        <w:tc>
          <w:tcPr>
            <w:tcW w:w="2224" w:type="dxa"/>
            <w:tcBorders>
              <w:top w:val="nil"/>
              <w:left w:val="nil"/>
              <w:bottom w:val="single" w:sz="4" w:space="0" w:color="auto"/>
              <w:right w:val="single" w:sz="4" w:space="0" w:color="auto"/>
            </w:tcBorders>
            <w:shd w:val="clear" w:color="auto" w:fill="auto"/>
            <w:vAlign w:val="center"/>
            <w:hideMark/>
          </w:tcPr>
          <w:p w14:paraId="0254CEC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wydobywania kopalin innych niż rudy metali</w:t>
            </w:r>
          </w:p>
        </w:tc>
        <w:tc>
          <w:tcPr>
            <w:tcW w:w="1701" w:type="dxa"/>
            <w:tcBorders>
              <w:top w:val="nil"/>
              <w:left w:val="nil"/>
              <w:bottom w:val="single" w:sz="4" w:space="0" w:color="auto"/>
              <w:right w:val="single" w:sz="4" w:space="0" w:color="auto"/>
            </w:tcBorders>
            <w:shd w:val="clear" w:color="auto" w:fill="auto"/>
            <w:noWrap/>
            <w:vAlign w:val="center"/>
            <w:hideMark/>
          </w:tcPr>
          <w:p w14:paraId="0A8D5FF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CA75EFF" w14:textId="14E5E89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3F5D37D"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624963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4A4754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01 04 08</w:t>
            </w:r>
          </w:p>
        </w:tc>
        <w:tc>
          <w:tcPr>
            <w:tcW w:w="2224" w:type="dxa"/>
            <w:tcBorders>
              <w:top w:val="nil"/>
              <w:left w:val="nil"/>
              <w:bottom w:val="single" w:sz="4" w:space="0" w:color="auto"/>
              <w:right w:val="single" w:sz="4" w:space="0" w:color="auto"/>
            </w:tcBorders>
            <w:shd w:val="clear" w:color="auto" w:fill="auto"/>
            <w:vAlign w:val="center"/>
            <w:hideMark/>
          </w:tcPr>
          <w:p w14:paraId="0433295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żwiru lub skruszone skały inne niż wymienione w 01 04 07</w:t>
            </w:r>
          </w:p>
        </w:tc>
        <w:tc>
          <w:tcPr>
            <w:tcW w:w="1701" w:type="dxa"/>
            <w:tcBorders>
              <w:top w:val="nil"/>
              <w:left w:val="nil"/>
              <w:bottom w:val="single" w:sz="4" w:space="0" w:color="auto"/>
              <w:right w:val="single" w:sz="4" w:space="0" w:color="auto"/>
            </w:tcBorders>
            <w:shd w:val="clear" w:color="auto" w:fill="auto"/>
            <w:noWrap/>
            <w:vAlign w:val="center"/>
            <w:hideMark/>
          </w:tcPr>
          <w:p w14:paraId="39C4AEB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96F755A" w14:textId="5317D00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A4DB01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8BF3B6D"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B57965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01 04 09</w:t>
            </w:r>
          </w:p>
        </w:tc>
        <w:tc>
          <w:tcPr>
            <w:tcW w:w="2224" w:type="dxa"/>
            <w:tcBorders>
              <w:top w:val="nil"/>
              <w:left w:val="nil"/>
              <w:bottom w:val="single" w:sz="4" w:space="0" w:color="auto"/>
              <w:right w:val="single" w:sz="4" w:space="0" w:color="auto"/>
            </w:tcBorders>
            <w:shd w:val="clear" w:color="auto" w:fill="auto"/>
            <w:vAlign w:val="center"/>
            <w:hideMark/>
          </w:tcPr>
          <w:p w14:paraId="6A2F8E5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Odpadowe piaski i iły</w:t>
            </w:r>
          </w:p>
        </w:tc>
        <w:tc>
          <w:tcPr>
            <w:tcW w:w="1701" w:type="dxa"/>
            <w:tcBorders>
              <w:top w:val="nil"/>
              <w:left w:val="nil"/>
              <w:bottom w:val="single" w:sz="4" w:space="0" w:color="auto"/>
              <w:right w:val="single" w:sz="4" w:space="0" w:color="auto"/>
            </w:tcBorders>
            <w:shd w:val="clear" w:color="auto" w:fill="auto"/>
            <w:noWrap/>
            <w:vAlign w:val="center"/>
            <w:hideMark/>
          </w:tcPr>
          <w:p w14:paraId="3D73F6C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4CEBDA2" w14:textId="53937B39"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7C053E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168493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8CD1F3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01 04 12</w:t>
            </w:r>
          </w:p>
        </w:tc>
        <w:tc>
          <w:tcPr>
            <w:tcW w:w="2224" w:type="dxa"/>
            <w:tcBorders>
              <w:top w:val="nil"/>
              <w:left w:val="nil"/>
              <w:bottom w:val="single" w:sz="4" w:space="0" w:color="auto"/>
              <w:right w:val="single" w:sz="4" w:space="0" w:color="auto"/>
            </w:tcBorders>
            <w:shd w:val="clear" w:color="auto" w:fill="auto"/>
            <w:vAlign w:val="center"/>
            <w:hideMark/>
          </w:tcPr>
          <w:p w14:paraId="10344EB7" w14:textId="69652733"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powstające przy płukaniu i oczyszczaniu kopalin inne niż wymienione w 01 04 07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01 04 11</w:t>
            </w:r>
          </w:p>
        </w:tc>
        <w:tc>
          <w:tcPr>
            <w:tcW w:w="1701" w:type="dxa"/>
            <w:tcBorders>
              <w:top w:val="nil"/>
              <w:left w:val="nil"/>
              <w:bottom w:val="single" w:sz="4" w:space="0" w:color="auto"/>
              <w:right w:val="single" w:sz="4" w:space="0" w:color="auto"/>
            </w:tcBorders>
            <w:shd w:val="clear" w:color="auto" w:fill="auto"/>
            <w:noWrap/>
            <w:vAlign w:val="center"/>
            <w:hideMark/>
          </w:tcPr>
          <w:p w14:paraId="41BC828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7E78403" w14:textId="5BEB10C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E61B0DD"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85EFB6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EDFE41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01 04 13</w:t>
            </w:r>
          </w:p>
        </w:tc>
        <w:tc>
          <w:tcPr>
            <w:tcW w:w="2224" w:type="dxa"/>
            <w:tcBorders>
              <w:top w:val="nil"/>
              <w:left w:val="nil"/>
              <w:bottom w:val="single" w:sz="4" w:space="0" w:color="auto"/>
              <w:right w:val="single" w:sz="4" w:space="0" w:color="auto"/>
            </w:tcBorders>
            <w:shd w:val="clear" w:color="auto" w:fill="auto"/>
            <w:vAlign w:val="center"/>
            <w:hideMark/>
          </w:tcPr>
          <w:p w14:paraId="1E3DB3B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powstające przy cięciu i obróbce postaciowej skał inne niż wymienione w 01 04 07</w:t>
            </w:r>
          </w:p>
        </w:tc>
        <w:tc>
          <w:tcPr>
            <w:tcW w:w="1701" w:type="dxa"/>
            <w:tcBorders>
              <w:top w:val="nil"/>
              <w:left w:val="nil"/>
              <w:bottom w:val="single" w:sz="4" w:space="0" w:color="auto"/>
              <w:right w:val="single" w:sz="4" w:space="0" w:color="auto"/>
            </w:tcBorders>
            <w:shd w:val="clear" w:color="auto" w:fill="auto"/>
            <w:noWrap/>
            <w:vAlign w:val="center"/>
            <w:hideMark/>
          </w:tcPr>
          <w:p w14:paraId="4023AB2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36AAC53" w14:textId="63EF585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458127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4CAD76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4B6E22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01 05 04</w:t>
            </w:r>
          </w:p>
        </w:tc>
        <w:tc>
          <w:tcPr>
            <w:tcW w:w="2224" w:type="dxa"/>
            <w:tcBorders>
              <w:top w:val="nil"/>
              <w:left w:val="nil"/>
              <w:bottom w:val="single" w:sz="4" w:space="0" w:color="auto"/>
              <w:right w:val="single" w:sz="4" w:space="0" w:color="auto"/>
            </w:tcBorders>
            <w:shd w:val="clear" w:color="auto" w:fill="auto"/>
            <w:vAlign w:val="center"/>
            <w:hideMark/>
          </w:tcPr>
          <w:p w14:paraId="470E306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Płuczki i odpady wiertnicze z odwiertów wody słodkiej</w:t>
            </w:r>
          </w:p>
        </w:tc>
        <w:tc>
          <w:tcPr>
            <w:tcW w:w="1701" w:type="dxa"/>
            <w:tcBorders>
              <w:top w:val="nil"/>
              <w:left w:val="nil"/>
              <w:bottom w:val="single" w:sz="4" w:space="0" w:color="auto"/>
              <w:right w:val="single" w:sz="4" w:space="0" w:color="auto"/>
            </w:tcBorders>
            <w:shd w:val="clear" w:color="auto" w:fill="auto"/>
            <w:noWrap/>
            <w:vAlign w:val="center"/>
            <w:hideMark/>
          </w:tcPr>
          <w:p w14:paraId="0662E70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B45158A" w14:textId="701BF3D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13626A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1CA50E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98F762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02 01 04</w:t>
            </w:r>
          </w:p>
        </w:tc>
        <w:tc>
          <w:tcPr>
            <w:tcW w:w="2224" w:type="dxa"/>
            <w:tcBorders>
              <w:top w:val="nil"/>
              <w:left w:val="nil"/>
              <w:bottom w:val="single" w:sz="4" w:space="0" w:color="auto"/>
              <w:right w:val="single" w:sz="4" w:space="0" w:color="auto"/>
            </w:tcBorders>
            <w:shd w:val="clear" w:color="auto" w:fill="auto"/>
            <w:vAlign w:val="center"/>
            <w:hideMark/>
          </w:tcPr>
          <w:p w14:paraId="1FB593A3" w14:textId="7A3A2DB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tworzyw sztucznych (z</w:t>
            </w:r>
            <w:r w:rsidR="008674F1">
              <w:rPr>
                <w:rFonts w:ascii="Arial" w:eastAsia="Times New Roman" w:hAnsi="Arial" w:cs="Arial"/>
                <w:sz w:val="18"/>
                <w:szCs w:val="18"/>
                <w:lang w:eastAsia="pl-PL"/>
              </w:rPr>
              <w:t> </w:t>
            </w:r>
            <w:r w:rsidRPr="008973AC">
              <w:rPr>
                <w:rFonts w:ascii="Arial" w:eastAsia="Times New Roman" w:hAnsi="Arial" w:cs="Arial"/>
                <w:sz w:val="18"/>
                <w:szCs w:val="18"/>
                <w:lang w:eastAsia="pl-PL"/>
              </w:rPr>
              <w:t>wyłączeniem opakowań)</w:t>
            </w:r>
          </w:p>
        </w:tc>
        <w:tc>
          <w:tcPr>
            <w:tcW w:w="1701" w:type="dxa"/>
            <w:tcBorders>
              <w:top w:val="nil"/>
              <w:left w:val="nil"/>
              <w:bottom w:val="single" w:sz="4" w:space="0" w:color="auto"/>
              <w:right w:val="single" w:sz="4" w:space="0" w:color="auto"/>
            </w:tcBorders>
            <w:shd w:val="clear" w:color="auto" w:fill="auto"/>
            <w:noWrap/>
            <w:vAlign w:val="center"/>
            <w:hideMark/>
          </w:tcPr>
          <w:p w14:paraId="13EDA54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EEACFE4" w14:textId="7B6665D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3CA04E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575EA27"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7A49BF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02 01 10</w:t>
            </w:r>
          </w:p>
        </w:tc>
        <w:tc>
          <w:tcPr>
            <w:tcW w:w="2224" w:type="dxa"/>
            <w:tcBorders>
              <w:top w:val="nil"/>
              <w:left w:val="nil"/>
              <w:bottom w:val="single" w:sz="4" w:space="0" w:color="auto"/>
              <w:right w:val="single" w:sz="4" w:space="0" w:color="auto"/>
            </w:tcBorders>
            <w:shd w:val="clear" w:color="auto" w:fill="auto"/>
            <w:vAlign w:val="center"/>
            <w:hideMark/>
          </w:tcPr>
          <w:p w14:paraId="20FFCBE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metalowe</w:t>
            </w:r>
          </w:p>
        </w:tc>
        <w:tc>
          <w:tcPr>
            <w:tcW w:w="1701" w:type="dxa"/>
            <w:tcBorders>
              <w:top w:val="nil"/>
              <w:left w:val="nil"/>
              <w:bottom w:val="single" w:sz="4" w:space="0" w:color="auto"/>
              <w:right w:val="single" w:sz="4" w:space="0" w:color="auto"/>
            </w:tcBorders>
            <w:shd w:val="clear" w:color="auto" w:fill="auto"/>
            <w:noWrap/>
            <w:vAlign w:val="center"/>
            <w:hideMark/>
          </w:tcPr>
          <w:p w14:paraId="103E958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BFBBE8D" w14:textId="225D776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DDC6AB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82A2DE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52F4AD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02 03 04</w:t>
            </w:r>
          </w:p>
        </w:tc>
        <w:tc>
          <w:tcPr>
            <w:tcW w:w="2224" w:type="dxa"/>
            <w:tcBorders>
              <w:top w:val="nil"/>
              <w:left w:val="nil"/>
              <w:bottom w:val="single" w:sz="4" w:space="0" w:color="auto"/>
              <w:right w:val="single" w:sz="4" w:space="0" w:color="auto"/>
            </w:tcBorders>
            <w:shd w:val="clear" w:color="auto" w:fill="auto"/>
            <w:vAlign w:val="center"/>
            <w:hideMark/>
          </w:tcPr>
          <w:p w14:paraId="5257BB4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Surowce i produkty nienadające się do spożycia i przetwórstwa</w:t>
            </w:r>
          </w:p>
        </w:tc>
        <w:tc>
          <w:tcPr>
            <w:tcW w:w="1701" w:type="dxa"/>
            <w:tcBorders>
              <w:top w:val="nil"/>
              <w:left w:val="nil"/>
              <w:bottom w:val="single" w:sz="4" w:space="0" w:color="auto"/>
              <w:right w:val="single" w:sz="4" w:space="0" w:color="auto"/>
            </w:tcBorders>
            <w:shd w:val="clear" w:color="auto" w:fill="auto"/>
            <w:noWrap/>
            <w:vAlign w:val="center"/>
            <w:hideMark/>
          </w:tcPr>
          <w:p w14:paraId="0AB7849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D66050C" w14:textId="76BB1205"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C702C5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BF5A6C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A0CB72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02 05 01</w:t>
            </w:r>
          </w:p>
        </w:tc>
        <w:tc>
          <w:tcPr>
            <w:tcW w:w="2224" w:type="dxa"/>
            <w:tcBorders>
              <w:top w:val="nil"/>
              <w:left w:val="nil"/>
              <w:bottom w:val="single" w:sz="4" w:space="0" w:color="auto"/>
              <w:right w:val="single" w:sz="4" w:space="0" w:color="auto"/>
            </w:tcBorders>
            <w:shd w:val="clear" w:color="auto" w:fill="auto"/>
            <w:vAlign w:val="center"/>
            <w:hideMark/>
          </w:tcPr>
          <w:p w14:paraId="54DC15B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Surowce i produkty nieprzydatne do spożycia oraz przetwarzania</w:t>
            </w:r>
          </w:p>
        </w:tc>
        <w:tc>
          <w:tcPr>
            <w:tcW w:w="1701" w:type="dxa"/>
            <w:tcBorders>
              <w:top w:val="nil"/>
              <w:left w:val="nil"/>
              <w:bottom w:val="single" w:sz="4" w:space="0" w:color="auto"/>
              <w:right w:val="single" w:sz="4" w:space="0" w:color="auto"/>
            </w:tcBorders>
            <w:shd w:val="clear" w:color="auto" w:fill="auto"/>
            <w:noWrap/>
            <w:vAlign w:val="center"/>
            <w:hideMark/>
          </w:tcPr>
          <w:p w14:paraId="1A3AA5C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6F6FDB7" w14:textId="01AF34F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B96413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66133A2"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A06B2A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02 06 01</w:t>
            </w:r>
          </w:p>
        </w:tc>
        <w:tc>
          <w:tcPr>
            <w:tcW w:w="2224" w:type="dxa"/>
            <w:tcBorders>
              <w:top w:val="nil"/>
              <w:left w:val="nil"/>
              <w:bottom w:val="single" w:sz="4" w:space="0" w:color="auto"/>
              <w:right w:val="single" w:sz="4" w:space="0" w:color="auto"/>
            </w:tcBorders>
            <w:shd w:val="clear" w:color="auto" w:fill="auto"/>
            <w:vAlign w:val="center"/>
            <w:hideMark/>
          </w:tcPr>
          <w:p w14:paraId="1DFFB01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Surowce i produkty nieprzydatne do spożycia i przetwórstwa</w:t>
            </w:r>
          </w:p>
        </w:tc>
        <w:tc>
          <w:tcPr>
            <w:tcW w:w="1701" w:type="dxa"/>
            <w:tcBorders>
              <w:top w:val="nil"/>
              <w:left w:val="nil"/>
              <w:bottom w:val="single" w:sz="4" w:space="0" w:color="auto"/>
              <w:right w:val="single" w:sz="4" w:space="0" w:color="auto"/>
            </w:tcBorders>
            <w:shd w:val="clear" w:color="auto" w:fill="auto"/>
            <w:noWrap/>
            <w:vAlign w:val="center"/>
            <w:hideMark/>
          </w:tcPr>
          <w:p w14:paraId="751347E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FB987A8" w14:textId="398FB7F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C7B9B9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E511807"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81382B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02 06 80</w:t>
            </w:r>
          </w:p>
        </w:tc>
        <w:tc>
          <w:tcPr>
            <w:tcW w:w="2224" w:type="dxa"/>
            <w:tcBorders>
              <w:top w:val="nil"/>
              <w:left w:val="nil"/>
              <w:bottom w:val="single" w:sz="4" w:space="0" w:color="auto"/>
              <w:right w:val="single" w:sz="4" w:space="0" w:color="auto"/>
            </w:tcBorders>
            <w:shd w:val="clear" w:color="auto" w:fill="auto"/>
            <w:vAlign w:val="center"/>
            <w:hideMark/>
          </w:tcPr>
          <w:p w14:paraId="0F8B36F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Nieprzydatne do wykorzystania tłuszcze spożywcze</w:t>
            </w:r>
          </w:p>
        </w:tc>
        <w:tc>
          <w:tcPr>
            <w:tcW w:w="1701" w:type="dxa"/>
            <w:tcBorders>
              <w:top w:val="nil"/>
              <w:left w:val="nil"/>
              <w:bottom w:val="single" w:sz="4" w:space="0" w:color="auto"/>
              <w:right w:val="single" w:sz="4" w:space="0" w:color="auto"/>
            </w:tcBorders>
            <w:shd w:val="clear" w:color="auto" w:fill="auto"/>
            <w:noWrap/>
            <w:vAlign w:val="center"/>
            <w:hideMark/>
          </w:tcPr>
          <w:p w14:paraId="6AC9A02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41248B1" w14:textId="5991E04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E47BBE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D0DFD2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CB490B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02 07 04</w:t>
            </w:r>
          </w:p>
        </w:tc>
        <w:tc>
          <w:tcPr>
            <w:tcW w:w="2224" w:type="dxa"/>
            <w:tcBorders>
              <w:top w:val="nil"/>
              <w:left w:val="nil"/>
              <w:bottom w:val="single" w:sz="4" w:space="0" w:color="auto"/>
              <w:right w:val="single" w:sz="4" w:space="0" w:color="auto"/>
            </w:tcBorders>
            <w:shd w:val="clear" w:color="auto" w:fill="auto"/>
            <w:vAlign w:val="center"/>
            <w:hideMark/>
          </w:tcPr>
          <w:p w14:paraId="6620790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Surowce i produkty nieprzydatne do spożycia i przetwórstwa</w:t>
            </w:r>
          </w:p>
        </w:tc>
        <w:tc>
          <w:tcPr>
            <w:tcW w:w="1701" w:type="dxa"/>
            <w:tcBorders>
              <w:top w:val="nil"/>
              <w:left w:val="nil"/>
              <w:bottom w:val="single" w:sz="4" w:space="0" w:color="auto"/>
              <w:right w:val="single" w:sz="4" w:space="0" w:color="auto"/>
            </w:tcBorders>
            <w:shd w:val="clear" w:color="auto" w:fill="auto"/>
            <w:noWrap/>
            <w:vAlign w:val="center"/>
            <w:hideMark/>
          </w:tcPr>
          <w:p w14:paraId="06CFAC0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8076201" w14:textId="4C55778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5991CD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101145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177268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03 01 01 </w:t>
            </w:r>
          </w:p>
        </w:tc>
        <w:tc>
          <w:tcPr>
            <w:tcW w:w="2224" w:type="dxa"/>
            <w:tcBorders>
              <w:top w:val="nil"/>
              <w:left w:val="nil"/>
              <w:bottom w:val="single" w:sz="4" w:space="0" w:color="auto"/>
              <w:right w:val="single" w:sz="4" w:space="0" w:color="auto"/>
            </w:tcBorders>
            <w:shd w:val="clear" w:color="auto" w:fill="auto"/>
            <w:vAlign w:val="center"/>
            <w:hideMark/>
          </w:tcPr>
          <w:p w14:paraId="130CD9D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kory i korka</w:t>
            </w:r>
          </w:p>
        </w:tc>
        <w:tc>
          <w:tcPr>
            <w:tcW w:w="1701" w:type="dxa"/>
            <w:tcBorders>
              <w:top w:val="nil"/>
              <w:left w:val="nil"/>
              <w:bottom w:val="single" w:sz="4" w:space="0" w:color="auto"/>
              <w:right w:val="single" w:sz="4" w:space="0" w:color="auto"/>
            </w:tcBorders>
            <w:shd w:val="clear" w:color="auto" w:fill="auto"/>
            <w:noWrap/>
            <w:vAlign w:val="center"/>
            <w:hideMark/>
          </w:tcPr>
          <w:p w14:paraId="6F0EB33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1FD830C" w14:textId="0ED86219"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5FE2F8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DF3D712"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E8E902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03 01 05</w:t>
            </w:r>
          </w:p>
        </w:tc>
        <w:tc>
          <w:tcPr>
            <w:tcW w:w="2224" w:type="dxa"/>
            <w:tcBorders>
              <w:top w:val="nil"/>
              <w:left w:val="nil"/>
              <w:bottom w:val="single" w:sz="4" w:space="0" w:color="auto"/>
              <w:right w:val="single" w:sz="4" w:space="0" w:color="auto"/>
            </w:tcBorders>
            <w:shd w:val="clear" w:color="auto" w:fill="auto"/>
            <w:vAlign w:val="center"/>
            <w:hideMark/>
          </w:tcPr>
          <w:p w14:paraId="3E3CEE00" w14:textId="06F264B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Trociny, wióry, ścinki, drewno, płyta wiórowa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fornir inne niż wymienione w 03 01 04</w:t>
            </w:r>
          </w:p>
        </w:tc>
        <w:tc>
          <w:tcPr>
            <w:tcW w:w="1701" w:type="dxa"/>
            <w:tcBorders>
              <w:top w:val="nil"/>
              <w:left w:val="nil"/>
              <w:bottom w:val="single" w:sz="4" w:space="0" w:color="auto"/>
              <w:right w:val="single" w:sz="4" w:space="0" w:color="auto"/>
            </w:tcBorders>
            <w:shd w:val="clear" w:color="auto" w:fill="auto"/>
            <w:noWrap/>
            <w:vAlign w:val="center"/>
            <w:hideMark/>
          </w:tcPr>
          <w:p w14:paraId="42835AE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44429A3" w14:textId="05D671C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E713CB7"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37120D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60480D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03 03 01</w:t>
            </w:r>
          </w:p>
        </w:tc>
        <w:tc>
          <w:tcPr>
            <w:tcW w:w="2224" w:type="dxa"/>
            <w:tcBorders>
              <w:top w:val="nil"/>
              <w:left w:val="nil"/>
              <w:bottom w:val="single" w:sz="4" w:space="0" w:color="auto"/>
              <w:right w:val="single" w:sz="4" w:space="0" w:color="auto"/>
            </w:tcBorders>
            <w:shd w:val="clear" w:color="auto" w:fill="auto"/>
            <w:vAlign w:val="center"/>
            <w:hideMark/>
          </w:tcPr>
          <w:p w14:paraId="15CF713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kory i drewna</w:t>
            </w:r>
          </w:p>
        </w:tc>
        <w:tc>
          <w:tcPr>
            <w:tcW w:w="1701" w:type="dxa"/>
            <w:tcBorders>
              <w:top w:val="nil"/>
              <w:left w:val="nil"/>
              <w:bottom w:val="single" w:sz="4" w:space="0" w:color="auto"/>
              <w:right w:val="single" w:sz="4" w:space="0" w:color="auto"/>
            </w:tcBorders>
            <w:shd w:val="clear" w:color="auto" w:fill="auto"/>
            <w:noWrap/>
            <w:vAlign w:val="center"/>
            <w:hideMark/>
          </w:tcPr>
          <w:p w14:paraId="52369B1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3E90BAA" w14:textId="1E381B65"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713EAD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9332F0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B9F941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03 03 07</w:t>
            </w:r>
          </w:p>
        </w:tc>
        <w:tc>
          <w:tcPr>
            <w:tcW w:w="2224" w:type="dxa"/>
            <w:tcBorders>
              <w:top w:val="nil"/>
              <w:left w:val="nil"/>
              <w:bottom w:val="single" w:sz="4" w:space="0" w:color="auto"/>
              <w:right w:val="single" w:sz="4" w:space="0" w:color="auto"/>
            </w:tcBorders>
            <w:shd w:val="clear" w:color="auto" w:fill="auto"/>
            <w:vAlign w:val="center"/>
            <w:hideMark/>
          </w:tcPr>
          <w:p w14:paraId="0400A52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Mechanicznie wydzielone odrzuty z przeróbki makulatury i tektury</w:t>
            </w:r>
          </w:p>
        </w:tc>
        <w:tc>
          <w:tcPr>
            <w:tcW w:w="1701" w:type="dxa"/>
            <w:tcBorders>
              <w:top w:val="nil"/>
              <w:left w:val="nil"/>
              <w:bottom w:val="single" w:sz="4" w:space="0" w:color="auto"/>
              <w:right w:val="single" w:sz="4" w:space="0" w:color="auto"/>
            </w:tcBorders>
            <w:shd w:val="clear" w:color="auto" w:fill="auto"/>
            <w:noWrap/>
            <w:vAlign w:val="center"/>
            <w:hideMark/>
          </w:tcPr>
          <w:p w14:paraId="27CB78A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3E01860" w14:textId="697FC203"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3FA89B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224733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B6531F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03 03 08</w:t>
            </w:r>
          </w:p>
        </w:tc>
        <w:tc>
          <w:tcPr>
            <w:tcW w:w="2224" w:type="dxa"/>
            <w:tcBorders>
              <w:top w:val="nil"/>
              <w:left w:val="nil"/>
              <w:bottom w:val="single" w:sz="4" w:space="0" w:color="auto"/>
              <w:right w:val="single" w:sz="4" w:space="0" w:color="auto"/>
            </w:tcBorders>
            <w:shd w:val="clear" w:color="auto" w:fill="auto"/>
            <w:vAlign w:val="center"/>
            <w:hideMark/>
          </w:tcPr>
          <w:p w14:paraId="243BA06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sortowania papieru i tektury przeznaczone do recyklingu</w:t>
            </w:r>
          </w:p>
        </w:tc>
        <w:tc>
          <w:tcPr>
            <w:tcW w:w="1701" w:type="dxa"/>
            <w:tcBorders>
              <w:top w:val="nil"/>
              <w:left w:val="nil"/>
              <w:bottom w:val="single" w:sz="4" w:space="0" w:color="auto"/>
              <w:right w:val="single" w:sz="4" w:space="0" w:color="auto"/>
            </w:tcBorders>
            <w:shd w:val="clear" w:color="auto" w:fill="auto"/>
            <w:noWrap/>
            <w:vAlign w:val="center"/>
            <w:hideMark/>
          </w:tcPr>
          <w:p w14:paraId="1E85AC6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93366C7" w14:textId="6542E28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BD7F1C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D828F92"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4CA963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04 01 02</w:t>
            </w:r>
          </w:p>
        </w:tc>
        <w:tc>
          <w:tcPr>
            <w:tcW w:w="2224" w:type="dxa"/>
            <w:tcBorders>
              <w:top w:val="nil"/>
              <w:left w:val="nil"/>
              <w:bottom w:val="single" w:sz="4" w:space="0" w:color="auto"/>
              <w:right w:val="single" w:sz="4" w:space="0" w:color="auto"/>
            </w:tcBorders>
            <w:shd w:val="clear" w:color="auto" w:fill="auto"/>
            <w:vAlign w:val="center"/>
            <w:hideMark/>
          </w:tcPr>
          <w:p w14:paraId="4AF10B4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wapnienia</w:t>
            </w:r>
          </w:p>
        </w:tc>
        <w:tc>
          <w:tcPr>
            <w:tcW w:w="1701" w:type="dxa"/>
            <w:tcBorders>
              <w:top w:val="nil"/>
              <w:left w:val="nil"/>
              <w:bottom w:val="single" w:sz="4" w:space="0" w:color="auto"/>
              <w:right w:val="single" w:sz="4" w:space="0" w:color="auto"/>
            </w:tcBorders>
            <w:shd w:val="clear" w:color="auto" w:fill="auto"/>
            <w:noWrap/>
            <w:vAlign w:val="center"/>
            <w:hideMark/>
          </w:tcPr>
          <w:p w14:paraId="1C4A7A1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03A68EB" w14:textId="51F83A8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706349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66393F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52F824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04 01 04</w:t>
            </w:r>
          </w:p>
        </w:tc>
        <w:tc>
          <w:tcPr>
            <w:tcW w:w="2224" w:type="dxa"/>
            <w:tcBorders>
              <w:top w:val="nil"/>
              <w:left w:val="nil"/>
              <w:bottom w:val="single" w:sz="4" w:space="0" w:color="auto"/>
              <w:right w:val="single" w:sz="4" w:space="0" w:color="auto"/>
            </w:tcBorders>
            <w:shd w:val="clear" w:color="auto" w:fill="auto"/>
            <w:vAlign w:val="center"/>
            <w:hideMark/>
          </w:tcPr>
          <w:p w14:paraId="6AA5D63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Brzeczka garbująca zawierająca chrom</w:t>
            </w:r>
          </w:p>
        </w:tc>
        <w:tc>
          <w:tcPr>
            <w:tcW w:w="1701" w:type="dxa"/>
            <w:tcBorders>
              <w:top w:val="nil"/>
              <w:left w:val="nil"/>
              <w:bottom w:val="single" w:sz="4" w:space="0" w:color="auto"/>
              <w:right w:val="single" w:sz="4" w:space="0" w:color="auto"/>
            </w:tcBorders>
            <w:shd w:val="clear" w:color="auto" w:fill="auto"/>
            <w:noWrap/>
            <w:vAlign w:val="center"/>
            <w:hideMark/>
          </w:tcPr>
          <w:p w14:paraId="77175EC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69B1875" w14:textId="3AEAAB8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6E9D0E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41B866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EFEF9B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04 01 05 </w:t>
            </w:r>
          </w:p>
        </w:tc>
        <w:tc>
          <w:tcPr>
            <w:tcW w:w="2224" w:type="dxa"/>
            <w:tcBorders>
              <w:top w:val="nil"/>
              <w:left w:val="nil"/>
              <w:bottom w:val="single" w:sz="4" w:space="0" w:color="auto"/>
              <w:right w:val="single" w:sz="4" w:space="0" w:color="auto"/>
            </w:tcBorders>
            <w:shd w:val="clear" w:color="auto" w:fill="auto"/>
            <w:vAlign w:val="center"/>
            <w:hideMark/>
          </w:tcPr>
          <w:p w14:paraId="66BE264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Brzeczka garbująca niezawierająca chromu</w:t>
            </w:r>
          </w:p>
        </w:tc>
        <w:tc>
          <w:tcPr>
            <w:tcW w:w="1701" w:type="dxa"/>
            <w:tcBorders>
              <w:top w:val="nil"/>
              <w:left w:val="nil"/>
              <w:bottom w:val="single" w:sz="4" w:space="0" w:color="auto"/>
              <w:right w:val="single" w:sz="4" w:space="0" w:color="auto"/>
            </w:tcBorders>
            <w:shd w:val="clear" w:color="auto" w:fill="auto"/>
            <w:noWrap/>
            <w:vAlign w:val="center"/>
            <w:hideMark/>
          </w:tcPr>
          <w:p w14:paraId="27CFABB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4FA71BA" w14:textId="57C258D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575794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2FFE9B7"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EB5C32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04 01 08</w:t>
            </w:r>
          </w:p>
        </w:tc>
        <w:tc>
          <w:tcPr>
            <w:tcW w:w="2224" w:type="dxa"/>
            <w:tcBorders>
              <w:top w:val="nil"/>
              <w:left w:val="nil"/>
              <w:bottom w:val="single" w:sz="4" w:space="0" w:color="auto"/>
              <w:right w:val="single" w:sz="4" w:space="0" w:color="auto"/>
            </w:tcBorders>
            <w:shd w:val="clear" w:color="auto" w:fill="auto"/>
            <w:vAlign w:val="center"/>
            <w:hideMark/>
          </w:tcPr>
          <w:p w14:paraId="0E0CBFC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skóry wygarbowanej zawierające chrom (wióry, obcinki, pył ze szlifowania skór)</w:t>
            </w:r>
          </w:p>
        </w:tc>
        <w:tc>
          <w:tcPr>
            <w:tcW w:w="1701" w:type="dxa"/>
            <w:tcBorders>
              <w:top w:val="nil"/>
              <w:left w:val="nil"/>
              <w:bottom w:val="single" w:sz="4" w:space="0" w:color="auto"/>
              <w:right w:val="single" w:sz="4" w:space="0" w:color="auto"/>
            </w:tcBorders>
            <w:shd w:val="clear" w:color="auto" w:fill="auto"/>
            <w:noWrap/>
            <w:vAlign w:val="center"/>
            <w:hideMark/>
          </w:tcPr>
          <w:p w14:paraId="1A263BD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7D36FD1" w14:textId="55D810C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E34DE1D"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6BB205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3D396B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04 01 09</w:t>
            </w:r>
          </w:p>
        </w:tc>
        <w:tc>
          <w:tcPr>
            <w:tcW w:w="2224" w:type="dxa"/>
            <w:tcBorders>
              <w:top w:val="nil"/>
              <w:left w:val="nil"/>
              <w:bottom w:val="single" w:sz="4" w:space="0" w:color="auto"/>
              <w:right w:val="single" w:sz="4" w:space="0" w:color="auto"/>
            </w:tcBorders>
            <w:shd w:val="clear" w:color="auto" w:fill="auto"/>
            <w:vAlign w:val="center"/>
            <w:hideMark/>
          </w:tcPr>
          <w:p w14:paraId="474AF6A0" w14:textId="0C76194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polerowania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wykańczania</w:t>
            </w:r>
          </w:p>
        </w:tc>
        <w:tc>
          <w:tcPr>
            <w:tcW w:w="1701" w:type="dxa"/>
            <w:tcBorders>
              <w:top w:val="nil"/>
              <w:left w:val="nil"/>
              <w:bottom w:val="single" w:sz="4" w:space="0" w:color="auto"/>
              <w:right w:val="single" w:sz="4" w:space="0" w:color="auto"/>
            </w:tcBorders>
            <w:shd w:val="clear" w:color="auto" w:fill="auto"/>
            <w:noWrap/>
            <w:vAlign w:val="center"/>
            <w:hideMark/>
          </w:tcPr>
          <w:p w14:paraId="21E43EC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C492C4A" w14:textId="5D0914E9"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4E9821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D39C01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B8B567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04 02 10</w:t>
            </w:r>
          </w:p>
        </w:tc>
        <w:tc>
          <w:tcPr>
            <w:tcW w:w="2224" w:type="dxa"/>
            <w:tcBorders>
              <w:top w:val="nil"/>
              <w:left w:val="nil"/>
              <w:bottom w:val="single" w:sz="4" w:space="0" w:color="auto"/>
              <w:right w:val="single" w:sz="4" w:space="0" w:color="auto"/>
            </w:tcBorders>
            <w:shd w:val="clear" w:color="auto" w:fill="auto"/>
            <w:vAlign w:val="center"/>
            <w:hideMark/>
          </w:tcPr>
          <w:p w14:paraId="5B804BAC" w14:textId="276BCE0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Substancje organiczne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produktów naturalnych (np. tłuszcze, woski)</w:t>
            </w:r>
          </w:p>
        </w:tc>
        <w:tc>
          <w:tcPr>
            <w:tcW w:w="1701" w:type="dxa"/>
            <w:tcBorders>
              <w:top w:val="nil"/>
              <w:left w:val="nil"/>
              <w:bottom w:val="single" w:sz="4" w:space="0" w:color="auto"/>
              <w:right w:val="single" w:sz="4" w:space="0" w:color="auto"/>
            </w:tcBorders>
            <w:shd w:val="clear" w:color="auto" w:fill="auto"/>
            <w:noWrap/>
            <w:vAlign w:val="center"/>
            <w:hideMark/>
          </w:tcPr>
          <w:p w14:paraId="63E3F3D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B0EE164" w14:textId="752B05B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911346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D3047C7"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03E899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04 02 21</w:t>
            </w:r>
          </w:p>
        </w:tc>
        <w:tc>
          <w:tcPr>
            <w:tcW w:w="2224" w:type="dxa"/>
            <w:tcBorders>
              <w:top w:val="nil"/>
              <w:left w:val="nil"/>
              <w:bottom w:val="single" w:sz="4" w:space="0" w:color="auto"/>
              <w:right w:val="single" w:sz="4" w:space="0" w:color="auto"/>
            </w:tcBorders>
            <w:shd w:val="clear" w:color="auto" w:fill="auto"/>
            <w:vAlign w:val="center"/>
            <w:hideMark/>
          </w:tcPr>
          <w:p w14:paraId="0A304536" w14:textId="381E7A4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nieprzetworzonych włókien tekstylnych</w:t>
            </w:r>
          </w:p>
        </w:tc>
        <w:tc>
          <w:tcPr>
            <w:tcW w:w="1701" w:type="dxa"/>
            <w:tcBorders>
              <w:top w:val="nil"/>
              <w:left w:val="nil"/>
              <w:bottom w:val="single" w:sz="4" w:space="0" w:color="auto"/>
              <w:right w:val="single" w:sz="4" w:space="0" w:color="auto"/>
            </w:tcBorders>
            <w:shd w:val="clear" w:color="auto" w:fill="auto"/>
            <w:noWrap/>
            <w:vAlign w:val="center"/>
            <w:hideMark/>
          </w:tcPr>
          <w:p w14:paraId="78DBF1A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8D33126" w14:textId="0E86B5D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D08759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413423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1DFC45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04 02 22</w:t>
            </w:r>
          </w:p>
        </w:tc>
        <w:tc>
          <w:tcPr>
            <w:tcW w:w="2224" w:type="dxa"/>
            <w:tcBorders>
              <w:top w:val="nil"/>
              <w:left w:val="nil"/>
              <w:bottom w:val="single" w:sz="4" w:space="0" w:color="auto"/>
              <w:right w:val="single" w:sz="4" w:space="0" w:color="auto"/>
            </w:tcBorders>
            <w:shd w:val="clear" w:color="auto" w:fill="auto"/>
            <w:vAlign w:val="center"/>
            <w:hideMark/>
          </w:tcPr>
          <w:p w14:paraId="607C3CA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przetworzonych włókien tekstylnych</w:t>
            </w:r>
          </w:p>
        </w:tc>
        <w:tc>
          <w:tcPr>
            <w:tcW w:w="1701" w:type="dxa"/>
            <w:tcBorders>
              <w:top w:val="nil"/>
              <w:left w:val="nil"/>
              <w:bottom w:val="single" w:sz="4" w:space="0" w:color="auto"/>
              <w:right w:val="single" w:sz="4" w:space="0" w:color="auto"/>
            </w:tcBorders>
            <w:shd w:val="clear" w:color="auto" w:fill="auto"/>
            <w:noWrap/>
            <w:vAlign w:val="center"/>
            <w:hideMark/>
          </w:tcPr>
          <w:p w14:paraId="1930E1D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353B30C" w14:textId="60FABED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2A1B5E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8946F2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1795D0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05 01 14</w:t>
            </w:r>
          </w:p>
        </w:tc>
        <w:tc>
          <w:tcPr>
            <w:tcW w:w="2224" w:type="dxa"/>
            <w:tcBorders>
              <w:top w:val="nil"/>
              <w:left w:val="nil"/>
              <w:bottom w:val="single" w:sz="4" w:space="0" w:color="auto"/>
              <w:right w:val="single" w:sz="4" w:space="0" w:color="auto"/>
            </w:tcBorders>
            <w:shd w:val="clear" w:color="auto" w:fill="auto"/>
            <w:vAlign w:val="center"/>
            <w:hideMark/>
          </w:tcPr>
          <w:p w14:paraId="67F3777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kolumn chłodniczych</w:t>
            </w:r>
          </w:p>
        </w:tc>
        <w:tc>
          <w:tcPr>
            <w:tcW w:w="1701" w:type="dxa"/>
            <w:tcBorders>
              <w:top w:val="nil"/>
              <w:left w:val="nil"/>
              <w:bottom w:val="single" w:sz="4" w:space="0" w:color="auto"/>
              <w:right w:val="single" w:sz="4" w:space="0" w:color="auto"/>
            </w:tcBorders>
            <w:shd w:val="clear" w:color="auto" w:fill="auto"/>
            <w:noWrap/>
            <w:vAlign w:val="center"/>
            <w:hideMark/>
          </w:tcPr>
          <w:p w14:paraId="0239FAF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55E02E5" w14:textId="0E79024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894DD0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0CC3DE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670373F"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07 02 13</w:t>
            </w:r>
          </w:p>
        </w:tc>
        <w:tc>
          <w:tcPr>
            <w:tcW w:w="2224" w:type="dxa"/>
            <w:tcBorders>
              <w:top w:val="nil"/>
              <w:left w:val="nil"/>
              <w:bottom w:val="single" w:sz="4" w:space="0" w:color="auto"/>
              <w:right w:val="single" w:sz="4" w:space="0" w:color="auto"/>
            </w:tcBorders>
            <w:shd w:val="clear" w:color="auto" w:fill="auto"/>
            <w:vAlign w:val="center"/>
            <w:hideMark/>
          </w:tcPr>
          <w:p w14:paraId="1A042B69"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Odpady tworzyw sztucznych</w:t>
            </w:r>
          </w:p>
        </w:tc>
        <w:tc>
          <w:tcPr>
            <w:tcW w:w="1701" w:type="dxa"/>
            <w:tcBorders>
              <w:top w:val="nil"/>
              <w:left w:val="nil"/>
              <w:bottom w:val="single" w:sz="4" w:space="0" w:color="auto"/>
              <w:right w:val="single" w:sz="4" w:space="0" w:color="auto"/>
            </w:tcBorders>
            <w:shd w:val="clear" w:color="auto" w:fill="auto"/>
            <w:noWrap/>
            <w:vAlign w:val="center"/>
            <w:hideMark/>
          </w:tcPr>
          <w:p w14:paraId="2D0217A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452D3D1" w14:textId="5357FC2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B89B28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1F0492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A3367C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07 02 15</w:t>
            </w:r>
          </w:p>
        </w:tc>
        <w:tc>
          <w:tcPr>
            <w:tcW w:w="2224" w:type="dxa"/>
            <w:tcBorders>
              <w:top w:val="nil"/>
              <w:left w:val="nil"/>
              <w:bottom w:val="single" w:sz="4" w:space="0" w:color="auto"/>
              <w:right w:val="single" w:sz="4" w:space="0" w:color="auto"/>
            </w:tcBorders>
            <w:shd w:val="clear" w:color="auto" w:fill="auto"/>
            <w:vAlign w:val="center"/>
            <w:hideMark/>
          </w:tcPr>
          <w:p w14:paraId="076332B2"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Odpady z dodatków inne niż wymienione </w:t>
            </w:r>
          </w:p>
          <w:p w14:paraId="61216535" w14:textId="0445DE0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07 02 14</w:t>
            </w:r>
          </w:p>
        </w:tc>
        <w:tc>
          <w:tcPr>
            <w:tcW w:w="1701" w:type="dxa"/>
            <w:tcBorders>
              <w:top w:val="nil"/>
              <w:left w:val="nil"/>
              <w:bottom w:val="single" w:sz="4" w:space="0" w:color="auto"/>
              <w:right w:val="single" w:sz="4" w:space="0" w:color="auto"/>
            </w:tcBorders>
            <w:shd w:val="clear" w:color="auto" w:fill="auto"/>
            <w:noWrap/>
            <w:vAlign w:val="center"/>
            <w:hideMark/>
          </w:tcPr>
          <w:p w14:paraId="59347E4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DDCD2A4" w14:textId="717273F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F9F17A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C937DF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153ABF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07 02 17</w:t>
            </w:r>
          </w:p>
        </w:tc>
        <w:tc>
          <w:tcPr>
            <w:tcW w:w="2224" w:type="dxa"/>
            <w:tcBorders>
              <w:top w:val="nil"/>
              <w:left w:val="nil"/>
              <w:bottom w:val="single" w:sz="4" w:space="0" w:color="auto"/>
              <w:right w:val="single" w:sz="4" w:space="0" w:color="auto"/>
            </w:tcBorders>
            <w:shd w:val="clear" w:color="auto" w:fill="auto"/>
            <w:vAlign w:val="center"/>
            <w:hideMark/>
          </w:tcPr>
          <w:p w14:paraId="21FA0B8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zawierające silikony inne niż wymienione w 07 02 16</w:t>
            </w:r>
          </w:p>
        </w:tc>
        <w:tc>
          <w:tcPr>
            <w:tcW w:w="1701" w:type="dxa"/>
            <w:tcBorders>
              <w:top w:val="nil"/>
              <w:left w:val="nil"/>
              <w:bottom w:val="single" w:sz="4" w:space="0" w:color="auto"/>
              <w:right w:val="single" w:sz="4" w:space="0" w:color="auto"/>
            </w:tcBorders>
            <w:shd w:val="clear" w:color="auto" w:fill="auto"/>
            <w:noWrap/>
            <w:vAlign w:val="center"/>
            <w:hideMark/>
          </w:tcPr>
          <w:p w14:paraId="10986B1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2505A25" w14:textId="05B9F85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5168F0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55B562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C060DD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07 02 80</w:t>
            </w:r>
          </w:p>
        </w:tc>
        <w:tc>
          <w:tcPr>
            <w:tcW w:w="2224" w:type="dxa"/>
            <w:tcBorders>
              <w:top w:val="nil"/>
              <w:left w:val="nil"/>
              <w:bottom w:val="single" w:sz="4" w:space="0" w:color="auto"/>
              <w:right w:val="single" w:sz="4" w:space="0" w:color="auto"/>
            </w:tcBorders>
            <w:shd w:val="clear" w:color="auto" w:fill="auto"/>
            <w:vAlign w:val="center"/>
            <w:hideMark/>
          </w:tcPr>
          <w:p w14:paraId="5F4E810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przemysłu gumowego i produkcji gumy</w:t>
            </w:r>
          </w:p>
        </w:tc>
        <w:tc>
          <w:tcPr>
            <w:tcW w:w="1701" w:type="dxa"/>
            <w:tcBorders>
              <w:top w:val="nil"/>
              <w:left w:val="nil"/>
              <w:bottom w:val="single" w:sz="4" w:space="0" w:color="auto"/>
              <w:right w:val="single" w:sz="4" w:space="0" w:color="auto"/>
            </w:tcBorders>
            <w:shd w:val="clear" w:color="auto" w:fill="auto"/>
            <w:noWrap/>
            <w:vAlign w:val="center"/>
            <w:hideMark/>
          </w:tcPr>
          <w:p w14:paraId="61B87D5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DACB131" w14:textId="4A798BC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8AB8DF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D7AAF14"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69B656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07 05 14</w:t>
            </w:r>
          </w:p>
        </w:tc>
        <w:tc>
          <w:tcPr>
            <w:tcW w:w="2224" w:type="dxa"/>
            <w:tcBorders>
              <w:top w:val="nil"/>
              <w:left w:val="nil"/>
              <w:bottom w:val="single" w:sz="4" w:space="0" w:color="auto"/>
              <w:right w:val="single" w:sz="4" w:space="0" w:color="auto"/>
            </w:tcBorders>
            <w:shd w:val="clear" w:color="auto" w:fill="auto"/>
            <w:vAlign w:val="center"/>
            <w:hideMark/>
          </w:tcPr>
          <w:p w14:paraId="228F44F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stałe inne niż wymienione w 07 05 13</w:t>
            </w:r>
          </w:p>
        </w:tc>
        <w:tc>
          <w:tcPr>
            <w:tcW w:w="1701" w:type="dxa"/>
            <w:tcBorders>
              <w:top w:val="nil"/>
              <w:left w:val="nil"/>
              <w:bottom w:val="single" w:sz="4" w:space="0" w:color="auto"/>
              <w:right w:val="single" w:sz="4" w:space="0" w:color="auto"/>
            </w:tcBorders>
            <w:shd w:val="clear" w:color="auto" w:fill="auto"/>
            <w:noWrap/>
            <w:vAlign w:val="center"/>
            <w:hideMark/>
          </w:tcPr>
          <w:p w14:paraId="6D568CC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C648E15" w14:textId="33F35D0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14311A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8727B32"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AED230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08 03 18</w:t>
            </w:r>
          </w:p>
        </w:tc>
        <w:tc>
          <w:tcPr>
            <w:tcW w:w="2224" w:type="dxa"/>
            <w:tcBorders>
              <w:top w:val="nil"/>
              <w:left w:val="nil"/>
              <w:bottom w:val="single" w:sz="4" w:space="0" w:color="auto"/>
              <w:right w:val="single" w:sz="4" w:space="0" w:color="auto"/>
            </w:tcBorders>
            <w:shd w:val="clear" w:color="auto" w:fill="auto"/>
            <w:vAlign w:val="center"/>
            <w:hideMark/>
          </w:tcPr>
          <w:p w14:paraId="366592A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Odpadowy toner drukarski inny niż wymieniony w 08 03 17</w:t>
            </w:r>
          </w:p>
        </w:tc>
        <w:tc>
          <w:tcPr>
            <w:tcW w:w="1701" w:type="dxa"/>
            <w:tcBorders>
              <w:top w:val="nil"/>
              <w:left w:val="nil"/>
              <w:bottom w:val="single" w:sz="4" w:space="0" w:color="auto"/>
              <w:right w:val="single" w:sz="4" w:space="0" w:color="auto"/>
            </w:tcBorders>
            <w:shd w:val="clear" w:color="auto" w:fill="auto"/>
            <w:noWrap/>
            <w:vAlign w:val="center"/>
            <w:hideMark/>
          </w:tcPr>
          <w:p w14:paraId="71B87CC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D975274" w14:textId="1A43CCC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046A5D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509ABA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F0C14E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10 01 01</w:t>
            </w:r>
          </w:p>
        </w:tc>
        <w:tc>
          <w:tcPr>
            <w:tcW w:w="2224" w:type="dxa"/>
            <w:tcBorders>
              <w:top w:val="nil"/>
              <w:left w:val="nil"/>
              <w:bottom w:val="single" w:sz="4" w:space="0" w:color="auto"/>
              <w:right w:val="single" w:sz="4" w:space="0" w:color="auto"/>
            </w:tcBorders>
            <w:shd w:val="clear" w:color="auto" w:fill="auto"/>
            <w:vAlign w:val="center"/>
            <w:hideMark/>
          </w:tcPr>
          <w:p w14:paraId="25465405"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Żużle, popioły paleniskowe i pyły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 xml:space="preserve">kotłów (z wyłączeniem pyłów z kotłów wymienionych </w:t>
            </w:r>
          </w:p>
          <w:p w14:paraId="2D8A5123" w14:textId="21BE86C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10 01 04)</w:t>
            </w:r>
          </w:p>
        </w:tc>
        <w:tc>
          <w:tcPr>
            <w:tcW w:w="1701" w:type="dxa"/>
            <w:tcBorders>
              <w:top w:val="nil"/>
              <w:left w:val="nil"/>
              <w:bottom w:val="single" w:sz="4" w:space="0" w:color="auto"/>
              <w:right w:val="single" w:sz="4" w:space="0" w:color="auto"/>
            </w:tcBorders>
            <w:shd w:val="clear" w:color="auto" w:fill="auto"/>
            <w:noWrap/>
            <w:vAlign w:val="center"/>
            <w:hideMark/>
          </w:tcPr>
          <w:p w14:paraId="2E576B2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AB797C7" w14:textId="36149B5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C6799E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155800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81C57B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10 01 15</w:t>
            </w:r>
          </w:p>
        </w:tc>
        <w:tc>
          <w:tcPr>
            <w:tcW w:w="2224" w:type="dxa"/>
            <w:tcBorders>
              <w:top w:val="nil"/>
              <w:left w:val="nil"/>
              <w:bottom w:val="single" w:sz="4" w:space="0" w:color="auto"/>
              <w:right w:val="single" w:sz="4" w:space="0" w:color="auto"/>
            </w:tcBorders>
            <w:shd w:val="clear" w:color="auto" w:fill="auto"/>
            <w:vAlign w:val="center"/>
            <w:hideMark/>
          </w:tcPr>
          <w:p w14:paraId="525EE26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Popioły paleniskowe, żużle i pyły z kotłów ze współspalania inne niż wymienione w 10 01 14</w:t>
            </w:r>
          </w:p>
        </w:tc>
        <w:tc>
          <w:tcPr>
            <w:tcW w:w="1701" w:type="dxa"/>
            <w:tcBorders>
              <w:top w:val="nil"/>
              <w:left w:val="nil"/>
              <w:bottom w:val="single" w:sz="4" w:space="0" w:color="auto"/>
              <w:right w:val="single" w:sz="4" w:space="0" w:color="auto"/>
            </w:tcBorders>
            <w:shd w:val="clear" w:color="auto" w:fill="auto"/>
            <w:noWrap/>
            <w:vAlign w:val="center"/>
            <w:hideMark/>
          </w:tcPr>
          <w:p w14:paraId="1D203CB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8C72F1E" w14:textId="4F98C57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794602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D87B3BD"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A0759C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10 01 24</w:t>
            </w:r>
          </w:p>
        </w:tc>
        <w:tc>
          <w:tcPr>
            <w:tcW w:w="2224" w:type="dxa"/>
            <w:tcBorders>
              <w:top w:val="nil"/>
              <w:left w:val="nil"/>
              <w:bottom w:val="single" w:sz="4" w:space="0" w:color="auto"/>
              <w:right w:val="single" w:sz="4" w:space="0" w:color="auto"/>
            </w:tcBorders>
            <w:shd w:val="clear" w:color="auto" w:fill="auto"/>
            <w:vAlign w:val="center"/>
            <w:hideMark/>
          </w:tcPr>
          <w:p w14:paraId="670C653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Piaski ze złóż fluidalnych (z wyłączeniem 10 01 82)</w:t>
            </w:r>
          </w:p>
        </w:tc>
        <w:tc>
          <w:tcPr>
            <w:tcW w:w="1701" w:type="dxa"/>
            <w:tcBorders>
              <w:top w:val="nil"/>
              <w:left w:val="nil"/>
              <w:bottom w:val="single" w:sz="4" w:space="0" w:color="auto"/>
              <w:right w:val="single" w:sz="4" w:space="0" w:color="auto"/>
            </w:tcBorders>
            <w:shd w:val="clear" w:color="auto" w:fill="auto"/>
            <w:noWrap/>
            <w:vAlign w:val="center"/>
            <w:hideMark/>
          </w:tcPr>
          <w:p w14:paraId="61949A3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CEE287F" w14:textId="32DBD35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153E4A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239DE7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117248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10 01 25</w:t>
            </w:r>
          </w:p>
        </w:tc>
        <w:tc>
          <w:tcPr>
            <w:tcW w:w="2224" w:type="dxa"/>
            <w:tcBorders>
              <w:top w:val="nil"/>
              <w:left w:val="nil"/>
              <w:bottom w:val="single" w:sz="4" w:space="0" w:color="auto"/>
              <w:right w:val="single" w:sz="4" w:space="0" w:color="auto"/>
            </w:tcBorders>
            <w:shd w:val="clear" w:color="auto" w:fill="auto"/>
            <w:vAlign w:val="center"/>
            <w:hideMark/>
          </w:tcPr>
          <w:p w14:paraId="7FE272CA" w14:textId="53CC420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przechowywania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 xml:space="preserve">przygotowania paliw dla </w:t>
            </w:r>
            <w:r w:rsidRPr="008973AC">
              <w:rPr>
                <w:rFonts w:ascii="Arial" w:eastAsia="Times New Roman" w:hAnsi="Arial" w:cs="Arial"/>
                <w:sz w:val="18"/>
                <w:szCs w:val="18"/>
                <w:lang w:eastAsia="pl-PL"/>
              </w:rPr>
              <w:lastRenderedPageBreak/>
              <w:t>opalanych węglem elektrowni</w:t>
            </w:r>
          </w:p>
        </w:tc>
        <w:tc>
          <w:tcPr>
            <w:tcW w:w="1701" w:type="dxa"/>
            <w:tcBorders>
              <w:top w:val="nil"/>
              <w:left w:val="nil"/>
              <w:bottom w:val="single" w:sz="4" w:space="0" w:color="auto"/>
              <w:right w:val="single" w:sz="4" w:space="0" w:color="auto"/>
            </w:tcBorders>
            <w:shd w:val="clear" w:color="auto" w:fill="auto"/>
            <w:noWrap/>
            <w:vAlign w:val="center"/>
            <w:hideMark/>
          </w:tcPr>
          <w:p w14:paraId="2D5A9E5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lastRenderedPageBreak/>
              <w:t>50,00</w:t>
            </w:r>
          </w:p>
        </w:tc>
        <w:tc>
          <w:tcPr>
            <w:tcW w:w="1835" w:type="dxa"/>
            <w:tcBorders>
              <w:top w:val="nil"/>
              <w:left w:val="nil"/>
              <w:bottom w:val="single" w:sz="4" w:space="0" w:color="auto"/>
              <w:right w:val="single" w:sz="4" w:space="0" w:color="auto"/>
            </w:tcBorders>
            <w:shd w:val="clear" w:color="auto" w:fill="auto"/>
            <w:noWrap/>
            <w:vAlign w:val="center"/>
            <w:hideMark/>
          </w:tcPr>
          <w:p w14:paraId="0879BCFD" w14:textId="3647DFD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DE61F7">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6B0C56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A7834C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08DD37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10 01 80</w:t>
            </w:r>
          </w:p>
        </w:tc>
        <w:tc>
          <w:tcPr>
            <w:tcW w:w="2224" w:type="dxa"/>
            <w:tcBorders>
              <w:top w:val="nil"/>
              <w:left w:val="nil"/>
              <w:bottom w:val="single" w:sz="4" w:space="0" w:color="auto"/>
              <w:right w:val="single" w:sz="4" w:space="0" w:color="auto"/>
            </w:tcBorders>
            <w:shd w:val="clear" w:color="auto" w:fill="auto"/>
            <w:vAlign w:val="center"/>
            <w:hideMark/>
          </w:tcPr>
          <w:p w14:paraId="5BF765C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Mieszanki popiołowo-żużlowe z mokrego odprowadzania odpadów paleniskowych</w:t>
            </w:r>
          </w:p>
        </w:tc>
        <w:tc>
          <w:tcPr>
            <w:tcW w:w="1701" w:type="dxa"/>
            <w:tcBorders>
              <w:top w:val="nil"/>
              <w:left w:val="nil"/>
              <w:bottom w:val="single" w:sz="4" w:space="0" w:color="auto"/>
              <w:right w:val="single" w:sz="4" w:space="0" w:color="auto"/>
            </w:tcBorders>
            <w:shd w:val="clear" w:color="auto" w:fill="auto"/>
            <w:noWrap/>
            <w:vAlign w:val="center"/>
            <w:hideMark/>
          </w:tcPr>
          <w:p w14:paraId="3D07AD4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A8F4E03" w14:textId="24F97A5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E63988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6919AA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AE6757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10 01 82</w:t>
            </w:r>
          </w:p>
        </w:tc>
        <w:tc>
          <w:tcPr>
            <w:tcW w:w="2224" w:type="dxa"/>
            <w:tcBorders>
              <w:top w:val="nil"/>
              <w:left w:val="nil"/>
              <w:bottom w:val="single" w:sz="4" w:space="0" w:color="auto"/>
              <w:right w:val="single" w:sz="4" w:space="0" w:color="auto"/>
            </w:tcBorders>
            <w:shd w:val="clear" w:color="auto" w:fill="auto"/>
            <w:vAlign w:val="center"/>
            <w:hideMark/>
          </w:tcPr>
          <w:p w14:paraId="2634778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Mieszaniny popiołów lotnych i odpadów stałych z wapniowych metod odsiarczania gazów odlotowych (metody suche i półsuche odsiarczania spalin oraz spalanie w złożu fluidalnym)</w:t>
            </w:r>
          </w:p>
        </w:tc>
        <w:tc>
          <w:tcPr>
            <w:tcW w:w="1701" w:type="dxa"/>
            <w:tcBorders>
              <w:top w:val="nil"/>
              <w:left w:val="nil"/>
              <w:bottom w:val="single" w:sz="4" w:space="0" w:color="auto"/>
              <w:right w:val="single" w:sz="4" w:space="0" w:color="auto"/>
            </w:tcBorders>
            <w:shd w:val="clear" w:color="auto" w:fill="auto"/>
            <w:noWrap/>
            <w:vAlign w:val="center"/>
            <w:hideMark/>
          </w:tcPr>
          <w:p w14:paraId="45DA12B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A0DCC4D" w14:textId="11D7049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7C00A4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DDFB58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A44F71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10 02 01</w:t>
            </w:r>
          </w:p>
        </w:tc>
        <w:tc>
          <w:tcPr>
            <w:tcW w:w="2224" w:type="dxa"/>
            <w:tcBorders>
              <w:top w:val="nil"/>
              <w:left w:val="nil"/>
              <w:bottom w:val="single" w:sz="4" w:space="0" w:color="auto"/>
              <w:right w:val="single" w:sz="4" w:space="0" w:color="auto"/>
            </w:tcBorders>
            <w:shd w:val="clear" w:color="auto" w:fill="auto"/>
            <w:vAlign w:val="center"/>
            <w:hideMark/>
          </w:tcPr>
          <w:p w14:paraId="42C89D9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Żużle z procesów wytapiania (wielkopiecowe, stalownicze)</w:t>
            </w:r>
          </w:p>
        </w:tc>
        <w:tc>
          <w:tcPr>
            <w:tcW w:w="1701" w:type="dxa"/>
            <w:tcBorders>
              <w:top w:val="nil"/>
              <w:left w:val="nil"/>
              <w:bottom w:val="single" w:sz="4" w:space="0" w:color="auto"/>
              <w:right w:val="single" w:sz="4" w:space="0" w:color="auto"/>
            </w:tcBorders>
            <w:shd w:val="clear" w:color="auto" w:fill="auto"/>
            <w:noWrap/>
            <w:vAlign w:val="center"/>
            <w:hideMark/>
          </w:tcPr>
          <w:p w14:paraId="2551F76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48E076F" w14:textId="00D7FC69"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59F61D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D58627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2C78E4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10 02 02</w:t>
            </w:r>
          </w:p>
        </w:tc>
        <w:tc>
          <w:tcPr>
            <w:tcW w:w="2224" w:type="dxa"/>
            <w:tcBorders>
              <w:top w:val="nil"/>
              <w:left w:val="nil"/>
              <w:bottom w:val="single" w:sz="4" w:space="0" w:color="auto"/>
              <w:right w:val="single" w:sz="4" w:space="0" w:color="auto"/>
            </w:tcBorders>
            <w:shd w:val="clear" w:color="auto" w:fill="auto"/>
            <w:vAlign w:val="center"/>
            <w:hideMark/>
          </w:tcPr>
          <w:p w14:paraId="4CA957F0" w14:textId="7FD1B8A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Nieprzerobione żużle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innych procesów</w:t>
            </w:r>
          </w:p>
        </w:tc>
        <w:tc>
          <w:tcPr>
            <w:tcW w:w="1701" w:type="dxa"/>
            <w:tcBorders>
              <w:top w:val="nil"/>
              <w:left w:val="nil"/>
              <w:bottom w:val="single" w:sz="4" w:space="0" w:color="auto"/>
              <w:right w:val="single" w:sz="4" w:space="0" w:color="auto"/>
            </w:tcBorders>
            <w:shd w:val="clear" w:color="auto" w:fill="auto"/>
            <w:noWrap/>
            <w:vAlign w:val="center"/>
            <w:hideMark/>
          </w:tcPr>
          <w:p w14:paraId="179F637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8B868F5" w14:textId="78FAFCA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A8447D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E79189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6B2695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10 02 08</w:t>
            </w:r>
          </w:p>
        </w:tc>
        <w:tc>
          <w:tcPr>
            <w:tcW w:w="2224" w:type="dxa"/>
            <w:tcBorders>
              <w:top w:val="nil"/>
              <w:left w:val="nil"/>
              <w:bottom w:val="single" w:sz="4" w:space="0" w:color="auto"/>
              <w:right w:val="single" w:sz="4" w:space="0" w:color="auto"/>
            </w:tcBorders>
            <w:shd w:val="clear" w:color="auto" w:fill="auto"/>
            <w:vAlign w:val="center"/>
            <w:hideMark/>
          </w:tcPr>
          <w:p w14:paraId="45805027" w14:textId="38BCCBA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stałe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oczyszczania gazów odlotowych inne niż wymienione w 10 02 07</w:t>
            </w:r>
          </w:p>
        </w:tc>
        <w:tc>
          <w:tcPr>
            <w:tcW w:w="1701" w:type="dxa"/>
            <w:tcBorders>
              <w:top w:val="nil"/>
              <w:left w:val="nil"/>
              <w:bottom w:val="single" w:sz="4" w:space="0" w:color="auto"/>
              <w:right w:val="single" w:sz="4" w:space="0" w:color="auto"/>
            </w:tcBorders>
            <w:shd w:val="clear" w:color="auto" w:fill="auto"/>
            <w:noWrap/>
            <w:vAlign w:val="center"/>
            <w:hideMark/>
          </w:tcPr>
          <w:p w14:paraId="668FB35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1DF31BF" w14:textId="4FBC12A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3B7874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FC62DE6"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0DB9C0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10 09 03</w:t>
            </w:r>
          </w:p>
        </w:tc>
        <w:tc>
          <w:tcPr>
            <w:tcW w:w="2224" w:type="dxa"/>
            <w:tcBorders>
              <w:top w:val="nil"/>
              <w:left w:val="nil"/>
              <w:bottom w:val="single" w:sz="4" w:space="0" w:color="auto"/>
              <w:right w:val="single" w:sz="4" w:space="0" w:color="auto"/>
            </w:tcBorders>
            <w:shd w:val="clear" w:color="auto" w:fill="auto"/>
            <w:vAlign w:val="center"/>
            <w:hideMark/>
          </w:tcPr>
          <w:p w14:paraId="53FCCF3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Żużle odlewnicze</w:t>
            </w:r>
          </w:p>
        </w:tc>
        <w:tc>
          <w:tcPr>
            <w:tcW w:w="1701" w:type="dxa"/>
            <w:tcBorders>
              <w:top w:val="nil"/>
              <w:left w:val="nil"/>
              <w:bottom w:val="single" w:sz="4" w:space="0" w:color="auto"/>
              <w:right w:val="single" w:sz="4" w:space="0" w:color="auto"/>
            </w:tcBorders>
            <w:shd w:val="clear" w:color="auto" w:fill="auto"/>
            <w:noWrap/>
            <w:vAlign w:val="center"/>
            <w:hideMark/>
          </w:tcPr>
          <w:p w14:paraId="24A57C2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B9950A3" w14:textId="7D2355B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F34994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2CEB28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EA47E5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10 09 06</w:t>
            </w:r>
          </w:p>
        </w:tc>
        <w:tc>
          <w:tcPr>
            <w:tcW w:w="2224" w:type="dxa"/>
            <w:tcBorders>
              <w:top w:val="nil"/>
              <w:left w:val="nil"/>
              <w:bottom w:val="single" w:sz="4" w:space="0" w:color="auto"/>
              <w:right w:val="single" w:sz="4" w:space="0" w:color="auto"/>
            </w:tcBorders>
            <w:shd w:val="clear" w:color="auto" w:fill="auto"/>
            <w:vAlign w:val="center"/>
            <w:hideMark/>
          </w:tcPr>
          <w:p w14:paraId="69067627"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Rdzenie i formy odlewnicze przed procesem odlewania inne niż wymienione </w:t>
            </w:r>
          </w:p>
          <w:p w14:paraId="078F0B80" w14:textId="3DDD2CA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10 09 05</w:t>
            </w:r>
          </w:p>
        </w:tc>
        <w:tc>
          <w:tcPr>
            <w:tcW w:w="1701" w:type="dxa"/>
            <w:tcBorders>
              <w:top w:val="nil"/>
              <w:left w:val="nil"/>
              <w:bottom w:val="single" w:sz="4" w:space="0" w:color="auto"/>
              <w:right w:val="single" w:sz="4" w:space="0" w:color="auto"/>
            </w:tcBorders>
            <w:shd w:val="clear" w:color="auto" w:fill="auto"/>
            <w:noWrap/>
            <w:vAlign w:val="center"/>
            <w:hideMark/>
          </w:tcPr>
          <w:p w14:paraId="15B8DCC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FFAAFBB" w14:textId="4F9C6CA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CC2074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FE9653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7DC541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10 09 08</w:t>
            </w:r>
          </w:p>
        </w:tc>
        <w:tc>
          <w:tcPr>
            <w:tcW w:w="2224" w:type="dxa"/>
            <w:tcBorders>
              <w:top w:val="nil"/>
              <w:left w:val="nil"/>
              <w:bottom w:val="single" w:sz="4" w:space="0" w:color="auto"/>
              <w:right w:val="single" w:sz="4" w:space="0" w:color="auto"/>
            </w:tcBorders>
            <w:shd w:val="clear" w:color="auto" w:fill="auto"/>
            <w:vAlign w:val="center"/>
            <w:hideMark/>
          </w:tcPr>
          <w:p w14:paraId="3A927B7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Rdzenie i formy odlewnicze po procesie odlewania inne niż wymienione w 10 09 07</w:t>
            </w:r>
          </w:p>
        </w:tc>
        <w:tc>
          <w:tcPr>
            <w:tcW w:w="1701" w:type="dxa"/>
            <w:tcBorders>
              <w:top w:val="nil"/>
              <w:left w:val="nil"/>
              <w:bottom w:val="single" w:sz="4" w:space="0" w:color="auto"/>
              <w:right w:val="single" w:sz="4" w:space="0" w:color="auto"/>
            </w:tcBorders>
            <w:shd w:val="clear" w:color="auto" w:fill="auto"/>
            <w:noWrap/>
            <w:vAlign w:val="center"/>
            <w:hideMark/>
          </w:tcPr>
          <w:p w14:paraId="2096D21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5071BCA" w14:textId="3F002ED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1014F67"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A9CE73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05DD41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10 09 12</w:t>
            </w:r>
          </w:p>
        </w:tc>
        <w:tc>
          <w:tcPr>
            <w:tcW w:w="2224" w:type="dxa"/>
            <w:tcBorders>
              <w:top w:val="nil"/>
              <w:left w:val="nil"/>
              <w:bottom w:val="single" w:sz="4" w:space="0" w:color="auto"/>
              <w:right w:val="single" w:sz="4" w:space="0" w:color="auto"/>
            </w:tcBorders>
            <w:shd w:val="clear" w:color="auto" w:fill="auto"/>
            <w:vAlign w:val="center"/>
            <w:hideMark/>
          </w:tcPr>
          <w:p w14:paraId="6A9F0E6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Inne cząstki stałe niż wymienione w 10 09 11</w:t>
            </w:r>
          </w:p>
        </w:tc>
        <w:tc>
          <w:tcPr>
            <w:tcW w:w="1701" w:type="dxa"/>
            <w:tcBorders>
              <w:top w:val="nil"/>
              <w:left w:val="nil"/>
              <w:bottom w:val="single" w:sz="4" w:space="0" w:color="auto"/>
              <w:right w:val="single" w:sz="4" w:space="0" w:color="auto"/>
            </w:tcBorders>
            <w:shd w:val="clear" w:color="auto" w:fill="auto"/>
            <w:noWrap/>
            <w:vAlign w:val="center"/>
            <w:hideMark/>
          </w:tcPr>
          <w:p w14:paraId="72F9B77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100A686" w14:textId="0511932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40A6B1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A4FEB7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7095E9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10 09 14</w:t>
            </w:r>
          </w:p>
        </w:tc>
        <w:tc>
          <w:tcPr>
            <w:tcW w:w="2224" w:type="dxa"/>
            <w:tcBorders>
              <w:top w:val="nil"/>
              <w:left w:val="nil"/>
              <w:bottom w:val="single" w:sz="4" w:space="0" w:color="auto"/>
              <w:right w:val="single" w:sz="4" w:space="0" w:color="auto"/>
            </w:tcBorders>
            <w:shd w:val="clear" w:color="auto" w:fill="auto"/>
            <w:vAlign w:val="center"/>
            <w:hideMark/>
          </w:tcPr>
          <w:p w14:paraId="5D7FAF2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Odpadowe środki wiążące inne niż wymienione w 10 09 13</w:t>
            </w:r>
          </w:p>
        </w:tc>
        <w:tc>
          <w:tcPr>
            <w:tcW w:w="1701" w:type="dxa"/>
            <w:tcBorders>
              <w:top w:val="nil"/>
              <w:left w:val="nil"/>
              <w:bottom w:val="single" w:sz="4" w:space="0" w:color="auto"/>
              <w:right w:val="single" w:sz="4" w:space="0" w:color="auto"/>
            </w:tcBorders>
            <w:shd w:val="clear" w:color="auto" w:fill="auto"/>
            <w:noWrap/>
            <w:vAlign w:val="center"/>
            <w:hideMark/>
          </w:tcPr>
          <w:p w14:paraId="06708B7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6A35BED" w14:textId="0E45DBC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D03E7E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EBA2817"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6A0EE0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10 09 16</w:t>
            </w:r>
          </w:p>
        </w:tc>
        <w:tc>
          <w:tcPr>
            <w:tcW w:w="2224" w:type="dxa"/>
            <w:tcBorders>
              <w:top w:val="nil"/>
              <w:left w:val="nil"/>
              <w:bottom w:val="single" w:sz="4" w:space="0" w:color="auto"/>
              <w:right w:val="single" w:sz="4" w:space="0" w:color="auto"/>
            </w:tcBorders>
            <w:shd w:val="clear" w:color="auto" w:fill="auto"/>
            <w:vAlign w:val="center"/>
            <w:hideMark/>
          </w:tcPr>
          <w:p w14:paraId="26D9073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środków do wykrywania pęknięć odlewów inne niż wymienione w 10 09 15</w:t>
            </w:r>
          </w:p>
        </w:tc>
        <w:tc>
          <w:tcPr>
            <w:tcW w:w="1701" w:type="dxa"/>
            <w:tcBorders>
              <w:top w:val="nil"/>
              <w:left w:val="nil"/>
              <w:bottom w:val="single" w:sz="4" w:space="0" w:color="auto"/>
              <w:right w:val="single" w:sz="4" w:space="0" w:color="auto"/>
            </w:tcBorders>
            <w:shd w:val="clear" w:color="auto" w:fill="auto"/>
            <w:noWrap/>
            <w:vAlign w:val="center"/>
            <w:hideMark/>
          </w:tcPr>
          <w:p w14:paraId="6EF6C66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C268689" w14:textId="290C96F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8FD7C9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9E429E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127C04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10 09 80</w:t>
            </w:r>
          </w:p>
        </w:tc>
        <w:tc>
          <w:tcPr>
            <w:tcW w:w="2224" w:type="dxa"/>
            <w:tcBorders>
              <w:top w:val="nil"/>
              <w:left w:val="nil"/>
              <w:bottom w:val="single" w:sz="4" w:space="0" w:color="auto"/>
              <w:right w:val="single" w:sz="4" w:space="0" w:color="auto"/>
            </w:tcBorders>
            <w:shd w:val="clear" w:color="auto" w:fill="auto"/>
            <w:vAlign w:val="center"/>
            <w:hideMark/>
          </w:tcPr>
          <w:p w14:paraId="0D095E2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Wybrakowane wyroby żeliwne</w:t>
            </w:r>
          </w:p>
        </w:tc>
        <w:tc>
          <w:tcPr>
            <w:tcW w:w="1701" w:type="dxa"/>
            <w:tcBorders>
              <w:top w:val="nil"/>
              <w:left w:val="nil"/>
              <w:bottom w:val="single" w:sz="4" w:space="0" w:color="auto"/>
              <w:right w:val="single" w:sz="4" w:space="0" w:color="auto"/>
            </w:tcBorders>
            <w:shd w:val="clear" w:color="auto" w:fill="auto"/>
            <w:noWrap/>
            <w:vAlign w:val="center"/>
            <w:hideMark/>
          </w:tcPr>
          <w:p w14:paraId="3B6EEF7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9E67404" w14:textId="6308546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FEBD7C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FA297F4"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BAC74B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10 10 03</w:t>
            </w:r>
          </w:p>
        </w:tc>
        <w:tc>
          <w:tcPr>
            <w:tcW w:w="2224" w:type="dxa"/>
            <w:tcBorders>
              <w:top w:val="nil"/>
              <w:left w:val="nil"/>
              <w:bottom w:val="single" w:sz="4" w:space="0" w:color="auto"/>
              <w:right w:val="single" w:sz="4" w:space="0" w:color="auto"/>
            </w:tcBorders>
            <w:shd w:val="clear" w:color="auto" w:fill="auto"/>
            <w:vAlign w:val="center"/>
            <w:hideMark/>
          </w:tcPr>
          <w:p w14:paraId="42053FF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Zgary i żużle odlewnicze</w:t>
            </w:r>
          </w:p>
        </w:tc>
        <w:tc>
          <w:tcPr>
            <w:tcW w:w="1701" w:type="dxa"/>
            <w:tcBorders>
              <w:top w:val="nil"/>
              <w:left w:val="nil"/>
              <w:bottom w:val="single" w:sz="4" w:space="0" w:color="auto"/>
              <w:right w:val="single" w:sz="4" w:space="0" w:color="auto"/>
            </w:tcBorders>
            <w:shd w:val="clear" w:color="auto" w:fill="auto"/>
            <w:noWrap/>
            <w:vAlign w:val="center"/>
            <w:hideMark/>
          </w:tcPr>
          <w:p w14:paraId="5E73606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B4778A4" w14:textId="5199CE2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686217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5C21A4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277E57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10 10 06</w:t>
            </w:r>
          </w:p>
        </w:tc>
        <w:tc>
          <w:tcPr>
            <w:tcW w:w="2224" w:type="dxa"/>
            <w:tcBorders>
              <w:top w:val="nil"/>
              <w:left w:val="nil"/>
              <w:bottom w:val="single" w:sz="4" w:space="0" w:color="auto"/>
              <w:right w:val="single" w:sz="4" w:space="0" w:color="auto"/>
            </w:tcBorders>
            <w:shd w:val="clear" w:color="auto" w:fill="auto"/>
            <w:vAlign w:val="center"/>
            <w:hideMark/>
          </w:tcPr>
          <w:p w14:paraId="0048A24D"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Rdzenie i formy odlewnicze przed procesem odlewania inne niż wymienione </w:t>
            </w:r>
          </w:p>
          <w:p w14:paraId="6CAB2334" w14:textId="37EFA98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10 10 05</w:t>
            </w:r>
          </w:p>
        </w:tc>
        <w:tc>
          <w:tcPr>
            <w:tcW w:w="1701" w:type="dxa"/>
            <w:tcBorders>
              <w:top w:val="nil"/>
              <w:left w:val="nil"/>
              <w:bottom w:val="single" w:sz="4" w:space="0" w:color="auto"/>
              <w:right w:val="single" w:sz="4" w:space="0" w:color="auto"/>
            </w:tcBorders>
            <w:shd w:val="clear" w:color="auto" w:fill="auto"/>
            <w:noWrap/>
            <w:vAlign w:val="center"/>
            <w:hideMark/>
          </w:tcPr>
          <w:p w14:paraId="7C72705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D4C6331" w14:textId="1485870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55E316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2BDF9A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D1FD42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10 10 08</w:t>
            </w:r>
          </w:p>
        </w:tc>
        <w:tc>
          <w:tcPr>
            <w:tcW w:w="2224" w:type="dxa"/>
            <w:tcBorders>
              <w:top w:val="nil"/>
              <w:left w:val="nil"/>
              <w:bottom w:val="single" w:sz="4" w:space="0" w:color="auto"/>
              <w:right w:val="single" w:sz="4" w:space="0" w:color="auto"/>
            </w:tcBorders>
            <w:shd w:val="clear" w:color="auto" w:fill="auto"/>
            <w:vAlign w:val="center"/>
            <w:hideMark/>
          </w:tcPr>
          <w:p w14:paraId="391A135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Rdzenie i formy odlewnicze po procesie odlewania inne niż wymienione w 10 10 07</w:t>
            </w:r>
          </w:p>
        </w:tc>
        <w:tc>
          <w:tcPr>
            <w:tcW w:w="1701" w:type="dxa"/>
            <w:tcBorders>
              <w:top w:val="nil"/>
              <w:left w:val="nil"/>
              <w:bottom w:val="single" w:sz="4" w:space="0" w:color="auto"/>
              <w:right w:val="single" w:sz="4" w:space="0" w:color="auto"/>
            </w:tcBorders>
            <w:shd w:val="clear" w:color="auto" w:fill="auto"/>
            <w:noWrap/>
            <w:vAlign w:val="center"/>
            <w:hideMark/>
          </w:tcPr>
          <w:p w14:paraId="3864B52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A86EDD1" w14:textId="619901F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8D1578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99B463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4E286F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10 10 12</w:t>
            </w:r>
          </w:p>
        </w:tc>
        <w:tc>
          <w:tcPr>
            <w:tcW w:w="2224" w:type="dxa"/>
            <w:tcBorders>
              <w:top w:val="nil"/>
              <w:left w:val="nil"/>
              <w:bottom w:val="single" w:sz="4" w:space="0" w:color="auto"/>
              <w:right w:val="single" w:sz="4" w:space="0" w:color="auto"/>
            </w:tcBorders>
            <w:shd w:val="clear" w:color="auto" w:fill="auto"/>
            <w:vAlign w:val="center"/>
            <w:hideMark/>
          </w:tcPr>
          <w:p w14:paraId="5160DF1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Inne cząstki stałe niż wymienione w 10 10 11</w:t>
            </w:r>
          </w:p>
        </w:tc>
        <w:tc>
          <w:tcPr>
            <w:tcW w:w="1701" w:type="dxa"/>
            <w:tcBorders>
              <w:top w:val="nil"/>
              <w:left w:val="nil"/>
              <w:bottom w:val="single" w:sz="4" w:space="0" w:color="auto"/>
              <w:right w:val="single" w:sz="4" w:space="0" w:color="auto"/>
            </w:tcBorders>
            <w:shd w:val="clear" w:color="auto" w:fill="auto"/>
            <w:noWrap/>
            <w:vAlign w:val="center"/>
            <w:hideMark/>
          </w:tcPr>
          <w:p w14:paraId="0C5C418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A4A2099" w14:textId="45EE0B7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A3DA0E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218075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EDDCBD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10 11 03</w:t>
            </w:r>
          </w:p>
        </w:tc>
        <w:tc>
          <w:tcPr>
            <w:tcW w:w="2224" w:type="dxa"/>
            <w:tcBorders>
              <w:top w:val="nil"/>
              <w:left w:val="nil"/>
              <w:bottom w:val="single" w:sz="4" w:space="0" w:color="auto"/>
              <w:right w:val="single" w:sz="4" w:space="0" w:color="auto"/>
            </w:tcBorders>
            <w:shd w:val="clear" w:color="auto" w:fill="auto"/>
            <w:vAlign w:val="center"/>
            <w:hideMark/>
          </w:tcPr>
          <w:p w14:paraId="7DE235B8" w14:textId="44A970C9"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włókna szklanego i tkanin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włókna szklanego</w:t>
            </w:r>
          </w:p>
        </w:tc>
        <w:tc>
          <w:tcPr>
            <w:tcW w:w="1701" w:type="dxa"/>
            <w:tcBorders>
              <w:top w:val="nil"/>
              <w:left w:val="nil"/>
              <w:bottom w:val="single" w:sz="4" w:space="0" w:color="auto"/>
              <w:right w:val="single" w:sz="4" w:space="0" w:color="auto"/>
            </w:tcBorders>
            <w:shd w:val="clear" w:color="auto" w:fill="auto"/>
            <w:noWrap/>
            <w:vAlign w:val="center"/>
            <w:hideMark/>
          </w:tcPr>
          <w:p w14:paraId="6A33D7A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1E49BE6" w14:textId="583ADC2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C34033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953337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7E9F26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10 11 10</w:t>
            </w:r>
          </w:p>
        </w:tc>
        <w:tc>
          <w:tcPr>
            <w:tcW w:w="2224" w:type="dxa"/>
            <w:tcBorders>
              <w:top w:val="nil"/>
              <w:left w:val="nil"/>
              <w:bottom w:val="single" w:sz="4" w:space="0" w:color="auto"/>
              <w:right w:val="single" w:sz="4" w:space="0" w:color="auto"/>
            </w:tcBorders>
            <w:shd w:val="clear" w:color="auto" w:fill="auto"/>
            <w:vAlign w:val="center"/>
            <w:hideMark/>
          </w:tcPr>
          <w:p w14:paraId="050576F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przygotowania mas wsadowych inne niż wymienione w 10 11 09</w:t>
            </w:r>
          </w:p>
        </w:tc>
        <w:tc>
          <w:tcPr>
            <w:tcW w:w="1701" w:type="dxa"/>
            <w:tcBorders>
              <w:top w:val="nil"/>
              <w:left w:val="nil"/>
              <w:bottom w:val="single" w:sz="4" w:space="0" w:color="auto"/>
              <w:right w:val="single" w:sz="4" w:space="0" w:color="auto"/>
            </w:tcBorders>
            <w:shd w:val="clear" w:color="auto" w:fill="auto"/>
            <w:noWrap/>
            <w:vAlign w:val="center"/>
            <w:hideMark/>
          </w:tcPr>
          <w:p w14:paraId="3DB2C7B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EA572DB" w14:textId="651C8AA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984C13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26B3B26"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6C9249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10 11 12</w:t>
            </w:r>
          </w:p>
        </w:tc>
        <w:tc>
          <w:tcPr>
            <w:tcW w:w="2224" w:type="dxa"/>
            <w:tcBorders>
              <w:top w:val="nil"/>
              <w:left w:val="nil"/>
              <w:bottom w:val="single" w:sz="4" w:space="0" w:color="auto"/>
              <w:right w:val="single" w:sz="4" w:space="0" w:color="auto"/>
            </w:tcBorders>
            <w:shd w:val="clear" w:color="auto" w:fill="auto"/>
            <w:vAlign w:val="center"/>
            <w:hideMark/>
          </w:tcPr>
          <w:p w14:paraId="3D8E154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Szkło odpadowe inne niż wymienione w 10 11 11</w:t>
            </w:r>
          </w:p>
        </w:tc>
        <w:tc>
          <w:tcPr>
            <w:tcW w:w="1701" w:type="dxa"/>
            <w:tcBorders>
              <w:top w:val="nil"/>
              <w:left w:val="nil"/>
              <w:bottom w:val="single" w:sz="4" w:space="0" w:color="auto"/>
              <w:right w:val="single" w:sz="4" w:space="0" w:color="auto"/>
            </w:tcBorders>
            <w:shd w:val="clear" w:color="auto" w:fill="auto"/>
            <w:noWrap/>
            <w:vAlign w:val="center"/>
            <w:hideMark/>
          </w:tcPr>
          <w:p w14:paraId="0ED2AC1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31FE443" w14:textId="1300E5C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423376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4F65EB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A9D2BC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10 11 16</w:t>
            </w:r>
          </w:p>
        </w:tc>
        <w:tc>
          <w:tcPr>
            <w:tcW w:w="2224" w:type="dxa"/>
            <w:tcBorders>
              <w:top w:val="nil"/>
              <w:left w:val="nil"/>
              <w:bottom w:val="single" w:sz="4" w:space="0" w:color="auto"/>
              <w:right w:val="single" w:sz="4" w:space="0" w:color="auto"/>
            </w:tcBorders>
            <w:shd w:val="clear" w:color="auto" w:fill="auto"/>
            <w:vAlign w:val="center"/>
            <w:hideMark/>
          </w:tcPr>
          <w:p w14:paraId="2AA4AD09" w14:textId="69A3A4F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stałe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oczyszczania gazów odlotowych inne niż wymienione w 10 11 15</w:t>
            </w:r>
          </w:p>
        </w:tc>
        <w:tc>
          <w:tcPr>
            <w:tcW w:w="1701" w:type="dxa"/>
            <w:tcBorders>
              <w:top w:val="nil"/>
              <w:left w:val="nil"/>
              <w:bottom w:val="single" w:sz="4" w:space="0" w:color="auto"/>
              <w:right w:val="single" w:sz="4" w:space="0" w:color="auto"/>
            </w:tcBorders>
            <w:shd w:val="clear" w:color="auto" w:fill="auto"/>
            <w:noWrap/>
            <w:vAlign w:val="center"/>
            <w:hideMark/>
          </w:tcPr>
          <w:p w14:paraId="0A8EF9E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A15DF46" w14:textId="247B5EA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DC6E12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61236D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3D006E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10 12 01</w:t>
            </w:r>
          </w:p>
        </w:tc>
        <w:tc>
          <w:tcPr>
            <w:tcW w:w="2224" w:type="dxa"/>
            <w:tcBorders>
              <w:top w:val="nil"/>
              <w:left w:val="nil"/>
              <w:bottom w:val="single" w:sz="4" w:space="0" w:color="auto"/>
              <w:right w:val="single" w:sz="4" w:space="0" w:color="auto"/>
            </w:tcBorders>
            <w:shd w:val="clear" w:color="auto" w:fill="auto"/>
            <w:vAlign w:val="center"/>
            <w:hideMark/>
          </w:tcPr>
          <w:p w14:paraId="4EA538A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przygotowania mas wsadowych do obróbki termicznej</w:t>
            </w:r>
          </w:p>
        </w:tc>
        <w:tc>
          <w:tcPr>
            <w:tcW w:w="1701" w:type="dxa"/>
            <w:tcBorders>
              <w:top w:val="nil"/>
              <w:left w:val="nil"/>
              <w:bottom w:val="single" w:sz="4" w:space="0" w:color="auto"/>
              <w:right w:val="single" w:sz="4" w:space="0" w:color="auto"/>
            </w:tcBorders>
            <w:shd w:val="clear" w:color="auto" w:fill="auto"/>
            <w:noWrap/>
            <w:vAlign w:val="center"/>
            <w:hideMark/>
          </w:tcPr>
          <w:p w14:paraId="337B917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687AB64" w14:textId="2BEB0D5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E6CEA1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1B8C6D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8B059D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10 12 06</w:t>
            </w:r>
          </w:p>
        </w:tc>
        <w:tc>
          <w:tcPr>
            <w:tcW w:w="2224" w:type="dxa"/>
            <w:tcBorders>
              <w:top w:val="nil"/>
              <w:left w:val="nil"/>
              <w:bottom w:val="single" w:sz="4" w:space="0" w:color="auto"/>
              <w:right w:val="single" w:sz="4" w:space="0" w:color="auto"/>
            </w:tcBorders>
            <w:shd w:val="clear" w:color="auto" w:fill="auto"/>
            <w:vAlign w:val="center"/>
            <w:hideMark/>
          </w:tcPr>
          <w:p w14:paraId="2072F74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Zużyte formy</w:t>
            </w:r>
          </w:p>
        </w:tc>
        <w:tc>
          <w:tcPr>
            <w:tcW w:w="1701" w:type="dxa"/>
            <w:tcBorders>
              <w:top w:val="nil"/>
              <w:left w:val="nil"/>
              <w:bottom w:val="single" w:sz="4" w:space="0" w:color="auto"/>
              <w:right w:val="single" w:sz="4" w:space="0" w:color="auto"/>
            </w:tcBorders>
            <w:shd w:val="clear" w:color="auto" w:fill="auto"/>
            <w:noWrap/>
            <w:vAlign w:val="center"/>
            <w:hideMark/>
          </w:tcPr>
          <w:p w14:paraId="7586245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62D99AA" w14:textId="736B0F2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28E126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35D84A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5B767D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10 12 08</w:t>
            </w:r>
          </w:p>
        </w:tc>
        <w:tc>
          <w:tcPr>
            <w:tcW w:w="2224" w:type="dxa"/>
            <w:tcBorders>
              <w:top w:val="nil"/>
              <w:left w:val="nil"/>
              <w:bottom w:val="single" w:sz="4" w:space="0" w:color="auto"/>
              <w:right w:val="single" w:sz="4" w:space="0" w:color="auto"/>
            </w:tcBorders>
            <w:shd w:val="clear" w:color="auto" w:fill="auto"/>
            <w:vAlign w:val="center"/>
            <w:hideMark/>
          </w:tcPr>
          <w:p w14:paraId="581692A5" w14:textId="2971697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Wybrakowane wyroby ceramiczne, cegły, kafle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ceramika budowlana (po przeróbce termicznej)</w:t>
            </w:r>
          </w:p>
        </w:tc>
        <w:tc>
          <w:tcPr>
            <w:tcW w:w="1701" w:type="dxa"/>
            <w:tcBorders>
              <w:top w:val="nil"/>
              <w:left w:val="nil"/>
              <w:bottom w:val="single" w:sz="4" w:space="0" w:color="auto"/>
              <w:right w:val="single" w:sz="4" w:space="0" w:color="auto"/>
            </w:tcBorders>
            <w:shd w:val="clear" w:color="auto" w:fill="auto"/>
            <w:noWrap/>
            <w:vAlign w:val="center"/>
            <w:hideMark/>
          </w:tcPr>
          <w:p w14:paraId="750495F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BFAE0C7" w14:textId="6D3046F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B48934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F65BB2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CC9EC8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10 12 10</w:t>
            </w:r>
          </w:p>
        </w:tc>
        <w:tc>
          <w:tcPr>
            <w:tcW w:w="2224" w:type="dxa"/>
            <w:tcBorders>
              <w:top w:val="nil"/>
              <w:left w:val="nil"/>
              <w:bottom w:val="single" w:sz="4" w:space="0" w:color="auto"/>
              <w:right w:val="single" w:sz="4" w:space="0" w:color="auto"/>
            </w:tcBorders>
            <w:shd w:val="clear" w:color="auto" w:fill="auto"/>
            <w:vAlign w:val="center"/>
            <w:hideMark/>
          </w:tcPr>
          <w:p w14:paraId="3984190A" w14:textId="380EA4B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stałe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oczyszczania gazów odlotowych inne niż wymienione w 10 12 09</w:t>
            </w:r>
          </w:p>
        </w:tc>
        <w:tc>
          <w:tcPr>
            <w:tcW w:w="1701" w:type="dxa"/>
            <w:tcBorders>
              <w:top w:val="nil"/>
              <w:left w:val="nil"/>
              <w:bottom w:val="single" w:sz="4" w:space="0" w:color="auto"/>
              <w:right w:val="single" w:sz="4" w:space="0" w:color="auto"/>
            </w:tcBorders>
            <w:shd w:val="clear" w:color="auto" w:fill="auto"/>
            <w:noWrap/>
            <w:vAlign w:val="center"/>
            <w:hideMark/>
          </w:tcPr>
          <w:p w14:paraId="1BC1633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508BD07" w14:textId="70206E9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08C90B7"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A46ED8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E13FD2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10 12 12</w:t>
            </w:r>
          </w:p>
        </w:tc>
        <w:tc>
          <w:tcPr>
            <w:tcW w:w="2224" w:type="dxa"/>
            <w:tcBorders>
              <w:top w:val="nil"/>
              <w:left w:val="nil"/>
              <w:bottom w:val="single" w:sz="4" w:space="0" w:color="auto"/>
              <w:right w:val="single" w:sz="4" w:space="0" w:color="auto"/>
            </w:tcBorders>
            <w:shd w:val="clear" w:color="auto" w:fill="auto"/>
            <w:vAlign w:val="center"/>
            <w:hideMark/>
          </w:tcPr>
          <w:p w14:paraId="1B2298FD"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Odpady ze szkliwienia inne niż wymienione </w:t>
            </w:r>
          </w:p>
          <w:p w14:paraId="7FE2E30E" w14:textId="24D1AE9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10 12 11</w:t>
            </w:r>
          </w:p>
        </w:tc>
        <w:tc>
          <w:tcPr>
            <w:tcW w:w="1701" w:type="dxa"/>
            <w:tcBorders>
              <w:top w:val="nil"/>
              <w:left w:val="nil"/>
              <w:bottom w:val="single" w:sz="4" w:space="0" w:color="auto"/>
              <w:right w:val="single" w:sz="4" w:space="0" w:color="auto"/>
            </w:tcBorders>
            <w:shd w:val="clear" w:color="auto" w:fill="auto"/>
            <w:noWrap/>
            <w:vAlign w:val="center"/>
            <w:hideMark/>
          </w:tcPr>
          <w:p w14:paraId="3E2D8AE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43641F0" w14:textId="273F7B7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A2CEE2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B98B87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CEA5E7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10 13 01</w:t>
            </w:r>
          </w:p>
        </w:tc>
        <w:tc>
          <w:tcPr>
            <w:tcW w:w="2224" w:type="dxa"/>
            <w:tcBorders>
              <w:top w:val="nil"/>
              <w:left w:val="nil"/>
              <w:bottom w:val="single" w:sz="4" w:space="0" w:color="auto"/>
              <w:right w:val="single" w:sz="4" w:space="0" w:color="auto"/>
            </w:tcBorders>
            <w:shd w:val="clear" w:color="auto" w:fill="auto"/>
            <w:vAlign w:val="center"/>
            <w:hideMark/>
          </w:tcPr>
          <w:p w14:paraId="4637BB6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przygotowania mas wsadowych do obróbki termicznej</w:t>
            </w:r>
          </w:p>
        </w:tc>
        <w:tc>
          <w:tcPr>
            <w:tcW w:w="1701" w:type="dxa"/>
            <w:tcBorders>
              <w:top w:val="nil"/>
              <w:left w:val="nil"/>
              <w:bottom w:val="single" w:sz="4" w:space="0" w:color="auto"/>
              <w:right w:val="single" w:sz="4" w:space="0" w:color="auto"/>
            </w:tcBorders>
            <w:shd w:val="clear" w:color="auto" w:fill="auto"/>
            <w:noWrap/>
            <w:vAlign w:val="center"/>
            <w:hideMark/>
          </w:tcPr>
          <w:p w14:paraId="631D17B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E2485C6" w14:textId="49711BC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95624F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8B8ECF6"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9678C4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10 13 10</w:t>
            </w:r>
          </w:p>
        </w:tc>
        <w:tc>
          <w:tcPr>
            <w:tcW w:w="2224" w:type="dxa"/>
            <w:tcBorders>
              <w:top w:val="nil"/>
              <w:left w:val="nil"/>
              <w:bottom w:val="single" w:sz="4" w:space="0" w:color="auto"/>
              <w:right w:val="single" w:sz="4" w:space="0" w:color="auto"/>
            </w:tcBorders>
            <w:shd w:val="clear" w:color="auto" w:fill="auto"/>
            <w:vAlign w:val="center"/>
            <w:hideMark/>
          </w:tcPr>
          <w:p w14:paraId="447E7EC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produkcji elementów cementowo-azbestowych inne niż wymienione w 10 13 09</w:t>
            </w:r>
          </w:p>
        </w:tc>
        <w:tc>
          <w:tcPr>
            <w:tcW w:w="1701" w:type="dxa"/>
            <w:tcBorders>
              <w:top w:val="nil"/>
              <w:left w:val="nil"/>
              <w:bottom w:val="single" w:sz="4" w:space="0" w:color="auto"/>
              <w:right w:val="single" w:sz="4" w:space="0" w:color="auto"/>
            </w:tcBorders>
            <w:shd w:val="clear" w:color="auto" w:fill="auto"/>
            <w:noWrap/>
            <w:vAlign w:val="center"/>
            <w:hideMark/>
          </w:tcPr>
          <w:p w14:paraId="43D1739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54CAB58" w14:textId="1343E2C3"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2BB142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8D5C577"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C05520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10 13 11</w:t>
            </w:r>
          </w:p>
        </w:tc>
        <w:tc>
          <w:tcPr>
            <w:tcW w:w="2224" w:type="dxa"/>
            <w:tcBorders>
              <w:top w:val="nil"/>
              <w:left w:val="nil"/>
              <w:bottom w:val="single" w:sz="4" w:space="0" w:color="auto"/>
              <w:right w:val="single" w:sz="4" w:space="0" w:color="auto"/>
            </w:tcBorders>
            <w:shd w:val="clear" w:color="auto" w:fill="auto"/>
            <w:vAlign w:val="center"/>
            <w:hideMark/>
          </w:tcPr>
          <w:p w14:paraId="3329A540" w14:textId="445598C9"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cementowych materiałów kompozytowych inne niż wymienione w 10 13 09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10 13 10</w:t>
            </w:r>
          </w:p>
        </w:tc>
        <w:tc>
          <w:tcPr>
            <w:tcW w:w="1701" w:type="dxa"/>
            <w:tcBorders>
              <w:top w:val="nil"/>
              <w:left w:val="nil"/>
              <w:bottom w:val="single" w:sz="4" w:space="0" w:color="auto"/>
              <w:right w:val="single" w:sz="4" w:space="0" w:color="auto"/>
            </w:tcBorders>
            <w:shd w:val="clear" w:color="auto" w:fill="auto"/>
            <w:noWrap/>
            <w:vAlign w:val="center"/>
            <w:hideMark/>
          </w:tcPr>
          <w:p w14:paraId="5FB54AA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8FD2682" w14:textId="2E5F062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34AE62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E010E9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99951F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10 13 14</w:t>
            </w:r>
          </w:p>
        </w:tc>
        <w:tc>
          <w:tcPr>
            <w:tcW w:w="2224" w:type="dxa"/>
            <w:tcBorders>
              <w:top w:val="nil"/>
              <w:left w:val="nil"/>
              <w:bottom w:val="single" w:sz="4" w:space="0" w:color="auto"/>
              <w:right w:val="single" w:sz="4" w:space="0" w:color="auto"/>
            </w:tcBorders>
            <w:shd w:val="clear" w:color="auto" w:fill="auto"/>
            <w:vAlign w:val="center"/>
            <w:hideMark/>
          </w:tcPr>
          <w:p w14:paraId="29EADA9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betonowe i szlam betonowy</w:t>
            </w:r>
          </w:p>
        </w:tc>
        <w:tc>
          <w:tcPr>
            <w:tcW w:w="1701" w:type="dxa"/>
            <w:tcBorders>
              <w:top w:val="nil"/>
              <w:left w:val="nil"/>
              <w:bottom w:val="single" w:sz="4" w:space="0" w:color="auto"/>
              <w:right w:val="single" w:sz="4" w:space="0" w:color="auto"/>
            </w:tcBorders>
            <w:shd w:val="clear" w:color="auto" w:fill="auto"/>
            <w:noWrap/>
            <w:vAlign w:val="center"/>
            <w:hideMark/>
          </w:tcPr>
          <w:p w14:paraId="31D05C2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16BE55D" w14:textId="0E7C635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DC697B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B6CE11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B04885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10 13 80</w:t>
            </w:r>
          </w:p>
        </w:tc>
        <w:tc>
          <w:tcPr>
            <w:tcW w:w="2224" w:type="dxa"/>
            <w:tcBorders>
              <w:top w:val="nil"/>
              <w:left w:val="nil"/>
              <w:bottom w:val="single" w:sz="4" w:space="0" w:color="auto"/>
              <w:right w:val="single" w:sz="4" w:space="0" w:color="auto"/>
            </w:tcBorders>
            <w:shd w:val="clear" w:color="auto" w:fill="auto"/>
            <w:vAlign w:val="center"/>
            <w:hideMark/>
          </w:tcPr>
          <w:p w14:paraId="47EF995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produkcji cementu</w:t>
            </w:r>
          </w:p>
        </w:tc>
        <w:tc>
          <w:tcPr>
            <w:tcW w:w="1701" w:type="dxa"/>
            <w:tcBorders>
              <w:top w:val="nil"/>
              <w:left w:val="nil"/>
              <w:bottom w:val="single" w:sz="4" w:space="0" w:color="auto"/>
              <w:right w:val="single" w:sz="4" w:space="0" w:color="auto"/>
            </w:tcBorders>
            <w:shd w:val="clear" w:color="auto" w:fill="auto"/>
            <w:noWrap/>
            <w:vAlign w:val="center"/>
            <w:hideMark/>
          </w:tcPr>
          <w:p w14:paraId="4DDB9F9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D8621AB" w14:textId="54FC7BB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51689C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6B6B486"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A38543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10 13 81</w:t>
            </w:r>
          </w:p>
        </w:tc>
        <w:tc>
          <w:tcPr>
            <w:tcW w:w="2224" w:type="dxa"/>
            <w:tcBorders>
              <w:top w:val="nil"/>
              <w:left w:val="nil"/>
              <w:bottom w:val="single" w:sz="4" w:space="0" w:color="auto"/>
              <w:right w:val="single" w:sz="4" w:space="0" w:color="auto"/>
            </w:tcBorders>
            <w:shd w:val="clear" w:color="auto" w:fill="auto"/>
            <w:vAlign w:val="center"/>
            <w:hideMark/>
          </w:tcPr>
          <w:p w14:paraId="2E04A70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produkcji gipsu</w:t>
            </w:r>
          </w:p>
        </w:tc>
        <w:tc>
          <w:tcPr>
            <w:tcW w:w="1701" w:type="dxa"/>
            <w:tcBorders>
              <w:top w:val="nil"/>
              <w:left w:val="nil"/>
              <w:bottom w:val="single" w:sz="4" w:space="0" w:color="auto"/>
              <w:right w:val="single" w:sz="4" w:space="0" w:color="auto"/>
            </w:tcBorders>
            <w:shd w:val="clear" w:color="auto" w:fill="auto"/>
            <w:noWrap/>
            <w:vAlign w:val="center"/>
            <w:hideMark/>
          </w:tcPr>
          <w:p w14:paraId="03880BC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538F4DD" w14:textId="752202C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BA6618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CB008F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8556AC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10 13 82</w:t>
            </w:r>
          </w:p>
        </w:tc>
        <w:tc>
          <w:tcPr>
            <w:tcW w:w="2224" w:type="dxa"/>
            <w:tcBorders>
              <w:top w:val="nil"/>
              <w:left w:val="nil"/>
              <w:bottom w:val="single" w:sz="4" w:space="0" w:color="auto"/>
              <w:right w:val="single" w:sz="4" w:space="0" w:color="auto"/>
            </w:tcBorders>
            <w:shd w:val="clear" w:color="auto" w:fill="auto"/>
            <w:vAlign w:val="center"/>
            <w:hideMark/>
          </w:tcPr>
          <w:p w14:paraId="5FEE868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Wybrakowane wyroby</w:t>
            </w:r>
          </w:p>
        </w:tc>
        <w:tc>
          <w:tcPr>
            <w:tcW w:w="1701" w:type="dxa"/>
            <w:tcBorders>
              <w:top w:val="nil"/>
              <w:left w:val="nil"/>
              <w:bottom w:val="single" w:sz="4" w:space="0" w:color="auto"/>
              <w:right w:val="single" w:sz="4" w:space="0" w:color="auto"/>
            </w:tcBorders>
            <w:shd w:val="clear" w:color="auto" w:fill="auto"/>
            <w:noWrap/>
            <w:vAlign w:val="center"/>
            <w:hideMark/>
          </w:tcPr>
          <w:p w14:paraId="5CAC876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1D3F68D" w14:textId="34D15F1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0E78C4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8F85DD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B36081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12 01 01</w:t>
            </w:r>
          </w:p>
        </w:tc>
        <w:tc>
          <w:tcPr>
            <w:tcW w:w="2224" w:type="dxa"/>
            <w:tcBorders>
              <w:top w:val="nil"/>
              <w:left w:val="nil"/>
              <w:bottom w:val="single" w:sz="4" w:space="0" w:color="auto"/>
              <w:right w:val="single" w:sz="4" w:space="0" w:color="auto"/>
            </w:tcBorders>
            <w:shd w:val="clear" w:color="auto" w:fill="auto"/>
            <w:vAlign w:val="center"/>
            <w:hideMark/>
          </w:tcPr>
          <w:p w14:paraId="72E0DFD3" w14:textId="1C6AA98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toczenia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piłowania żelaza oraz jego stopów</w:t>
            </w:r>
          </w:p>
        </w:tc>
        <w:tc>
          <w:tcPr>
            <w:tcW w:w="1701" w:type="dxa"/>
            <w:tcBorders>
              <w:top w:val="nil"/>
              <w:left w:val="nil"/>
              <w:bottom w:val="single" w:sz="4" w:space="0" w:color="auto"/>
              <w:right w:val="single" w:sz="4" w:space="0" w:color="auto"/>
            </w:tcBorders>
            <w:shd w:val="clear" w:color="auto" w:fill="auto"/>
            <w:noWrap/>
            <w:vAlign w:val="center"/>
            <w:hideMark/>
          </w:tcPr>
          <w:p w14:paraId="37F7857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DC7B13F" w14:textId="5F39C44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9F8E18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DFCC00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45FB6A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12 01 02</w:t>
            </w:r>
          </w:p>
        </w:tc>
        <w:tc>
          <w:tcPr>
            <w:tcW w:w="2224" w:type="dxa"/>
            <w:tcBorders>
              <w:top w:val="nil"/>
              <w:left w:val="nil"/>
              <w:bottom w:val="single" w:sz="4" w:space="0" w:color="auto"/>
              <w:right w:val="single" w:sz="4" w:space="0" w:color="auto"/>
            </w:tcBorders>
            <w:shd w:val="clear" w:color="auto" w:fill="auto"/>
            <w:vAlign w:val="center"/>
            <w:hideMark/>
          </w:tcPr>
          <w:p w14:paraId="76EE933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Cząstki i pyły żelaza oraz jego stopów</w:t>
            </w:r>
          </w:p>
        </w:tc>
        <w:tc>
          <w:tcPr>
            <w:tcW w:w="1701" w:type="dxa"/>
            <w:tcBorders>
              <w:top w:val="nil"/>
              <w:left w:val="nil"/>
              <w:bottom w:val="single" w:sz="4" w:space="0" w:color="auto"/>
              <w:right w:val="single" w:sz="4" w:space="0" w:color="auto"/>
            </w:tcBorders>
            <w:shd w:val="clear" w:color="auto" w:fill="auto"/>
            <w:noWrap/>
            <w:vAlign w:val="center"/>
            <w:hideMark/>
          </w:tcPr>
          <w:p w14:paraId="39924C1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C7E07AA" w14:textId="462AD5B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BA35B3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BF0803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47369B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12 01 03</w:t>
            </w:r>
          </w:p>
        </w:tc>
        <w:tc>
          <w:tcPr>
            <w:tcW w:w="2224" w:type="dxa"/>
            <w:tcBorders>
              <w:top w:val="nil"/>
              <w:left w:val="nil"/>
              <w:bottom w:val="single" w:sz="4" w:space="0" w:color="auto"/>
              <w:right w:val="single" w:sz="4" w:space="0" w:color="auto"/>
            </w:tcBorders>
            <w:shd w:val="clear" w:color="auto" w:fill="auto"/>
            <w:vAlign w:val="center"/>
            <w:hideMark/>
          </w:tcPr>
          <w:p w14:paraId="5AAC547F" w14:textId="30C3E90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toczenia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piłowania metali nieżelaznych</w:t>
            </w:r>
          </w:p>
        </w:tc>
        <w:tc>
          <w:tcPr>
            <w:tcW w:w="1701" w:type="dxa"/>
            <w:tcBorders>
              <w:top w:val="nil"/>
              <w:left w:val="nil"/>
              <w:bottom w:val="single" w:sz="4" w:space="0" w:color="auto"/>
              <w:right w:val="single" w:sz="4" w:space="0" w:color="auto"/>
            </w:tcBorders>
            <w:shd w:val="clear" w:color="auto" w:fill="auto"/>
            <w:noWrap/>
            <w:vAlign w:val="center"/>
            <w:hideMark/>
          </w:tcPr>
          <w:p w14:paraId="2032680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8CC9600" w14:textId="7455C11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96B3AC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4EEFEF4"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FB7DCD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12 01 04</w:t>
            </w:r>
          </w:p>
        </w:tc>
        <w:tc>
          <w:tcPr>
            <w:tcW w:w="2224" w:type="dxa"/>
            <w:tcBorders>
              <w:top w:val="nil"/>
              <w:left w:val="nil"/>
              <w:bottom w:val="single" w:sz="4" w:space="0" w:color="auto"/>
              <w:right w:val="single" w:sz="4" w:space="0" w:color="auto"/>
            </w:tcBorders>
            <w:shd w:val="clear" w:color="auto" w:fill="auto"/>
            <w:vAlign w:val="center"/>
            <w:hideMark/>
          </w:tcPr>
          <w:p w14:paraId="1B9FE3D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Cząstki i pyły metali nieżelaznych</w:t>
            </w:r>
          </w:p>
        </w:tc>
        <w:tc>
          <w:tcPr>
            <w:tcW w:w="1701" w:type="dxa"/>
            <w:tcBorders>
              <w:top w:val="nil"/>
              <w:left w:val="nil"/>
              <w:bottom w:val="single" w:sz="4" w:space="0" w:color="auto"/>
              <w:right w:val="single" w:sz="4" w:space="0" w:color="auto"/>
            </w:tcBorders>
            <w:shd w:val="clear" w:color="auto" w:fill="auto"/>
            <w:noWrap/>
            <w:vAlign w:val="center"/>
            <w:hideMark/>
          </w:tcPr>
          <w:p w14:paraId="5FF5AB9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EC4A7EE" w14:textId="18DD99F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2B9AEC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1BA3AD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070D29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12 01 05</w:t>
            </w:r>
          </w:p>
        </w:tc>
        <w:tc>
          <w:tcPr>
            <w:tcW w:w="2224" w:type="dxa"/>
            <w:tcBorders>
              <w:top w:val="nil"/>
              <w:left w:val="nil"/>
              <w:bottom w:val="single" w:sz="4" w:space="0" w:color="auto"/>
              <w:right w:val="single" w:sz="4" w:space="0" w:color="auto"/>
            </w:tcBorders>
            <w:shd w:val="clear" w:color="auto" w:fill="auto"/>
            <w:vAlign w:val="center"/>
            <w:hideMark/>
          </w:tcPr>
          <w:p w14:paraId="534C3F47" w14:textId="3D783415"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toczenia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wygładzania tworzyw sztucznych</w:t>
            </w:r>
          </w:p>
        </w:tc>
        <w:tc>
          <w:tcPr>
            <w:tcW w:w="1701" w:type="dxa"/>
            <w:tcBorders>
              <w:top w:val="nil"/>
              <w:left w:val="nil"/>
              <w:bottom w:val="single" w:sz="4" w:space="0" w:color="auto"/>
              <w:right w:val="single" w:sz="4" w:space="0" w:color="auto"/>
            </w:tcBorders>
            <w:shd w:val="clear" w:color="auto" w:fill="auto"/>
            <w:noWrap/>
            <w:vAlign w:val="center"/>
            <w:hideMark/>
          </w:tcPr>
          <w:p w14:paraId="2F245EC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1541BC2" w14:textId="0868C0C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AB3C95D"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873D9B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F7358B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12 01 13</w:t>
            </w:r>
          </w:p>
        </w:tc>
        <w:tc>
          <w:tcPr>
            <w:tcW w:w="2224" w:type="dxa"/>
            <w:tcBorders>
              <w:top w:val="nil"/>
              <w:left w:val="nil"/>
              <w:bottom w:val="single" w:sz="4" w:space="0" w:color="auto"/>
              <w:right w:val="single" w:sz="4" w:space="0" w:color="auto"/>
            </w:tcBorders>
            <w:shd w:val="clear" w:color="auto" w:fill="auto"/>
            <w:vAlign w:val="center"/>
            <w:hideMark/>
          </w:tcPr>
          <w:p w14:paraId="771FDA5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spawalnicze</w:t>
            </w:r>
          </w:p>
        </w:tc>
        <w:tc>
          <w:tcPr>
            <w:tcW w:w="1701" w:type="dxa"/>
            <w:tcBorders>
              <w:top w:val="nil"/>
              <w:left w:val="nil"/>
              <w:bottom w:val="single" w:sz="4" w:space="0" w:color="auto"/>
              <w:right w:val="single" w:sz="4" w:space="0" w:color="auto"/>
            </w:tcBorders>
            <w:shd w:val="clear" w:color="auto" w:fill="auto"/>
            <w:noWrap/>
            <w:vAlign w:val="center"/>
            <w:hideMark/>
          </w:tcPr>
          <w:p w14:paraId="1C07543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036359E" w14:textId="35B915B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3FB6885"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E40BBE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475022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12 01 17</w:t>
            </w:r>
          </w:p>
        </w:tc>
        <w:tc>
          <w:tcPr>
            <w:tcW w:w="2224" w:type="dxa"/>
            <w:tcBorders>
              <w:top w:val="nil"/>
              <w:left w:val="nil"/>
              <w:bottom w:val="single" w:sz="4" w:space="0" w:color="auto"/>
              <w:right w:val="single" w:sz="4" w:space="0" w:color="auto"/>
            </w:tcBorders>
            <w:shd w:val="clear" w:color="auto" w:fill="auto"/>
            <w:vAlign w:val="center"/>
            <w:hideMark/>
          </w:tcPr>
          <w:p w14:paraId="1EACB756"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Odpady poszlifierskie inne niż wymienione </w:t>
            </w:r>
          </w:p>
          <w:p w14:paraId="67DF7FD5" w14:textId="4772EAF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12 01 16</w:t>
            </w:r>
          </w:p>
        </w:tc>
        <w:tc>
          <w:tcPr>
            <w:tcW w:w="1701" w:type="dxa"/>
            <w:tcBorders>
              <w:top w:val="nil"/>
              <w:left w:val="nil"/>
              <w:bottom w:val="single" w:sz="4" w:space="0" w:color="auto"/>
              <w:right w:val="single" w:sz="4" w:space="0" w:color="auto"/>
            </w:tcBorders>
            <w:shd w:val="clear" w:color="auto" w:fill="auto"/>
            <w:noWrap/>
            <w:vAlign w:val="center"/>
            <w:hideMark/>
          </w:tcPr>
          <w:p w14:paraId="0437F20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14D0D12" w14:textId="1882215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C24A72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EE58F4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7B5A1C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12 01 21</w:t>
            </w:r>
          </w:p>
        </w:tc>
        <w:tc>
          <w:tcPr>
            <w:tcW w:w="2224" w:type="dxa"/>
            <w:tcBorders>
              <w:top w:val="nil"/>
              <w:left w:val="nil"/>
              <w:bottom w:val="single" w:sz="4" w:space="0" w:color="auto"/>
              <w:right w:val="single" w:sz="4" w:space="0" w:color="auto"/>
            </w:tcBorders>
            <w:shd w:val="clear" w:color="auto" w:fill="auto"/>
            <w:vAlign w:val="center"/>
            <w:hideMark/>
          </w:tcPr>
          <w:p w14:paraId="6E0B4D9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Zużyte materiały szlifierskie inne niż wymienione w 12 01 20</w:t>
            </w:r>
          </w:p>
        </w:tc>
        <w:tc>
          <w:tcPr>
            <w:tcW w:w="1701" w:type="dxa"/>
            <w:tcBorders>
              <w:top w:val="nil"/>
              <w:left w:val="nil"/>
              <w:bottom w:val="single" w:sz="4" w:space="0" w:color="auto"/>
              <w:right w:val="single" w:sz="4" w:space="0" w:color="auto"/>
            </w:tcBorders>
            <w:shd w:val="clear" w:color="auto" w:fill="auto"/>
            <w:noWrap/>
            <w:vAlign w:val="center"/>
            <w:hideMark/>
          </w:tcPr>
          <w:p w14:paraId="42AC89F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034FEEC" w14:textId="53469C2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992D72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52D9A72"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18AFD5A"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15 01 01</w:t>
            </w:r>
          </w:p>
        </w:tc>
        <w:tc>
          <w:tcPr>
            <w:tcW w:w="2224" w:type="dxa"/>
            <w:tcBorders>
              <w:top w:val="nil"/>
              <w:left w:val="nil"/>
              <w:bottom w:val="single" w:sz="4" w:space="0" w:color="auto"/>
              <w:right w:val="single" w:sz="4" w:space="0" w:color="auto"/>
            </w:tcBorders>
            <w:shd w:val="clear" w:color="auto" w:fill="auto"/>
            <w:vAlign w:val="center"/>
            <w:hideMark/>
          </w:tcPr>
          <w:p w14:paraId="6C263BC9" w14:textId="62D8C138"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 papieru i</w:t>
            </w:r>
            <w:r w:rsidR="00467642">
              <w:rPr>
                <w:rFonts w:ascii="Arial" w:eastAsia="Times New Roman" w:hAnsi="Arial" w:cs="Arial"/>
                <w:color w:val="000000"/>
                <w:sz w:val="18"/>
                <w:szCs w:val="18"/>
                <w:lang w:eastAsia="pl-PL"/>
              </w:rPr>
              <w:t> </w:t>
            </w:r>
            <w:r w:rsidRPr="008973AC">
              <w:rPr>
                <w:rFonts w:ascii="Arial" w:eastAsia="Times New Roman" w:hAnsi="Arial" w:cs="Arial"/>
                <w:color w:val="000000"/>
                <w:sz w:val="18"/>
                <w:szCs w:val="18"/>
                <w:lang w:eastAsia="pl-PL"/>
              </w:rPr>
              <w:t>tektury</w:t>
            </w:r>
          </w:p>
        </w:tc>
        <w:tc>
          <w:tcPr>
            <w:tcW w:w="1701" w:type="dxa"/>
            <w:tcBorders>
              <w:top w:val="nil"/>
              <w:left w:val="nil"/>
              <w:bottom w:val="single" w:sz="4" w:space="0" w:color="auto"/>
              <w:right w:val="single" w:sz="4" w:space="0" w:color="auto"/>
            </w:tcBorders>
            <w:shd w:val="clear" w:color="auto" w:fill="auto"/>
            <w:noWrap/>
            <w:vAlign w:val="center"/>
            <w:hideMark/>
          </w:tcPr>
          <w:p w14:paraId="11D082E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73AE5E9" w14:textId="56E0E32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ADD7A0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1543C1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7925196"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15 01 02</w:t>
            </w:r>
          </w:p>
        </w:tc>
        <w:tc>
          <w:tcPr>
            <w:tcW w:w="2224" w:type="dxa"/>
            <w:tcBorders>
              <w:top w:val="nil"/>
              <w:left w:val="nil"/>
              <w:bottom w:val="single" w:sz="4" w:space="0" w:color="auto"/>
              <w:right w:val="single" w:sz="4" w:space="0" w:color="auto"/>
            </w:tcBorders>
            <w:shd w:val="clear" w:color="auto" w:fill="auto"/>
            <w:vAlign w:val="center"/>
            <w:hideMark/>
          </w:tcPr>
          <w:p w14:paraId="7350E4C5"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 tworzyw sztucznych</w:t>
            </w:r>
          </w:p>
        </w:tc>
        <w:tc>
          <w:tcPr>
            <w:tcW w:w="1701" w:type="dxa"/>
            <w:tcBorders>
              <w:top w:val="nil"/>
              <w:left w:val="nil"/>
              <w:bottom w:val="single" w:sz="4" w:space="0" w:color="auto"/>
              <w:right w:val="single" w:sz="4" w:space="0" w:color="auto"/>
            </w:tcBorders>
            <w:shd w:val="clear" w:color="auto" w:fill="auto"/>
            <w:noWrap/>
            <w:vAlign w:val="center"/>
            <w:hideMark/>
          </w:tcPr>
          <w:p w14:paraId="01654E6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67CBFF9" w14:textId="0C76187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E95A30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D9FBB0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3D687CB"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15 01 03</w:t>
            </w:r>
          </w:p>
        </w:tc>
        <w:tc>
          <w:tcPr>
            <w:tcW w:w="2224" w:type="dxa"/>
            <w:tcBorders>
              <w:top w:val="nil"/>
              <w:left w:val="nil"/>
              <w:bottom w:val="single" w:sz="4" w:space="0" w:color="auto"/>
              <w:right w:val="single" w:sz="4" w:space="0" w:color="auto"/>
            </w:tcBorders>
            <w:shd w:val="clear" w:color="auto" w:fill="auto"/>
            <w:vAlign w:val="center"/>
            <w:hideMark/>
          </w:tcPr>
          <w:p w14:paraId="48245827"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 drewna</w:t>
            </w:r>
          </w:p>
        </w:tc>
        <w:tc>
          <w:tcPr>
            <w:tcW w:w="1701" w:type="dxa"/>
            <w:tcBorders>
              <w:top w:val="nil"/>
              <w:left w:val="nil"/>
              <w:bottom w:val="single" w:sz="4" w:space="0" w:color="auto"/>
              <w:right w:val="single" w:sz="4" w:space="0" w:color="auto"/>
            </w:tcBorders>
            <w:shd w:val="clear" w:color="auto" w:fill="auto"/>
            <w:noWrap/>
            <w:vAlign w:val="center"/>
            <w:hideMark/>
          </w:tcPr>
          <w:p w14:paraId="3556AF1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988579A" w14:textId="299679C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A5C69E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D9B6B6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E751D6C"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15 01 04</w:t>
            </w:r>
          </w:p>
        </w:tc>
        <w:tc>
          <w:tcPr>
            <w:tcW w:w="2224" w:type="dxa"/>
            <w:tcBorders>
              <w:top w:val="nil"/>
              <w:left w:val="nil"/>
              <w:bottom w:val="single" w:sz="4" w:space="0" w:color="auto"/>
              <w:right w:val="single" w:sz="4" w:space="0" w:color="auto"/>
            </w:tcBorders>
            <w:shd w:val="clear" w:color="auto" w:fill="auto"/>
            <w:vAlign w:val="center"/>
            <w:hideMark/>
          </w:tcPr>
          <w:p w14:paraId="2DF6967F"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 metali</w:t>
            </w:r>
          </w:p>
        </w:tc>
        <w:tc>
          <w:tcPr>
            <w:tcW w:w="1701" w:type="dxa"/>
            <w:tcBorders>
              <w:top w:val="nil"/>
              <w:left w:val="nil"/>
              <w:bottom w:val="single" w:sz="4" w:space="0" w:color="auto"/>
              <w:right w:val="single" w:sz="4" w:space="0" w:color="auto"/>
            </w:tcBorders>
            <w:shd w:val="clear" w:color="auto" w:fill="auto"/>
            <w:noWrap/>
            <w:vAlign w:val="center"/>
            <w:hideMark/>
          </w:tcPr>
          <w:p w14:paraId="67F84CF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105,00</w:t>
            </w:r>
          </w:p>
        </w:tc>
        <w:tc>
          <w:tcPr>
            <w:tcW w:w="1835" w:type="dxa"/>
            <w:tcBorders>
              <w:top w:val="nil"/>
              <w:left w:val="nil"/>
              <w:bottom w:val="single" w:sz="4" w:space="0" w:color="auto"/>
              <w:right w:val="single" w:sz="4" w:space="0" w:color="auto"/>
            </w:tcBorders>
            <w:shd w:val="clear" w:color="auto" w:fill="auto"/>
            <w:noWrap/>
            <w:vAlign w:val="center"/>
            <w:hideMark/>
          </w:tcPr>
          <w:p w14:paraId="3BACAC57" w14:textId="0CC9D51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D44603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658D7F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9629013"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15 01 05</w:t>
            </w:r>
          </w:p>
        </w:tc>
        <w:tc>
          <w:tcPr>
            <w:tcW w:w="2224" w:type="dxa"/>
            <w:tcBorders>
              <w:top w:val="nil"/>
              <w:left w:val="nil"/>
              <w:bottom w:val="single" w:sz="4" w:space="0" w:color="auto"/>
              <w:right w:val="single" w:sz="4" w:space="0" w:color="auto"/>
            </w:tcBorders>
            <w:shd w:val="clear" w:color="auto" w:fill="auto"/>
            <w:vAlign w:val="center"/>
            <w:hideMark/>
          </w:tcPr>
          <w:p w14:paraId="653E0549"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wielomateriałowe</w:t>
            </w:r>
          </w:p>
        </w:tc>
        <w:tc>
          <w:tcPr>
            <w:tcW w:w="1701" w:type="dxa"/>
            <w:tcBorders>
              <w:top w:val="nil"/>
              <w:left w:val="nil"/>
              <w:bottom w:val="single" w:sz="4" w:space="0" w:color="auto"/>
              <w:right w:val="single" w:sz="4" w:space="0" w:color="auto"/>
            </w:tcBorders>
            <w:shd w:val="clear" w:color="auto" w:fill="auto"/>
            <w:noWrap/>
            <w:vAlign w:val="center"/>
            <w:hideMark/>
          </w:tcPr>
          <w:p w14:paraId="175DC04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2A70A57" w14:textId="3601272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FC3E9E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32B985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A8100B9"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15 01 06</w:t>
            </w:r>
          </w:p>
        </w:tc>
        <w:tc>
          <w:tcPr>
            <w:tcW w:w="2224" w:type="dxa"/>
            <w:tcBorders>
              <w:top w:val="nil"/>
              <w:left w:val="nil"/>
              <w:bottom w:val="single" w:sz="4" w:space="0" w:color="auto"/>
              <w:right w:val="single" w:sz="4" w:space="0" w:color="auto"/>
            </w:tcBorders>
            <w:shd w:val="clear" w:color="auto" w:fill="auto"/>
            <w:vAlign w:val="center"/>
            <w:hideMark/>
          </w:tcPr>
          <w:p w14:paraId="2205AA5A"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Zmieszane odpady opakowaniowe</w:t>
            </w:r>
          </w:p>
        </w:tc>
        <w:tc>
          <w:tcPr>
            <w:tcW w:w="1701" w:type="dxa"/>
            <w:tcBorders>
              <w:top w:val="nil"/>
              <w:left w:val="nil"/>
              <w:bottom w:val="single" w:sz="4" w:space="0" w:color="auto"/>
              <w:right w:val="single" w:sz="4" w:space="0" w:color="auto"/>
            </w:tcBorders>
            <w:shd w:val="clear" w:color="auto" w:fill="auto"/>
            <w:noWrap/>
            <w:vAlign w:val="center"/>
            <w:hideMark/>
          </w:tcPr>
          <w:p w14:paraId="4E64FCC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343814C" w14:textId="6548D64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0AFB4ED"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9F0D34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6E52F04"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15 01 07</w:t>
            </w:r>
          </w:p>
        </w:tc>
        <w:tc>
          <w:tcPr>
            <w:tcW w:w="2224" w:type="dxa"/>
            <w:tcBorders>
              <w:top w:val="nil"/>
              <w:left w:val="nil"/>
              <w:bottom w:val="single" w:sz="4" w:space="0" w:color="auto"/>
              <w:right w:val="single" w:sz="4" w:space="0" w:color="auto"/>
            </w:tcBorders>
            <w:shd w:val="clear" w:color="auto" w:fill="auto"/>
            <w:vAlign w:val="center"/>
            <w:hideMark/>
          </w:tcPr>
          <w:p w14:paraId="01499475"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ze szkła</w:t>
            </w:r>
          </w:p>
        </w:tc>
        <w:tc>
          <w:tcPr>
            <w:tcW w:w="1701" w:type="dxa"/>
            <w:tcBorders>
              <w:top w:val="nil"/>
              <w:left w:val="nil"/>
              <w:bottom w:val="single" w:sz="4" w:space="0" w:color="auto"/>
              <w:right w:val="single" w:sz="4" w:space="0" w:color="auto"/>
            </w:tcBorders>
            <w:shd w:val="clear" w:color="auto" w:fill="auto"/>
            <w:noWrap/>
            <w:vAlign w:val="center"/>
            <w:hideMark/>
          </w:tcPr>
          <w:p w14:paraId="7ED1047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105,00</w:t>
            </w:r>
          </w:p>
        </w:tc>
        <w:tc>
          <w:tcPr>
            <w:tcW w:w="1835" w:type="dxa"/>
            <w:tcBorders>
              <w:top w:val="nil"/>
              <w:left w:val="nil"/>
              <w:bottom w:val="single" w:sz="4" w:space="0" w:color="auto"/>
              <w:right w:val="single" w:sz="4" w:space="0" w:color="auto"/>
            </w:tcBorders>
            <w:shd w:val="clear" w:color="auto" w:fill="auto"/>
            <w:noWrap/>
            <w:vAlign w:val="center"/>
            <w:hideMark/>
          </w:tcPr>
          <w:p w14:paraId="33A58A19" w14:textId="3651D92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8408B8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FBCCBC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8E17512"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15 01 09</w:t>
            </w:r>
          </w:p>
        </w:tc>
        <w:tc>
          <w:tcPr>
            <w:tcW w:w="2224" w:type="dxa"/>
            <w:tcBorders>
              <w:top w:val="nil"/>
              <w:left w:val="nil"/>
              <w:bottom w:val="single" w:sz="4" w:space="0" w:color="auto"/>
              <w:right w:val="single" w:sz="4" w:space="0" w:color="auto"/>
            </w:tcBorders>
            <w:shd w:val="clear" w:color="auto" w:fill="auto"/>
            <w:vAlign w:val="center"/>
            <w:hideMark/>
          </w:tcPr>
          <w:p w14:paraId="6C54F1BA"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Opakowania z tekstyliów</w:t>
            </w:r>
          </w:p>
        </w:tc>
        <w:tc>
          <w:tcPr>
            <w:tcW w:w="1701" w:type="dxa"/>
            <w:tcBorders>
              <w:top w:val="nil"/>
              <w:left w:val="nil"/>
              <w:bottom w:val="single" w:sz="4" w:space="0" w:color="auto"/>
              <w:right w:val="single" w:sz="4" w:space="0" w:color="auto"/>
            </w:tcBorders>
            <w:shd w:val="clear" w:color="auto" w:fill="auto"/>
            <w:noWrap/>
            <w:vAlign w:val="center"/>
            <w:hideMark/>
          </w:tcPr>
          <w:p w14:paraId="11CA63A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C5D0975" w14:textId="7D03B7A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206D06D"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F363C9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EC0738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15 02 03</w:t>
            </w:r>
          </w:p>
        </w:tc>
        <w:tc>
          <w:tcPr>
            <w:tcW w:w="2224" w:type="dxa"/>
            <w:tcBorders>
              <w:top w:val="nil"/>
              <w:left w:val="nil"/>
              <w:bottom w:val="single" w:sz="4" w:space="0" w:color="auto"/>
              <w:right w:val="single" w:sz="4" w:space="0" w:color="auto"/>
            </w:tcBorders>
            <w:shd w:val="clear" w:color="auto" w:fill="auto"/>
            <w:vAlign w:val="center"/>
            <w:hideMark/>
          </w:tcPr>
          <w:p w14:paraId="381D051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Sorbenty, materiały filtracyjne, tkaniny do wycierania (np. szmaty, ścierki) i ubrania ochronne inne niż wymienione w 15 02 02</w:t>
            </w:r>
          </w:p>
        </w:tc>
        <w:tc>
          <w:tcPr>
            <w:tcW w:w="1701" w:type="dxa"/>
            <w:tcBorders>
              <w:top w:val="nil"/>
              <w:left w:val="nil"/>
              <w:bottom w:val="single" w:sz="4" w:space="0" w:color="auto"/>
              <w:right w:val="single" w:sz="4" w:space="0" w:color="auto"/>
            </w:tcBorders>
            <w:shd w:val="clear" w:color="auto" w:fill="auto"/>
            <w:noWrap/>
            <w:vAlign w:val="center"/>
            <w:hideMark/>
          </w:tcPr>
          <w:p w14:paraId="4C5937B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5BB6B0F" w14:textId="12AA6F3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790154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A76C55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97E132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16 01 03</w:t>
            </w:r>
          </w:p>
        </w:tc>
        <w:tc>
          <w:tcPr>
            <w:tcW w:w="2224" w:type="dxa"/>
            <w:tcBorders>
              <w:top w:val="nil"/>
              <w:left w:val="nil"/>
              <w:bottom w:val="single" w:sz="4" w:space="0" w:color="auto"/>
              <w:right w:val="single" w:sz="4" w:space="0" w:color="auto"/>
            </w:tcBorders>
            <w:shd w:val="clear" w:color="auto" w:fill="auto"/>
            <w:vAlign w:val="center"/>
            <w:hideMark/>
          </w:tcPr>
          <w:p w14:paraId="24B1392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Zużyte opony</w:t>
            </w:r>
          </w:p>
        </w:tc>
        <w:tc>
          <w:tcPr>
            <w:tcW w:w="1701" w:type="dxa"/>
            <w:tcBorders>
              <w:top w:val="nil"/>
              <w:left w:val="nil"/>
              <w:bottom w:val="single" w:sz="4" w:space="0" w:color="auto"/>
              <w:right w:val="single" w:sz="4" w:space="0" w:color="auto"/>
            </w:tcBorders>
            <w:shd w:val="clear" w:color="auto" w:fill="auto"/>
            <w:noWrap/>
            <w:vAlign w:val="center"/>
            <w:hideMark/>
          </w:tcPr>
          <w:p w14:paraId="3DEB38C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3EF1F4A" w14:textId="2F7A800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B22A69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D8E066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C97CE8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16 01 19</w:t>
            </w:r>
          </w:p>
        </w:tc>
        <w:tc>
          <w:tcPr>
            <w:tcW w:w="2224" w:type="dxa"/>
            <w:tcBorders>
              <w:top w:val="nil"/>
              <w:left w:val="nil"/>
              <w:bottom w:val="single" w:sz="4" w:space="0" w:color="auto"/>
              <w:right w:val="single" w:sz="4" w:space="0" w:color="auto"/>
            </w:tcBorders>
            <w:shd w:val="clear" w:color="auto" w:fill="auto"/>
            <w:vAlign w:val="center"/>
            <w:hideMark/>
          </w:tcPr>
          <w:p w14:paraId="36DA93E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Tworzywa sztuczne</w:t>
            </w:r>
          </w:p>
        </w:tc>
        <w:tc>
          <w:tcPr>
            <w:tcW w:w="1701" w:type="dxa"/>
            <w:tcBorders>
              <w:top w:val="nil"/>
              <w:left w:val="nil"/>
              <w:bottom w:val="single" w:sz="4" w:space="0" w:color="auto"/>
              <w:right w:val="single" w:sz="4" w:space="0" w:color="auto"/>
            </w:tcBorders>
            <w:shd w:val="clear" w:color="auto" w:fill="auto"/>
            <w:noWrap/>
            <w:vAlign w:val="center"/>
            <w:hideMark/>
          </w:tcPr>
          <w:p w14:paraId="7A6867E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2679743" w14:textId="098F6D75"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9293147"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B5E43CD"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A5BF1D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16 01 20</w:t>
            </w:r>
          </w:p>
        </w:tc>
        <w:tc>
          <w:tcPr>
            <w:tcW w:w="2224" w:type="dxa"/>
            <w:tcBorders>
              <w:top w:val="nil"/>
              <w:left w:val="nil"/>
              <w:bottom w:val="single" w:sz="4" w:space="0" w:color="auto"/>
              <w:right w:val="single" w:sz="4" w:space="0" w:color="auto"/>
            </w:tcBorders>
            <w:shd w:val="clear" w:color="auto" w:fill="auto"/>
            <w:vAlign w:val="center"/>
            <w:hideMark/>
          </w:tcPr>
          <w:p w14:paraId="545A251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Szkło</w:t>
            </w:r>
          </w:p>
        </w:tc>
        <w:tc>
          <w:tcPr>
            <w:tcW w:w="1701" w:type="dxa"/>
            <w:tcBorders>
              <w:top w:val="nil"/>
              <w:left w:val="nil"/>
              <w:bottom w:val="single" w:sz="4" w:space="0" w:color="auto"/>
              <w:right w:val="single" w:sz="4" w:space="0" w:color="auto"/>
            </w:tcBorders>
            <w:shd w:val="clear" w:color="auto" w:fill="auto"/>
            <w:noWrap/>
            <w:vAlign w:val="center"/>
            <w:hideMark/>
          </w:tcPr>
          <w:p w14:paraId="214CD41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B716B2C" w14:textId="5E66E935"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94CC5D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C5456C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A91A59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16 02 14</w:t>
            </w:r>
          </w:p>
        </w:tc>
        <w:tc>
          <w:tcPr>
            <w:tcW w:w="2224" w:type="dxa"/>
            <w:tcBorders>
              <w:top w:val="nil"/>
              <w:left w:val="nil"/>
              <w:bottom w:val="single" w:sz="4" w:space="0" w:color="auto"/>
              <w:right w:val="single" w:sz="4" w:space="0" w:color="auto"/>
            </w:tcBorders>
            <w:shd w:val="clear" w:color="auto" w:fill="auto"/>
            <w:vAlign w:val="center"/>
            <w:hideMark/>
          </w:tcPr>
          <w:p w14:paraId="3D46CDBE"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Zużyte urządzenia inne niż wymienione </w:t>
            </w:r>
          </w:p>
          <w:p w14:paraId="4089C25B" w14:textId="30796C9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16 02 09 do 16 02 13</w:t>
            </w:r>
          </w:p>
        </w:tc>
        <w:tc>
          <w:tcPr>
            <w:tcW w:w="1701" w:type="dxa"/>
            <w:tcBorders>
              <w:top w:val="nil"/>
              <w:left w:val="nil"/>
              <w:bottom w:val="single" w:sz="4" w:space="0" w:color="auto"/>
              <w:right w:val="single" w:sz="4" w:space="0" w:color="auto"/>
            </w:tcBorders>
            <w:shd w:val="clear" w:color="auto" w:fill="auto"/>
            <w:noWrap/>
            <w:vAlign w:val="center"/>
            <w:hideMark/>
          </w:tcPr>
          <w:p w14:paraId="7FF201A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237949C" w14:textId="2D0D8FF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2E44DB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14F9B0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5FB7A6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16 02 16</w:t>
            </w:r>
          </w:p>
        </w:tc>
        <w:tc>
          <w:tcPr>
            <w:tcW w:w="2224" w:type="dxa"/>
            <w:tcBorders>
              <w:top w:val="nil"/>
              <w:left w:val="nil"/>
              <w:bottom w:val="single" w:sz="4" w:space="0" w:color="auto"/>
              <w:right w:val="single" w:sz="4" w:space="0" w:color="auto"/>
            </w:tcBorders>
            <w:shd w:val="clear" w:color="auto" w:fill="auto"/>
            <w:vAlign w:val="center"/>
            <w:hideMark/>
          </w:tcPr>
          <w:p w14:paraId="70AE6A8F"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Elementy usunięte ze zużytych urządzeń inne niż wymienione </w:t>
            </w:r>
          </w:p>
          <w:p w14:paraId="7B932B2A" w14:textId="604FCE69"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16 02 15</w:t>
            </w:r>
          </w:p>
        </w:tc>
        <w:tc>
          <w:tcPr>
            <w:tcW w:w="1701" w:type="dxa"/>
            <w:tcBorders>
              <w:top w:val="nil"/>
              <w:left w:val="nil"/>
              <w:bottom w:val="single" w:sz="4" w:space="0" w:color="auto"/>
              <w:right w:val="single" w:sz="4" w:space="0" w:color="auto"/>
            </w:tcBorders>
            <w:shd w:val="clear" w:color="auto" w:fill="auto"/>
            <w:noWrap/>
            <w:vAlign w:val="center"/>
            <w:hideMark/>
          </w:tcPr>
          <w:p w14:paraId="57EBD19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CD42D8E" w14:textId="7C57C36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6DE307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B85667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7B934B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16 03 04</w:t>
            </w:r>
          </w:p>
        </w:tc>
        <w:tc>
          <w:tcPr>
            <w:tcW w:w="2224" w:type="dxa"/>
            <w:tcBorders>
              <w:top w:val="nil"/>
              <w:left w:val="nil"/>
              <w:bottom w:val="single" w:sz="4" w:space="0" w:color="auto"/>
              <w:right w:val="single" w:sz="4" w:space="0" w:color="auto"/>
            </w:tcBorders>
            <w:shd w:val="clear" w:color="auto" w:fill="auto"/>
            <w:vAlign w:val="center"/>
            <w:hideMark/>
          </w:tcPr>
          <w:p w14:paraId="624A85E2"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Nieorganiczne odpady inne niż wymienione </w:t>
            </w:r>
          </w:p>
          <w:p w14:paraId="7728BEAD" w14:textId="6E3AD6A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16 03 03, 16 03 80</w:t>
            </w:r>
          </w:p>
        </w:tc>
        <w:tc>
          <w:tcPr>
            <w:tcW w:w="1701" w:type="dxa"/>
            <w:tcBorders>
              <w:top w:val="nil"/>
              <w:left w:val="nil"/>
              <w:bottom w:val="single" w:sz="4" w:space="0" w:color="auto"/>
              <w:right w:val="single" w:sz="4" w:space="0" w:color="auto"/>
            </w:tcBorders>
            <w:shd w:val="clear" w:color="auto" w:fill="auto"/>
            <w:noWrap/>
            <w:vAlign w:val="center"/>
            <w:hideMark/>
          </w:tcPr>
          <w:p w14:paraId="7127DD6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16550EC" w14:textId="4DF1134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017462D"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4F74BE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E27DFF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16 03 06</w:t>
            </w:r>
          </w:p>
        </w:tc>
        <w:tc>
          <w:tcPr>
            <w:tcW w:w="2224" w:type="dxa"/>
            <w:tcBorders>
              <w:top w:val="nil"/>
              <w:left w:val="nil"/>
              <w:bottom w:val="single" w:sz="4" w:space="0" w:color="auto"/>
              <w:right w:val="single" w:sz="4" w:space="0" w:color="auto"/>
            </w:tcBorders>
            <w:shd w:val="clear" w:color="auto" w:fill="auto"/>
            <w:vAlign w:val="center"/>
            <w:hideMark/>
          </w:tcPr>
          <w:p w14:paraId="5A06292E"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Organiczne odpady inne niż wymienione</w:t>
            </w:r>
          </w:p>
          <w:p w14:paraId="4AC7FB05" w14:textId="5FFF239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 w 16 03 05, 16 03 80</w:t>
            </w:r>
          </w:p>
        </w:tc>
        <w:tc>
          <w:tcPr>
            <w:tcW w:w="1701" w:type="dxa"/>
            <w:tcBorders>
              <w:top w:val="nil"/>
              <w:left w:val="nil"/>
              <w:bottom w:val="single" w:sz="4" w:space="0" w:color="auto"/>
              <w:right w:val="single" w:sz="4" w:space="0" w:color="auto"/>
            </w:tcBorders>
            <w:shd w:val="clear" w:color="auto" w:fill="auto"/>
            <w:noWrap/>
            <w:vAlign w:val="center"/>
            <w:hideMark/>
          </w:tcPr>
          <w:p w14:paraId="74F5C50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395ACEA" w14:textId="347C5265"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A53CED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7EC1CE4"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81D2A1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16 03 80</w:t>
            </w:r>
          </w:p>
        </w:tc>
        <w:tc>
          <w:tcPr>
            <w:tcW w:w="2224" w:type="dxa"/>
            <w:tcBorders>
              <w:top w:val="nil"/>
              <w:left w:val="nil"/>
              <w:bottom w:val="single" w:sz="4" w:space="0" w:color="auto"/>
              <w:right w:val="single" w:sz="4" w:space="0" w:color="auto"/>
            </w:tcBorders>
            <w:shd w:val="clear" w:color="auto" w:fill="auto"/>
            <w:vAlign w:val="center"/>
            <w:hideMark/>
          </w:tcPr>
          <w:p w14:paraId="21E3ED2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Produkty spożywcze przeterminowane lub nieprzydatne do spożycia</w:t>
            </w:r>
          </w:p>
        </w:tc>
        <w:tc>
          <w:tcPr>
            <w:tcW w:w="1701" w:type="dxa"/>
            <w:tcBorders>
              <w:top w:val="nil"/>
              <w:left w:val="nil"/>
              <w:bottom w:val="single" w:sz="4" w:space="0" w:color="auto"/>
              <w:right w:val="single" w:sz="4" w:space="0" w:color="auto"/>
            </w:tcBorders>
            <w:shd w:val="clear" w:color="auto" w:fill="auto"/>
            <w:noWrap/>
            <w:vAlign w:val="center"/>
            <w:hideMark/>
          </w:tcPr>
          <w:p w14:paraId="400E9BC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B7A351A" w14:textId="2071C5D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EAFF96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C32978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BECAB5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16 06 04</w:t>
            </w:r>
          </w:p>
        </w:tc>
        <w:tc>
          <w:tcPr>
            <w:tcW w:w="2224" w:type="dxa"/>
            <w:tcBorders>
              <w:top w:val="nil"/>
              <w:left w:val="nil"/>
              <w:bottom w:val="single" w:sz="4" w:space="0" w:color="auto"/>
              <w:right w:val="single" w:sz="4" w:space="0" w:color="auto"/>
            </w:tcBorders>
            <w:shd w:val="clear" w:color="auto" w:fill="auto"/>
            <w:vAlign w:val="center"/>
            <w:hideMark/>
          </w:tcPr>
          <w:p w14:paraId="31767F34" w14:textId="35E7387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Baterie alkaliczne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wyłączeniem 16 06 03)</w:t>
            </w:r>
          </w:p>
        </w:tc>
        <w:tc>
          <w:tcPr>
            <w:tcW w:w="1701" w:type="dxa"/>
            <w:tcBorders>
              <w:top w:val="nil"/>
              <w:left w:val="nil"/>
              <w:bottom w:val="single" w:sz="4" w:space="0" w:color="auto"/>
              <w:right w:val="single" w:sz="4" w:space="0" w:color="auto"/>
            </w:tcBorders>
            <w:shd w:val="clear" w:color="auto" w:fill="auto"/>
            <w:noWrap/>
            <w:vAlign w:val="center"/>
            <w:hideMark/>
          </w:tcPr>
          <w:p w14:paraId="29FAA9C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04F5657" w14:textId="47C0423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124256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000E92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DFD17C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16 06 05</w:t>
            </w:r>
          </w:p>
        </w:tc>
        <w:tc>
          <w:tcPr>
            <w:tcW w:w="2224" w:type="dxa"/>
            <w:tcBorders>
              <w:top w:val="nil"/>
              <w:left w:val="nil"/>
              <w:bottom w:val="single" w:sz="4" w:space="0" w:color="auto"/>
              <w:right w:val="single" w:sz="4" w:space="0" w:color="auto"/>
            </w:tcBorders>
            <w:shd w:val="clear" w:color="auto" w:fill="auto"/>
            <w:vAlign w:val="center"/>
            <w:hideMark/>
          </w:tcPr>
          <w:p w14:paraId="0185A68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Inne baterie i akumulatory</w:t>
            </w:r>
          </w:p>
        </w:tc>
        <w:tc>
          <w:tcPr>
            <w:tcW w:w="1701" w:type="dxa"/>
            <w:tcBorders>
              <w:top w:val="nil"/>
              <w:left w:val="nil"/>
              <w:bottom w:val="single" w:sz="4" w:space="0" w:color="auto"/>
              <w:right w:val="single" w:sz="4" w:space="0" w:color="auto"/>
            </w:tcBorders>
            <w:shd w:val="clear" w:color="auto" w:fill="auto"/>
            <w:noWrap/>
            <w:vAlign w:val="center"/>
            <w:hideMark/>
          </w:tcPr>
          <w:p w14:paraId="7F533BB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7271382" w14:textId="35BA1CA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411DB0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2BD10E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A3E583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16 11 02</w:t>
            </w:r>
          </w:p>
        </w:tc>
        <w:tc>
          <w:tcPr>
            <w:tcW w:w="2224" w:type="dxa"/>
            <w:tcBorders>
              <w:top w:val="nil"/>
              <w:left w:val="nil"/>
              <w:bottom w:val="single" w:sz="4" w:space="0" w:color="auto"/>
              <w:right w:val="single" w:sz="4" w:space="0" w:color="auto"/>
            </w:tcBorders>
            <w:shd w:val="clear" w:color="auto" w:fill="auto"/>
            <w:vAlign w:val="center"/>
            <w:hideMark/>
          </w:tcPr>
          <w:p w14:paraId="44CC12B2" w14:textId="60EAD7C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Węglopochodne okładziny piecowe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materiały ogniotrwałe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procesów metalurgicznych inne niż wymienione w 16 11 01</w:t>
            </w:r>
          </w:p>
        </w:tc>
        <w:tc>
          <w:tcPr>
            <w:tcW w:w="1701" w:type="dxa"/>
            <w:tcBorders>
              <w:top w:val="nil"/>
              <w:left w:val="nil"/>
              <w:bottom w:val="single" w:sz="4" w:space="0" w:color="auto"/>
              <w:right w:val="single" w:sz="4" w:space="0" w:color="auto"/>
            </w:tcBorders>
            <w:shd w:val="clear" w:color="auto" w:fill="auto"/>
            <w:noWrap/>
            <w:vAlign w:val="center"/>
            <w:hideMark/>
          </w:tcPr>
          <w:p w14:paraId="63F61E4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3F4DEBC" w14:textId="3FE98A6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0BC6B4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C0CFB82"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9195AC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16 11 04</w:t>
            </w:r>
          </w:p>
        </w:tc>
        <w:tc>
          <w:tcPr>
            <w:tcW w:w="2224" w:type="dxa"/>
            <w:tcBorders>
              <w:top w:val="nil"/>
              <w:left w:val="nil"/>
              <w:bottom w:val="single" w:sz="4" w:space="0" w:color="auto"/>
              <w:right w:val="single" w:sz="4" w:space="0" w:color="auto"/>
            </w:tcBorders>
            <w:shd w:val="clear" w:color="auto" w:fill="auto"/>
            <w:vAlign w:val="center"/>
            <w:hideMark/>
          </w:tcPr>
          <w:p w14:paraId="0CBC791C" w14:textId="31044C6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Okładziny piecowe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materiały ogniotrwałe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procesów metalurgicznych inne niż wymienione w 16 11 03</w:t>
            </w:r>
          </w:p>
        </w:tc>
        <w:tc>
          <w:tcPr>
            <w:tcW w:w="1701" w:type="dxa"/>
            <w:tcBorders>
              <w:top w:val="nil"/>
              <w:left w:val="nil"/>
              <w:bottom w:val="single" w:sz="4" w:space="0" w:color="auto"/>
              <w:right w:val="single" w:sz="4" w:space="0" w:color="auto"/>
            </w:tcBorders>
            <w:shd w:val="clear" w:color="auto" w:fill="auto"/>
            <w:noWrap/>
            <w:vAlign w:val="center"/>
            <w:hideMark/>
          </w:tcPr>
          <w:p w14:paraId="357EE17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F9C7835" w14:textId="7D70896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20A066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76BB34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9CA28C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16 11 06</w:t>
            </w:r>
          </w:p>
        </w:tc>
        <w:tc>
          <w:tcPr>
            <w:tcW w:w="2224" w:type="dxa"/>
            <w:tcBorders>
              <w:top w:val="nil"/>
              <w:left w:val="nil"/>
              <w:bottom w:val="single" w:sz="4" w:space="0" w:color="auto"/>
              <w:right w:val="single" w:sz="4" w:space="0" w:color="auto"/>
            </w:tcBorders>
            <w:shd w:val="clear" w:color="auto" w:fill="auto"/>
            <w:vAlign w:val="center"/>
            <w:hideMark/>
          </w:tcPr>
          <w:p w14:paraId="79B1C1B0"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Okładziny piecowe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materiały ogniotrwałe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 xml:space="preserve">procesów niemetalurgicznych inne niż wymienione </w:t>
            </w:r>
          </w:p>
          <w:p w14:paraId="0B8C112D" w14:textId="4C6FD7A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16 11 05</w:t>
            </w:r>
          </w:p>
        </w:tc>
        <w:tc>
          <w:tcPr>
            <w:tcW w:w="1701" w:type="dxa"/>
            <w:tcBorders>
              <w:top w:val="nil"/>
              <w:left w:val="nil"/>
              <w:bottom w:val="single" w:sz="4" w:space="0" w:color="auto"/>
              <w:right w:val="single" w:sz="4" w:space="0" w:color="auto"/>
            </w:tcBorders>
            <w:shd w:val="clear" w:color="auto" w:fill="auto"/>
            <w:noWrap/>
            <w:vAlign w:val="center"/>
            <w:hideMark/>
          </w:tcPr>
          <w:p w14:paraId="177B908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A63CF06" w14:textId="615446C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8A3C18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5A5572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30CEE3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17 01 01</w:t>
            </w:r>
          </w:p>
        </w:tc>
        <w:tc>
          <w:tcPr>
            <w:tcW w:w="2224" w:type="dxa"/>
            <w:tcBorders>
              <w:top w:val="nil"/>
              <w:left w:val="nil"/>
              <w:bottom w:val="single" w:sz="4" w:space="0" w:color="auto"/>
              <w:right w:val="single" w:sz="4" w:space="0" w:color="auto"/>
            </w:tcBorders>
            <w:shd w:val="clear" w:color="auto" w:fill="auto"/>
            <w:vAlign w:val="center"/>
            <w:hideMark/>
          </w:tcPr>
          <w:p w14:paraId="421BDAFF" w14:textId="18FB10D3"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betonu oraz gruz betonowy z rozbiórek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remontów</w:t>
            </w:r>
          </w:p>
        </w:tc>
        <w:tc>
          <w:tcPr>
            <w:tcW w:w="1701" w:type="dxa"/>
            <w:tcBorders>
              <w:top w:val="nil"/>
              <w:left w:val="nil"/>
              <w:bottom w:val="single" w:sz="4" w:space="0" w:color="auto"/>
              <w:right w:val="single" w:sz="4" w:space="0" w:color="auto"/>
            </w:tcBorders>
            <w:shd w:val="clear" w:color="auto" w:fill="auto"/>
            <w:noWrap/>
            <w:vAlign w:val="center"/>
            <w:hideMark/>
          </w:tcPr>
          <w:p w14:paraId="41AD3DC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105,00</w:t>
            </w:r>
          </w:p>
        </w:tc>
        <w:tc>
          <w:tcPr>
            <w:tcW w:w="1835" w:type="dxa"/>
            <w:tcBorders>
              <w:top w:val="nil"/>
              <w:left w:val="nil"/>
              <w:bottom w:val="single" w:sz="4" w:space="0" w:color="auto"/>
              <w:right w:val="single" w:sz="4" w:space="0" w:color="auto"/>
            </w:tcBorders>
            <w:shd w:val="clear" w:color="auto" w:fill="auto"/>
            <w:noWrap/>
            <w:vAlign w:val="center"/>
            <w:hideMark/>
          </w:tcPr>
          <w:p w14:paraId="2E26FC24" w14:textId="792B2A35"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FA5F5E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D451B36"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F31AA0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17 01 02</w:t>
            </w:r>
          </w:p>
        </w:tc>
        <w:tc>
          <w:tcPr>
            <w:tcW w:w="2224" w:type="dxa"/>
            <w:tcBorders>
              <w:top w:val="nil"/>
              <w:left w:val="nil"/>
              <w:bottom w:val="single" w:sz="4" w:space="0" w:color="auto"/>
              <w:right w:val="single" w:sz="4" w:space="0" w:color="auto"/>
            </w:tcBorders>
            <w:shd w:val="clear" w:color="auto" w:fill="auto"/>
            <w:vAlign w:val="center"/>
            <w:hideMark/>
          </w:tcPr>
          <w:p w14:paraId="3F55A0D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Gruz ceglany</w:t>
            </w:r>
          </w:p>
        </w:tc>
        <w:tc>
          <w:tcPr>
            <w:tcW w:w="1701" w:type="dxa"/>
            <w:tcBorders>
              <w:top w:val="nil"/>
              <w:left w:val="nil"/>
              <w:bottom w:val="single" w:sz="4" w:space="0" w:color="auto"/>
              <w:right w:val="single" w:sz="4" w:space="0" w:color="auto"/>
            </w:tcBorders>
            <w:shd w:val="clear" w:color="auto" w:fill="auto"/>
            <w:noWrap/>
            <w:vAlign w:val="center"/>
            <w:hideMark/>
          </w:tcPr>
          <w:p w14:paraId="53085C6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105,00</w:t>
            </w:r>
          </w:p>
        </w:tc>
        <w:tc>
          <w:tcPr>
            <w:tcW w:w="1835" w:type="dxa"/>
            <w:tcBorders>
              <w:top w:val="nil"/>
              <w:left w:val="nil"/>
              <w:bottom w:val="single" w:sz="4" w:space="0" w:color="auto"/>
              <w:right w:val="single" w:sz="4" w:space="0" w:color="auto"/>
            </w:tcBorders>
            <w:shd w:val="clear" w:color="auto" w:fill="auto"/>
            <w:noWrap/>
            <w:vAlign w:val="center"/>
            <w:hideMark/>
          </w:tcPr>
          <w:p w14:paraId="02CEB943" w14:textId="07FF3A2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41BB24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CD6E84D"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B9A8C7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17 01 03</w:t>
            </w:r>
          </w:p>
        </w:tc>
        <w:tc>
          <w:tcPr>
            <w:tcW w:w="2224" w:type="dxa"/>
            <w:tcBorders>
              <w:top w:val="nil"/>
              <w:left w:val="nil"/>
              <w:bottom w:val="single" w:sz="4" w:space="0" w:color="auto"/>
              <w:right w:val="single" w:sz="4" w:space="0" w:color="auto"/>
            </w:tcBorders>
            <w:shd w:val="clear" w:color="auto" w:fill="auto"/>
            <w:vAlign w:val="center"/>
            <w:hideMark/>
          </w:tcPr>
          <w:p w14:paraId="030C924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innych materiałów ceramicznych i elementów wyposażenia</w:t>
            </w:r>
          </w:p>
        </w:tc>
        <w:tc>
          <w:tcPr>
            <w:tcW w:w="1701" w:type="dxa"/>
            <w:tcBorders>
              <w:top w:val="nil"/>
              <w:left w:val="nil"/>
              <w:bottom w:val="single" w:sz="4" w:space="0" w:color="auto"/>
              <w:right w:val="single" w:sz="4" w:space="0" w:color="auto"/>
            </w:tcBorders>
            <w:shd w:val="clear" w:color="auto" w:fill="auto"/>
            <w:noWrap/>
            <w:vAlign w:val="center"/>
            <w:hideMark/>
          </w:tcPr>
          <w:p w14:paraId="14551CE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105,00</w:t>
            </w:r>
          </w:p>
        </w:tc>
        <w:tc>
          <w:tcPr>
            <w:tcW w:w="1835" w:type="dxa"/>
            <w:tcBorders>
              <w:top w:val="nil"/>
              <w:left w:val="nil"/>
              <w:bottom w:val="single" w:sz="4" w:space="0" w:color="auto"/>
              <w:right w:val="single" w:sz="4" w:space="0" w:color="auto"/>
            </w:tcBorders>
            <w:shd w:val="clear" w:color="auto" w:fill="auto"/>
            <w:noWrap/>
            <w:vAlign w:val="center"/>
            <w:hideMark/>
          </w:tcPr>
          <w:p w14:paraId="204221E9" w14:textId="6565B5A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F27C64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592FDF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3260B6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17 01 07</w:t>
            </w:r>
          </w:p>
        </w:tc>
        <w:tc>
          <w:tcPr>
            <w:tcW w:w="2224" w:type="dxa"/>
            <w:tcBorders>
              <w:top w:val="nil"/>
              <w:left w:val="nil"/>
              <w:bottom w:val="single" w:sz="4" w:space="0" w:color="auto"/>
              <w:right w:val="single" w:sz="4" w:space="0" w:color="auto"/>
            </w:tcBorders>
            <w:shd w:val="clear" w:color="auto" w:fill="auto"/>
            <w:vAlign w:val="center"/>
            <w:hideMark/>
          </w:tcPr>
          <w:p w14:paraId="510847CB"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Zmieszane odpady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 xml:space="preserve">betonu, gruzu ceglanego, odpadowych materiałów ceramicznych i elementów wyposażenia inne niż wymienione </w:t>
            </w:r>
          </w:p>
          <w:p w14:paraId="659149DC" w14:textId="7F21DC2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lastRenderedPageBreak/>
              <w:t>w 17 01 06</w:t>
            </w:r>
          </w:p>
        </w:tc>
        <w:tc>
          <w:tcPr>
            <w:tcW w:w="1701" w:type="dxa"/>
            <w:tcBorders>
              <w:top w:val="nil"/>
              <w:left w:val="nil"/>
              <w:bottom w:val="single" w:sz="4" w:space="0" w:color="auto"/>
              <w:right w:val="single" w:sz="4" w:space="0" w:color="auto"/>
            </w:tcBorders>
            <w:shd w:val="clear" w:color="auto" w:fill="auto"/>
            <w:noWrap/>
            <w:vAlign w:val="center"/>
            <w:hideMark/>
          </w:tcPr>
          <w:p w14:paraId="11CB610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lastRenderedPageBreak/>
              <w:t>105,00</w:t>
            </w:r>
          </w:p>
        </w:tc>
        <w:tc>
          <w:tcPr>
            <w:tcW w:w="1835" w:type="dxa"/>
            <w:tcBorders>
              <w:top w:val="nil"/>
              <w:left w:val="nil"/>
              <w:bottom w:val="single" w:sz="4" w:space="0" w:color="auto"/>
              <w:right w:val="single" w:sz="4" w:space="0" w:color="auto"/>
            </w:tcBorders>
            <w:shd w:val="clear" w:color="auto" w:fill="auto"/>
            <w:noWrap/>
            <w:vAlign w:val="center"/>
            <w:hideMark/>
          </w:tcPr>
          <w:p w14:paraId="42562DCC" w14:textId="446C440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0FC0A8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3EF2D9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9B608B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17 01 80</w:t>
            </w:r>
          </w:p>
        </w:tc>
        <w:tc>
          <w:tcPr>
            <w:tcW w:w="2224" w:type="dxa"/>
            <w:tcBorders>
              <w:top w:val="nil"/>
              <w:left w:val="nil"/>
              <w:bottom w:val="single" w:sz="4" w:space="0" w:color="auto"/>
              <w:right w:val="single" w:sz="4" w:space="0" w:color="auto"/>
            </w:tcBorders>
            <w:shd w:val="clear" w:color="auto" w:fill="auto"/>
            <w:vAlign w:val="center"/>
            <w:hideMark/>
          </w:tcPr>
          <w:p w14:paraId="57788FF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Usunięte tynki, tapety, okleiny itp.</w:t>
            </w:r>
          </w:p>
        </w:tc>
        <w:tc>
          <w:tcPr>
            <w:tcW w:w="1701" w:type="dxa"/>
            <w:tcBorders>
              <w:top w:val="nil"/>
              <w:left w:val="nil"/>
              <w:bottom w:val="single" w:sz="4" w:space="0" w:color="auto"/>
              <w:right w:val="single" w:sz="4" w:space="0" w:color="auto"/>
            </w:tcBorders>
            <w:shd w:val="clear" w:color="auto" w:fill="auto"/>
            <w:noWrap/>
            <w:vAlign w:val="center"/>
            <w:hideMark/>
          </w:tcPr>
          <w:p w14:paraId="473902E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1303206" w14:textId="466F9C3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4BDF8A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02D1B7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D82603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17 01 81</w:t>
            </w:r>
          </w:p>
        </w:tc>
        <w:tc>
          <w:tcPr>
            <w:tcW w:w="2224" w:type="dxa"/>
            <w:tcBorders>
              <w:top w:val="nil"/>
              <w:left w:val="nil"/>
              <w:bottom w:val="single" w:sz="4" w:space="0" w:color="auto"/>
              <w:right w:val="single" w:sz="4" w:space="0" w:color="auto"/>
            </w:tcBorders>
            <w:shd w:val="clear" w:color="auto" w:fill="auto"/>
            <w:vAlign w:val="center"/>
            <w:hideMark/>
          </w:tcPr>
          <w:p w14:paraId="2DB21797" w14:textId="1D3D428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z remontów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przebudowy dróg</w:t>
            </w:r>
          </w:p>
        </w:tc>
        <w:tc>
          <w:tcPr>
            <w:tcW w:w="1701" w:type="dxa"/>
            <w:tcBorders>
              <w:top w:val="nil"/>
              <w:left w:val="nil"/>
              <w:bottom w:val="single" w:sz="4" w:space="0" w:color="auto"/>
              <w:right w:val="single" w:sz="4" w:space="0" w:color="auto"/>
            </w:tcBorders>
            <w:shd w:val="clear" w:color="auto" w:fill="auto"/>
            <w:noWrap/>
            <w:vAlign w:val="center"/>
            <w:hideMark/>
          </w:tcPr>
          <w:p w14:paraId="243FCE2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ED38C66" w14:textId="42C7BD1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2B9AFC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6F9D39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9376AC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17 02 01</w:t>
            </w:r>
          </w:p>
        </w:tc>
        <w:tc>
          <w:tcPr>
            <w:tcW w:w="2224" w:type="dxa"/>
            <w:tcBorders>
              <w:top w:val="nil"/>
              <w:left w:val="nil"/>
              <w:bottom w:val="single" w:sz="4" w:space="0" w:color="auto"/>
              <w:right w:val="single" w:sz="4" w:space="0" w:color="auto"/>
            </w:tcBorders>
            <w:shd w:val="clear" w:color="auto" w:fill="auto"/>
            <w:vAlign w:val="center"/>
            <w:hideMark/>
          </w:tcPr>
          <w:p w14:paraId="2E071D3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Drewno</w:t>
            </w:r>
          </w:p>
        </w:tc>
        <w:tc>
          <w:tcPr>
            <w:tcW w:w="1701" w:type="dxa"/>
            <w:tcBorders>
              <w:top w:val="nil"/>
              <w:left w:val="nil"/>
              <w:bottom w:val="single" w:sz="4" w:space="0" w:color="auto"/>
              <w:right w:val="single" w:sz="4" w:space="0" w:color="auto"/>
            </w:tcBorders>
            <w:shd w:val="clear" w:color="auto" w:fill="auto"/>
            <w:noWrap/>
            <w:vAlign w:val="center"/>
            <w:hideMark/>
          </w:tcPr>
          <w:p w14:paraId="61F9B70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3EF69C6" w14:textId="03AF266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3C279B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899B09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B17C93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17 02 02</w:t>
            </w:r>
          </w:p>
        </w:tc>
        <w:tc>
          <w:tcPr>
            <w:tcW w:w="2224" w:type="dxa"/>
            <w:tcBorders>
              <w:top w:val="nil"/>
              <w:left w:val="nil"/>
              <w:bottom w:val="single" w:sz="4" w:space="0" w:color="auto"/>
              <w:right w:val="single" w:sz="4" w:space="0" w:color="auto"/>
            </w:tcBorders>
            <w:shd w:val="clear" w:color="auto" w:fill="auto"/>
            <w:vAlign w:val="center"/>
            <w:hideMark/>
          </w:tcPr>
          <w:p w14:paraId="5A8F770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Szkło</w:t>
            </w:r>
          </w:p>
        </w:tc>
        <w:tc>
          <w:tcPr>
            <w:tcW w:w="1701" w:type="dxa"/>
            <w:tcBorders>
              <w:top w:val="nil"/>
              <w:left w:val="nil"/>
              <w:bottom w:val="single" w:sz="4" w:space="0" w:color="auto"/>
              <w:right w:val="single" w:sz="4" w:space="0" w:color="auto"/>
            </w:tcBorders>
            <w:shd w:val="clear" w:color="auto" w:fill="auto"/>
            <w:noWrap/>
            <w:vAlign w:val="center"/>
            <w:hideMark/>
          </w:tcPr>
          <w:p w14:paraId="4CD65A5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6541BFC" w14:textId="7160221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9BCA96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6C48C9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D535E2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17 02 03</w:t>
            </w:r>
          </w:p>
        </w:tc>
        <w:tc>
          <w:tcPr>
            <w:tcW w:w="2224" w:type="dxa"/>
            <w:tcBorders>
              <w:top w:val="nil"/>
              <w:left w:val="nil"/>
              <w:bottom w:val="single" w:sz="4" w:space="0" w:color="auto"/>
              <w:right w:val="single" w:sz="4" w:space="0" w:color="auto"/>
            </w:tcBorders>
            <w:shd w:val="clear" w:color="auto" w:fill="auto"/>
            <w:vAlign w:val="center"/>
            <w:hideMark/>
          </w:tcPr>
          <w:p w14:paraId="424F75A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Tworzywa sztuczne</w:t>
            </w:r>
          </w:p>
        </w:tc>
        <w:tc>
          <w:tcPr>
            <w:tcW w:w="1701" w:type="dxa"/>
            <w:tcBorders>
              <w:top w:val="nil"/>
              <w:left w:val="nil"/>
              <w:bottom w:val="single" w:sz="4" w:space="0" w:color="auto"/>
              <w:right w:val="single" w:sz="4" w:space="0" w:color="auto"/>
            </w:tcBorders>
            <w:shd w:val="clear" w:color="auto" w:fill="auto"/>
            <w:noWrap/>
            <w:vAlign w:val="center"/>
            <w:hideMark/>
          </w:tcPr>
          <w:p w14:paraId="7D60603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75578600" w14:textId="1008B7C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104845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5BBDAEB"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2CA1E9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17 03 02</w:t>
            </w:r>
          </w:p>
        </w:tc>
        <w:tc>
          <w:tcPr>
            <w:tcW w:w="2224" w:type="dxa"/>
            <w:tcBorders>
              <w:top w:val="nil"/>
              <w:left w:val="nil"/>
              <w:bottom w:val="single" w:sz="4" w:space="0" w:color="auto"/>
              <w:right w:val="single" w:sz="4" w:space="0" w:color="auto"/>
            </w:tcBorders>
            <w:shd w:val="clear" w:color="auto" w:fill="auto"/>
            <w:vAlign w:val="center"/>
            <w:hideMark/>
          </w:tcPr>
          <w:p w14:paraId="785DC6AD"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Mieszanki bitumiczne inne niż wymienione </w:t>
            </w:r>
          </w:p>
          <w:p w14:paraId="7F039F87" w14:textId="522F36F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17 03 01</w:t>
            </w:r>
          </w:p>
        </w:tc>
        <w:tc>
          <w:tcPr>
            <w:tcW w:w="1701" w:type="dxa"/>
            <w:tcBorders>
              <w:top w:val="nil"/>
              <w:left w:val="nil"/>
              <w:bottom w:val="single" w:sz="4" w:space="0" w:color="auto"/>
              <w:right w:val="single" w:sz="4" w:space="0" w:color="auto"/>
            </w:tcBorders>
            <w:shd w:val="clear" w:color="auto" w:fill="auto"/>
            <w:noWrap/>
            <w:vAlign w:val="center"/>
            <w:hideMark/>
          </w:tcPr>
          <w:p w14:paraId="490BEBB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95F8880" w14:textId="39801F9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217E63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55608B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09A6CF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17 03 80</w:t>
            </w:r>
          </w:p>
        </w:tc>
        <w:tc>
          <w:tcPr>
            <w:tcW w:w="2224" w:type="dxa"/>
            <w:tcBorders>
              <w:top w:val="nil"/>
              <w:left w:val="nil"/>
              <w:bottom w:val="single" w:sz="4" w:space="0" w:color="auto"/>
              <w:right w:val="single" w:sz="4" w:space="0" w:color="auto"/>
            </w:tcBorders>
            <w:shd w:val="clear" w:color="auto" w:fill="auto"/>
            <w:vAlign w:val="center"/>
            <w:hideMark/>
          </w:tcPr>
          <w:p w14:paraId="3F540B7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Odpadowa papa</w:t>
            </w:r>
          </w:p>
        </w:tc>
        <w:tc>
          <w:tcPr>
            <w:tcW w:w="1701" w:type="dxa"/>
            <w:tcBorders>
              <w:top w:val="nil"/>
              <w:left w:val="nil"/>
              <w:bottom w:val="single" w:sz="4" w:space="0" w:color="auto"/>
              <w:right w:val="single" w:sz="4" w:space="0" w:color="auto"/>
            </w:tcBorders>
            <w:shd w:val="clear" w:color="auto" w:fill="auto"/>
            <w:noWrap/>
            <w:vAlign w:val="center"/>
            <w:hideMark/>
          </w:tcPr>
          <w:p w14:paraId="1647A64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5C1AD08" w14:textId="0348E82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20F571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9E6E14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95D6E2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17 05 04</w:t>
            </w:r>
          </w:p>
        </w:tc>
        <w:tc>
          <w:tcPr>
            <w:tcW w:w="2224" w:type="dxa"/>
            <w:tcBorders>
              <w:top w:val="nil"/>
              <w:left w:val="nil"/>
              <w:bottom w:val="single" w:sz="4" w:space="0" w:color="auto"/>
              <w:right w:val="single" w:sz="4" w:space="0" w:color="auto"/>
            </w:tcBorders>
            <w:shd w:val="clear" w:color="auto" w:fill="auto"/>
            <w:vAlign w:val="center"/>
            <w:hideMark/>
          </w:tcPr>
          <w:p w14:paraId="7058E88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Gleba i ziemia, w tym kamienie, inne niż wymienione w 17 05 03</w:t>
            </w:r>
          </w:p>
        </w:tc>
        <w:tc>
          <w:tcPr>
            <w:tcW w:w="1701" w:type="dxa"/>
            <w:tcBorders>
              <w:top w:val="nil"/>
              <w:left w:val="nil"/>
              <w:bottom w:val="single" w:sz="4" w:space="0" w:color="auto"/>
              <w:right w:val="single" w:sz="4" w:space="0" w:color="auto"/>
            </w:tcBorders>
            <w:shd w:val="clear" w:color="auto" w:fill="auto"/>
            <w:noWrap/>
            <w:vAlign w:val="center"/>
            <w:hideMark/>
          </w:tcPr>
          <w:p w14:paraId="1DDE3D2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105,00</w:t>
            </w:r>
          </w:p>
        </w:tc>
        <w:tc>
          <w:tcPr>
            <w:tcW w:w="1835" w:type="dxa"/>
            <w:tcBorders>
              <w:top w:val="nil"/>
              <w:left w:val="nil"/>
              <w:bottom w:val="single" w:sz="4" w:space="0" w:color="auto"/>
              <w:right w:val="single" w:sz="4" w:space="0" w:color="auto"/>
            </w:tcBorders>
            <w:shd w:val="clear" w:color="auto" w:fill="auto"/>
            <w:noWrap/>
            <w:vAlign w:val="center"/>
            <w:hideMark/>
          </w:tcPr>
          <w:p w14:paraId="71DC78B3" w14:textId="3A87BA0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C1A0D4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18C4B0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E27C85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17 05 06</w:t>
            </w:r>
          </w:p>
        </w:tc>
        <w:tc>
          <w:tcPr>
            <w:tcW w:w="2224" w:type="dxa"/>
            <w:tcBorders>
              <w:top w:val="nil"/>
              <w:left w:val="nil"/>
              <w:bottom w:val="single" w:sz="4" w:space="0" w:color="auto"/>
              <w:right w:val="single" w:sz="4" w:space="0" w:color="auto"/>
            </w:tcBorders>
            <w:shd w:val="clear" w:color="auto" w:fill="auto"/>
            <w:vAlign w:val="center"/>
            <w:hideMark/>
          </w:tcPr>
          <w:p w14:paraId="3310376C"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Urobek z pogłębiania inny niż wymieniony </w:t>
            </w:r>
          </w:p>
          <w:p w14:paraId="673DF8FD" w14:textId="409BC63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17 05 05</w:t>
            </w:r>
          </w:p>
        </w:tc>
        <w:tc>
          <w:tcPr>
            <w:tcW w:w="1701" w:type="dxa"/>
            <w:tcBorders>
              <w:top w:val="nil"/>
              <w:left w:val="nil"/>
              <w:bottom w:val="single" w:sz="4" w:space="0" w:color="auto"/>
              <w:right w:val="single" w:sz="4" w:space="0" w:color="auto"/>
            </w:tcBorders>
            <w:shd w:val="clear" w:color="auto" w:fill="auto"/>
            <w:noWrap/>
            <w:vAlign w:val="center"/>
            <w:hideMark/>
          </w:tcPr>
          <w:p w14:paraId="4F85E90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105,00</w:t>
            </w:r>
          </w:p>
        </w:tc>
        <w:tc>
          <w:tcPr>
            <w:tcW w:w="1835" w:type="dxa"/>
            <w:tcBorders>
              <w:top w:val="nil"/>
              <w:left w:val="nil"/>
              <w:bottom w:val="single" w:sz="4" w:space="0" w:color="auto"/>
              <w:right w:val="single" w:sz="4" w:space="0" w:color="auto"/>
            </w:tcBorders>
            <w:shd w:val="clear" w:color="auto" w:fill="auto"/>
            <w:noWrap/>
            <w:vAlign w:val="center"/>
            <w:hideMark/>
          </w:tcPr>
          <w:p w14:paraId="5F48EF88" w14:textId="03F9458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0A49A3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E7BFA3D"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53BDEC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17 05 08</w:t>
            </w:r>
          </w:p>
        </w:tc>
        <w:tc>
          <w:tcPr>
            <w:tcW w:w="2224" w:type="dxa"/>
            <w:tcBorders>
              <w:top w:val="nil"/>
              <w:left w:val="nil"/>
              <w:bottom w:val="single" w:sz="4" w:space="0" w:color="auto"/>
              <w:right w:val="single" w:sz="4" w:space="0" w:color="auto"/>
            </w:tcBorders>
            <w:shd w:val="clear" w:color="auto" w:fill="auto"/>
            <w:vAlign w:val="center"/>
            <w:hideMark/>
          </w:tcPr>
          <w:p w14:paraId="74DDA83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Tłuczeń torowy (kruszywo) inny niż wymieniony w 17 05 07</w:t>
            </w:r>
          </w:p>
        </w:tc>
        <w:tc>
          <w:tcPr>
            <w:tcW w:w="1701" w:type="dxa"/>
            <w:tcBorders>
              <w:top w:val="nil"/>
              <w:left w:val="nil"/>
              <w:bottom w:val="single" w:sz="4" w:space="0" w:color="auto"/>
              <w:right w:val="single" w:sz="4" w:space="0" w:color="auto"/>
            </w:tcBorders>
            <w:shd w:val="clear" w:color="auto" w:fill="auto"/>
            <w:noWrap/>
            <w:vAlign w:val="center"/>
            <w:hideMark/>
          </w:tcPr>
          <w:p w14:paraId="768A595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49203B2" w14:textId="0CED772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5453330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5BCB53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38140F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17 06 04</w:t>
            </w:r>
          </w:p>
        </w:tc>
        <w:tc>
          <w:tcPr>
            <w:tcW w:w="2224" w:type="dxa"/>
            <w:tcBorders>
              <w:top w:val="nil"/>
              <w:left w:val="nil"/>
              <w:bottom w:val="single" w:sz="4" w:space="0" w:color="auto"/>
              <w:right w:val="single" w:sz="4" w:space="0" w:color="auto"/>
            </w:tcBorders>
            <w:shd w:val="clear" w:color="auto" w:fill="auto"/>
            <w:vAlign w:val="center"/>
            <w:hideMark/>
          </w:tcPr>
          <w:p w14:paraId="5D78FC60"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Materiały izolacyjne inne niż wymienione </w:t>
            </w:r>
          </w:p>
          <w:p w14:paraId="20A64E33" w14:textId="102B055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17 06 01 i 17 06 03</w:t>
            </w:r>
          </w:p>
        </w:tc>
        <w:tc>
          <w:tcPr>
            <w:tcW w:w="1701" w:type="dxa"/>
            <w:tcBorders>
              <w:top w:val="nil"/>
              <w:left w:val="nil"/>
              <w:bottom w:val="single" w:sz="4" w:space="0" w:color="auto"/>
              <w:right w:val="single" w:sz="4" w:space="0" w:color="auto"/>
            </w:tcBorders>
            <w:shd w:val="clear" w:color="auto" w:fill="auto"/>
            <w:noWrap/>
            <w:vAlign w:val="center"/>
            <w:hideMark/>
          </w:tcPr>
          <w:p w14:paraId="2712C7C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687018D" w14:textId="0D01F475"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DC8D58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6DA2F6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B582B7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17 08 02</w:t>
            </w:r>
          </w:p>
        </w:tc>
        <w:tc>
          <w:tcPr>
            <w:tcW w:w="2224" w:type="dxa"/>
            <w:tcBorders>
              <w:top w:val="nil"/>
              <w:left w:val="nil"/>
              <w:bottom w:val="single" w:sz="4" w:space="0" w:color="auto"/>
              <w:right w:val="single" w:sz="4" w:space="0" w:color="auto"/>
            </w:tcBorders>
            <w:shd w:val="clear" w:color="auto" w:fill="auto"/>
            <w:vAlign w:val="center"/>
            <w:hideMark/>
          </w:tcPr>
          <w:p w14:paraId="1087AFC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Materiały budowlane zawierające gips inne niż wymienione w 17 08 01</w:t>
            </w:r>
          </w:p>
        </w:tc>
        <w:tc>
          <w:tcPr>
            <w:tcW w:w="1701" w:type="dxa"/>
            <w:tcBorders>
              <w:top w:val="nil"/>
              <w:left w:val="nil"/>
              <w:bottom w:val="single" w:sz="4" w:space="0" w:color="auto"/>
              <w:right w:val="single" w:sz="4" w:space="0" w:color="auto"/>
            </w:tcBorders>
            <w:shd w:val="clear" w:color="auto" w:fill="auto"/>
            <w:noWrap/>
            <w:vAlign w:val="center"/>
            <w:hideMark/>
          </w:tcPr>
          <w:p w14:paraId="406E0B7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8BB2009" w14:textId="1F0BF0B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01A6AED"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CB3A6B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30F365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17 09 04</w:t>
            </w:r>
          </w:p>
        </w:tc>
        <w:tc>
          <w:tcPr>
            <w:tcW w:w="2224" w:type="dxa"/>
            <w:tcBorders>
              <w:top w:val="nil"/>
              <w:left w:val="nil"/>
              <w:bottom w:val="single" w:sz="4" w:space="0" w:color="auto"/>
              <w:right w:val="single" w:sz="4" w:space="0" w:color="auto"/>
            </w:tcBorders>
            <w:shd w:val="clear" w:color="auto" w:fill="auto"/>
            <w:vAlign w:val="center"/>
            <w:hideMark/>
          </w:tcPr>
          <w:p w14:paraId="09A541A4" w14:textId="52E1200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Zmieszane odpady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budowy, remontów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demontażu inne niż wymienione w 17 09 01, 17 09 02 i 17 09 03</w:t>
            </w:r>
          </w:p>
        </w:tc>
        <w:tc>
          <w:tcPr>
            <w:tcW w:w="1701" w:type="dxa"/>
            <w:tcBorders>
              <w:top w:val="nil"/>
              <w:left w:val="nil"/>
              <w:bottom w:val="single" w:sz="4" w:space="0" w:color="auto"/>
              <w:right w:val="single" w:sz="4" w:space="0" w:color="auto"/>
            </w:tcBorders>
            <w:shd w:val="clear" w:color="auto" w:fill="auto"/>
            <w:noWrap/>
            <w:vAlign w:val="center"/>
            <w:hideMark/>
          </w:tcPr>
          <w:p w14:paraId="23D3D85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12052F0" w14:textId="281D7504"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D87CCB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084C03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FCFE29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19 05 01</w:t>
            </w:r>
          </w:p>
        </w:tc>
        <w:tc>
          <w:tcPr>
            <w:tcW w:w="2224" w:type="dxa"/>
            <w:tcBorders>
              <w:top w:val="nil"/>
              <w:left w:val="nil"/>
              <w:bottom w:val="single" w:sz="4" w:space="0" w:color="auto"/>
              <w:right w:val="single" w:sz="4" w:space="0" w:color="auto"/>
            </w:tcBorders>
            <w:shd w:val="clear" w:color="auto" w:fill="auto"/>
            <w:vAlign w:val="center"/>
            <w:hideMark/>
          </w:tcPr>
          <w:p w14:paraId="1533989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Nieprzekompostowane frakcje odpadów komunalnych i podobnych</w:t>
            </w:r>
          </w:p>
        </w:tc>
        <w:tc>
          <w:tcPr>
            <w:tcW w:w="1701" w:type="dxa"/>
            <w:tcBorders>
              <w:top w:val="nil"/>
              <w:left w:val="nil"/>
              <w:bottom w:val="single" w:sz="4" w:space="0" w:color="auto"/>
              <w:right w:val="single" w:sz="4" w:space="0" w:color="auto"/>
            </w:tcBorders>
            <w:shd w:val="clear" w:color="auto" w:fill="auto"/>
            <w:noWrap/>
            <w:vAlign w:val="center"/>
            <w:hideMark/>
          </w:tcPr>
          <w:p w14:paraId="777095A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52A944B" w14:textId="0D1EF59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AF72FB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DC4C57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0D9642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19 05 02</w:t>
            </w:r>
          </w:p>
        </w:tc>
        <w:tc>
          <w:tcPr>
            <w:tcW w:w="2224" w:type="dxa"/>
            <w:tcBorders>
              <w:top w:val="nil"/>
              <w:left w:val="nil"/>
              <w:bottom w:val="single" w:sz="4" w:space="0" w:color="auto"/>
              <w:right w:val="single" w:sz="4" w:space="0" w:color="auto"/>
            </w:tcBorders>
            <w:shd w:val="clear" w:color="auto" w:fill="auto"/>
            <w:vAlign w:val="center"/>
            <w:hideMark/>
          </w:tcPr>
          <w:p w14:paraId="4EE38C1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Nieprzekompostowane frakcje odpadów pochodzenia zwierzęcego i roślinnego</w:t>
            </w:r>
          </w:p>
        </w:tc>
        <w:tc>
          <w:tcPr>
            <w:tcW w:w="1701" w:type="dxa"/>
            <w:tcBorders>
              <w:top w:val="nil"/>
              <w:left w:val="nil"/>
              <w:bottom w:val="single" w:sz="4" w:space="0" w:color="auto"/>
              <w:right w:val="single" w:sz="4" w:space="0" w:color="auto"/>
            </w:tcBorders>
            <w:shd w:val="clear" w:color="auto" w:fill="auto"/>
            <w:noWrap/>
            <w:vAlign w:val="center"/>
            <w:hideMark/>
          </w:tcPr>
          <w:p w14:paraId="0A827ED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B47C256" w14:textId="77BF90B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6AFEA2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7EF3EF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04FC41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19 05 03</w:t>
            </w:r>
          </w:p>
        </w:tc>
        <w:tc>
          <w:tcPr>
            <w:tcW w:w="2224" w:type="dxa"/>
            <w:tcBorders>
              <w:top w:val="nil"/>
              <w:left w:val="nil"/>
              <w:bottom w:val="single" w:sz="4" w:space="0" w:color="auto"/>
              <w:right w:val="single" w:sz="4" w:space="0" w:color="auto"/>
            </w:tcBorders>
            <w:shd w:val="clear" w:color="auto" w:fill="auto"/>
            <w:vAlign w:val="center"/>
            <w:hideMark/>
          </w:tcPr>
          <w:p w14:paraId="1F22032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Kompost nieodpowiadający wymaganiom (nienadający się do wykorzystania)</w:t>
            </w:r>
          </w:p>
        </w:tc>
        <w:tc>
          <w:tcPr>
            <w:tcW w:w="1701" w:type="dxa"/>
            <w:tcBorders>
              <w:top w:val="nil"/>
              <w:left w:val="nil"/>
              <w:bottom w:val="single" w:sz="4" w:space="0" w:color="auto"/>
              <w:right w:val="single" w:sz="4" w:space="0" w:color="auto"/>
            </w:tcBorders>
            <w:shd w:val="clear" w:color="auto" w:fill="auto"/>
            <w:noWrap/>
            <w:vAlign w:val="center"/>
            <w:hideMark/>
          </w:tcPr>
          <w:p w14:paraId="76DF47A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ECDC29D" w14:textId="0B1FC2E8"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824CA8A"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5B6FAB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7BE085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19 08 01</w:t>
            </w:r>
          </w:p>
        </w:tc>
        <w:tc>
          <w:tcPr>
            <w:tcW w:w="2224" w:type="dxa"/>
            <w:tcBorders>
              <w:top w:val="nil"/>
              <w:left w:val="nil"/>
              <w:bottom w:val="single" w:sz="4" w:space="0" w:color="auto"/>
              <w:right w:val="single" w:sz="4" w:space="0" w:color="auto"/>
            </w:tcBorders>
            <w:shd w:val="clear" w:color="auto" w:fill="auto"/>
            <w:vAlign w:val="center"/>
            <w:hideMark/>
          </w:tcPr>
          <w:p w14:paraId="3051D53B" w14:textId="77777777" w:rsidR="008973AC" w:rsidRPr="008973AC" w:rsidRDefault="008973AC" w:rsidP="008973AC">
            <w:pPr>
              <w:spacing w:after="0" w:line="240" w:lineRule="auto"/>
              <w:jc w:val="center"/>
              <w:rPr>
                <w:rFonts w:ascii="Arial" w:eastAsia="Times New Roman" w:hAnsi="Arial" w:cs="Arial"/>
                <w:sz w:val="18"/>
                <w:szCs w:val="18"/>
                <w:lang w:eastAsia="pl-PL"/>
              </w:rPr>
            </w:pPr>
            <w:proofErr w:type="spellStart"/>
            <w:r w:rsidRPr="008973AC">
              <w:rPr>
                <w:rFonts w:ascii="Arial" w:eastAsia="Times New Roman" w:hAnsi="Arial" w:cs="Arial"/>
                <w:sz w:val="18"/>
                <w:szCs w:val="18"/>
                <w:lang w:eastAsia="pl-PL"/>
              </w:rPr>
              <w:t>Skratki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E6E0F0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F443EA9" w14:textId="5C84ECA9"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E373EF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67ACE66"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04CF6B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19 08 02</w:t>
            </w:r>
          </w:p>
        </w:tc>
        <w:tc>
          <w:tcPr>
            <w:tcW w:w="2224" w:type="dxa"/>
            <w:tcBorders>
              <w:top w:val="nil"/>
              <w:left w:val="nil"/>
              <w:bottom w:val="single" w:sz="4" w:space="0" w:color="auto"/>
              <w:right w:val="single" w:sz="4" w:space="0" w:color="auto"/>
            </w:tcBorders>
            <w:shd w:val="clear" w:color="auto" w:fill="auto"/>
            <w:vAlign w:val="center"/>
            <w:hideMark/>
          </w:tcPr>
          <w:p w14:paraId="33A1DE9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Zawartość piaskowników</w:t>
            </w:r>
          </w:p>
        </w:tc>
        <w:tc>
          <w:tcPr>
            <w:tcW w:w="1701" w:type="dxa"/>
            <w:tcBorders>
              <w:top w:val="nil"/>
              <w:left w:val="nil"/>
              <w:bottom w:val="single" w:sz="4" w:space="0" w:color="auto"/>
              <w:right w:val="single" w:sz="4" w:space="0" w:color="auto"/>
            </w:tcBorders>
            <w:shd w:val="clear" w:color="auto" w:fill="auto"/>
            <w:noWrap/>
            <w:vAlign w:val="center"/>
            <w:hideMark/>
          </w:tcPr>
          <w:p w14:paraId="63E60AD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B3AEA32" w14:textId="7277F9F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D3E81F3"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876F8B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730A23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19 09 01</w:t>
            </w:r>
          </w:p>
        </w:tc>
        <w:tc>
          <w:tcPr>
            <w:tcW w:w="2224" w:type="dxa"/>
            <w:tcBorders>
              <w:top w:val="nil"/>
              <w:left w:val="nil"/>
              <w:bottom w:val="single" w:sz="4" w:space="0" w:color="auto"/>
              <w:right w:val="single" w:sz="4" w:space="0" w:color="auto"/>
            </w:tcBorders>
            <w:shd w:val="clear" w:color="auto" w:fill="auto"/>
            <w:vAlign w:val="center"/>
            <w:hideMark/>
          </w:tcPr>
          <w:p w14:paraId="4FCB8C4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Odpady stałe ze wstępnej filtracji i </w:t>
            </w:r>
            <w:proofErr w:type="spellStart"/>
            <w:r w:rsidRPr="008973AC">
              <w:rPr>
                <w:rFonts w:ascii="Arial" w:eastAsia="Times New Roman" w:hAnsi="Arial" w:cs="Arial"/>
                <w:sz w:val="18"/>
                <w:szCs w:val="18"/>
                <w:lang w:eastAsia="pl-PL"/>
              </w:rPr>
              <w:t>skratki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ED1E63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578FAE8" w14:textId="7FBC77A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FF7A3D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20C482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C38EA3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19 09 04</w:t>
            </w:r>
          </w:p>
        </w:tc>
        <w:tc>
          <w:tcPr>
            <w:tcW w:w="2224" w:type="dxa"/>
            <w:tcBorders>
              <w:top w:val="nil"/>
              <w:left w:val="nil"/>
              <w:bottom w:val="single" w:sz="4" w:space="0" w:color="auto"/>
              <w:right w:val="single" w:sz="4" w:space="0" w:color="auto"/>
            </w:tcBorders>
            <w:shd w:val="clear" w:color="auto" w:fill="auto"/>
            <w:vAlign w:val="center"/>
            <w:hideMark/>
          </w:tcPr>
          <w:p w14:paraId="2E7D347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Zużyty węgiel aktywny</w:t>
            </w:r>
          </w:p>
        </w:tc>
        <w:tc>
          <w:tcPr>
            <w:tcW w:w="1701" w:type="dxa"/>
            <w:tcBorders>
              <w:top w:val="nil"/>
              <w:left w:val="nil"/>
              <w:bottom w:val="single" w:sz="4" w:space="0" w:color="auto"/>
              <w:right w:val="single" w:sz="4" w:space="0" w:color="auto"/>
            </w:tcBorders>
            <w:shd w:val="clear" w:color="auto" w:fill="auto"/>
            <w:noWrap/>
            <w:vAlign w:val="center"/>
            <w:hideMark/>
          </w:tcPr>
          <w:p w14:paraId="14528AF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DAA792E" w14:textId="7C4636AC"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A21809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A54550D"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04FC28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19 09 05</w:t>
            </w:r>
          </w:p>
        </w:tc>
        <w:tc>
          <w:tcPr>
            <w:tcW w:w="2224" w:type="dxa"/>
            <w:tcBorders>
              <w:top w:val="nil"/>
              <w:left w:val="nil"/>
              <w:bottom w:val="single" w:sz="4" w:space="0" w:color="auto"/>
              <w:right w:val="single" w:sz="4" w:space="0" w:color="auto"/>
            </w:tcBorders>
            <w:shd w:val="clear" w:color="auto" w:fill="auto"/>
            <w:vAlign w:val="center"/>
            <w:hideMark/>
          </w:tcPr>
          <w:p w14:paraId="4EE71AC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Nasycone lub zużyte żywice jonowymienne</w:t>
            </w:r>
          </w:p>
        </w:tc>
        <w:tc>
          <w:tcPr>
            <w:tcW w:w="1701" w:type="dxa"/>
            <w:tcBorders>
              <w:top w:val="nil"/>
              <w:left w:val="nil"/>
              <w:bottom w:val="single" w:sz="4" w:space="0" w:color="auto"/>
              <w:right w:val="single" w:sz="4" w:space="0" w:color="auto"/>
            </w:tcBorders>
            <w:shd w:val="clear" w:color="auto" w:fill="auto"/>
            <w:noWrap/>
            <w:vAlign w:val="center"/>
            <w:hideMark/>
          </w:tcPr>
          <w:p w14:paraId="12FAF45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07BD830" w14:textId="2CAC66F0"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CBA849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24E911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B22268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19 12 01 </w:t>
            </w:r>
          </w:p>
        </w:tc>
        <w:tc>
          <w:tcPr>
            <w:tcW w:w="2224" w:type="dxa"/>
            <w:tcBorders>
              <w:top w:val="nil"/>
              <w:left w:val="nil"/>
              <w:bottom w:val="single" w:sz="4" w:space="0" w:color="auto"/>
              <w:right w:val="single" w:sz="4" w:space="0" w:color="auto"/>
            </w:tcBorders>
            <w:shd w:val="clear" w:color="auto" w:fill="auto"/>
            <w:vAlign w:val="center"/>
            <w:hideMark/>
          </w:tcPr>
          <w:p w14:paraId="282DFCB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Papier i tektura</w:t>
            </w:r>
          </w:p>
        </w:tc>
        <w:tc>
          <w:tcPr>
            <w:tcW w:w="1701" w:type="dxa"/>
            <w:tcBorders>
              <w:top w:val="nil"/>
              <w:left w:val="nil"/>
              <w:bottom w:val="single" w:sz="4" w:space="0" w:color="auto"/>
              <w:right w:val="single" w:sz="4" w:space="0" w:color="auto"/>
            </w:tcBorders>
            <w:shd w:val="clear" w:color="auto" w:fill="auto"/>
            <w:noWrap/>
            <w:vAlign w:val="center"/>
            <w:hideMark/>
          </w:tcPr>
          <w:p w14:paraId="0743C36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DAB391A" w14:textId="6CF5C1C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E1C550B"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A7E89F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380EB5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19 12 02</w:t>
            </w:r>
          </w:p>
        </w:tc>
        <w:tc>
          <w:tcPr>
            <w:tcW w:w="2224" w:type="dxa"/>
            <w:tcBorders>
              <w:top w:val="nil"/>
              <w:left w:val="nil"/>
              <w:bottom w:val="single" w:sz="4" w:space="0" w:color="auto"/>
              <w:right w:val="single" w:sz="4" w:space="0" w:color="auto"/>
            </w:tcBorders>
            <w:shd w:val="clear" w:color="auto" w:fill="auto"/>
            <w:vAlign w:val="center"/>
            <w:hideMark/>
          </w:tcPr>
          <w:p w14:paraId="43D1D53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Metale żelazne</w:t>
            </w:r>
          </w:p>
        </w:tc>
        <w:tc>
          <w:tcPr>
            <w:tcW w:w="1701" w:type="dxa"/>
            <w:tcBorders>
              <w:top w:val="nil"/>
              <w:left w:val="nil"/>
              <w:bottom w:val="single" w:sz="4" w:space="0" w:color="auto"/>
              <w:right w:val="single" w:sz="4" w:space="0" w:color="auto"/>
            </w:tcBorders>
            <w:shd w:val="clear" w:color="auto" w:fill="auto"/>
            <w:noWrap/>
            <w:vAlign w:val="center"/>
            <w:hideMark/>
          </w:tcPr>
          <w:p w14:paraId="63EE03B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D123231" w14:textId="2B18D3A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6DEDB03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FF77FA2"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4E82E6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19 12 03</w:t>
            </w:r>
          </w:p>
        </w:tc>
        <w:tc>
          <w:tcPr>
            <w:tcW w:w="2224" w:type="dxa"/>
            <w:tcBorders>
              <w:top w:val="nil"/>
              <w:left w:val="nil"/>
              <w:bottom w:val="single" w:sz="4" w:space="0" w:color="auto"/>
              <w:right w:val="single" w:sz="4" w:space="0" w:color="auto"/>
            </w:tcBorders>
            <w:shd w:val="clear" w:color="auto" w:fill="auto"/>
            <w:vAlign w:val="center"/>
            <w:hideMark/>
          </w:tcPr>
          <w:p w14:paraId="0A4953B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Metale nieżelazne</w:t>
            </w:r>
          </w:p>
        </w:tc>
        <w:tc>
          <w:tcPr>
            <w:tcW w:w="1701" w:type="dxa"/>
            <w:tcBorders>
              <w:top w:val="nil"/>
              <w:left w:val="nil"/>
              <w:bottom w:val="single" w:sz="4" w:space="0" w:color="auto"/>
              <w:right w:val="single" w:sz="4" w:space="0" w:color="auto"/>
            </w:tcBorders>
            <w:shd w:val="clear" w:color="auto" w:fill="auto"/>
            <w:noWrap/>
            <w:vAlign w:val="center"/>
            <w:hideMark/>
          </w:tcPr>
          <w:p w14:paraId="3A1CE70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1D89C38" w14:textId="727C830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D863CF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28D02D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6B30E7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19 12 04</w:t>
            </w:r>
          </w:p>
        </w:tc>
        <w:tc>
          <w:tcPr>
            <w:tcW w:w="2224" w:type="dxa"/>
            <w:tcBorders>
              <w:top w:val="nil"/>
              <w:left w:val="nil"/>
              <w:bottom w:val="single" w:sz="4" w:space="0" w:color="auto"/>
              <w:right w:val="single" w:sz="4" w:space="0" w:color="auto"/>
            </w:tcBorders>
            <w:shd w:val="clear" w:color="auto" w:fill="auto"/>
            <w:vAlign w:val="center"/>
            <w:hideMark/>
          </w:tcPr>
          <w:p w14:paraId="1E3F61BF" w14:textId="5F7420F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Tworzywa sztuczne i</w:t>
            </w:r>
            <w:r w:rsidR="00BC16C2">
              <w:rPr>
                <w:rFonts w:ascii="Arial" w:eastAsia="Times New Roman" w:hAnsi="Arial" w:cs="Arial"/>
                <w:sz w:val="18"/>
                <w:szCs w:val="18"/>
                <w:lang w:eastAsia="pl-PL"/>
              </w:rPr>
              <w:t> </w:t>
            </w:r>
            <w:r w:rsidRPr="008973AC">
              <w:rPr>
                <w:rFonts w:ascii="Arial" w:eastAsia="Times New Roman" w:hAnsi="Arial" w:cs="Arial"/>
                <w:sz w:val="18"/>
                <w:szCs w:val="18"/>
                <w:lang w:eastAsia="pl-PL"/>
              </w:rPr>
              <w:t>guma</w:t>
            </w:r>
          </w:p>
        </w:tc>
        <w:tc>
          <w:tcPr>
            <w:tcW w:w="1701" w:type="dxa"/>
            <w:tcBorders>
              <w:top w:val="nil"/>
              <w:left w:val="nil"/>
              <w:bottom w:val="single" w:sz="4" w:space="0" w:color="auto"/>
              <w:right w:val="single" w:sz="4" w:space="0" w:color="auto"/>
            </w:tcBorders>
            <w:shd w:val="clear" w:color="auto" w:fill="auto"/>
            <w:noWrap/>
            <w:vAlign w:val="center"/>
            <w:hideMark/>
          </w:tcPr>
          <w:p w14:paraId="0095A6C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82C7B63" w14:textId="2DBADFA9"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58A4DD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1DC9C7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76B582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19 12 05</w:t>
            </w:r>
          </w:p>
        </w:tc>
        <w:tc>
          <w:tcPr>
            <w:tcW w:w="2224" w:type="dxa"/>
            <w:tcBorders>
              <w:top w:val="nil"/>
              <w:left w:val="nil"/>
              <w:bottom w:val="single" w:sz="4" w:space="0" w:color="auto"/>
              <w:right w:val="single" w:sz="4" w:space="0" w:color="auto"/>
            </w:tcBorders>
            <w:shd w:val="clear" w:color="auto" w:fill="auto"/>
            <w:vAlign w:val="center"/>
            <w:hideMark/>
          </w:tcPr>
          <w:p w14:paraId="4C22E83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Szkło</w:t>
            </w:r>
          </w:p>
        </w:tc>
        <w:tc>
          <w:tcPr>
            <w:tcW w:w="1701" w:type="dxa"/>
            <w:tcBorders>
              <w:top w:val="nil"/>
              <w:left w:val="nil"/>
              <w:bottom w:val="single" w:sz="4" w:space="0" w:color="auto"/>
              <w:right w:val="single" w:sz="4" w:space="0" w:color="auto"/>
            </w:tcBorders>
            <w:shd w:val="clear" w:color="auto" w:fill="auto"/>
            <w:noWrap/>
            <w:vAlign w:val="center"/>
            <w:hideMark/>
          </w:tcPr>
          <w:p w14:paraId="72326B2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3469337" w14:textId="75231AA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B0DDFF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5D8248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FFEA54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19 12 07</w:t>
            </w:r>
          </w:p>
        </w:tc>
        <w:tc>
          <w:tcPr>
            <w:tcW w:w="2224" w:type="dxa"/>
            <w:tcBorders>
              <w:top w:val="nil"/>
              <w:left w:val="nil"/>
              <w:bottom w:val="single" w:sz="4" w:space="0" w:color="auto"/>
              <w:right w:val="single" w:sz="4" w:space="0" w:color="auto"/>
            </w:tcBorders>
            <w:shd w:val="clear" w:color="auto" w:fill="auto"/>
            <w:vAlign w:val="center"/>
            <w:hideMark/>
          </w:tcPr>
          <w:p w14:paraId="6716E12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Drewno inne niż wymienione w 19 12 06</w:t>
            </w:r>
          </w:p>
        </w:tc>
        <w:tc>
          <w:tcPr>
            <w:tcW w:w="1701" w:type="dxa"/>
            <w:tcBorders>
              <w:top w:val="nil"/>
              <w:left w:val="nil"/>
              <w:bottom w:val="single" w:sz="4" w:space="0" w:color="auto"/>
              <w:right w:val="single" w:sz="4" w:space="0" w:color="auto"/>
            </w:tcBorders>
            <w:shd w:val="clear" w:color="auto" w:fill="auto"/>
            <w:noWrap/>
            <w:vAlign w:val="center"/>
            <w:hideMark/>
          </w:tcPr>
          <w:p w14:paraId="73C902C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17BF25F" w14:textId="5EC264B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685DC8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E56863D"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868A04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19 12 08</w:t>
            </w:r>
          </w:p>
        </w:tc>
        <w:tc>
          <w:tcPr>
            <w:tcW w:w="2224" w:type="dxa"/>
            <w:tcBorders>
              <w:top w:val="nil"/>
              <w:left w:val="nil"/>
              <w:bottom w:val="single" w:sz="4" w:space="0" w:color="auto"/>
              <w:right w:val="single" w:sz="4" w:space="0" w:color="auto"/>
            </w:tcBorders>
            <w:shd w:val="clear" w:color="auto" w:fill="auto"/>
            <w:vAlign w:val="center"/>
            <w:hideMark/>
          </w:tcPr>
          <w:p w14:paraId="70D971E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Tekstylia</w:t>
            </w:r>
          </w:p>
        </w:tc>
        <w:tc>
          <w:tcPr>
            <w:tcW w:w="1701" w:type="dxa"/>
            <w:tcBorders>
              <w:top w:val="nil"/>
              <w:left w:val="nil"/>
              <w:bottom w:val="single" w:sz="4" w:space="0" w:color="auto"/>
              <w:right w:val="single" w:sz="4" w:space="0" w:color="auto"/>
            </w:tcBorders>
            <w:shd w:val="clear" w:color="auto" w:fill="auto"/>
            <w:noWrap/>
            <w:vAlign w:val="center"/>
            <w:hideMark/>
          </w:tcPr>
          <w:p w14:paraId="60F3DCF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6701FF0" w14:textId="629E979F"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7C37A8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869220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44BF06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19 12 09</w:t>
            </w:r>
          </w:p>
        </w:tc>
        <w:tc>
          <w:tcPr>
            <w:tcW w:w="2224" w:type="dxa"/>
            <w:tcBorders>
              <w:top w:val="nil"/>
              <w:left w:val="nil"/>
              <w:bottom w:val="single" w:sz="4" w:space="0" w:color="auto"/>
              <w:right w:val="single" w:sz="4" w:space="0" w:color="auto"/>
            </w:tcBorders>
            <w:shd w:val="clear" w:color="auto" w:fill="auto"/>
            <w:vAlign w:val="center"/>
            <w:hideMark/>
          </w:tcPr>
          <w:p w14:paraId="5051F17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Minerały (np. piasek, kamienie)</w:t>
            </w:r>
          </w:p>
        </w:tc>
        <w:tc>
          <w:tcPr>
            <w:tcW w:w="1701" w:type="dxa"/>
            <w:tcBorders>
              <w:top w:val="nil"/>
              <w:left w:val="nil"/>
              <w:bottom w:val="single" w:sz="4" w:space="0" w:color="auto"/>
              <w:right w:val="single" w:sz="4" w:space="0" w:color="auto"/>
            </w:tcBorders>
            <w:shd w:val="clear" w:color="auto" w:fill="auto"/>
            <w:noWrap/>
            <w:vAlign w:val="center"/>
            <w:hideMark/>
          </w:tcPr>
          <w:p w14:paraId="72AA14F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1F3F9D1" w14:textId="3EB107F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8BDA41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14152D5"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2139D8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19 12 10</w:t>
            </w:r>
          </w:p>
        </w:tc>
        <w:tc>
          <w:tcPr>
            <w:tcW w:w="2224" w:type="dxa"/>
            <w:tcBorders>
              <w:top w:val="nil"/>
              <w:left w:val="nil"/>
              <w:bottom w:val="single" w:sz="4" w:space="0" w:color="auto"/>
              <w:right w:val="single" w:sz="4" w:space="0" w:color="auto"/>
            </w:tcBorders>
            <w:shd w:val="clear" w:color="auto" w:fill="auto"/>
            <w:vAlign w:val="center"/>
            <w:hideMark/>
          </w:tcPr>
          <w:p w14:paraId="758ED47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palne (paliwo alternatywne)</w:t>
            </w:r>
          </w:p>
        </w:tc>
        <w:tc>
          <w:tcPr>
            <w:tcW w:w="1701" w:type="dxa"/>
            <w:tcBorders>
              <w:top w:val="nil"/>
              <w:left w:val="nil"/>
              <w:bottom w:val="single" w:sz="4" w:space="0" w:color="auto"/>
              <w:right w:val="single" w:sz="4" w:space="0" w:color="auto"/>
            </w:tcBorders>
            <w:shd w:val="clear" w:color="auto" w:fill="auto"/>
            <w:noWrap/>
            <w:vAlign w:val="center"/>
            <w:hideMark/>
          </w:tcPr>
          <w:p w14:paraId="0379379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C56606A" w14:textId="288BE03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796C437"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1E4BE6B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0DD9E90"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 xml:space="preserve">19 12 12 </w:t>
            </w:r>
          </w:p>
        </w:tc>
        <w:tc>
          <w:tcPr>
            <w:tcW w:w="2224" w:type="dxa"/>
            <w:tcBorders>
              <w:top w:val="nil"/>
              <w:left w:val="nil"/>
              <w:bottom w:val="single" w:sz="4" w:space="0" w:color="auto"/>
              <w:right w:val="single" w:sz="4" w:space="0" w:color="auto"/>
            </w:tcBorders>
            <w:shd w:val="clear" w:color="auto" w:fill="auto"/>
            <w:vAlign w:val="center"/>
            <w:hideMark/>
          </w:tcPr>
          <w:p w14:paraId="3118F618" w14:textId="75342E08"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Inne odpady (w tym zmieszane substancje i</w:t>
            </w:r>
            <w:r w:rsidR="00467642">
              <w:rPr>
                <w:rFonts w:ascii="Arial" w:eastAsia="Times New Roman" w:hAnsi="Arial" w:cs="Arial"/>
                <w:color w:val="000000"/>
                <w:sz w:val="18"/>
                <w:szCs w:val="18"/>
                <w:lang w:eastAsia="pl-PL"/>
              </w:rPr>
              <w:t> </w:t>
            </w:r>
            <w:r w:rsidRPr="008973AC">
              <w:rPr>
                <w:rFonts w:ascii="Arial" w:eastAsia="Times New Roman" w:hAnsi="Arial" w:cs="Arial"/>
                <w:color w:val="000000"/>
                <w:sz w:val="18"/>
                <w:szCs w:val="18"/>
                <w:lang w:eastAsia="pl-PL"/>
              </w:rPr>
              <w:t>przedmioty) z</w:t>
            </w:r>
            <w:r w:rsidR="00467642">
              <w:rPr>
                <w:rFonts w:ascii="Arial" w:eastAsia="Times New Roman" w:hAnsi="Arial" w:cs="Arial"/>
                <w:color w:val="000000"/>
                <w:sz w:val="18"/>
                <w:szCs w:val="18"/>
                <w:lang w:eastAsia="pl-PL"/>
              </w:rPr>
              <w:t> </w:t>
            </w:r>
            <w:r w:rsidRPr="008973AC">
              <w:rPr>
                <w:rFonts w:ascii="Arial" w:eastAsia="Times New Roman" w:hAnsi="Arial" w:cs="Arial"/>
                <w:color w:val="000000"/>
                <w:sz w:val="18"/>
                <w:szCs w:val="18"/>
                <w:lang w:eastAsia="pl-PL"/>
              </w:rPr>
              <w:t>mechanicznej obróbki odpadów inne niż wymienione w 19 12 11</w:t>
            </w:r>
          </w:p>
        </w:tc>
        <w:tc>
          <w:tcPr>
            <w:tcW w:w="1701" w:type="dxa"/>
            <w:tcBorders>
              <w:top w:val="nil"/>
              <w:left w:val="nil"/>
              <w:bottom w:val="single" w:sz="4" w:space="0" w:color="auto"/>
              <w:right w:val="single" w:sz="4" w:space="0" w:color="auto"/>
            </w:tcBorders>
            <w:shd w:val="clear" w:color="auto" w:fill="auto"/>
            <w:noWrap/>
            <w:vAlign w:val="center"/>
            <w:hideMark/>
          </w:tcPr>
          <w:p w14:paraId="25A5D34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5A64AF7" w14:textId="19260C2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312E71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DF24DB2"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39B65B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19 13 02 </w:t>
            </w:r>
          </w:p>
        </w:tc>
        <w:tc>
          <w:tcPr>
            <w:tcW w:w="2224" w:type="dxa"/>
            <w:tcBorders>
              <w:top w:val="nil"/>
              <w:left w:val="nil"/>
              <w:bottom w:val="single" w:sz="4" w:space="0" w:color="auto"/>
              <w:right w:val="single" w:sz="4" w:space="0" w:color="auto"/>
            </w:tcBorders>
            <w:shd w:val="clear" w:color="auto" w:fill="auto"/>
            <w:vAlign w:val="center"/>
            <w:hideMark/>
          </w:tcPr>
          <w:p w14:paraId="3B9A7606" w14:textId="1FA3CBCA"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stałe z</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oczyszczania gleby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ziemi inne niż wymienione w 19 13 01</w:t>
            </w:r>
          </w:p>
        </w:tc>
        <w:tc>
          <w:tcPr>
            <w:tcW w:w="1701" w:type="dxa"/>
            <w:tcBorders>
              <w:top w:val="nil"/>
              <w:left w:val="nil"/>
              <w:bottom w:val="single" w:sz="4" w:space="0" w:color="auto"/>
              <w:right w:val="single" w:sz="4" w:space="0" w:color="auto"/>
            </w:tcBorders>
            <w:shd w:val="clear" w:color="auto" w:fill="auto"/>
            <w:noWrap/>
            <w:vAlign w:val="center"/>
            <w:hideMark/>
          </w:tcPr>
          <w:p w14:paraId="2FAE9BC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589ABB5E" w14:textId="63AE04E5"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00D4F8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737D39D"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3BE16B6"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20 01 01</w:t>
            </w:r>
          </w:p>
        </w:tc>
        <w:tc>
          <w:tcPr>
            <w:tcW w:w="2224" w:type="dxa"/>
            <w:tcBorders>
              <w:top w:val="nil"/>
              <w:left w:val="nil"/>
              <w:bottom w:val="single" w:sz="4" w:space="0" w:color="auto"/>
              <w:right w:val="single" w:sz="4" w:space="0" w:color="auto"/>
            </w:tcBorders>
            <w:shd w:val="clear" w:color="auto" w:fill="auto"/>
            <w:vAlign w:val="center"/>
            <w:hideMark/>
          </w:tcPr>
          <w:p w14:paraId="6E7A1470"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Papier i tektura</w:t>
            </w:r>
          </w:p>
        </w:tc>
        <w:tc>
          <w:tcPr>
            <w:tcW w:w="1701" w:type="dxa"/>
            <w:tcBorders>
              <w:top w:val="nil"/>
              <w:left w:val="nil"/>
              <w:bottom w:val="single" w:sz="4" w:space="0" w:color="auto"/>
              <w:right w:val="single" w:sz="4" w:space="0" w:color="auto"/>
            </w:tcBorders>
            <w:shd w:val="clear" w:color="auto" w:fill="auto"/>
            <w:noWrap/>
            <w:vAlign w:val="center"/>
            <w:hideMark/>
          </w:tcPr>
          <w:p w14:paraId="5C6F0219"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29B06B33" w14:textId="25FEAA46"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778611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9AFE8B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C80BBFA"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20 01 02</w:t>
            </w:r>
          </w:p>
        </w:tc>
        <w:tc>
          <w:tcPr>
            <w:tcW w:w="2224" w:type="dxa"/>
            <w:tcBorders>
              <w:top w:val="nil"/>
              <w:left w:val="nil"/>
              <w:bottom w:val="single" w:sz="4" w:space="0" w:color="auto"/>
              <w:right w:val="single" w:sz="4" w:space="0" w:color="auto"/>
            </w:tcBorders>
            <w:shd w:val="clear" w:color="auto" w:fill="auto"/>
            <w:vAlign w:val="center"/>
            <w:hideMark/>
          </w:tcPr>
          <w:p w14:paraId="71B868CB"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Szkło</w:t>
            </w:r>
          </w:p>
        </w:tc>
        <w:tc>
          <w:tcPr>
            <w:tcW w:w="1701" w:type="dxa"/>
            <w:tcBorders>
              <w:top w:val="nil"/>
              <w:left w:val="nil"/>
              <w:bottom w:val="single" w:sz="4" w:space="0" w:color="auto"/>
              <w:right w:val="single" w:sz="4" w:space="0" w:color="auto"/>
            </w:tcBorders>
            <w:shd w:val="clear" w:color="auto" w:fill="auto"/>
            <w:noWrap/>
            <w:vAlign w:val="center"/>
            <w:hideMark/>
          </w:tcPr>
          <w:p w14:paraId="4A99211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105,00</w:t>
            </w:r>
          </w:p>
        </w:tc>
        <w:tc>
          <w:tcPr>
            <w:tcW w:w="1835" w:type="dxa"/>
            <w:tcBorders>
              <w:top w:val="nil"/>
              <w:left w:val="nil"/>
              <w:bottom w:val="single" w:sz="4" w:space="0" w:color="auto"/>
              <w:right w:val="single" w:sz="4" w:space="0" w:color="auto"/>
            </w:tcBorders>
            <w:shd w:val="clear" w:color="auto" w:fill="auto"/>
            <w:noWrap/>
            <w:vAlign w:val="center"/>
            <w:hideMark/>
          </w:tcPr>
          <w:p w14:paraId="6F96639D" w14:textId="35D6F42E"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FBF4D4C"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0318E4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82C8C1D"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20 01 10</w:t>
            </w:r>
          </w:p>
        </w:tc>
        <w:tc>
          <w:tcPr>
            <w:tcW w:w="2224" w:type="dxa"/>
            <w:tcBorders>
              <w:top w:val="nil"/>
              <w:left w:val="nil"/>
              <w:bottom w:val="single" w:sz="4" w:space="0" w:color="auto"/>
              <w:right w:val="single" w:sz="4" w:space="0" w:color="auto"/>
            </w:tcBorders>
            <w:shd w:val="clear" w:color="auto" w:fill="auto"/>
            <w:vAlign w:val="center"/>
            <w:hideMark/>
          </w:tcPr>
          <w:p w14:paraId="10082F92"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Odzież</w:t>
            </w:r>
          </w:p>
        </w:tc>
        <w:tc>
          <w:tcPr>
            <w:tcW w:w="1701" w:type="dxa"/>
            <w:tcBorders>
              <w:top w:val="nil"/>
              <w:left w:val="nil"/>
              <w:bottom w:val="single" w:sz="4" w:space="0" w:color="auto"/>
              <w:right w:val="single" w:sz="4" w:space="0" w:color="auto"/>
            </w:tcBorders>
            <w:shd w:val="clear" w:color="auto" w:fill="auto"/>
            <w:noWrap/>
            <w:vAlign w:val="center"/>
            <w:hideMark/>
          </w:tcPr>
          <w:p w14:paraId="2515B14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4C3DF3D0" w14:textId="12625DC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B52DEE6"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9055B89"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D958B96"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20 01 11</w:t>
            </w:r>
          </w:p>
        </w:tc>
        <w:tc>
          <w:tcPr>
            <w:tcW w:w="2224" w:type="dxa"/>
            <w:tcBorders>
              <w:top w:val="nil"/>
              <w:left w:val="nil"/>
              <w:bottom w:val="single" w:sz="4" w:space="0" w:color="auto"/>
              <w:right w:val="single" w:sz="4" w:space="0" w:color="auto"/>
            </w:tcBorders>
            <w:shd w:val="clear" w:color="auto" w:fill="auto"/>
            <w:vAlign w:val="center"/>
            <w:hideMark/>
          </w:tcPr>
          <w:p w14:paraId="3D18B3C9" w14:textId="77777777" w:rsidR="008973AC" w:rsidRPr="008973AC" w:rsidRDefault="008973AC" w:rsidP="008973AC">
            <w:pPr>
              <w:spacing w:after="0" w:line="240" w:lineRule="auto"/>
              <w:jc w:val="center"/>
              <w:rPr>
                <w:rFonts w:ascii="Arial" w:eastAsia="Times New Roman" w:hAnsi="Arial" w:cs="Arial"/>
                <w:color w:val="000000"/>
                <w:sz w:val="18"/>
                <w:szCs w:val="18"/>
                <w:lang w:eastAsia="pl-PL"/>
              </w:rPr>
            </w:pPr>
            <w:r w:rsidRPr="008973AC">
              <w:rPr>
                <w:rFonts w:ascii="Arial" w:eastAsia="Times New Roman" w:hAnsi="Arial" w:cs="Arial"/>
                <w:color w:val="000000"/>
                <w:sz w:val="18"/>
                <w:szCs w:val="18"/>
                <w:lang w:eastAsia="pl-PL"/>
              </w:rPr>
              <w:t>Tekstylia</w:t>
            </w:r>
          </w:p>
        </w:tc>
        <w:tc>
          <w:tcPr>
            <w:tcW w:w="1701" w:type="dxa"/>
            <w:tcBorders>
              <w:top w:val="nil"/>
              <w:left w:val="nil"/>
              <w:bottom w:val="single" w:sz="4" w:space="0" w:color="auto"/>
              <w:right w:val="single" w:sz="4" w:space="0" w:color="auto"/>
            </w:tcBorders>
            <w:shd w:val="clear" w:color="auto" w:fill="auto"/>
            <w:noWrap/>
            <w:vAlign w:val="center"/>
            <w:hideMark/>
          </w:tcPr>
          <w:p w14:paraId="77B60BF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DF717A5" w14:textId="62B3952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9AA98E7"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253DDBBF"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123FF1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20 01 32</w:t>
            </w:r>
          </w:p>
        </w:tc>
        <w:tc>
          <w:tcPr>
            <w:tcW w:w="2224" w:type="dxa"/>
            <w:tcBorders>
              <w:top w:val="nil"/>
              <w:left w:val="nil"/>
              <w:bottom w:val="single" w:sz="4" w:space="0" w:color="auto"/>
              <w:right w:val="single" w:sz="4" w:space="0" w:color="auto"/>
            </w:tcBorders>
            <w:shd w:val="clear" w:color="auto" w:fill="auto"/>
            <w:vAlign w:val="center"/>
            <w:hideMark/>
          </w:tcPr>
          <w:p w14:paraId="6CFDBA8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Leki inne niż wymienione w 20 01 31</w:t>
            </w:r>
          </w:p>
        </w:tc>
        <w:tc>
          <w:tcPr>
            <w:tcW w:w="1701" w:type="dxa"/>
            <w:tcBorders>
              <w:top w:val="nil"/>
              <w:left w:val="nil"/>
              <w:bottom w:val="single" w:sz="4" w:space="0" w:color="auto"/>
              <w:right w:val="single" w:sz="4" w:space="0" w:color="auto"/>
            </w:tcBorders>
            <w:shd w:val="clear" w:color="auto" w:fill="auto"/>
            <w:noWrap/>
            <w:vAlign w:val="center"/>
            <w:hideMark/>
          </w:tcPr>
          <w:p w14:paraId="5CE95DC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w:t>
            </w:r>
          </w:p>
        </w:tc>
        <w:tc>
          <w:tcPr>
            <w:tcW w:w="1835" w:type="dxa"/>
            <w:tcBorders>
              <w:top w:val="nil"/>
              <w:left w:val="nil"/>
              <w:bottom w:val="single" w:sz="4" w:space="0" w:color="auto"/>
              <w:right w:val="single" w:sz="4" w:space="0" w:color="auto"/>
            </w:tcBorders>
            <w:shd w:val="clear" w:color="auto" w:fill="auto"/>
            <w:noWrap/>
            <w:vAlign w:val="center"/>
            <w:hideMark/>
          </w:tcPr>
          <w:p w14:paraId="7FBE7C1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500,00</w:t>
            </w:r>
          </w:p>
        </w:tc>
      </w:tr>
      <w:tr w:rsidR="008973AC" w:rsidRPr="008973AC" w14:paraId="5E0D80B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0B8B228"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3897730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20 01 34</w:t>
            </w:r>
          </w:p>
        </w:tc>
        <w:tc>
          <w:tcPr>
            <w:tcW w:w="2224" w:type="dxa"/>
            <w:tcBorders>
              <w:top w:val="nil"/>
              <w:left w:val="nil"/>
              <w:bottom w:val="single" w:sz="4" w:space="0" w:color="auto"/>
              <w:right w:val="single" w:sz="4" w:space="0" w:color="auto"/>
            </w:tcBorders>
            <w:shd w:val="clear" w:color="auto" w:fill="auto"/>
            <w:vAlign w:val="center"/>
            <w:hideMark/>
          </w:tcPr>
          <w:p w14:paraId="14190457"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Baterie i akumulatory inne niż wymienione </w:t>
            </w:r>
          </w:p>
          <w:p w14:paraId="252402B3" w14:textId="69CDB80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20 01 33</w:t>
            </w:r>
          </w:p>
        </w:tc>
        <w:tc>
          <w:tcPr>
            <w:tcW w:w="1701" w:type="dxa"/>
            <w:tcBorders>
              <w:top w:val="nil"/>
              <w:left w:val="nil"/>
              <w:bottom w:val="single" w:sz="4" w:space="0" w:color="auto"/>
              <w:right w:val="single" w:sz="4" w:space="0" w:color="auto"/>
            </w:tcBorders>
            <w:shd w:val="clear" w:color="auto" w:fill="auto"/>
            <w:noWrap/>
            <w:vAlign w:val="center"/>
            <w:hideMark/>
          </w:tcPr>
          <w:p w14:paraId="718840E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w:t>
            </w:r>
          </w:p>
        </w:tc>
        <w:tc>
          <w:tcPr>
            <w:tcW w:w="1835" w:type="dxa"/>
            <w:tcBorders>
              <w:top w:val="nil"/>
              <w:left w:val="nil"/>
              <w:bottom w:val="single" w:sz="4" w:space="0" w:color="auto"/>
              <w:right w:val="single" w:sz="4" w:space="0" w:color="auto"/>
            </w:tcBorders>
            <w:shd w:val="clear" w:color="auto" w:fill="auto"/>
            <w:noWrap/>
            <w:vAlign w:val="center"/>
            <w:hideMark/>
          </w:tcPr>
          <w:p w14:paraId="132DC5E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500,00</w:t>
            </w:r>
          </w:p>
        </w:tc>
      </w:tr>
      <w:tr w:rsidR="008973AC" w:rsidRPr="008973AC" w14:paraId="4BE66AB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70EB70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1A8F7DC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20 01 36</w:t>
            </w:r>
          </w:p>
        </w:tc>
        <w:tc>
          <w:tcPr>
            <w:tcW w:w="2224" w:type="dxa"/>
            <w:tcBorders>
              <w:top w:val="nil"/>
              <w:left w:val="nil"/>
              <w:bottom w:val="single" w:sz="4" w:space="0" w:color="auto"/>
              <w:right w:val="single" w:sz="4" w:space="0" w:color="auto"/>
            </w:tcBorders>
            <w:shd w:val="clear" w:color="auto" w:fill="auto"/>
            <w:vAlign w:val="center"/>
            <w:hideMark/>
          </w:tcPr>
          <w:p w14:paraId="0DD8072B" w14:textId="7FC2534D"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Zużyte urządzenia elektryczne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elektroniczne inne niż wymienione w 20 01 21, 20 01 23 i 20 01 35</w:t>
            </w:r>
          </w:p>
        </w:tc>
        <w:tc>
          <w:tcPr>
            <w:tcW w:w="1701" w:type="dxa"/>
            <w:tcBorders>
              <w:top w:val="nil"/>
              <w:left w:val="nil"/>
              <w:bottom w:val="single" w:sz="4" w:space="0" w:color="auto"/>
              <w:right w:val="single" w:sz="4" w:space="0" w:color="auto"/>
            </w:tcBorders>
            <w:shd w:val="clear" w:color="auto" w:fill="auto"/>
            <w:noWrap/>
            <w:vAlign w:val="center"/>
            <w:hideMark/>
          </w:tcPr>
          <w:p w14:paraId="3397BCF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w:t>
            </w:r>
          </w:p>
        </w:tc>
        <w:tc>
          <w:tcPr>
            <w:tcW w:w="1835" w:type="dxa"/>
            <w:tcBorders>
              <w:top w:val="nil"/>
              <w:left w:val="nil"/>
              <w:bottom w:val="single" w:sz="4" w:space="0" w:color="auto"/>
              <w:right w:val="single" w:sz="4" w:space="0" w:color="auto"/>
            </w:tcBorders>
            <w:shd w:val="clear" w:color="auto" w:fill="auto"/>
            <w:noWrap/>
            <w:vAlign w:val="center"/>
            <w:hideMark/>
          </w:tcPr>
          <w:p w14:paraId="5F39EA82" w14:textId="1E6E8D95"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7B21015F"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19816F6"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2B5D59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20 01 38</w:t>
            </w:r>
          </w:p>
        </w:tc>
        <w:tc>
          <w:tcPr>
            <w:tcW w:w="2224" w:type="dxa"/>
            <w:tcBorders>
              <w:top w:val="nil"/>
              <w:left w:val="nil"/>
              <w:bottom w:val="single" w:sz="4" w:space="0" w:color="auto"/>
              <w:right w:val="single" w:sz="4" w:space="0" w:color="auto"/>
            </w:tcBorders>
            <w:shd w:val="clear" w:color="auto" w:fill="auto"/>
            <w:vAlign w:val="center"/>
            <w:hideMark/>
          </w:tcPr>
          <w:p w14:paraId="34CF4C0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Drewno inne niż wymienione w 20 01 37</w:t>
            </w:r>
          </w:p>
        </w:tc>
        <w:tc>
          <w:tcPr>
            <w:tcW w:w="1701" w:type="dxa"/>
            <w:tcBorders>
              <w:top w:val="nil"/>
              <w:left w:val="nil"/>
              <w:bottom w:val="single" w:sz="4" w:space="0" w:color="auto"/>
              <w:right w:val="single" w:sz="4" w:space="0" w:color="auto"/>
            </w:tcBorders>
            <w:shd w:val="clear" w:color="auto" w:fill="auto"/>
            <w:noWrap/>
            <w:vAlign w:val="center"/>
            <w:hideMark/>
          </w:tcPr>
          <w:p w14:paraId="0FA5A54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60C1853B" w14:textId="123A436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428BCDF7"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C3E8AA7"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65A0D4C"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20 01 39</w:t>
            </w:r>
          </w:p>
        </w:tc>
        <w:tc>
          <w:tcPr>
            <w:tcW w:w="2224" w:type="dxa"/>
            <w:tcBorders>
              <w:top w:val="nil"/>
              <w:left w:val="nil"/>
              <w:bottom w:val="single" w:sz="4" w:space="0" w:color="auto"/>
              <w:right w:val="single" w:sz="4" w:space="0" w:color="auto"/>
            </w:tcBorders>
            <w:shd w:val="clear" w:color="auto" w:fill="auto"/>
            <w:vAlign w:val="center"/>
            <w:hideMark/>
          </w:tcPr>
          <w:p w14:paraId="07BCF447"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Tworzywa sztuczne</w:t>
            </w:r>
          </w:p>
        </w:tc>
        <w:tc>
          <w:tcPr>
            <w:tcW w:w="1701" w:type="dxa"/>
            <w:tcBorders>
              <w:top w:val="nil"/>
              <w:left w:val="nil"/>
              <w:bottom w:val="single" w:sz="4" w:space="0" w:color="auto"/>
              <w:right w:val="single" w:sz="4" w:space="0" w:color="auto"/>
            </w:tcBorders>
            <w:shd w:val="clear" w:color="auto" w:fill="auto"/>
            <w:noWrap/>
            <w:vAlign w:val="center"/>
            <w:hideMark/>
          </w:tcPr>
          <w:p w14:paraId="76F40F3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0BF7F557" w14:textId="6037A73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2001C932"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086961E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DDCFD2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20 01 40</w:t>
            </w:r>
          </w:p>
        </w:tc>
        <w:tc>
          <w:tcPr>
            <w:tcW w:w="2224" w:type="dxa"/>
            <w:tcBorders>
              <w:top w:val="nil"/>
              <w:left w:val="nil"/>
              <w:bottom w:val="single" w:sz="4" w:space="0" w:color="auto"/>
              <w:right w:val="single" w:sz="4" w:space="0" w:color="auto"/>
            </w:tcBorders>
            <w:shd w:val="clear" w:color="auto" w:fill="auto"/>
            <w:vAlign w:val="center"/>
            <w:hideMark/>
          </w:tcPr>
          <w:p w14:paraId="31E9C4F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Metale</w:t>
            </w:r>
          </w:p>
        </w:tc>
        <w:tc>
          <w:tcPr>
            <w:tcW w:w="1701" w:type="dxa"/>
            <w:tcBorders>
              <w:top w:val="nil"/>
              <w:left w:val="nil"/>
              <w:bottom w:val="single" w:sz="4" w:space="0" w:color="auto"/>
              <w:right w:val="single" w:sz="4" w:space="0" w:color="auto"/>
            </w:tcBorders>
            <w:shd w:val="clear" w:color="auto" w:fill="auto"/>
            <w:noWrap/>
            <w:vAlign w:val="center"/>
            <w:hideMark/>
          </w:tcPr>
          <w:p w14:paraId="70374B1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447C29D" w14:textId="5216038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106293E0"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7F903390"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5A17288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20 01 99</w:t>
            </w:r>
          </w:p>
        </w:tc>
        <w:tc>
          <w:tcPr>
            <w:tcW w:w="2224" w:type="dxa"/>
            <w:tcBorders>
              <w:top w:val="nil"/>
              <w:left w:val="nil"/>
              <w:bottom w:val="single" w:sz="4" w:space="0" w:color="auto"/>
              <w:right w:val="single" w:sz="4" w:space="0" w:color="auto"/>
            </w:tcBorders>
            <w:shd w:val="clear" w:color="auto" w:fill="auto"/>
            <w:vAlign w:val="center"/>
            <w:hideMark/>
          </w:tcPr>
          <w:p w14:paraId="457B923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Inne niewymienione frakcje zbierane w sposób selektywny</w:t>
            </w:r>
          </w:p>
        </w:tc>
        <w:tc>
          <w:tcPr>
            <w:tcW w:w="1701" w:type="dxa"/>
            <w:tcBorders>
              <w:top w:val="nil"/>
              <w:left w:val="nil"/>
              <w:bottom w:val="single" w:sz="4" w:space="0" w:color="auto"/>
              <w:right w:val="single" w:sz="4" w:space="0" w:color="auto"/>
            </w:tcBorders>
            <w:shd w:val="clear" w:color="auto" w:fill="auto"/>
            <w:noWrap/>
            <w:vAlign w:val="center"/>
            <w:hideMark/>
          </w:tcPr>
          <w:p w14:paraId="30A4745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3010D25A" w14:textId="31922E22"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3A5E2B9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0CFAF4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A84D5E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20 03 07</w:t>
            </w:r>
          </w:p>
        </w:tc>
        <w:tc>
          <w:tcPr>
            <w:tcW w:w="2224" w:type="dxa"/>
            <w:tcBorders>
              <w:top w:val="nil"/>
              <w:left w:val="nil"/>
              <w:bottom w:val="single" w:sz="4" w:space="0" w:color="auto"/>
              <w:right w:val="single" w:sz="4" w:space="0" w:color="auto"/>
            </w:tcBorders>
            <w:shd w:val="clear" w:color="auto" w:fill="auto"/>
            <w:vAlign w:val="center"/>
            <w:hideMark/>
          </w:tcPr>
          <w:p w14:paraId="450F7402"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Odpady wielkogabarytowe</w:t>
            </w:r>
          </w:p>
        </w:tc>
        <w:tc>
          <w:tcPr>
            <w:tcW w:w="1701" w:type="dxa"/>
            <w:tcBorders>
              <w:top w:val="nil"/>
              <w:left w:val="nil"/>
              <w:bottom w:val="single" w:sz="4" w:space="0" w:color="auto"/>
              <w:right w:val="single" w:sz="4" w:space="0" w:color="auto"/>
            </w:tcBorders>
            <w:shd w:val="clear" w:color="auto" w:fill="auto"/>
            <w:noWrap/>
            <w:vAlign w:val="center"/>
            <w:hideMark/>
          </w:tcPr>
          <w:p w14:paraId="7CE2502F"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w:t>
            </w:r>
          </w:p>
        </w:tc>
        <w:tc>
          <w:tcPr>
            <w:tcW w:w="1835" w:type="dxa"/>
            <w:tcBorders>
              <w:top w:val="nil"/>
              <w:left w:val="nil"/>
              <w:bottom w:val="single" w:sz="4" w:space="0" w:color="auto"/>
              <w:right w:val="single" w:sz="4" w:space="0" w:color="auto"/>
            </w:tcBorders>
            <w:shd w:val="clear" w:color="auto" w:fill="auto"/>
            <w:noWrap/>
            <w:vAlign w:val="center"/>
            <w:hideMark/>
          </w:tcPr>
          <w:p w14:paraId="112B04A7" w14:textId="50008AE5"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w:t>
            </w:r>
            <w:r w:rsidR="008674F1">
              <w:rPr>
                <w:rFonts w:ascii="Arial" w:eastAsia="Times New Roman" w:hAnsi="Arial" w:cs="Arial"/>
                <w:sz w:val="18"/>
                <w:szCs w:val="18"/>
                <w:lang w:eastAsia="pl-PL"/>
              </w:rPr>
              <w:t xml:space="preserve"> </w:t>
            </w:r>
            <w:r w:rsidRPr="008973AC">
              <w:rPr>
                <w:rFonts w:ascii="Arial" w:eastAsia="Times New Roman" w:hAnsi="Arial" w:cs="Arial"/>
                <w:sz w:val="18"/>
                <w:szCs w:val="18"/>
                <w:lang w:eastAsia="pl-PL"/>
              </w:rPr>
              <w:t>000,00</w:t>
            </w:r>
          </w:p>
        </w:tc>
      </w:tr>
      <w:tr w:rsidR="008973AC" w:rsidRPr="008973AC" w14:paraId="00FB149D" w14:textId="77777777" w:rsidTr="00E265B8">
        <w:trPr>
          <w:trHeight w:val="567"/>
        </w:trPr>
        <w:tc>
          <w:tcPr>
            <w:tcW w:w="2080" w:type="dxa"/>
            <w:vMerge w:val="restart"/>
            <w:tcBorders>
              <w:top w:val="nil"/>
              <w:left w:val="single" w:sz="4" w:space="0" w:color="auto"/>
              <w:bottom w:val="single" w:sz="4" w:space="0" w:color="auto"/>
              <w:right w:val="single" w:sz="4" w:space="0" w:color="auto"/>
            </w:tcBorders>
            <w:shd w:val="clear" w:color="auto" w:fill="auto"/>
            <w:hideMark/>
          </w:tcPr>
          <w:p w14:paraId="49BB5783"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r w:rsidRPr="008973AC">
              <w:rPr>
                <w:rFonts w:ascii="Arial" w:eastAsia="Times New Roman" w:hAnsi="Arial" w:cs="Arial"/>
                <w:b/>
                <w:bCs/>
                <w:color w:val="000000"/>
                <w:sz w:val="18"/>
                <w:szCs w:val="18"/>
                <w:lang w:eastAsia="pl-PL"/>
              </w:rPr>
              <w:t>Magazyn odpadów niebezpiecznych [obiekt nr 16]</w:t>
            </w:r>
          </w:p>
        </w:tc>
        <w:tc>
          <w:tcPr>
            <w:tcW w:w="1220" w:type="dxa"/>
            <w:tcBorders>
              <w:top w:val="nil"/>
              <w:left w:val="nil"/>
              <w:bottom w:val="single" w:sz="4" w:space="0" w:color="auto"/>
              <w:right w:val="single" w:sz="4" w:space="0" w:color="auto"/>
            </w:tcBorders>
            <w:shd w:val="clear" w:color="auto" w:fill="auto"/>
            <w:vAlign w:val="center"/>
            <w:hideMark/>
          </w:tcPr>
          <w:p w14:paraId="331908A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16 02 13*</w:t>
            </w:r>
          </w:p>
        </w:tc>
        <w:tc>
          <w:tcPr>
            <w:tcW w:w="2224" w:type="dxa"/>
            <w:tcBorders>
              <w:top w:val="nil"/>
              <w:left w:val="nil"/>
              <w:bottom w:val="single" w:sz="4" w:space="0" w:color="auto"/>
              <w:right w:val="single" w:sz="4" w:space="0" w:color="auto"/>
            </w:tcBorders>
            <w:shd w:val="clear" w:color="auto" w:fill="auto"/>
            <w:vAlign w:val="center"/>
            <w:hideMark/>
          </w:tcPr>
          <w:p w14:paraId="48294190" w14:textId="77777777" w:rsidR="00467642"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 xml:space="preserve">Zużyte urządzenia zawierające niebezpieczne elementy  inne niż wymienione </w:t>
            </w:r>
          </w:p>
          <w:p w14:paraId="626D636D" w14:textId="5D029C0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w 16 02 09 do 16 02 12</w:t>
            </w:r>
          </w:p>
        </w:tc>
        <w:tc>
          <w:tcPr>
            <w:tcW w:w="1701" w:type="dxa"/>
            <w:tcBorders>
              <w:top w:val="nil"/>
              <w:left w:val="nil"/>
              <w:bottom w:val="single" w:sz="4" w:space="0" w:color="auto"/>
              <w:right w:val="single" w:sz="4" w:space="0" w:color="auto"/>
            </w:tcBorders>
            <w:shd w:val="clear" w:color="auto" w:fill="auto"/>
            <w:noWrap/>
            <w:vAlign w:val="center"/>
            <w:hideMark/>
          </w:tcPr>
          <w:p w14:paraId="198C435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w:t>
            </w:r>
          </w:p>
        </w:tc>
        <w:tc>
          <w:tcPr>
            <w:tcW w:w="1835" w:type="dxa"/>
            <w:tcBorders>
              <w:top w:val="nil"/>
              <w:left w:val="nil"/>
              <w:bottom w:val="single" w:sz="4" w:space="0" w:color="auto"/>
              <w:right w:val="single" w:sz="4" w:space="0" w:color="auto"/>
            </w:tcBorders>
            <w:shd w:val="clear" w:color="auto" w:fill="auto"/>
            <w:noWrap/>
            <w:vAlign w:val="center"/>
            <w:hideMark/>
          </w:tcPr>
          <w:p w14:paraId="3500F67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500,00</w:t>
            </w:r>
          </w:p>
        </w:tc>
      </w:tr>
      <w:tr w:rsidR="008973AC" w:rsidRPr="008973AC" w14:paraId="613BDDD8"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B526A0E"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63BB7C91"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21*</w:t>
            </w:r>
          </w:p>
        </w:tc>
        <w:tc>
          <w:tcPr>
            <w:tcW w:w="2224" w:type="dxa"/>
            <w:tcBorders>
              <w:top w:val="nil"/>
              <w:left w:val="nil"/>
              <w:bottom w:val="single" w:sz="4" w:space="0" w:color="auto"/>
              <w:right w:val="single" w:sz="4" w:space="0" w:color="auto"/>
            </w:tcBorders>
            <w:shd w:val="clear" w:color="auto" w:fill="auto"/>
            <w:vAlign w:val="center"/>
            <w:hideMark/>
          </w:tcPr>
          <w:p w14:paraId="2AA6B80B" w14:textId="31F2EA3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Lampy fluorescencyjne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inne odpady zawierające rtęć</w:t>
            </w:r>
          </w:p>
        </w:tc>
        <w:tc>
          <w:tcPr>
            <w:tcW w:w="1701" w:type="dxa"/>
            <w:tcBorders>
              <w:top w:val="nil"/>
              <w:left w:val="nil"/>
              <w:bottom w:val="single" w:sz="4" w:space="0" w:color="auto"/>
              <w:right w:val="single" w:sz="4" w:space="0" w:color="auto"/>
            </w:tcBorders>
            <w:shd w:val="clear" w:color="auto" w:fill="auto"/>
            <w:noWrap/>
            <w:vAlign w:val="center"/>
            <w:hideMark/>
          </w:tcPr>
          <w:p w14:paraId="58EF5104"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w:t>
            </w:r>
          </w:p>
        </w:tc>
        <w:tc>
          <w:tcPr>
            <w:tcW w:w="1835" w:type="dxa"/>
            <w:tcBorders>
              <w:top w:val="nil"/>
              <w:left w:val="nil"/>
              <w:bottom w:val="single" w:sz="4" w:space="0" w:color="auto"/>
              <w:right w:val="single" w:sz="4" w:space="0" w:color="auto"/>
            </w:tcBorders>
            <w:shd w:val="clear" w:color="auto" w:fill="auto"/>
            <w:noWrap/>
            <w:vAlign w:val="center"/>
            <w:hideMark/>
          </w:tcPr>
          <w:p w14:paraId="7003EA2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300,00</w:t>
            </w:r>
          </w:p>
        </w:tc>
      </w:tr>
      <w:tr w:rsidR="008973AC" w:rsidRPr="008973AC" w14:paraId="29DA6839"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50BAA07A"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22AB4F9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23*</w:t>
            </w:r>
          </w:p>
        </w:tc>
        <w:tc>
          <w:tcPr>
            <w:tcW w:w="2224" w:type="dxa"/>
            <w:tcBorders>
              <w:top w:val="nil"/>
              <w:left w:val="nil"/>
              <w:bottom w:val="single" w:sz="4" w:space="0" w:color="auto"/>
              <w:right w:val="single" w:sz="4" w:space="0" w:color="auto"/>
            </w:tcBorders>
            <w:shd w:val="clear" w:color="auto" w:fill="auto"/>
            <w:vAlign w:val="center"/>
            <w:hideMark/>
          </w:tcPr>
          <w:p w14:paraId="2118796B"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Urządzenia zawierające freony</w:t>
            </w:r>
          </w:p>
        </w:tc>
        <w:tc>
          <w:tcPr>
            <w:tcW w:w="1701" w:type="dxa"/>
            <w:tcBorders>
              <w:top w:val="nil"/>
              <w:left w:val="nil"/>
              <w:bottom w:val="single" w:sz="4" w:space="0" w:color="auto"/>
              <w:right w:val="single" w:sz="4" w:space="0" w:color="auto"/>
            </w:tcBorders>
            <w:shd w:val="clear" w:color="auto" w:fill="auto"/>
            <w:noWrap/>
            <w:vAlign w:val="center"/>
            <w:hideMark/>
          </w:tcPr>
          <w:p w14:paraId="42F6CE7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w:t>
            </w:r>
          </w:p>
        </w:tc>
        <w:tc>
          <w:tcPr>
            <w:tcW w:w="1835" w:type="dxa"/>
            <w:tcBorders>
              <w:top w:val="nil"/>
              <w:left w:val="nil"/>
              <w:bottom w:val="single" w:sz="4" w:space="0" w:color="auto"/>
              <w:right w:val="single" w:sz="4" w:space="0" w:color="auto"/>
            </w:tcBorders>
            <w:shd w:val="clear" w:color="auto" w:fill="auto"/>
            <w:noWrap/>
            <w:vAlign w:val="center"/>
            <w:hideMark/>
          </w:tcPr>
          <w:p w14:paraId="115CA2B3"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300,00</w:t>
            </w:r>
          </w:p>
        </w:tc>
      </w:tr>
      <w:tr w:rsidR="008973AC" w:rsidRPr="008973AC" w14:paraId="24ED94C1"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3ADD1937"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4F1D29E6"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31*</w:t>
            </w:r>
          </w:p>
        </w:tc>
        <w:tc>
          <w:tcPr>
            <w:tcW w:w="2224" w:type="dxa"/>
            <w:tcBorders>
              <w:top w:val="nil"/>
              <w:left w:val="nil"/>
              <w:bottom w:val="single" w:sz="4" w:space="0" w:color="auto"/>
              <w:right w:val="single" w:sz="4" w:space="0" w:color="auto"/>
            </w:tcBorders>
            <w:shd w:val="clear" w:color="auto" w:fill="auto"/>
            <w:vAlign w:val="center"/>
            <w:hideMark/>
          </w:tcPr>
          <w:p w14:paraId="2CDD2B02" w14:textId="128B0B4B"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Leki cytotoksyczne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cytostatyczne</w:t>
            </w:r>
          </w:p>
        </w:tc>
        <w:tc>
          <w:tcPr>
            <w:tcW w:w="1701" w:type="dxa"/>
            <w:tcBorders>
              <w:top w:val="nil"/>
              <w:left w:val="nil"/>
              <w:bottom w:val="single" w:sz="4" w:space="0" w:color="auto"/>
              <w:right w:val="single" w:sz="4" w:space="0" w:color="auto"/>
            </w:tcBorders>
            <w:shd w:val="clear" w:color="auto" w:fill="auto"/>
            <w:noWrap/>
            <w:vAlign w:val="center"/>
            <w:hideMark/>
          </w:tcPr>
          <w:p w14:paraId="3BC7A60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w:t>
            </w:r>
          </w:p>
        </w:tc>
        <w:tc>
          <w:tcPr>
            <w:tcW w:w="1835" w:type="dxa"/>
            <w:tcBorders>
              <w:top w:val="nil"/>
              <w:left w:val="nil"/>
              <w:bottom w:val="single" w:sz="4" w:space="0" w:color="auto"/>
              <w:right w:val="single" w:sz="4" w:space="0" w:color="auto"/>
            </w:tcBorders>
            <w:shd w:val="clear" w:color="auto" w:fill="auto"/>
            <w:noWrap/>
            <w:vAlign w:val="center"/>
            <w:hideMark/>
          </w:tcPr>
          <w:p w14:paraId="7538F3C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100,00</w:t>
            </w:r>
          </w:p>
        </w:tc>
      </w:tr>
      <w:tr w:rsidR="008973AC" w:rsidRPr="008973AC" w14:paraId="314CBD7E"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49707A11"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7B07C2BA"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33*</w:t>
            </w:r>
          </w:p>
        </w:tc>
        <w:tc>
          <w:tcPr>
            <w:tcW w:w="2224" w:type="dxa"/>
            <w:tcBorders>
              <w:top w:val="nil"/>
              <w:left w:val="nil"/>
              <w:bottom w:val="single" w:sz="4" w:space="0" w:color="auto"/>
              <w:right w:val="single" w:sz="4" w:space="0" w:color="auto"/>
            </w:tcBorders>
            <w:shd w:val="clear" w:color="auto" w:fill="auto"/>
            <w:vAlign w:val="center"/>
            <w:hideMark/>
          </w:tcPr>
          <w:p w14:paraId="73C650A1" w14:textId="6A722D23"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Baterie i akumulatory łącznie z bateriami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akumulatorami wymienionymi w 16 06 01, 16 06 02 lub 16 06 03 oraz niesortowane baterie i akumulatory zawierające te baterie</w:t>
            </w:r>
          </w:p>
        </w:tc>
        <w:tc>
          <w:tcPr>
            <w:tcW w:w="1701" w:type="dxa"/>
            <w:tcBorders>
              <w:top w:val="nil"/>
              <w:left w:val="nil"/>
              <w:bottom w:val="single" w:sz="4" w:space="0" w:color="auto"/>
              <w:right w:val="single" w:sz="4" w:space="0" w:color="auto"/>
            </w:tcBorders>
            <w:shd w:val="clear" w:color="auto" w:fill="auto"/>
            <w:noWrap/>
            <w:vAlign w:val="center"/>
            <w:hideMark/>
          </w:tcPr>
          <w:p w14:paraId="1A102275"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w:t>
            </w:r>
          </w:p>
        </w:tc>
        <w:tc>
          <w:tcPr>
            <w:tcW w:w="1835" w:type="dxa"/>
            <w:tcBorders>
              <w:top w:val="nil"/>
              <w:left w:val="nil"/>
              <w:bottom w:val="single" w:sz="4" w:space="0" w:color="auto"/>
              <w:right w:val="single" w:sz="4" w:space="0" w:color="auto"/>
            </w:tcBorders>
            <w:shd w:val="clear" w:color="auto" w:fill="auto"/>
            <w:noWrap/>
            <w:vAlign w:val="center"/>
            <w:hideMark/>
          </w:tcPr>
          <w:p w14:paraId="7806A09E"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300,00</w:t>
            </w:r>
          </w:p>
        </w:tc>
      </w:tr>
      <w:tr w:rsidR="008973AC" w:rsidRPr="008973AC" w14:paraId="0DF4DB14" w14:textId="77777777" w:rsidTr="00E265B8">
        <w:trPr>
          <w:trHeight w:val="567"/>
        </w:trPr>
        <w:tc>
          <w:tcPr>
            <w:tcW w:w="2080" w:type="dxa"/>
            <w:vMerge/>
            <w:tcBorders>
              <w:top w:val="nil"/>
              <w:left w:val="single" w:sz="4" w:space="0" w:color="auto"/>
              <w:bottom w:val="single" w:sz="4" w:space="0" w:color="auto"/>
              <w:right w:val="single" w:sz="4" w:space="0" w:color="auto"/>
            </w:tcBorders>
            <w:vAlign w:val="center"/>
            <w:hideMark/>
          </w:tcPr>
          <w:p w14:paraId="680E5A6C" w14:textId="77777777" w:rsidR="008973AC" w:rsidRPr="008973AC" w:rsidRDefault="008973AC" w:rsidP="008973AC">
            <w:pPr>
              <w:spacing w:after="0" w:line="240" w:lineRule="auto"/>
              <w:rPr>
                <w:rFonts w:ascii="Arial" w:eastAsia="Times New Roman" w:hAnsi="Arial" w:cs="Arial"/>
                <w:b/>
                <w:bCs/>
                <w:color w:val="000000"/>
                <w:sz w:val="18"/>
                <w:szCs w:val="18"/>
                <w:lang w:eastAsia="pl-PL"/>
              </w:rPr>
            </w:pPr>
          </w:p>
        </w:tc>
        <w:tc>
          <w:tcPr>
            <w:tcW w:w="1220" w:type="dxa"/>
            <w:tcBorders>
              <w:top w:val="nil"/>
              <w:left w:val="nil"/>
              <w:bottom w:val="single" w:sz="4" w:space="0" w:color="auto"/>
              <w:right w:val="single" w:sz="4" w:space="0" w:color="auto"/>
            </w:tcBorders>
            <w:shd w:val="clear" w:color="auto" w:fill="auto"/>
            <w:vAlign w:val="center"/>
            <w:hideMark/>
          </w:tcPr>
          <w:p w14:paraId="09AFBE4D"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20 01 35*</w:t>
            </w:r>
          </w:p>
        </w:tc>
        <w:tc>
          <w:tcPr>
            <w:tcW w:w="2224" w:type="dxa"/>
            <w:tcBorders>
              <w:top w:val="nil"/>
              <w:left w:val="nil"/>
              <w:bottom w:val="single" w:sz="4" w:space="0" w:color="auto"/>
              <w:right w:val="single" w:sz="4" w:space="0" w:color="auto"/>
            </w:tcBorders>
            <w:shd w:val="clear" w:color="auto" w:fill="auto"/>
            <w:vAlign w:val="center"/>
            <w:hideMark/>
          </w:tcPr>
          <w:p w14:paraId="36243404" w14:textId="3E6CE851"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Zużyte urządzenia elektryczne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elektroniczne inne niż wymienione w 20 01 21 i</w:t>
            </w:r>
            <w:r w:rsidR="00467642">
              <w:rPr>
                <w:rFonts w:ascii="Arial" w:eastAsia="Times New Roman" w:hAnsi="Arial" w:cs="Arial"/>
                <w:sz w:val="18"/>
                <w:szCs w:val="18"/>
                <w:lang w:eastAsia="pl-PL"/>
              </w:rPr>
              <w:t> </w:t>
            </w:r>
            <w:r w:rsidRPr="008973AC">
              <w:rPr>
                <w:rFonts w:ascii="Arial" w:eastAsia="Times New Roman" w:hAnsi="Arial" w:cs="Arial"/>
                <w:sz w:val="18"/>
                <w:szCs w:val="18"/>
                <w:lang w:eastAsia="pl-PL"/>
              </w:rPr>
              <w:t>20 01 23 zawierające niebezpieczne składniki</w:t>
            </w:r>
          </w:p>
        </w:tc>
        <w:tc>
          <w:tcPr>
            <w:tcW w:w="1701" w:type="dxa"/>
            <w:tcBorders>
              <w:top w:val="nil"/>
              <w:left w:val="nil"/>
              <w:bottom w:val="single" w:sz="4" w:space="0" w:color="auto"/>
              <w:right w:val="single" w:sz="4" w:space="0" w:color="auto"/>
            </w:tcBorders>
            <w:shd w:val="clear" w:color="auto" w:fill="auto"/>
            <w:noWrap/>
            <w:vAlign w:val="center"/>
            <w:hideMark/>
          </w:tcPr>
          <w:p w14:paraId="25EC3F18"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w:t>
            </w:r>
          </w:p>
        </w:tc>
        <w:tc>
          <w:tcPr>
            <w:tcW w:w="1835" w:type="dxa"/>
            <w:tcBorders>
              <w:top w:val="nil"/>
              <w:left w:val="nil"/>
              <w:bottom w:val="single" w:sz="4" w:space="0" w:color="auto"/>
              <w:right w:val="single" w:sz="4" w:space="0" w:color="auto"/>
            </w:tcBorders>
            <w:shd w:val="clear" w:color="auto" w:fill="auto"/>
            <w:noWrap/>
            <w:vAlign w:val="center"/>
            <w:hideMark/>
          </w:tcPr>
          <w:p w14:paraId="733D33B0" w14:textId="77777777" w:rsidR="008973AC" w:rsidRPr="008973AC" w:rsidRDefault="008973AC" w:rsidP="008973AC">
            <w:pPr>
              <w:spacing w:after="0" w:line="240" w:lineRule="auto"/>
              <w:jc w:val="center"/>
              <w:rPr>
                <w:rFonts w:ascii="Arial" w:eastAsia="Times New Roman" w:hAnsi="Arial" w:cs="Arial"/>
                <w:sz w:val="18"/>
                <w:szCs w:val="18"/>
                <w:lang w:eastAsia="pl-PL"/>
              </w:rPr>
            </w:pPr>
            <w:r w:rsidRPr="008973AC">
              <w:rPr>
                <w:rFonts w:ascii="Arial" w:eastAsia="Times New Roman" w:hAnsi="Arial" w:cs="Arial"/>
                <w:sz w:val="18"/>
                <w:szCs w:val="18"/>
                <w:lang w:eastAsia="pl-PL"/>
              </w:rPr>
              <w:t>300,00</w:t>
            </w:r>
          </w:p>
        </w:tc>
      </w:tr>
      <w:tr w:rsidR="008973AC" w:rsidRPr="008973AC" w14:paraId="4035AD16" w14:textId="77777777" w:rsidTr="00E265B8">
        <w:trPr>
          <w:trHeight w:val="567"/>
        </w:trPr>
        <w:tc>
          <w:tcPr>
            <w:tcW w:w="5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8556BA" w14:textId="77777777" w:rsidR="008973AC" w:rsidRPr="008973AC" w:rsidRDefault="008973AC" w:rsidP="008973AC">
            <w:pPr>
              <w:spacing w:after="0" w:line="240" w:lineRule="auto"/>
              <w:rPr>
                <w:rFonts w:ascii="Arial" w:eastAsia="Times New Roman" w:hAnsi="Arial" w:cs="Arial"/>
                <w:b/>
                <w:bCs/>
                <w:color w:val="000000"/>
                <w:sz w:val="20"/>
                <w:szCs w:val="20"/>
                <w:lang w:eastAsia="pl-PL"/>
              </w:rPr>
            </w:pPr>
            <w:r w:rsidRPr="008973AC">
              <w:rPr>
                <w:rFonts w:ascii="Arial" w:eastAsia="Times New Roman" w:hAnsi="Arial" w:cs="Arial"/>
                <w:b/>
                <w:bCs/>
                <w:color w:val="000000"/>
                <w:sz w:val="20"/>
                <w:szCs w:val="20"/>
                <w:lang w:eastAsia="pl-PL"/>
              </w:rPr>
              <w:t>Łączna maksymalna masa magazynowanych odpadów zbieranych [Mg]</w:t>
            </w:r>
          </w:p>
        </w:tc>
        <w:tc>
          <w:tcPr>
            <w:tcW w:w="1701" w:type="dxa"/>
            <w:tcBorders>
              <w:top w:val="nil"/>
              <w:left w:val="nil"/>
              <w:bottom w:val="single" w:sz="4" w:space="0" w:color="auto"/>
              <w:right w:val="single" w:sz="4" w:space="0" w:color="auto"/>
            </w:tcBorders>
            <w:shd w:val="clear" w:color="auto" w:fill="auto"/>
            <w:noWrap/>
            <w:vAlign w:val="center"/>
            <w:hideMark/>
          </w:tcPr>
          <w:p w14:paraId="675CC37B" w14:textId="77777777" w:rsidR="008973AC" w:rsidRPr="008973AC" w:rsidRDefault="008973AC" w:rsidP="008973AC">
            <w:pPr>
              <w:spacing w:after="0" w:line="240" w:lineRule="auto"/>
              <w:jc w:val="center"/>
              <w:rPr>
                <w:rFonts w:ascii="Arial" w:eastAsia="Times New Roman" w:hAnsi="Arial" w:cs="Arial"/>
                <w:b/>
                <w:bCs/>
                <w:sz w:val="20"/>
                <w:szCs w:val="20"/>
                <w:lang w:eastAsia="pl-PL"/>
              </w:rPr>
            </w:pPr>
            <w:r w:rsidRPr="008973AC">
              <w:rPr>
                <w:rFonts w:ascii="Arial" w:eastAsia="Times New Roman" w:hAnsi="Arial" w:cs="Arial"/>
                <w:b/>
                <w:bCs/>
                <w:sz w:val="20"/>
                <w:szCs w:val="20"/>
                <w:lang w:eastAsia="pl-PL"/>
              </w:rPr>
              <w:t>445,10</w:t>
            </w:r>
          </w:p>
        </w:tc>
        <w:tc>
          <w:tcPr>
            <w:tcW w:w="1835" w:type="dxa"/>
            <w:tcBorders>
              <w:top w:val="nil"/>
              <w:left w:val="nil"/>
              <w:bottom w:val="single" w:sz="4" w:space="0" w:color="auto"/>
              <w:right w:val="single" w:sz="4" w:space="0" w:color="auto"/>
            </w:tcBorders>
            <w:shd w:val="clear" w:color="auto" w:fill="auto"/>
            <w:noWrap/>
            <w:vAlign w:val="center"/>
            <w:hideMark/>
          </w:tcPr>
          <w:p w14:paraId="6CC44270" w14:textId="77D76CA5" w:rsidR="008973AC" w:rsidRPr="008973AC" w:rsidRDefault="008973AC" w:rsidP="008973AC">
            <w:pPr>
              <w:spacing w:after="0" w:line="240" w:lineRule="auto"/>
              <w:jc w:val="center"/>
              <w:rPr>
                <w:rFonts w:ascii="Arial" w:eastAsia="Times New Roman" w:hAnsi="Arial" w:cs="Arial"/>
                <w:b/>
                <w:bCs/>
                <w:sz w:val="20"/>
                <w:szCs w:val="20"/>
                <w:lang w:eastAsia="pl-PL"/>
              </w:rPr>
            </w:pPr>
            <w:r w:rsidRPr="008973AC">
              <w:rPr>
                <w:rFonts w:ascii="Arial" w:eastAsia="Times New Roman" w:hAnsi="Arial" w:cs="Arial"/>
                <w:b/>
                <w:bCs/>
                <w:sz w:val="20"/>
                <w:szCs w:val="20"/>
                <w:lang w:eastAsia="pl-PL"/>
              </w:rPr>
              <w:t>73</w:t>
            </w:r>
            <w:r w:rsidR="00266A45">
              <w:rPr>
                <w:rFonts w:ascii="Arial" w:eastAsia="Times New Roman" w:hAnsi="Arial" w:cs="Arial"/>
                <w:b/>
                <w:bCs/>
                <w:sz w:val="20"/>
                <w:szCs w:val="20"/>
                <w:lang w:eastAsia="pl-PL"/>
              </w:rPr>
              <w:t xml:space="preserve"> </w:t>
            </w:r>
            <w:r w:rsidRPr="008973AC">
              <w:rPr>
                <w:rFonts w:ascii="Arial" w:eastAsia="Times New Roman" w:hAnsi="Arial" w:cs="Arial"/>
                <w:b/>
                <w:bCs/>
                <w:sz w:val="20"/>
                <w:szCs w:val="20"/>
                <w:lang w:eastAsia="pl-PL"/>
              </w:rPr>
              <w:t>895,00</w:t>
            </w:r>
          </w:p>
        </w:tc>
      </w:tr>
    </w:tbl>
    <w:p w14:paraId="21F2D111" w14:textId="2A76704A" w:rsidR="00FD58E1" w:rsidRDefault="00FD58E1" w:rsidP="00744D64">
      <w:pPr>
        <w:spacing w:before="120" w:line="320" w:lineRule="exact"/>
        <w:rPr>
          <w:rFonts w:ascii="Arial" w:eastAsia="SimSun" w:hAnsi="Arial" w:cs="Tahoma"/>
          <w:iCs/>
          <w:sz w:val="24"/>
          <w:szCs w:val="24"/>
          <w:lang w:eastAsia="zh-CN"/>
        </w:rPr>
      </w:pPr>
    </w:p>
    <w:p w14:paraId="30E1AD4E" w14:textId="77777777" w:rsidR="00D7587D" w:rsidRDefault="00D7587D" w:rsidP="00194B4C">
      <w:pPr>
        <w:spacing w:before="120" w:after="120" w:line="320" w:lineRule="exact"/>
        <w:rPr>
          <w:rFonts w:ascii="Arial" w:eastAsia="SimSun" w:hAnsi="Arial" w:cs="Tahoma"/>
          <w:iCs/>
          <w:sz w:val="24"/>
          <w:szCs w:val="24"/>
          <w:u w:val="single"/>
          <w:lang w:eastAsia="zh-CN"/>
        </w:rPr>
      </w:pPr>
      <w:r w:rsidRPr="00D7587D">
        <w:rPr>
          <w:rFonts w:ascii="Arial" w:eastAsia="SimSun" w:hAnsi="Arial" w:cs="Tahoma"/>
          <w:iCs/>
          <w:sz w:val="24"/>
          <w:szCs w:val="24"/>
          <w:u w:val="single"/>
          <w:lang w:eastAsia="zh-CN"/>
        </w:rPr>
        <w:lastRenderedPageBreak/>
        <w:t>4.5. Wskazanie 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551E3FC9" w14:textId="4757B8E2" w:rsidR="002F5BBB" w:rsidRPr="002F5BBB" w:rsidRDefault="002F5BBB" w:rsidP="002F5BBB">
      <w:pPr>
        <w:spacing w:before="120" w:line="320" w:lineRule="exact"/>
        <w:rPr>
          <w:rFonts w:ascii="Arial" w:eastAsia="SimSun" w:hAnsi="Arial" w:cs="Tahoma"/>
          <w:iCs/>
          <w:sz w:val="24"/>
          <w:szCs w:val="24"/>
          <w:lang w:eastAsia="zh-CN"/>
        </w:rPr>
      </w:pPr>
      <w:r w:rsidRPr="002F5BBB">
        <w:rPr>
          <w:rFonts w:ascii="Arial" w:eastAsia="SimSun" w:hAnsi="Arial" w:cs="Tahoma"/>
          <w:iCs/>
          <w:sz w:val="24"/>
          <w:szCs w:val="24"/>
          <w:lang w:eastAsia="zh-CN"/>
        </w:rPr>
        <w:t xml:space="preserve">Największe masy odpadów, które mogłyby być magazynowane w tym samym czasie w poszczególnych miejscach magazynowania odpadów </w:t>
      </w:r>
      <w:bookmarkStart w:id="11" w:name="_Hlk33779964"/>
      <w:r w:rsidRPr="002F5BBB">
        <w:rPr>
          <w:rFonts w:ascii="Arial" w:eastAsia="SimSun" w:hAnsi="Arial" w:cs="Tahoma"/>
          <w:iCs/>
          <w:sz w:val="24"/>
          <w:szCs w:val="24"/>
          <w:lang w:eastAsia="zh-CN"/>
        </w:rPr>
        <w:t xml:space="preserve">zbieranych, </w:t>
      </w:r>
      <w:r w:rsidRPr="002F5BBB">
        <w:rPr>
          <w:rFonts w:ascii="Arial" w:eastAsia="SimSun" w:hAnsi="Arial" w:cs="Tahoma"/>
          <w:bCs/>
          <w:iCs/>
          <w:sz w:val="24"/>
          <w:szCs w:val="24"/>
          <w:lang w:eastAsia="zh-CN"/>
        </w:rPr>
        <w:t>w</w:t>
      </w:r>
      <w:bookmarkEnd w:id="11"/>
      <w:r w:rsidRPr="002F5BBB">
        <w:rPr>
          <w:rFonts w:ascii="Arial" w:eastAsia="SimSun" w:hAnsi="Arial" w:cs="Tahoma"/>
          <w:bCs/>
          <w:iCs/>
          <w:sz w:val="24"/>
          <w:szCs w:val="24"/>
          <w:lang w:eastAsia="zh-CN"/>
        </w:rPr>
        <w:t>ynikające</w:t>
      </w:r>
      <w:r w:rsidRPr="002F5BBB">
        <w:rPr>
          <w:rFonts w:ascii="Arial" w:eastAsia="SimSun" w:hAnsi="Arial" w:cs="Tahoma"/>
          <w:iCs/>
          <w:sz w:val="24"/>
          <w:szCs w:val="24"/>
          <w:lang w:eastAsia="zh-CN"/>
        </w:rPr>
        <w:t xml:space="preserve"> z</w:t>
      </w:r>
      <w:r>
        <w:rPr>
          <w:rFonts w:ascii="Arial" w:eastAsia="SimSun" w:hAnsi="Arial" w:cs="Tahoma"/>
          <w:iCs/>
          <w:sz w:val="24"/>
          <w:szCs w:val="24"/>
          <w:lang w:eastAsia="zh-CN"/>
        </w:rPr>
        <w:t> </w:t>
      </w:r>
      <w:r w:rsidRPr="002F5BBB">
        <w:rPr>
          <w:rFonts w:ascii="Arial" w:eastAsia="SimSun" w:hAnsi="Arial" w:cs="Tahoma"/>
          <w:iCs/>
          <w:sz w:val="24"/>
          <w:szCs w:val="24"/>
          <w:lang w:eastAsia="zh-CN"/>
        </w:rPr>
        <w:t>wymiarów miejsca magazynowania oraz sposobu magazynowania odpadów (NMO) wynoszą:</w:t>
      </w:r>
    </w:p>
    <w:p w14:paraId="0481EBBF" w14:textId="77777777" w:rsidR="002F5BBB" w:rsidRPr="002F5BBB" w:rsidRDefault="002F5BBB" w:rsidP="002F5BBB">
      <w:pPr>
        <w:numPr>
          <w:ilvl w:val="0"/>
          <w:numId w:val="54"/>
        </w:numPr>
        <w:spacing w:before="120" w:line="320" w:lineRule="exact"/>
        <w:rPr>
          <w:rFonts w:ascii="Arial" w:eastAsia="SimSun" w:hAnsi="Arial" w:cs="Tahoma"/>
          <w:iCs/>
          <w:sz w:val="24"/>
          <w:szCs w:val="24"/>
          <w:lang w:eastAsia="zh-CN"/>
        </w:rPr>
      </w:pPr>
      <w:r w:rsidRPr="002F5BBB">
        <w:rPr>
          <w:rFonts w:ascii="Arial" w:eastAsia="SimSun" w:hAnsi="Arial" w:cs="Tahoma"/>
          <w:iCs/>
          <w:sz w:val="24"/>
          <w:szCs w:val="24"/>
          <w:lang w:eastAsia="zh-CN"/>
        </w:rPr>
        <w:t xml:space="preserve">PSZOK - wyznaczony i opisany boks na odpady wielkogabarytowe [obiekt nr 4] - </w:t>
      </w:r>
      <w:r w:rsidRPr="002F5BBB">
        <w:rPr>
          <w:rFonts w:ascii="Arial" w:eastAsia="SimSun" w:hAnsi="Arial" w:cs="Tahoma"/>
          <w:b/>
          <w:bCs/>
          <w:iCs/>
          <w:sz w:val="24"/>
          <w:szCs w:val="24"/>
          <w:lang w:eastAsia="zh-CN"/>
        </w:rPr>
        <w:t>16,00 Mg;</w:t>
      </w:r>
    </w:p>
    <w:p w14:paraId="073DBD2E" w14:textId="77777777" w:rsidR="002F5BBB" w:rsidRPr="002F5BBB" w:rsidRDefault="002F5BBB" w:rsidP="002F5BBB">
      <w:pPr>
        <w:numPr>
          <w:ilvl w:val="0"/>
          <w:numId w:val="54"/>
        </w:numPr>
        <w:spacing w:before="120" w:line="320" w:lineRule="exact"/>
        <w:rPr>
          <w:rFonts w:ascii="Arial" w:eastAsia="SimSun" w:hAnsi="Arial" w:cs="Tahoma"/>
          <w:iCs/>
          <w:sz w:val="24"/>
          <w:szCs w:val="24"/>
          <w:lang w:eastAsia="zh-CN"/>
        </w:rPr>
      </w:pPr>
      <w:r w:rsidRPr="002F5BBB">
        <w:rPr>
          <w:rFonts w:ascii="Arial" w:eastAsia="SimSun" w:hAnsi="Arial" w:cs="Tahoma"/>
          <w:iCs/>
          <w:sz w:val="24"/>
          <w:szCs w:val="24"/>
          <w:lang w:eastAsia="zh-CN"/>
        </w:rPr>
        <w:t xml:space="preserve">PSZOK - wyznaczony i opisany boks na odpady budowlane [obiekt nr 5] - </w:t>
      </w:r>
      <w:r w:rsidRPr="002F5BBB">
        <w:rPr>
          <w:rFonts w:ascii="Arial" w:eastAsia="SimSun" w:hAnsi="Arial" w:cs="Tahoma"/>
          <w:b/>
          <w:bCs/>
          <w:iCs/>
          <w:sz w:val="24"/>
          <w:szCs w:val="24"/>
          <w:lang w:eastAsia="zh-CN"/>
        </w:rPr>
        <w:t>44,80 Mg;</w:t>
      </w:r>
    </w:p>
    <w:p w14:paraId="668F496D" w14:textId="77777777" w:rsidR="002F5BBB" w:rsidRPr="002F5BBB" w:rsidRDefault="002F5BBB" w:rsidP="002F5BBB">
      <w:pPr>
        <w:numPr>
          <w:ilvl w:val="0"/>
          <w:numId w:val="54"/>
        </w:numPr>
        <w:spacing w:before="120" w:line="320" w:lineRule="exact"/>
        <w:rPr>
          <w:rFonts w:ascii="Arial" w:eastAsia="SimSun" w:hAnsi="Arial" w:cs="Tahoma"/>
          <w:iCs/>
          <w:sz w:val="24"/>
          <w:szCs w:val="24"/>
          <w:lang w:eastAsia="zh-CN"/>
        </w:rPr>
      </w:pPr>
      <w:r w:rsidRPr="002F5BBB">
        <w:rPr>
          <w:rFonts w:ascii="Arial" w:eastAsia="SimSun" w:hAnsi="Arial" w:cs="Tahoma"/>
          <w:iCs/>
          <w:sz w:val="24"/>
          <w:szCs w:val="24"/>
          <w:lang w:eastAsia="zh-CN"/>
        </w:rPr>
        <w:t xml:space="preserve">PSZOK - wyznaczony i opisany boks na zużyty sprzęt elektryczny i elektroniczny [obiekt nr 6] - </w:t>
      </w:r>
      <w:r w:rsidRPr="002F5BBB">
        <w:rPr>
          <w:rFonts w:ascii="Arial" w:eastAsia="SimSun" w:hAnsi="Arial" w:cs="Tahoma"/>
          <w:b/>
          <w:bCs/>
          <w:iCs/>
          <w:sz w:val="24"/>
          <w:szCs w:val="24"/>
          <w:lang w:eastAsia="zh-CN"/>
        </w:rPr>
        <w:t>12,80 Mg;</w:t>
      </w:r>
    </w:p>
    <w:p w14:paraId="2200D1E3" w14:textId="77777777" w:rsidR="002F5BBB" w:rsidRPr="002F5BBB" w:rsidRDefault="002F5BBB" w:rsidP="002F5BBB">
      <w:pPr>
        <w:numPr>
          <w:ilvl w:val="0"/>
          <w:numId w:val="54"/>
        </w:numPr>
        <w:spacing w:before="120" w:line="320" w:lineRule="exact"/>
        <w:rPr>
          <w:rFonts w:ascii="Arial" w:eastAsia="SimSun" w:hAnsi="Arial" w:cs="Tahoma"/>
          <w:iCs/>
          <w:sz w:val="24"/>
          <w:szCs w:val="24"/>
          <w:lang w:eastAsia="zh-CN"/>
        </w:rPr>
      </w:pPr>
      <w:r w:rsidRPr="002F5BBB">
        <w:rPr>
          <w:rFonts w:ascii="Arial" w:eastAsia="SimSun" w:hAnsi="Arial" w:cs="Tahoma"/>
          <w:iCs/>
          <w:sz w:val="24"/>
          <w:szCs w:val="24"/>
          <w:lang w:eastAsia="zh-CN"/>
        </w:rPr>
        <w:t xml:space="preserve">PSZOK - wyznaczony i opisany kontener na odpady niebezpieczne [obiekt nr 7] - </w:t>
      </w:r>
      <w:r w:rsidRPr="002F5BBB">
        <w:rPr>
          <w:rFonts w:ascii="Arial" w:eastAsia="SimSun" w:hAnsi="Arial" w:cs="Tahoma"/>
          <w:b/>
          <w:bCs/>
          <w:iCs/>
          <w:sz w:val="24"/>
          <w:szCs w:val="24"/>
          <w:lang w:eastAsia="zh-CN"/>
        </w:rPr>
        <w:t>8,00 Mg;</w:t>
      </w:r>
    </w:p>
    <w:p w14:paraId="1480AB8A" w14:textId="77777777" w:rsidR="002F5BBB" w:rsidRPr="002F5BBB" w:rsidRDefault="002F5BBB" w:rsidP="002F5BBB">
      <w:pPr>
        <w:numPr>
          <w:ilvl w:val="0"/>
          <w:numId w:val="54"/>
        </w:numPr>
        <w:spacing w:before="120" w:line="320" w:lineRule="exact"/>
        <w:rPr>
          <w:rFonts w:ascii="Arial" w:eastAsia="SimSun" w:hAnsi="Arial" w:cs="Tahoma"/>
          <w:iCs/>
          <w:sz w:val="24"/>
          <w:szCs w:val="24"/>
          <w:lang w:eastAsia="zh-CN"/>
        </w:rPr>
      </w:pPr>
      <w:r w:rsidRPr="002F5BBB">
        <w:rPr>
          <w:rFonts w:ascii="Arial" w:eastAsia="SimSun" w:hAnsi="Arial" w:cs="Tahoma"/>
          <w:iCs/>
          <w:sz w:val="24"/>
          <w:szCs w:val="24"/>
          <w:lang w:eastAsia="zh-CN"/>
        </w:rPr>
        <w:t xml:space="preserve">PSZOK - wyznaczone i opisane miejsce magazynowania odpadów innych niż niebezpieczne [obiekt nr 8] - </w:t>
      </w:r>
      <w:r w:rsidRPr="002F5BBB">
        <w:rPr>
          <w:rFonts w:ascii="Arial" w:eastAsia="SimSun" w:hAnsi="Arial" w:cs="Tahoma"/>
          <w:b/>
          <w:bCs/>
          <w:iCs/>
          <w:sz w:val="24"/>
          <w:szCs w:val="24"/>
          <w:lang w:eastAsia="zh-CN"/>
        </w:rPr>
        <w:t>22,70 Mg;</w:t>
      </w:r>
    </w:p>
    <w:p w14:paraId="274177D8" w14:textId="77777777" w:rsidR="002F5BBB" w:rsidRPr="002F5BBB" w:rsidRDefault="002F5BBB" w:rsidP="002F5BBB">
      <w:pPr>
        <w:numPr>
          <w:ilvl w:val="0"/>
          <w:numId w:val="54"/>
        </w:numPr>
        <w:spacing w:before="120" w:line="320" w:lineRule="exact"/>
        <w:rPr>
          <w:rFonts w:ascii="Arial" w:eastAsia="SimSun" w:hAnsi="Arial" w:cs="Tahoma"/>
          <w:iCs/>
          <w:sz w:val="24"/>
          <w:szCs w:val="24"/>
          <w:lang w:eastAsia="zh-CN"/>
        </w:rPr>
      </w:pPr>
      <w:r w:rsidRPr="002F5BBB">
        <w:rPr>
          <w:rFonts w:ascii="Arial" w:eastAsia="SimSun" w:hAnsi="Arial" w:cs="Tahoma"/>
          <w:iCs/>
          <w:sz w:val="24"/>
          <w:szCs w:val="24"/>
          <w:lang w:eastAsia="zh-CN"/>
        </w:rPr>
        <w:t xml:space="preserve">Plac magazynowy - wyznaczone i opisane miejsce magazynowania bioodpadów [obiekt nr 13] - </w:t>
      </w:r>
      <w:r w:rsidRPr="002F5BBB">
        <w:rPr>
          <w:rFonts w:ascii="Arial" w:eastAsia="SimSun" w:hAnsi="Arial" w:cs="Tahoma"/>
          <w:b/>
          <w:bCs/>
          <w:iCs/>
          <w:sz w:val="24"/>
          <w:szCs w:val="24"/>
          <w:lang w:eastAsia="zh-CN"/>
        </w:rPr>
        <w:t>225,00 Mg;</w:t>
      </w:r>
    </w:p>
    <w:p w14:paraId="159F617A" w14:textId="77777777" w:rsidR="002F5BBB" w:rsidRPr="002F5BBB" w:rsidRDefault="002F5BBB" w:rsidP="002F5BBB">
      <w:pPr>
        <w:numPr>
          <w:ilvl w:val="0"/>
          <w:numId w:val="54"/>
        </w:numPr>
        <w:spacing w:before="120" w:line="320" w:lineRule="exact"/>
        <w:rPr>
          <w:rFonts w:ascii="Arial" w:eastAsia="SimSun" w:hAnsi="Arial" w:cs="Tahoma"/>
          <w:iCs/>
          <w:sz w:val="24"/>
          <w:szCs w:val="24"/>
          <w:lang w:eastAsia="zh-CN"/>
        </w:rPr>
      </w:pPr>
      <w:r w:rsidRPr="002F5BBB">
        <w:rPr>
          <w:rFonts w:ascii="Arial" w:eastAsia="SimSun" w:hAnsi="Arial" w:cs="Tahoma"/>
          <w:iCs/>
          <w:sz w:val="24"/>
          <w:szCs w:val="24"/>
          <w:lang w:eastAsia="zh-CN"/>
        </w:rPr>
        <w:t xml:space="preserve">Plac magazynowy na odpady inne niż niebezpieczne [obiekt nr 15] - </w:t>
      </w:r>
      <w:r w:rsidRPr="002F5BBB">
        <w:rPr>
          <w:rFonts w:ascii="Arial" w:eastAsia="SimSun" w:hAnsi="Arial" w:cs="Tahoma"/>
          <w:b/>
          <w:bCs/>
          <w:iCs/>
          <w:sz w:val="24"/>
          <w:szCs w:val="24"/>
          <w:lang w:eastAsia="zh-CN"/>
        </w:rPr>
        <w:t>105,00 Mg;</w:t>
      </w:r>
    </w:p>
    <w:p w14:paraId="1E6B4E27" w14:textId="77777777" w:rsidR="002F5BBB" w:rsidRPr="002F5BBB" w:rsidRDefault="002F5BBB" w:rsidP="002F5BBB">
      <w:pPr>
        <w:numPr>
          <w:ilvl w:val="0"/>
          <w:numId w:val="54"/>
        </w:numPr>
        <w:spacing w:before="120" w:line="320" w:lineRule="exact"/>
        <w:rPr>
          <w:rFonts w:ascii="Arial" w:eastAsia="SimSun" w:hAnsi="Arial" w:cs="Tahoma"/>
          <w:iCs/>
          <w:sz w:val="24"/>
          <w:szCs w:val="24"/>
          <w:lang w:eastAsia="zh-CN"/>
        </w:rPr>
      </w:pPr>
      <w:r w:rsidRPr="002F5BBB">
        <w:rPr>
          <w:rFonts w:ascii="Arial" w:eastAsia="SimSun" w:hAnsi="Arial" w:cs="Tahoma"/>
          <w:iCs/>
          <w:sz w:val="24"/>
          <w:szCs w:val="24"/>
          <w:lang w:eastAsia="zh-CN"/>
        </w:rPr>
        <w:t xml:space="preserve">Magazyn odpadów niebezpiecznych [obiekt nr 16] - </w:t>
      </w:r>
      <w:r w:rsidRPr="002F5BBB">
        <w:rPr>
          <w:rFonts w:ascii="Arial" w:eastAsia="SimSun" w:hAnsi="Arial" w:cs="Tahoma"/>
          <w:b/>
          <w:bCs/>
          <w:iCs/>
          <w:sz w:val="24"/>
          <w:szCs w:val="24"/>
          <w:lang w:eastAsia="zh-CN"/>
        </w:rPr>
        <w:t>10,80 Mg.</w:t>
      </w:r>
    </w:p>
    <w:p w14:paraId="15A1F6ED" w14:textId="77777777" w:rsidR="002F5BBB" w:rsidRPr="002F5BBB" w:rsidRDefault="002F5BBB" w:rsidP="002F5BBB">
      <w:pPr>
        <w:spacing w:before="120" w:line="320" w:lineRule="exact"/>
        <w:rPr>
          <w:rFonts w:ascii="Arial" w:eastAsia="SimSun" w:hAnsi="Arial" w:cs="Tahoma"/>
          <w:i/>
          <w:iCs/>
          <w:sz w:val="24"/>
          <w:szCs w:val="24"/>
          <w:lang w:eastAsia="zh-CN"/>
        </w:rPr>
      </w:pPr>
      <w:bookmarkStart w:id="12" w:name="_Ref26522260"/>
      <w:bookmarkStart w:id="13" w:name="_Toc9520631"/>
      <w:bookmarkStart w:id="14" w:name="_Toc82601802"/>
      <w:r w:rsidRPr="002F5BBB">
        <w:rPr>
          <w:rFonts w:ascii="Arial" w:eastAsia="SimSun" w:hAnsi="Arial" w:cs="Tahoma"/>
          <w:i/>
          <w:iCs/>
          <w:sz w:val="24"/>
          <w:szCs w:val="24"/>
          <w:lang w:eastAsia="zh-CN"/>
        </w:rPr>
        <w:t xml:space="preserve">Tabela </w:t>
      </w:r>
      <w:bookmarkEnd w:id="12"/>
      <w:r w:rsidRPr="002F5BBB">
        <w:rPr>
          <w:rFonts w:ascii="Arial" w:eastAsia="SimSun" w:hAnsi="Arial" w:cs="Tahoma"/>
          <w:i/>
          <w:iCs/>
          <w:sz w:val="24"/>
          <w:szCs w:val="24"/>
          <w:lang w:eastAsia="zh-CN"/>
        </w:rPr>
        <w:t xml:space="preserve">4.5. Największe masy odpadów, które mogłyby być magazynowane w tym samym czasie w instalacji, obiekcie budowlanym lub jego części lub innym miejscu magazynowania odpadów, wynikającej z wymiarów instalacji, obiektu budowlanego lub jego części lub innego miejsca magazynowania </w:t>
      </w:r>
      <w:bookmarkStart w:id="15" w:name="highlightHit_401"/>
      <w:bookmarkEnd w:id="15"/>
      <w:r w:rsidRPr="002F5BBB">
        <w:rPr>
          <w:rFonts w:ascii="Arial" w:eastAsia="SimSun" w:hAnsi="Arial" w:cs="Tahoma"/>
          <w:i/>
          <w:iCs/>
          <w:sz w:val="24"/>
          <w:szCs w:val="24"/>
          <w:lang w:eastAsia="zh-CN"/>
        </w:rPr>
        <w:t>odpadów (NMO)</w:t>
      </w:r>
      <w:bookmarkEnd w:id="13"/>
      <w:bookmarkEnd w:id="14"/>
      <w:r w:rsidRPr="002F5BBB">
        <w:rPr>
          <w:rFonts w:ascii="Arial" w:eastAsia="SimSun" w:hAnsi="Arial" w:cs="Tahoma"/>
          <w:i/>
          <w:iCs/>
          <w:sz w:val="24"/>
          <w:szCs w:val="24"/>
          <w:lang w:eastAsia="zh-CN"/>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485"/>
        <w:gridCol w:w="1701"/>
        <w:gridCol w:w="1276"/>
        <w:gridCol w:w="992"/>
        <w:gridCol w:w="1560"/>
        <w:gridCol w:w="1060"/>
        <w:gridCol w:w="1134"/>
      </w:tblGrid>
      <w:tr w:rsidR="00286233" w:rsidRPr="00286233" w14:paraId="7EB2A7FA" w14:textId="77777777" w:rsidTr="000C2035">
        <w:trPr>
          <w:trHeight w:val="1984"/>
          <w:jc w:val="center"/>
        </w:trPr>
        <w:tc>
          <w:tcPr>
            <w:tcW w:w="568" w:type="dxa"/>
            <w:shd w:val="clear" w:color="auto" w:fill="F2F2F2"/>
            <w:vAlign w:val="center"/>
            <w:hideMark/>
          </w:tcPr>
          <w:p w14:paraId="21942E5E"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l.p.</w:t>
            </w:r>
          </w:p>
        </w:tc>
        <w:tc>
          <w:tcPr>
            <w:tcW w:w="1485" w:type="dxa"/>
            <w:shd w:val="clear" w:color="auto" w:fill="F2F2F2"/>
            <w:vAlign w:val="center"/>
            <w:hideMark/>
          </w:tcPr>
          <w:p w14:paraId="4CC38192"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Miejsce magazynowania odpadów</w:t>
            </w:r>
          </w:p>
        </w:tc>
        <w:tc>
          <w:tcPr>
            <w:tcW w:w="1701" w:type="dxa"/>
            <w:shd w:val="clear" w:color="auto" w:fill="F2F2F2"/>
            <w:vAlign w:val="center"/>
            <w:hideMark/>
          </w:tcPr>
          <w:p w14:paraId="034EAB70"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Rodzaje odpadów/ sposoby magazynowania odpadów</w:t>
            </w:r>
          </w:p>
        </w:tc>
        <w:tc>
          <w:tcPr>
            <w:tcW w:w="1276" w:type="dxa"/>
            <w:shd w:val="clear" w:color="auto" w:fill="F2F2F2"/>
            <w:vAlign w:val="center"/>
          </w:tcPr>
          <w:p w14:paraId="7C13A2A7"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Powierzchnia użytkowa</w:t>
            </w:r>
          </w:p>
          <w:p w14:paraId="1853DF01"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[m</w:t>
            </w:r>
            <w:r w:rsidRPr="00286233">
              <w:rPr>
                <w:rFonts w:ascii="Arial" w:eastAsia="SimSun" w:hAnsi="Arial" w:cs="Tahoma"/>
                <w:b/>
                <w:bCs/>
                <w:kern w:val="1"/>
                <w:sz w:val="16"/>
                <w:szCs w:val="16"/>
                <w:vertAlign w:val="superscript"/>
                <w:lang w:eastAsia="zh-CN" w:bidi="hi-IN"/>
              </w:rPr>
              <w:t>2</w:t>
            </w:r>
            <w:r w:rsidRPr="00286233">
              <w:rPr>
                <w:rFonts w:ascii="Arial" w:eastAsia="SimSun" w:hAnsi="Arial" w:cs="Tahoma"/>
                <w:b/>
                <w:bCs/>
                <w:kern w:val="1"/>
                <w:sz w:val="16"/>
                <w:szCs w:val="16"/>
                <w:lang w:eastAsia="zh-CN" w:bidi="hi-IN"/>
              </w:rPr>
              <w:t>]</w:t>
            </w:r>
          </w:p>
        </w:tc>
        <w:tc>
          <w:tcPr>
            <w:tcW w:w="992" w:type="dxa"/>
            <w:shd w:val="clear" w:color="auto" w:fill="F2F2F2"/>
            <w:vAlign w:val="center"/>
          </w:tcPr>
          <w:p w14:paraId="649ED6FE"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 xml:space="preserve">Max. wysokość </w:t>
            </w:r>
            <w:proofErr w:type="spellStart"/>
            <w:r w:rsidRPr="00286233">
              <w:rPr>
                <w:rFonts w:ascii="Arial" w:eastAsia="SimSun" w:hAnsi="Arial" w:cs="Tahoma"/>
                <w:b/>
                <w:bCs/>
                <w:kern w:val="1"/>
                <w:sz w:val="16"/>
                <w:szCs w:val="16"/>
                <w:lang w:eastAsia="zh-CN" w:bidi="hi-IN"/>
              </w:rPr>
              <w:t>magazyno-wania</w:t>
            </w:r>
            <w:proofErr w:type="spellEnd"/>
          </w:p>
        </w:tc>
        <w:tc>
          <w:tcPr>
            <w:tcW w:w="1560" w:type="dxa"/>
            <w:shd w:val="clear" w:color="auto" w:fill="F2F2F2"/>
            <w:vAlign w:val="center"/>
          </w:tcPr>
          <w:p w14:paraId="3CAABFDE"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Największa objętość odpadów które mogłyby być magazynowane w tym samym czasie wynikająca ze sposobu magazynowania odpadów</w:t>
            </w:r>
          </w:p>
          <w:p w14:paraId="7D8F6935"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[m</w:t>
            </w:r>
            <w:r w:rsidRPr="00286233">
              <w:rPr>
                <w:rFonts w:ascii="Arial" w:eastAsia="SimSun" w:hAnsi="Arial" w:cs="Tahoma"/>
                <w:b/>
                <w:bCs/>
                <w:kern w:val="1"/>
                <w:sz w:val="16"/>
                <w:szCs w:val="16"/>
                <w:vertAlign w:val="superscript"/>
                <w:lang w:eastAsia="zh-CN" w:bidi="hi-IN"/>
              </w:rPr>
              <w:t>3</w:t>
            </w:r>
            <w:r w:rsidRPr="00286233">
              <w:rPr>
                <w:rFonts w:ascii="Arial" w:eastAsia="SimSun" w:hAnsi="Arial" w:cs="Tahoma"/>
                <w:b/>
                <w:bCs/>
                <w:kern w:val="1"/>
                <w:sz w:val="16"/>
                <w:szCs w:val="16"/>
                <w:lang w:eastAsia="zh-CN" w:bidi="hi-IN"/>
              </w:rPr>
              <w:t>]</w:t>
            </w:r>
          </w:p>
        </w:tc>
        <w:tc>
          <w:tcPr>
            <w:tcW w:w="1060" w:type="dxa"/>
            <w:shd w:val="clear" w:color="auto" w:fill="F2F2F2"/>
            <w:vAlign w:val="center"/>
            <w:hideMark/>
          </w:tcPr>
          <w:p w14:paraId="01C413FD"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Gęstość odpadów [Mg/m</w:t>
            </w:r>
            <w:r w:rsidRPr="00286233">
              <w:rPr>
                <w:rFonts w:ascii="Arial" w:eastAsia="SimSun" w:hAnsi="Arial" w:cs="Tahoma"/>
                <w:b/>
                <w:bCs/>
                <w:kern w:val="1"/>
                <w:sz w:val="16"/>
                <w:szCs w:val="16"/>
                <w:vertAlign w:val="superscript"/>
                <w:lang w:eastAsia="zh-CN" w:bidi="hi-IN"/>
              </w:rPr>
              <w:t>3</w:t>
            </w:r>
            <w:r w:rsidRPr="00286233">
              <w:rPr>
                <w:rFonts w:ascii="Arial" w:eastAsia="SimSun" w:hAnsi="Arial" w:cs="Tahoma"/>
                <w:b/>
                <w:bCs/>
                <w:kern w:val="1"/>
                <w:sz w:val="16"/>
                <w:szCs w:val="16"/>
                <w:lang w:eastAsia="zh-CN" w:bidi="hi-IN"/>
              </w:rPr>
              <w:t>]</w:t>
            </w:r>
          </w:p>
        </w:tc>
        <w:tc>
          <w:tcPr>
            <w:tcW w:w="1134" w:type="dxa"/>
            <w:shd w:val="clear" w:color="auto" w:fill="F2F2F2"/>
            <w:vAlign w:val="center"/>
            <w:hideMark/>
          </w:tcPr>
          <w:p w14:paraId="5A3F7C98"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Największa masa odpadów (NMO)</w:t>
            </w:r>
          </w:p>
          <w:p w14:paraId="509BA917"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[Mg]</w:t>
            </w:r>
          </w:p>
        </w:tc>
      </w:tr>
      <w:tr w:rsidR="00286233" w:rsidRPr="00286233" w14:paraId="6A7B7E59" w14:textId="77777777" w:rsidTr="000C2035">
        <w:trPr>
          <w:trHeight w:val="850"/>
          <w:jc w:val="center"/>
        </w:trPr>
        <w:tc>
          <w:tcPr>
            <w:tcW w:w="568" w:type="dxa"/>
            <w:shd w:val="clear" w:color="auto" w:fill="F2F2F2"/>
            <w:vAlign w:val="center"/>
          </w:tcPr>
          <w:p w14:paraId="26E30CBF" w14:textId="1D2CC691"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1</w:t>
            </w:r>
          </w:p>
        </w:tc>
        <w:tc>
          <w:tcPr>
            <w:tcW w:w="1485" w:type="dxa"/>
            <w:shd w:val="clear" w:color="auto" w:fill="F2F2F2"/>
            <w:vAlign w:val="center"/>
          </w:tcPr>
          <w:p w14:paraId="6F6CB6A7"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 xml:space="preserve">PSZOK - boks na odpady </w:t>
            </w:r>
            <w:proofErr w:type="spellStart"/>
            <w:r w:rsidRPr="00286233">
              <w:rPr>
                <w:rFonts w:ascii="Arial" w:eastAsia="SimSun" w:hAnsi="Arial" w:cs="Tahoma"/>
                <w:b/>
                <w:bCs/>
                <w:kern w:val="1"/>
                <w:sz w:val="16"/>
                <w:szCs w:val="16"/>
                <w:lang w:eastAsia="zh-CN" w:bidi="hi-IN"/>
              </w:rPr>
              <w:t>wielkogabaryt</w:t>
            </w:r>
            <w:proofErr w:type="spellEnd"/>
            <w:r w:rsidRPr="00286233">
              <w:rPr>
                <w:rFonts w:ascii="Arial" w:eastAsia="SimSun" w:hAnsi="Arial" w:cs="Tahoma"/>
                <w:b/>
                <w:bCs/>
                <w:kern w:val="1"/>
                <w:sz w:val="16"/>
                <w:szCs w:val="16"/>
                <w:lang w:eastAsia="zh-CN" w:bidi="hi-IN"/>
              </w:rPr>
              <w:t>. [obiekt nr 4]</w:t>
            </w:r>
          </w:p>
        </w:tc>
        <w:tc>
          <w:tcPr>
            <w:tcW w:w="1701" w:type="dxa"/>
            <w:shd w:val="clear" w:color="auto" w:fill="auto"/>
            <w:vAlign w:val="center"/>
          </w:tcPr>
          <w:p w14:paraId="38A81882"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odpady wielkogabarytowe zbierane w PSZOK / luzem</w:t>
            </w:r>
          </w:p>
        </w:tc>
        <w:tc>
          <w:tcPr>
            <w:tcW w:w="1276" w:type="dxa"/>
            <w:vAlign w:val="center"/>
          </w:tcPr>
          <w:p w14:paraId="23C1062D"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32,0</w:t>
            </w:r>
          </w:p>
        </w:tc>
        <w:tc>
          <w:tcPr>
            <w:tcW w:w="992" w:type="dxa"/>
            <w:vAlign w:val="center"/>
          </w:tcPr>
          <w:p w14:paraId="3F16A2BF"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2,0</w:t>
            </w:r>
          </w:p>
        </w:tc>
        <w:tc>
          <w:tcPr>
            <w:tcW w:w="1560" w:type="dxa"/>
            <w:vAlign w:val="center"/>
          </w:tcPr>
          <w:p w14:paraId="626E4E47"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64,00</w:t>
            </w:r>
          </w:p>
        </w:tc>
        <w:tc>
          <w:tcPr>
            <w:tcW w:w="1060" w:type="dxa"/>
            <w:shd w:val="clear" w:color="auto" w:fill="auto"/>
            <w:vAlign w:val="center"/>
          </w:tcPr>
          <w:p w14:paraId="3CBDF247"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0,25</w:t>
            </w:r>
          </w:p>
        </w:tc>
        <w:tc>
          <w:tcPr>
            <w:tcW w:w="1134" w:type="dxa"/>
            <w:shd w:val="clear" w:color="auto" w:fill="F2F2F2"/>
            <w:vAlign w:val="center"/>
          </w:tcPr>
          <w:p w14:paraId="5E046AA1"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16,00</w:t>
            </w:r>
          </w:p>
        </w:tc>
      </w:tr>
      <w:tr w:rsidR="00286233" w:rsidRPr="00286233" w14:paraId="11067A88" w14:textId="77777777" w:rsidTr="000C2035">
        <w:trPr>
          <w:trHeight w:val="850"/>
          <w:jc w:val="center"/>
        </w:trPr>
        <w:tc>
          <w:tcPr>
            <w:tcW w:w="568" w:type="dxa"/>
            <w:shd w:val="clear" w:color="auto" w:fill="F2F2F2"/>
            <w:vAlign w:val="center"/>
          </w:tcPr>
          <w:p w14:paraId="1EAB10B3" w14:textId="4488A6F8"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lastRenderedPageBreak/>
              <w:t>2</w:t>
            </w:r>
          </w:p>
        </w:tc>
        <w:tc>
          <w:tcPr>
            <w:tcW w:w="1485" w:type="dxa"/>
            <w:shd w:val="clear" w:color="auto" w:fill="F2F2F2"/>
            <w:vAlign w:val="center"/>
          </w:tcPr>
          <w:p w14:paraId="23AC59E0"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PSZOK - boks na odpady budowlane [obiekt nr 5]</w:t>
            </w:r>
          </w:p>
        </w:tc>
        <w:tc>
          <w:tcPr>
            <w:tcW w:w="1701" w:type="dxa"/>
            <w:shd w:val="clear" w:color="auto" w:fill="auto"/>
            <w:vAlign w:val="center"/>
          </w:tcPr>
          <w:p w14:paraId="2600BEB8"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odpady budowlane zbierane w PSZOK / luzem</w:t>
            </w:r>
          </w:p>
        </w:tc>
        <w:tc>
          <w:tcPr>
            <w:tcW w:w="1276" w:type="dxa"/>
            <w:vAlign w:val="center"/>
          </w:tcPr>
          <w:p w14:paraId="05A1523E"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32,0</w:t>
            </w:r>
          </w:p>
        </w:tc>
        <w:tc>
          <w:tcPr>
            <w:tcW w:w="992" w:type="dxa"/>
            <w:vAlign w:val="center"/>
          </w:tcPr>
          <w:p w14:paraId="18DCCD3F"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2,0</w:t>
            </w:r>
          </w:p>
        </w:tc>
        <w:tc>
          <w:tcPr>
            <w:tcW w:w="1560" w:type="dxa"/>
            <w:vAlign w:val="center"/>
          </w:tcPr>
          <w:p w14:paraId="69BAB09E"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64,00</w:t>
            </w:r>
          </w:p>
        </w:tc>
        <w:tc>
          <w:tcPr>
            <w:tcW w:w="1060" w:type="dxa"/>
            <w:shd w:val="clear" w:color="auto" w:fill="auto"/>
            <w:vAlign w:val="center"/>
          </w:tcPr>
          <w:p w14:paraId="3A168939"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0,70</w:t>
            </w:r>
          </w:p>
        </w:tc>
        <w:tc>
          <w:tcPr>
            <w:tcW w:w="1134" w:type="dxa"/>
            <w:shd w:val="clear" w:color="auto" w:fill="F2F2F2"/>
            <w:vAlign w:val="center"/>
          </w:tcPr>
          <w:p w14:paraId="0D9B11CC"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44,80</w:t>
            </w:r>
          </w:p>
        </w:tc>
      </w:tr>
      <w:tr w:rsidR="00286233" w:rsidRPr="00286233" w14:paraId="6E42024F" w14:textId="77777777" w:rsidTr="000C2035">
        <w:trPr>
          <w:trHeight w:val="850"/>
          <w:jc w:val="center"/>
        </w:trPr>
        <w:tc>
          <w:tcPr>
            <w:tcW w:w="568" w:type="dxa"/>
            <w:shd w:val="clear" w:color="auto" w:fill="F2F2F2"/>
            <w:vAlign w:val="center"/>
          </w:tcPr>
          <w:p w14:paraId="40976875" w14:textId="728C87AD"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3</w:t>
            </w:r>
          </w:p>
        </w:tc>
        <w:tc>
          <w:tcPr>
            <w:tcW w:w="1485" w:type="dxa"/>
            <w:shd w:val="clear" w:color="auto" w:fill="F2F2F2"/>
            <w:vAlign w:val="center"/>
          </w:tcPr>
          <w:p w14:paraId="0B8F1B10"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PSZOK - boks na zużyty sprzęt elektryczny i elektroniczny</w:t>
            </w:r>
            <w:r w:rsidRPr="00286233">
              <w:rPr>
                <w:rFonts w:ascii="Arial" w:eastAsia="SimSun" w:hAnsi="Arial" w:cs="Tahoma"/>
                <w:b/>
                <w:bCs/>
                <w:kern w:val="1"/>
                <w:sz w:val="16"/>
                <w:szCs w:val="16"/>
                <w:lang w:eastAsia="zh-CN" w:bidi="hi-IN"/>
              </w:rPr>
              <w:br/>
              <w:t>[obiekt nr 6]</w:t>
            </w:r>
          </w:p>
        </w:tc>
        <w:tc>
          <w:tcPr>
            <w:tcW w:w="1701" w:type="dxa"/>
            <w:shd w:val="clear" w:color="auto" w:fill="auto"/>
            <w:vAlign w:val="center"/>
          </w:tcPr>
          <w:p w14:paraId="0C0DDE07"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odpady zużytego sprzętu elektrycznego i elektronicznego (np. RTV i AGD) zbierane w PSZOK / luzem, w koszach, w pojemnikach</w:t>
            </w:r>
          </w:p>
        </w:tc>
        <w:tc>
          <w:tcPr>
            <w:tcW w:w="1276" w:type="dxa"/>
            <w:vAlign w:val="center"/>
          </w:tcPr>
          <w:p w14:paraId="0B0B6247"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32,0</w:t>
            </w:r>
          </w:p>
        </w:tc>
        <w:tc>
          <w:tcPr>
            <w:tcW w:w="992" w:type="dxa"/>
            <w:vAlign w:val="center"/>
          </w:tcPr>
          <w:p w14:paraId="4EC5E5F4"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2,0</w:t>
            </w:r>
          </w:p>
        </w:tc>
        <w:tc>
          <w:tcPr>
            <w:tcW w:w="1560" w:type="dxa"/>
            <w:vAlign w:val="center"/>
          </w:tcPr>
          <w:p w14:paraId="1913A945"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64,00</w:t>
            </w:r>
          </w:p>
        </w:tc>
        <w:tc>
          <w:tcPr>
            <w:tcW w:w="1060" w:type="dxa"/>
            <w:shd w:val="clear" w:color="auto" w:fill="auto"/>
            <w:vAlign w:val="center"/>
          </w:tcPr>
          <w:p w14:paraId="22517790"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0,20</w:t>
            </w:r>
          </w:p>
        </w:tc>
        <w:tc>
          <w:tcPr>
            <w:tcW w:w="1134" w:type="dxa"/>
            <w:shd w:val="clear" w:color="auto" w:fill="F2F2F2"/>
            <w:vAlign w:val="center"/>
          </w:tcPr>
          <w:p w14:paraId="2A648B55"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12,80</w:t>
            </w:r>
          </w:p>
        </w:tc>
      </w:tr>
      <w:tr w:rsidR="00286233" w:rsidRPr="00286233" w14:paraId="395B0073" w14:textId="77777777" w:rsidTr="000C2035">
        <w:trPr>
          <w:trHeight w:val="850"/>
          <w:jc w:val="center"/>
        </w:trPr>
        <w:tc>
          <w:tcPr>
            <w:tcW w:w="568" w:type="dxa"/>
            <w:shd w:val="clear" w:color="auto" w:fill="F2F2F2"/>
            <w:vAlign w:val="center"/>
          </w:tcPr>
          <w:p w14:paraId="755F8702" w14:textId="28D1F781"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4</w:t>
            </w:r>
          </w:p>
        </w:tc>
        <w:tc>
          <w:tcPr>
            <w:tcW w:w="1485" w:type="dxa"/>
            <w:shd w:val="clear" w:color="auto" w:fill="F2F2F2"/>
            <w:vAlign w:val="center"/>
          </w:tcPr>
          <w:p w14:paraId="6CCB50BC"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PSZOK - kontener na odpady niebezpieczne [obiekt nr 7]</w:t>
            </w:r>
          </w:p>
        </w:tc>
        <w:tc>
          <w:tcPr>
            <w:tcW w:w="1701" w:type="dxa"/>
            <w:shd w:val="clear" w:color="auto" w:fill="auto"/>
            <w:vAlign w:val="center"/>
          </w:tcPr>
          <w:p w14:paraId="4EE5239F"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odpady niebezpieczne zbierane w PSZOK / w pojemnikach, beczkach, opakowaniach, workach lub luzem, w zamykanym kontenerze o pojemności 32 m</w:t>
            </w:r>
            <w:r w:rsidRPr="00286233">
              <w:rPr>
                <w:rFonts w:ascii="Arial" w:eastAsia="SimSun" w:hAnsi="Arial" w:cs="Tahoma"/>
                <w:kern w:val="1"/>
                <w:sz w:val="16"/>
                <w:szCs w:val="16"/>
                <w:vertAlign w:val="superscript"/>
                <w:lang w:eastAsia="zh-CN" w:bidi="hi-IN"/>
              </w:rPr>
              <w:t>3</w:t>
            </w:r>
          </w:p>
        </w:tc>
        <w:tc>
          <w:tcPr>
            <w:tcW w:w="1276" w:type="dxa"/>
            <w:vAlign w:val="center"/>
          </w:tcPr>
          <w:p w14:paraId="4794772F"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w:t>
            </w:r>
          </w:p>
        </w:tc>
        <w:tc>
          <w:tcPr>
            <w:tcW w:w="992" w:type="dxa"/>
            <w:vAlign w:val="center"/>
          </w:tcPr>
          <w:p w14:paraId="25AD198C"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1,2</w:t>
            </w:r>
          </w:p>
        </w:tc>
        <w:tc>
          <w:tcPr>
            <w:tcW w:w="1560" w:type="dxa"/>
            <w:vAlign w:val="center"/>
          </w:tcPr>
          <w:p w14:paraId="7CB9D0AB"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16,00</w:t>
            </w:r>
          </w:p>
        </w:tc>
        <w:tc>
          <w:tcPr>
            <w:tcW w:w="1060" w:type="dxa"/>
            <w:shd w:val="clear" w:color="auto" w:fill="auto"/>
            <w:vAlign w:val="center"/>
          </w:tcPr>
          <w:p w14:paraId="7F8734E4"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0,50</w:t>
            </w:r>
          </w:p>
        </w:tc>
        <w:tc>
          <w:tcPr>
            <w:tcW w:w="1134" w:type="dxa"/>
            <w:shd w:val="clear" w:color="auto" w:fill="F2F2F2"/>
            <w:vAlign w:val="center"/>
          </w:tcPr>
          <w:p w14:paraId="010509F1"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8,00</w:t>
            </w:r>
          </w:p>
        </w:tc>
      </w:tr>
      <w:tr w:rsidR="00286233" w:rsidRPr="00286233" w14:paraId="03DDAF6E" w14:textId="77777777" w:rsidTr="000C2035">
        <w:trPr>
          <w:trHeight w:val="850"/>
          <w:jc w:val="center"/>
        </w:trPr>
        <w:tc>
          <w:tcPr>
            <w:tcW w:w="568" w:type="dxa"/>
            <w:shd w:val="clear" w:color="auto" w:fill="F2F2F2"/>
            <w:vAlign w:val="center"/>
          </w:tcPr>
          <w:p w14:paraId="732D0176" w14:textId="1111478C"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5</w:t>
            </w:r>
          </w:p>
        </w:tc>
        <w:tc>
          <w:tcPr>
            <w:tcW w:w="1485" w:type="dxa"/>
            <w:shd w:val="clear" w:color="auto" w:fill="F2F2F2"/>
            <w:vAlign w:val="center"/>
          </w:tcPr>
          <w:p w14:paraId="209DEE53"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PSZOK - miejsce magazynowania odpadów innych niż niebezpieczne [obiekt nr 8]</w:t>
            </w:r>
          </w:p>
        </w:tc>
        <w:tc>
          <w:tcPr>
            <w:tcW w:w="1701" w:type="dxa"/>
            <w:shd w:val="clear" w:color="auto" w:fill="auto"/>
            <w:vAlign w:val="center"/>
          </w:tcPr>
          <w:p w14:paraId="65CCB3B3"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odpady inne niż niebezpieczne zbierane w PSZOK / w pojemnikach, beczkach, opakowaniach, workach lub luzem, w zamykanym kontenerze o pojemności 32 m</w:t>
            </w:r>
            <w:r w:rsidRPr="00286233">
              <w:rPr>
                <w:rFonts w:ascii="Arial" w:eastAsia="SimSun" w:hAnsi="Arial" w:cs="Tahoma"/>
                <w:kern w:val="1"/>
                <w:sz w:val="16"/>
                <w:szCs w:val="16"/>
                <w:vertAlign w:val="superscript"/>
                <w:lang w:eastAsia="zh-CN" w:bidi="hi-IN"/>
              </w:rPr>
              <w:t>3</w:t>
            </w:r>
            <w:r w:rsidRPr="00286233">
              <w:rPr>
                <w:rFonts w:ascii="Arial" w:eastAsia="SimSun" w:hAnsi="Arial" w:cs="Tahoma"/>
                <w:kern w:val="1"/>
                <w:sz w:val="16"/>
                <w:szCs w:val="16"/>
                <w:lang w:eastAsia="zh-CN" w:bidi="hi-IN"/>
              </w:rPr>
              <w:t xml:space="preserve"> (np. tekstylia, metale, leki, detergenty, farby, oleje jadalne i in.) oraz w wyznaczonych kontenerach o pojemności od 1,1 – 10 m</w:t>
            </w:r>
            <w:r w:rsidRPr="00286233">
              <w:rPr>
                <w:rFonts w:ascii="Arial" w:eastAsia="SimSun" w:hAnsi="Arial" w:cs="Tahoma"/>
                <w:kern w:val="1"/>
                <w:sz w:val="16"/>
                <w:szCs w:val="16"/>
                <w:vertAlign w:val="superscript"/>
                <w:lang w:eastAsia="zh-CN" w:bidi="hi-IN"/>
              </w:rPr>
              <w:t>3</w:t>
            </w:r>
            <w:r w:rsidRPr="00286233">
              <w:rPr>
                <w:rFonts w:ascii="Arial" w:eastAsia="SimSun" w:hAnsi="Arial" w:cs="Tahoma"/>
                <w:kern w:val="1"/>
                <w:sz w:val="16"/>
                <w:szCs w:val="16"/>
                <w:lang w:eastAsia="zh-CN" w:bidi="hi-IN"/>
              </w:rPr>
              <w:t xml:space="preserve"> (np. bioodpady, gruz, opony, odpady opakowaniowe)</w:t>
            </w:r>
          </w:p>
        </w:tc>
        <w:tc>
          <w:tcPr>
            <w:tcW w:w="1276" w:type="dxa"/>
            <w:vAlign w:val="center"/>
          </w:tcPr>
          <w:p w14:paraId="7916DA27"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w:t>
            </w:r>
          </w:p>
        </w:tc>
        <w:tc>
          <w:tcPr>
            <w:tcW w:w="992" w:type="dxa"/>
            <w:vAlign w:val="center"/>
          </w:tcPr>
          <w:p w14:paraId="7CBBFB3B"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1,6</w:t>
            </w:r>
          </w:p>
        </w:tc>
        <w:tc>
          <w:tcPr>
            <w:tcW w:w="1560" w:type="dxa"/>
            <w:vAlign w:val="center"/>
          </w:tcPr>
          <w:p w14:paraId="52A20A62"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45,40</w:t>
            </w:r>
          </w:p>
          <w:p w14:paraId="2D75267F"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(magazynowanie w kontenerze o poj. 32 m</w:t>
            </w:r>
            <w:r w:rsidRPr="00286233">
              <w:rPr>
                <w:rFonts w:ascii="Arial" w:eastAsia="SimSun" w:hAnsi="Arial" w:cs="Tahoma"/>
                <w:kern w:val="1"/>
                <w:sz w:val="16"/>
                <w:szCs w:val="16"/>
                <w:vertAlign w:val="superscript"/>
                <w:lang w:eastAsia="zh-CN" w:bidi="hi-IN"/>
              </w:rPr>
              <w:t>3</w:t>
            </w:r>
            <w:r w:rsidRPr="00286233">
              <w:rPr>
                <w:rFonts w:ascii="Arial" w:eastAsia="SimSun" w:hAnsi="Arial" w:cs="Tahoma"/>
                <w:kern w:val="1"/>
                <w:sz w:val="16"/>
                <w:szCs w:val="16"/>
                <w:lang w:eastAsia="zh-CN" w:bidi="hi-IN"/>
              </w:rPr>
              <w:t xml:space="preserve"> wypełnionym max. do 50% pojemności, w kontenerach o poj. 3-10 m</w:t>
            </w:r>
            <w:r w:rsidRPr="00286233">
              <w:rPr>
                <w:rFonts w:ascii="Arial" w:eastAsia="SimSun" w:hAnsi="Arial" w:cs="Tahoma"/>
                <w:kern w:val="1"/>
                <w:sz w:val="16"/>
                <w:szCs w:val="16"/>
                <w:vertAlign w:val="superscript"/>
                <w:lang w:eastAsia="zh-CN" w:bidi="hi-IN"/>
              </w:rPr>
              <w:t>3</w:t>
            </w:r>
            <w:r w:rsidRPr="00286233">
              <w:rPr>
                <w:rFonts w:ascii="Arial" w:eastAsia="SimSun" w:hAnsi="Arial" w:cs="Tahoma"/>
                <w:kern w:val="1"/>
                <w:sz w:val="16"/>
                <w:szCs w:val="16"/>
                <w:lang w:eastAsia="zh-CN" w:bidi="hi-IN"/>
              </w:rPr>
              <w:t xml:space="preserve"> o łącznej max. pojemności 25 m</w:t>
            </w:r>
            <w:r w:rsidRPr="00286233">
              <w:rPr>
                <w:rFonts w:ascii="Arial" w:eastAsia="SimSun" w:hAnsi="Arial" w:cs="Tahoma"/>
                <w:kern w:val="1"/>
                <w:sz w:val="16"/>
                <w:szCs w:val="16"/>
                <w:vertAlign w:val="superscript"/>
                <w:lang w:eastAsia="zh-CN" w:bidi="hi-IN"/>
              </w:rPr>
              <w:t>3</w:t>
            </w:r>
            <w:r w:rsidRPr="00286233">
              <w:rPr>
                <w:rFonts w:ascii="Arial" w:eastAsia="SimSun" w:hAnsi="Arial" w:cs="Tahoma"/>
                <w:kern w:val="1"/>
                <w:sz w:val="16"/>
                <w:szCs w:val="16"/>
                <w:lang w:eastAsia="zh-CN" w:bidi="hi-IN"/>
              </w:rPr>
              <w:t xml:space="preserve"> oraz w 4 kontenerach o poj. 1,1 m</w:t>
            </w:r>
            <w:r w:rsidRPr="00286233">
              <w:rPr>
                <w:rFonts w:ascii="Arial" w:eastAsia="SimSun" w:hAnsi="Arial" w:cs="Tahoma"/>
                <w:kern w:val="1"/>
                <w:sz w:val="16"/>
                <w:szCs w:val="16"/>
                <w:vertAlign w:val="superscript"/>
                <w:lang w:eastAsia="zh-CN" w:bidi="hi-IN"/>
              </w:rPr>
              <w:t>3</w:t>
            </w:r>
            <w:r w:rsidRPr="00286233">
              <w:rPr>
                <w:rFonts w:ascii="Arial" w:eastAsia="SimSun" w:hAnsi="Arial" w:cs="Tahoma"/>
                <w:kern w:val="1"/>
                <w:sz w:val="16"/>
                <w:szCs w:val="16"/>
                <w:lang w:eastAsia="zh-CN" w:bidi="hi-IN"/>
              </w:rPr>
              <w:t xml:space="preserve"> każdy)</w:t>
            </w:r>
          </w:p>
        </w:tc>
        <w:tc>
          <w:tcPr>
            <w:tcW w:w="1060" w:type="dxa"/>
            <w:shd w:val="clear" w:color="auto" w:fill="auto"/>
            <w:vAlign w:val="center"/>
          </w:tcPr>
          <w:p w14:paraId="0252A843"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0,50</w:t>
            </w:r>
          </w:p>
        </w:tc>
        <w:tc>
          <w:tcPr>
            <w:tcW w:w="1134" w:type="dxa"/>
            <w:shd w:val="clear" w:color="auto" w:fill="F2F2F2"/>
            <w:vAlign w:val="center"/>
          </w:tcPr>
          <w:p w14:paraId="380DC8D0"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22,70</w:t>
            </w:r>
          </w:p>
        </w:tc>
      </w:tr>
      <w:tr w:rsidR="00286233" w:rsidRPr="00286233" w14:paraId="2635241C" w14:textId="77777777" w:rsidTr="000C2035">
        <w:trPr>
          <w:trHeight w:val="850"/>
          <w:jc w:val="center"/>
        </w:trPr>
        <w:tc>
          <w:tcPr>
            <w:tcW w:w="568" w:type="dxa"/>
            <w:shd w:val="clear" w:color="auto" w:fill="F2F2F2"/>
            <w:vAlign w:val="center"/>
          </w:tcPr>
          <w:p w14:paraId="6A9FCD99" w14:textId="0B219D5B"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6</w:t>
            </w:r>
          </w:p>
        </w:tc>
        <w:tc>
          <w:tcPr>
            <w:tcW w:w="1485" w:type="dxa"/>
            <w:shd w:val="clear" w:color="auto" w:fill="F2F2F2"/>
            <w:vAlign w:val="center"/>
          </w:tcPr>
          <w:p w14:paraId="0F9F6118"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Plac magazynowy - miejsce magazynowania bioodpadów [obiekt nr 13]</w:t>
            </w:r>
          </w:p>
        </w:tc>
        <w:tc>
          <w:tcPr>
            <w:tcW w:w="1701" w:type="dxa"/>
            <w:shd w:val="clear" w:color="auto" w:fill="auto"/>
            <w:vAlign w:val="center"/>
          </w:tcPr>
          <w:p w14:paraId="705C8884"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odpady ulegające biodegradacji do przetwarzania, zbierane w stacji przeładunkowej bioodpadów stanowiących odpady komunalne, zbierane w PSZOK / w kontenerach, workach lub luzem na pryzmie</w:t>
            </w:r>
          </w:p>
        </w:tc>
        <w:tc>
          <w:tcPr>
            <w:tcW w:w="1276" w:type="dxa"/>
            <w:vAlign w:val="center"/>
          </w:tcPr>
          <w:p w14:paraId="28EE3600"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300,0</w:t>
            </w:r>
          </w:p>
        </w:tc>
        <w:tc>
          <w:tcPr>
            <w:tcW w:w="992" w:type="dxa"/>
            <w:vAlign w:val="center"/>
          </w:tcPr>
          <w:p w14:paraId="559A7631"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2,5</w:t>
            </w:r>
          </w:p>
        </w:tc>
        <w:tc>
          <w:tcPr>
            <w:tcW w:w="1560" w:type="dxa"/>
            <w:vAlign w:val="center"/>
          </w:tcPr>
          <w:p w14:paraId="21B507A0"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750,00</w:t>
            </w:r>
          </w:p>
        </w:tc>
        <w:tc>
          <w:tcPr>
            <w:tcW w:w="1060" w:type="dxa"/>
            <w:shd w:val="clear" w:color="auto" w:fill="auto"/>
            <w:vAlign w:val="center"/>
          </w:tcPr>
          <w:p w14:paraId="38F24617"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0,30</w:t>
            </w:r>
          </w:p>
        </w:tc>
        <w:tc>
          <w:tcPr>
            <w:tcW w:w="1134" w:type="dxa"/>
            <w:shd w:val="clear" w:color="auto" w:fill="F2F2F2"/>
            <w:vAlign w:val="center"/>
          </w:tcPr>
          <w:p w14:paraId="4177A657"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225,00</w:t>
            </w:r>
          </w:p>
        </w:tc>
      </w:tr>
      <w:tr w:rsidR="00286233" w:rsidRPr="00286233" w14:paraId="253724D8" w14:textId="77777777" w:rsidTr="000C2035">
        <w:trPr>
          <w:trHeight w:val="850"/>
          <w:jc w:val="center"/>
        </w:trPr>
        <w:tc>
          <w:tcPr>
            <w:tcW w:w="568" w:type="dxa"/>
            <w:shd w:val="clear" w:color="auto" w:fill="F2F2F2"/>
            <w:vAlign w:val="center"/>
          </w:tcPr>
          <w:p w14:paraId="5FB70B1B" w14:textId="1A2D1D2A"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7</w:t>
            </w:r>
          </w:p>
        </w:tc>
        <w:tc>
          <w:tcPr>
            <w:tcW w:w="1485" w:type="dxa"/>
            <w:shd w:val="clear" w:color="auto" w:fill="F2F2F2"/>
            <w:vAlign w:val="center"/>
          </w:tcPr>
          <w:p w14:paraId="0C31E8D9"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Plac magazynowy na odpady inne niż niebezpieczne [obiekt nr 15]</w:t>
            </w:r>
          </w:p>
        </w:tc>
        <w:tc>
          <w:tcPr>
            <w:tcW w:w="1701" w:type="dxa"/>
            <w:shd w:val="clear" w:color="auto" w:fill="auto"/>
            <w:vAlign w:val="center"/>
          </w:tcPr>
          <w:p w14:paraId="71BE7EBB"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odpady zbierane inne niż niebezpieczne /</w:t>
            </w:r>
          </w:p>
          <w:p w14:paraId="3410CB17"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 xml:space="preserve">w kontenerach, pojemnikach, </w:t>
            </w:r>
            <w:r w:rsidRPr="00286233">
              <w:rPr>
                <w:rFonts w:ascii="Arial" w:eastAsia="SimSun" w:hAnsi="Arial" w:cs="Tahoma"/>
                <w:kern w:val="1"/>
                <w:sz w:val="16"/>
                <w:szCs w:val="16"/>
                <w:lang w:eastAsia="zh-CN" w:bidi="hi-IN"/>
              </w:rPr>
              <w:br/>
              <w:t>big-</w:t>
            </w:r>
            <w:proofErr w:type="spellStart"/>
            <w:r w:rsidRPr="00286233">
              <w:rPr>
                <w:rFonts w:ascii="Arial" w:eastAsia="SimSun" w:hAnsi="Arial" w:cs="Tahoma"/>
                <w:kern w:val="1"/>
                <w:sz w:val="16"/>
                <w:szCs w:val="16"/>
                <w:lang w:eastAsia="zh-CN" w:bidi="hi-IN"/>
              </w:rPr>
              <w:t>bagach</w:t>
            </w:r>
            <w:proofErr w:type="spellEnd"/>
            <w:r w:rsidRPr="00286233">
              <w:rPr>
                <w:rFonts w:ascii="Arial" w:eastAsia="SimSun" w:hAnsi="Arial" w:cs="Tahoma"/>
                <w:kern w:val="1"/>
                <w:sz w:val="16"/>
                <w:szCs w:val="16"/>
                <w:lang w:eastAsia="zh-CN" w:bidi="hi-IN"/>
              </w:rPr>
              <w:t>, DPPL</w:t>
            </w:r>
          </w:p>
        </w:tc>
        <w:tc>
          <w:tcPr>
            <w:tcW w:w="1276" w:type="dxa"/>
            <w:vAlign w:val="center"/>
          </w:tcPr>
          <w:p w14:paraId="034BEE47"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84,0</w:t>
            </w:r>
          </w:p>
        </w:tc>
        <w:tc>
          <w:tcPr>
            <w:tcW w:w="992" w:type="dxa"/>
            <w:vAlign w:val="center"/>
          </w:tcPr>
          <w:p w14:paraId="1300C0C2"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2,5</w:t>
            </w:r>
          </w:p>
        </w:tc>
        <w:tc>
          <w:tcPr>
            <w:tcW w:w="1560" w:type="dxa"/>
            <w:vAlign w:val="center"/>
          </w:tcPr>
          <w:p w14:paraId="1EEF9757"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210,00</w:t>
            </w:r>
          </w:p>
        </w:tc>
        <w:tc>
          <w:tcPr>
            <w:tcW w:w="1060" w:type="dxa"/>
            <w:shd w:val="clear" w:color="auto" w:fill="auto"/>
            <w:vAlign w:val="center"/>
          </w:tcPr>
          <w:p w14:paraId="688DAC4F"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0,50</w:t>
            </w:r>
          </w:p>
        </w:tc>
        <w:tc>
          <w:tcPr>
            <w:tcW w:w="1134" w:type="dxa"/>
            <w:shd w:val="clear" w:color="auto" w:fill="F2F2F2"/>
            <w:vAlign w:val="center"/>
          </w:tcPr>
          <w:p w14:paraId="1E184C63"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105,00</w:t>
            </w:r>
          </w:p>
        </w:tc>
      </w:tr>
      <w:tr w:rsidR="00286233" w:rsidRPr="00286233" w14:paraId="4E8ACFDF" w14:textId="77777777" w:rsidTr="000C2035">
        <w:trPr>
          <w:trHeight w:val="850"/>
          <w:jc w:val="center"/>
        </w:trPr>
        <w:tc>
          <w:tcPr>
            <w:tcW w:w="568" w:type="dxa"/>
            <w:shd w:val="clear" w:color="auto" w:fill="F2F2F2"/>
            <w:vAlign w:val="center"/>
          </w:tcPr>
          <w:p w14:paraId="4F8D32C2" w14:textId="593CDA0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8</w:t>
            </w:r>
          </w:p>
        </w:tc>
        <w:tc>
          <w:tcPr>
            <w:tcW w:w="1485" w:type="dxa"/>
            <w:shd w:val="clear" w:color="auto" w:fill="F2F2F2"/>
            <w:vAlign w:val="center"/>
          </w:tcPr>
          <w:p w14:paraId="76E11078"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Magazyn odpadów niebezpiecznych [obiekt nr 16]</w:t>
            </w:r>
          </w:p>
        </w:tc>
        <w:tc>
          <w:tcPr>
            <w:tcW w:w="1701" w:type="dxa"/>
            <w:shd w:val="clear" w:color="auto" w:fill="auto"/>
            <w:vAlign w:val="center"/>
          </w:tcPr>
          <w:p w14:paraId="3341BD30"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odpady zbierane niebezpieczne /</w:t>
            </w:r>
          </w:p>
          <w:p w14:paraId="7C039BFF"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w pojemnikach lub luzem</w:t>
            </w:r>
          </w:p>
        </w:tc>
        <w:tc>
          <w:tcPr>
            <w:tcW w:w="1276" w:type="dxa"/>
            <w:vAlign w:val="center"/>
          </w:tcPr>
          <w:p w14:paraId="3184835E"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18,0</w:t>
            </w:r>
          </w:p>
        </w:tc>
        <w:tc>
          <w:tcPr>
            <w:tcW w:w="992" w:type="dxa"/>
            <w:vAlign w:val="center"/>
          </w:tcPr>
          <w:p w14:paraId="43B07F32"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1,2</w:t>
            </w:r>
          </w:p>
        </w:tc>
        <w:tc>
          <w:tcPr>
            <w:tcW w:w="1560" w:type="dxa"/>
            <w:vAlign w:val="center"/>
          </w:tcPr>
          <w:p w14:paraId="650C7708"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21,60</w:t>
            </w:r>
          </w:p>
        </w:tc>
        <w:tc>
          <w:tcPr>
            <w:tcW w:w="1060" w:type="dxa"/>
            <w:shd w:val="clear" w:color="auto" w:fill="auto"/>
            <w:vAlign w:val="center"/>
          </w:tcPr>
          <w:p w14:paraId="2A3F4DE4" w14:textId="77777777" w:rsidR="00E72FDF" w:rsidRPr="00286233" w:rsidRDefault="00E72FDF"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0,50</w:t>
            </w:r>
          </w:p>
        </w:tc>
        <w:tc>
          <w:tcPr>
            <w:tcW w:w="1134" w:type="dxa"/>
            <w:shd w:val="clear" w:color="auto" w:fill="F2F2F2"/>
            <w:vAlign w:val="center"/>
          </w:tcPr>
          <w:p w14:paraId="599BF174" w14:textId="77777777" w:rsidR="00E72FDF" w:rsidRPr="00286233" w:rsidRDefault="00E72FDF"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10,80</w:t>
            </w:r>
          </w:p>
        </w:tc>
      </w:tr>
    </w:tbl>
    <w:p w14:paraId="7DBCC9D0" w14:textId="77777777" w:rsidR="001F4A9D" w:rsidRPr="00286233" w:rsidRDefault="001F4A9D" w:rsidP="00351B92">
      <w:pPr>
        <w:spacing w:before="120" w:line="320" w:lineRule="exact"/>
        <w:rPr>
          <w:rFonts w:ascii="Arial" w:eastAsia="SimSun" w:hAnsi="Arial" w:cs="Tahoma"/>
          <w:iCs/>
          <w:sz w:val="24"/>
          <w:szCs w:val="24"/>
          <w:u w:val="single"/>
          <w:lang w:eastAsia="zh-CN"/>
        </w:rPr>
      </w:pPr>
    </w:p>
    <w:p w14:paraId="0F0BB513" w14:textId="77777777" w:rsidR="00E94116" w:rsidRPr="00286233" w:rsidRDefault="00E94116" w:rsidP="00E94116">
      <w:pPr>
        <w:spacing w:before="120" w:line="320" w:lineRule="exact"/>
        <w:rPr>
          <w:rFonts w:ascii="Arial" w:eastAsia="SimSun" w:hAnsi="Arial" w:cs="Tahoma"/>
          <w:iCs/>
          <w:sz w:val="24"/>
          <w:szCs w:val="24"/>
          <w:u w:val="single"/>
          <w:lang w:eastAsia="zh-CN"/>
        </w:rPr>
      </w:pPr>
      <w:r w:rsidRPr="00286233">
        <w:rPr>
          <w:rFonts w:ascii="Arial" w:eastAsia="SimSun" w:hAnsi="Arial" w:cs="Tahoma"/>
          <w:iCs/>
          <w:sz w:val="24"/>
          <w:szCs w:val="24"/>
          <w:u w:val="single"/>
          <w:lang w:eastAsia="zh-CN"/>
        </w:rPr>
        <w:t>4.6. Wskazanie całkowitej pojemności (wyrażonej w Mg) instalacji, obiektu budowlanego lub jego części lub innego miejsca magazynowania odpadów.</w:t>
      </w:r>
    </w:p>
    <w:p w14:paraId="531C26E4" w14:textId="4F2E620F" w:rsidR="00506433" w:rsidRPr="00286233" w:rsidRDefault="00E94116" w:rsidP="00E94116">
      <w:pPr>
        <w:spacing w:before="120" w:line="320" w:lineRule="exact"/>
        <w:rPr>
          <w:rFonts w:ascii="Arial" w:eastAsia="SimSun" w:hAnsi="Arial" w:cs="Tahoma"/>
          <w:i/>
          <w:sz w:val="24"/>
          <w:szCs w:val="24"/>
          <w:lang w:eastAsia="zh-CN"/>
        </w:rPr>
      </w:pPr>
      <w:r w:rsidRPr="00286233">
        <w:rPr>
          <w:rFonts w:ascii="Arial" w:eastAsia="SimSun" w:hAnsi="Arial" w:cs="Tahoma"/>
          <w:i/>
          <w:sz w:val="24"/>
          <w:szCs w:val="24"/>
          <w:lang w:eastAsia="zh-CN"/>
        </w:rPr>
        <w:lastRenderedPageBreak/>
        <w:t>Tabela 4.6. Całkowite pojemności poszczególnych miejsc magazynowania odpadów zbieranych, wyrażone w Mg.</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247"/>
        <w:gridCol w:w="1560"/>
        <w:gridCol w:w="1134"/>
        <w:gridCol w:w="1706"/>
      </w:tblGrid>
      <w:tr w:rsidR="00286233" w:rsidRPr="00286233" w14:paraId="4C22AB55" w14:textId="77777777" w:rsidTr="000C2035">
        <w:trPr>
          <w:trHeight w:val="113"/>
          <w:tblHeader/>
          <w:jc w:val="center"/>
        </w:trPr>
        <w:tc>
          <w:tcPr>
            <w:tcW w:w="851" w:type="dxa"/>
            <w:shd w:val="clear" w:color="auto" w:fill="E7E6E6"/>
            <w:vAlign w:val="center"/>
            <w:hideMark/>
          </w:tcPr>
          <w:p w14:paraId="2127BBBF"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Arial"/>
                <w:b/>
                <w:bCs/>
                <w:kern w:val="1"/>
                <w:sz w:val="16"/>
                <w:szCs w:val="16"/>
                <w:lang w:eastAsia="zh-CN" w:bidi="hi-IN"/>
              </w:rPr>
              <w:t>l.p.</w:t>
            </w:r>
          </w:p>
        </w:tc>
        <w:tc>
          <w:tcPr>
            <w:tcW w:w="4247" w:type="dxa"/>
            <w:shd w:val="clear" w:color="auto" w:fill="E7E6E6"/>
            <w:vAlign w:val="center"/>
            <w:hideMark/>
          </w:tcPr>
          <w:p w14:paraId="0C5A5E90"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Arial"/>
                <w:b/>
                <w:bCs/>
                <w:kern w:val="1"/>
                <w:sz w:val="16"/>
                <w:szCs w:val="16"/>
                <w:lang w:eastAsia="zh-CN" w:bidi="hi-IN"/>
              </w:rPr>
              <w:t>Miejsce magazynowania odpadów</w:t>
            </w:r>
          </w:p>
        </w:tc>
        <w:tc>
          <w:tcPr>
            <w:tcW w:w="1560" w:type="dxa"/>
            <w:shd w:val="clear" w:color="auto" w:fill="E7E6E6"/>
            <w:vAlign w:val="center"/>
          </w:tcPr>
          <w:p w14:paraId="01EA7B6E"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Całkowita pojemność miejsca magazynowania (CP)</w:t>
            </w:r>
          </w:p>
          <w:p w14:paraId="1B8DD885"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[m</w:t>
            </w:r>
            <w:r w:rsidRPr="00286233">
              <w:rPr>
                <w:rFonts w:ascii="Arial" w:eastAsia="SimSun" w:hAnsi="Arial" w:cs="Tahoma"/>
                <w:b/>
                <w:bCs/>
                <w:kern w:val="1"/>
                <w:sz w:val="16"/>
                <w:szCs w:val="16"/>
                <w:vertAlign w:val="superscript"/>
                <w:lang w:eastAsia="zh-CN" w:bidi="hi-IN"/>
              </w:rPr>
              <w:t>3</w:t>
            </w:r>
            <w:r w:rsidRPr="00286233">
              <w:rPr>
                <w:rFonts w:ascii="Arial" w:eastAsia="SimSun" w:hAnsi="Arial" w:cs="Tahoma"/>
                <w:b/>
                <w:bCs/>
                <w:kern w:val="1"/>
                <w:sz w:val="16"/>
                <w:szCs w:val="16"/>
                <w:lang w:eastAsia="zh-CN" w:bidi="hi-IN"/>
              </w:rPr>
              <w:t xml:space="preserve">] </w:t>
            </w:r>
          </w:p>
          <w:p w14:paraId="2BB82A94" w14:textId="77777777" w:rsidR="002B1B9E" w:rsidRPr="00286233" w:rsidRDefault="002B1B9E" w:rsidP="000C2035">
            <w:pPr>
              <w:widowControl w:val="0"/>
              <w:suppressAutoHyphens/>
              <w:spacing w:before="40" w:after="40" w:line="240" w:lineRule="auto"/>
              <w:jc w:val="center"/>
              <w:rPr>
                <w:rFonts w:ascii="Arial" w:eastAsia="SimSun" w:hAnsi="Arial" w:cs="Tahoma"/>
                <w:b/>
                <w:bCs/>
                <w:i/>
                <w:iCs/>
                <w:kern w:val="1"/>
                <w:sz w:val="16"/>
                <w:szCs w:val="16"/>
                <w:lang w:eastAsia="zh-CN" w:bidi="hi-IN"/>
              </w:rPr>
            </w:pPr>
            <w:r w:rsidRPr="00286233">
              <w:rPr>
                <w:rFonts w:ascii="Arial" w:eastAsia="SimSun" w:hAnsi="Arial" w:cs="Tahoma"/>
                <w:b/>
                <w:bCs/>
                <w:i/>
                <w:iCs/>
                <w:kern w:val="1"/>
                <w:sz w:val="16"/>
                <w:szCs w:val="16"/>
                <w:lang w:eastAsia="zh-CN" w:bidi="hi-IN"/>
              </w:rPr>
              <w:t>(dł. x szer. x wys.)</w:t>
            </w:r>
          </w:p>
        </w:tc>
        <w:tc>
          <w:tcPr>
            <w:tcW w:w="1134" w:type="dxa"/>
            <w:shd w:val="clear" w:color="auto" w:fill="E7E6E6"/>
            <w:vAlign w:val="center"/>
            <w:hideMark/>
          </w:tcPr>
          <w:p w14:paraId="53464C73"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Arial"/>
                <w:b/>
                <w:bCs/>
                <w:kern w:val="1"/>
                <w:sz w:val="16"/>
                <w:szCs w:val="16"/>
                <w:lang w:eastAsia="zh-CN" w:bidi="hi-IN"/>
              </w:rPr>
              <w:t>Gęstość odpadów [Mg/m</w:t>
            </w:r>
            <w:r w:rsidRPr="00286233">
              <w:rPr>
                <w:rFonts w:ascii="Arial" w:eastAsia="SimSun" w:hAnsi="Arial" w:cs="Arial"/>
                <w:b/>
                <w:bCs/>
                <w:kern w:val="1"/>
                <w:sz w:val="16"/>
                <w:szCs w:val="16"/>
                <w:vertAlign w:val="superscript"/>
                <w:lang w:eastAsia="zh-CN" w:bidi="hi-IN"/>
              </w:rPr>
              <w:t>3</w:t>
            </w:r>
            <w:r w:rsidRPr="00286233">
              <w:rPr>
                <w:rFonts w:ascii="Arial" w:eastAsia="SimSun" w:hAnsi="Arial" w:cs="Arial"/>
                <w:b/>
                <w:bCs/>
                <w:kern w:val="1"/>
                <w:sz w:val="16"/>
                <w:szCs w:val="16"/>
                <w:lang w:eastAsia="zh-CN" w:bidi="hi-IN"/>
              </w:rPr>
              <w:t>]</w:t>
            </w:r>
          </w:p>
        </w:tc>
        <w:tc>
          <w:tcPr>
            <w:tcW w:w="1706" w:type="dxa"/>
            <w:shd w:val="clear" w:color="auto" w:fill="E7E6E6"/>
            <w:vAlign w:val="center"/>
            <w:hideMark/>
          </w:tcPr>
          <w:p w14:paraId="4AEFCC11"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Całkowita pojemność miejsca magazynowania (CP)</w:t>
            </w:r>
          </w:p>
          <w:p w14:paraId="6C747E6A"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[Mg]</w:t>
            </w:r>
          </w:p>
        </w:tc>
      </w:tr>
      <w:tr w:rsidR="00286233" w:rsidRPr="00286233" w14:paraId="052652F5" w14:textId="77777777" w:rsidTr="000C2035">
        <w:trPr>
          <w:trHeight w:val="113"/>
          <w:jc w:val="center"/>
        </w:trPr>
        <w:tc>
          <w:tcPr>
            <w:tcW w:w="851" w:type="dxa"/>
            <w:shd w:val="clear" w:color="CCFFFF" w:fill="E7E6E6"/>
            <w:vAlign w:val="center"/>
          </w:tcPr>
          <w:p w14:paraId="6913BB69" w14:textId="288481D6"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1</w:t>
            </w:r>
          </w:p>
        </w:tc>
        <w:tc>
          <w:tcPr>
            <w:tcW w:w="4247" w:type="dxa"/>
            <w:shd w:val="clear" w:color="000000" w:fill="E7E6E6"/>
            <w:vAlign w:val="center"/>
          </w:tcPr>
          <w:p w14:paraId="35099BB0"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 xml:space="preserve">PSZOK - boks na odpady wielkogabarytowe </w:t>
            </w:r>
            <w:r w:rsidRPr="00286233">
              <w:rPr>
                <w:rFonts w:ascii="Arial" w:eastAsia="SimSun" w:hAnsi="Arial" w:cs="Tahoma"/>
                <w:b/>
                <w:bCs/>
                <w:kern w:val="1"/>
                <w:sz w:val="16"/>
                <w:szCs w:val="16"/>
                <w:lang w:eastAsia="zh-CN" w:bidi="hi-IN"/>
              </w:rPr>
              <w:br/>
              <w:t>[obiekt nr 4]</w:t>
            </w:r>
          </w:p>
        </w:tc>
        <w:tc>
          <w:tcPr>
            <w:tcW w:w="1560" w:type="dxa"/>
            <w:vAlign w:val="center"/>
          </w:tcPr>
          <w:p w14:paraId="4CA68208"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96,00</w:t>
            </w:r>
          </w:p>
          <w:p w14:paraId="2AD7579B" w14:textId="77777777" w:rsidR="002B1B9E" w:rsidRPr="00286233" w:rsidRDefault="002B1B9E" w:rsidP="000C2035">
            <w:pPr>
              <w:widowControl w:val="0"/>
              <w:suppressAutoHyphens/>
              <w:spacing w:before="40" w:after="40" w:line="240" w:lineRule="auto"/>
              <w:jc w:val="center"/>
              <w:rPr>
                <w:rFonts w:ascii="Arial" w:eastAsia="SimSun" w:hAnsi="Arial" w:cs="Tahoma"/>
                <w:i/>
                <w:iCs/>
                <w:kern w:val="1"/>
                <w:sz w:val="16"/>
                <w:szCs w:val="16"/>
                <w:lang w:eastAsia="zh-CN" w:bidi="hi-IN"/>
              </w:rPr>
            </w:pPr>
            <w:r w:rsidRPr="00286233">
              <w:rPr>
                <w:rFonts w:ascii="Arial" w:eastAsia="SimSun" w:hAnsi="Arial" w:cs="Tahoma"/>
                <w:i/>
                <w:iCs/>
                <w:kern w:val="1"/>
                <w:sz w:val="16"/>
                <w:szCs w:val="16"/>
                <w:lang w:eastAsia="zh-CN" w:bidi="hi-IN"/>
              </w:rPr>
              <w:t>(8 x 4 x 3)</w:t>
            </w:r>
          </w:p>
        </w:tc>
        <w:tc>
          <w:tcPr>
            <w:tcW w:w="1134" w:type="dxa"/>
            <w:shd w:val="clear" w:color="auto" w:fill="auto"/>
            <w:vAlign w:val="center"/>
          </w:tcPr>
          <w:p w14:paraId="2248A1F6"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0,25</w:t>
            </w:r>
          </w:p>
        </w:tc>
        <w:tc>
          <w:tcPr>
            <w:tcW w:w="1706" w:type="dxa"/>
            <w:shd w:val="clear" w:color="auto" w:fill="E7E6E6"/>
            <w:vAlign w:val="center"/>
          </w:tcPr>
          <w:p w14:paraId="577A2D3D"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24,00</w:t>
            </w:r>
          </w:p>
        </w:tc>
      </w:tr>
      <w:tr w:rsidR="00286233" w:rsidRPr="00286233" w14:paraId="459FD68F" w14:textId="77777777" w:rsidTr="000C2035">
        <w:trPr>
          <w:trHeight w:val="113"/>
          <w:jc w:val="center"/>
        </w:trPr>
        <w:tc>
          <w:tcPr>
            <w:tcW w:w="851" w:type="dxa"/>
            <w:shd w:val="clear" w:color="CCFFFF" w:fill="E7E6E6"/>
            <w:vAlign w:val="center"/>
          </w:tcPr>
          <w:p w14:paraId="2A4933A8" w14:textId="05AB842E"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2</w:t>
            </w:r>
          </w:p>
        </w:tc>
        <w:tc>
          <w:tcPr>
            <w:tcW w:w="4247" w:type="dxa"/>
            <w:shd w:val="clear" w:color="000000" w:fill="E7E6E6"/>
            <w:vAlign w:val="center"/>
          </w:tcPr>
          <w:p w14:paraId="554F85C7"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PSZOK - boks na odpady budowlane [obiekt nr 5]</w:t>
            </w:r>
          </w:p>
        </w:tc>
        <w:tc>
          <w:tcPr>
            <w:tcW w:w="1560" w:type="dxa"/>
            <w:vAlign w:val="center"/>
          </w:tcPr>
          <w:p w14:paraId="66CC03A6"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96,00</w:t>
            </w:r>
          </w:p>
          <w:p w14:paraId="3BB4E7C6"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i/>
                <w:iCs/>
                <w:kern w:val="1"/>
                <w:sz w:val="16"/>
                <w:szCs w:val="16"/>
                <w:lang w:eastAsia="zh-CN" w:bidi="hi-IN"/>
              </w:rPr>
              <w:t>(8 x 4 x 3)</w:t>
            </w:r>
          </w:p>
        </w:tc>
        <w:tc>
          <w:tcPr>
            <w:tcW w:w="1134" w:type="dxa"/>
            <w:shd w:val="clear" w:color="auto" w:fill="auto"/>
            <w:vAlign w:val="center"/>
          </w:tcPr>
          <w:p w14:paraId="262C630F"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0,70</w:t>
            </w:r>
          </w:p>
        </w:tc>
        <w:tc>
          <w:tcPr>
            <w:tcW w:w="1706" w:type="dxa"/>
            <w:shd w:val="clear" w:color="auto" w:fill="E7E6E6"/>
            <w:vAlign w:val="center"/>
          </w:tcPr>
          <w:p w14:paraId="0FE0FEE8"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67,20</w:t>
            </w:r>
          </w:p>
        </w:tc>
      </w:tr>
      <w:tr w:rsidR="00286233" w:rsidRPr="00286233" w14:paraId="5BDE31DE" w14:textId="77777777" w:rsidTr="000C2035">
        <w:trPr>
          <w:trHeight w:val="113"/>
          <w:jc w:val="center"/>
        </w:trPr>
        <w:tc>
          <w:tcPr>
            <w:tcW w:w="851" w:type="dxa"/>
            <w:shd w:val="clear" w:color="CCFFFF" w:fill="E7E6E6"/>
            <w:vAlign w:val="center"/>
          </w:tcPr>
          <w:p w14:paraId="1FF70258" w14:textId="676E3B4D"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3</w:t>
            </w:r>
          </w:p>
        </w:tc>
        <w:tc>
          <w:tcPr>
            <w:tcW w:w="4247" w:type="dxa"/>
            <w:shd w:val="clear" w:color="000000" w:fill="E7E6E6"/>
            <w:vAlign w:val="center"/>
          </w:tcPr>
          <w:p w14:paraId="6221AE00"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PSZOK - boks na zużyty sprzęt elektryczny i elektroniczny [obiekt nr 6]</w:t>
            </w:r>
          </w:p>
        </w:tc>
        <w:tc>
          <w:tcPr>
            <w:tcW w:w="1560" w:type="dxa"/>
            <w:vAlign w:val="center"/>
          </w:tcPr>
          <w:p w14:paraId="411D3381"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96,00</w:t>
            </w:r>
          </w:p>
          <w:p w14:paraId="184DBF39"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i/>
                <w:iCs/>
                <w:kern w:val="1"/>
                <w:sz w:val="16"/>
                <w:szCs w:val="16"/>
                <w:lang w:eastAsia="zh-CN" w:bidi="hi-IN"/>
              </w:rPr>
              <w:t>(8 x 4 x 3)</w:t>
            </w:r>
          </w:p>
        </w:tc>
        <w:tc>
          <w:tcPr>
            <w:tcW w:w="1134" w:type="dxa"/>
            <w:shd w:val="clear" w:color="auto" w:fill="auto"/>
            <w:vAlign w:val="center"/>
          </w:tcPr>
          <w:p w14:paraId="79AD9BA3"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0,20</w:t>
            </w:r>
          </w:p>
        </w:tc>
        <w:tc>
          <w:tcPr>
            <w:tcW w:w="1706" w:type="dxa"/>
            <w:shd w:val="clear" w:color="auto" w:fill="E7E6E6"/>
            <w:vAlign w:val="center"/>
          </w:tcPr>
          <w:p w14:paraId="1438A352"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19,20</w:t>
            </w:r>
          </w:p>
        </w:tc>
      </w:tr>
      <w:tr w:rsidR="00286233" w:rsidRPr="00286233" w14:paraId="1FF6ACD1" w14:textId="77777777" w:rsidTr="000C2035">
        <w:trPr>
          <w:trHeight w:val="113"/>
          <w:jc w:val="center"/>
        </w:trPr>
        <w:tc>
          <w:tcPr>
            <w:tcW w:w="851" w:type="dxa"/>
            <w:shd w:val="clear" w:color="CCFFFF" w:fill="E7E6E6"/>
            <w:vAlign w:val="center"/>
          </w:tcPr>
          <w:p w14:paraId="762BEA83" w14:textId="302B2C56"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4</w:t>
            </w:r>
          </w:p>
        </w:tc>
        <w:tc>
          <w:tcPr>
            <w:tcW w:w="4247" w:type="dxa"/>
            <w:shd w:val="clear" w:color="000000" w:fill="E7E6E6"/>
            <w:vAlign w:val="center"/>
          </w:tcPr>
          <w:p w14:paraId="0DD08DC4"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 xml:space="preserve">PSZOK - kontener na odpady niebezpieczne </w:t>
            </w:r>
            <w:r w:rsidRPr="00286233">
              <w:rPr>
                <w:rFonts w:ascii="Arial" w:eastAsia="SimSun" w:hAnsi="Arial" w:cs="Tahoma"/>
                <w:b/>
                <w:bCs/>
                <w:kern w:val="1"/>
                <w:sz w:val="16"/>
                <w:szCs w:val="16"/>
                <w:lang w:eastAsia="zh-CN" w:bidi="hi-IN"/>
              </w:rPr>
              <w:br/>
              <w:t>[obiekt nr 7]</w:t>
            </w:r>
          </w:p>
        </w:tc>
        <w:tc>
          <w:tcPr>
            <w:tcW w:w="1560" w:type="dxa"/>
            <w:vAlign w:val="center"/>
          </w:tcPr>
          <w:p w14:paraId="14DB5A85"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40,63</w:t>
            </w:r>
          </w:p>
          <w:p w14:paraId="3E2C4A47" w14:textId="77777777" w:rsidR="002B1B9E" w:rsidRPr="00286233" w:rsidRDefault="002B1B9E" w:rsidP="000C2035">
            <w:pPr>
              <w:widowControl w:val="0"/>
              <w:suppressAutoHyphens/>
              <w:spacing w:before="40" w:after="40" w:line="240" w:lineRule="auto"/>
              <w:jc w:val="center"/>
              <w:rPr>
                <w:rFonts w:ascii="Arial" w:eastAsia="SimSun" w:hAnsi="Arial" w:cs="Tahoma"/>
                <w:i/>
                <w:iCs/>
                <w:kern w:val="1"/>
                <w:sz w:val="16"/>
                <w:szCs w:val="16"/>
                <w:lang w:eastAsia="zh-CN" w:bidi="hi-IN"/>
              </w:rPr>
            </w:pPr>
            <w:r w:rsidRPr="00286233">
              <w:rPr>
                <w:rFonts w:ascii="Arial" w:eastAsia="SimSun" w:hAnsi="Arial" w:cs="Tahoma"/>
                <w:i/>
                <w:iCs/>
                <w:kern w:val="1"/>
                <w:sz w:val="16"/>
                <w:szCs w:val="16"/>
                <w:lang w:eastAsia="zh-CN" w:bidi="hi-IN"/>
              </w:rPr>
              <w:t>(6,5 x 2,5 x 2,5)</w:t>
            </w:r>
          </w:p>
        </w:tc>
        <w:tc>
          <w:tcPr>
            <w:tcW w:w="1134" w:type="dxa"/>
            <w:shd w:val="clear" w:color="auto" w:fill="auto"/>
            <w:vAlign w:val="center"/>
          </w:tcPr>
          <w:p w14:paraId="442A54D8"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0,50</w:t>
            </w:r>
          </w:p>
        </w:tc>
        <w:tc>
          <w:tcPr>
            <w:tcW w:w="1706" w:type="dxa"/>
            <w:shd w:val="clear" w:color="auto" w:fill="E7E6E6"/>
            <w:vAlign w:val="center"/>
          </w:tcPr>
          <w:p w14:paraId="2705AE26"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20,31</w:t>
            </w:r>
          </w:p>
        </w:tc>
      </w:tr>
      <w:tr w:rsidR="00286233" w:rsidRPr="00286233" w14:paraId="49B09C35" w14:textId="77777777" w:rsidTr="000C2035">
        <w:trPr>
          <w:trHeight w:val="113"/>
          <w:jc w:val="center"/>
        </w:trPr>
        <w:tc>
          <w:tcPr>
            <w:tcW w:w="851" w:type="dxa"/>
            <w:shd w:val="clear" w:color="CCFFFF" w:fill="E7E6E6"/>
            <w:vAlign w:val="center"/>
          </w:tcPr>
          <w:p w14:paraId="55508C91" w14:textId="48CE03D6"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5</w:t>
            </w:r>
          </w:p>
        </w:tc>
        <w:tc>
          <w:tcPr>
            <w:tcW w:w="4247" w:type="dxa"/>
            <w:shd w:val="clear" w:color="000000" w:fill="E7E6E6"/>
            <w:vAlign w:val="center"/>
          </w:tcPr>
          <w:p w14:paraId="0E2D6AD3"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PSZOK - miejsce magazynowania odpadów innych niż niebezpieczne [obiekt nr 8]</w:t>
            </w:r>
          </w:p>
        </w:tc>
        <w:tc>
          <w:tcPr>
            <w:tcW w:w="1560" w:type="dxa"/>
            <w:vAlign w:val="center"/>
          </w:tcPr>
          <w:p w14:paraId="7F67D373"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130,00</w:t>
            </w:r>
          </w:p>
          <w:p w14:paraId="4D27E8D3"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i/>
                <w:iCs/>
                <w:kern w:val="1"/>
                <w:sz w:val="16"/>
                <w:szCs w:val="16"/>
                <w:lang w:eastAsia="zh-CN" w:bidi="hi-IN"/>
              </w:rPr>
              <w:t>(8 x 6,5 x 2,5)</w:t>
            </w:r>
          </w:p>
        </w:tc>
        <w:tc>
          <w:tcPr>
            <w:tcW w:w="1134" w:type="dxa"/>
            <w:shd w:val="clear" w:color="auto" w:fill="auto"/>
            <w:vAlign w:val="center"/>
          </w:tcPr>
          <w:p w14:paraId="0F1BBED9"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0,50</w:t>
            </w:r>
          </w:p>
        </w:tc>
        <w:tc>
          <w:tcPr>
            <w:tcW w:w="1706" w:type="dxa"/>
            <w:shd w:val="clear" w:color="auto" w:fill="E7E6E6"/>
            <w:vAlign w:val="center"/>
          </w:tcPr>
          <w:p w14:paraId="3675364B"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65,00</w:t>
            </w:r>
          </w:p>
        </w:tc>
      </w:tr>
      <w:tr w:rsidR="00286233" w:rsidRPr="00286233" w14:paraId="25FC8FBE" w14:textId="77777777" w:rsidTr="000C2035">
        <w:trPr>
          <w:trHeight w:val="113"/>
          <w:jc w:val="center"/>
        </w:trPr>
        <w:tc>
          <w:tcPr>
            <w:tcW w:w="851" w:type="dxa"/>
            <w:shd w:val="clear" w:color="CCFFFF" w:fill="E7E6E6"/>
            <w:vAlign w:val="center"/>
          </w:tcPr>
          <w:p w14:paraId="1765899A" w14:textId="41EC36FB"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6</w:t>
            </w:r>
          </w:p>
        </w:tc>
        <w:tc>
          <w:tcPr>
            <w:tcW w:w="4247" w:type="dxa"/>
            <w:shd w:val="clear" w:color="000000" w:fill="E7E6E6"/>
            <w:vAlign w:val="center"/>
          </w:tcPr>
          <w:p w14:paraId="2D5CA573"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Plac magazynowy - miejsce magazynowania bioodpadów [obiekt nr 13]</w:t>
            </w:r>
          </w:p>
        </w:tc>
        <w:tc>
          <w:tcPr>
            <w:tcW w:w="1560" w:type="dxa"/>
            <w:vAlign w:val="center"/>
          </w:tcPr>
          <w:p w14:paraId="5643F1B6"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900,00</w:t>
            </w:r>
          </w:p>
          <w:p w14:paraId="079CB128" w14:textId="77777777" w:rsidR="002B1B9E" w:rsidRPr="00286233" w:rsidRDefault="002B1B9E" w:rsidP="000C2035">
            <w:pPr>
              <w:widowControl w:val="0"/>
              <w:suppressAutoHyphens/>
              <w:spacing w:before="40" w:after="40" w:line="240" w:lineRule="auto"/>
              <w:jc w:val="center"/>
              <w:rPr>
                <w:rFonts w:ascii="Arial" w:eastAsia="SimSun" w:hAnsi="Arial" w:cs="Tahoma"/>
                <w:i/>
                <w:iCs/>
                <w:kern w:val="1"/>
                <w:sz w:val="16"/>
                <w:szCs w:val="16"/>
                <w:lang w:eastAsia="zh-CN" w:bidi="hi-IN"/>
              </w:rPr>
            </w:pPr>
            <w:r w:rsidRPr="00286233">
              <w:rPr>
                <w:rFonts w:ascii="Arial" w:eastAsia="SimSun" w:hAnsi="Arial" w:cs="Tahoma"/>
                <w:i/>
                <w:iCs/>
                <w:kern w:val="1"/>
                <w:sz w:val="16"/>
                <w:szCs w:val="16"/>
                <w:lang w:eastAsia="zh-CN" w:bidi="hi-IN"/>
              </w:rPr>
              <w:t>(20 x 15 x 3)</w:t>
            </w:r>
          </w:p>
        </w:tc>
        <w:tc>
          <w:tcPr>
            <w:tcW w:w="1134" w:type="dxa"/>
            <w:shd w:val="clear" w:color="auto" w:fill="auto"/>
            <w:vAlign w:val="center"/>
          </w:tcPr>
          <w:p w14:paraId="2144FD70"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0,30</w:t>
            </w:r>
          </w:p>
        </w:tc>
        <w:tc>
          <w:tcPr>
            <w:tcW w:w="1706" w:type="dxa"/>
            <w:shd w:val="clear" w:color="auto" w:fill="E7E6E6"/>
            <w:vAlign w:val="center"/>
          </w:tcPr>
          <w:p w14:paraId="6EBB641D"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270,00</w:t>
            </w:r>
          </w:p>
        </w:tc>
      </w:tr>
      <w:tr w:rsidR="00286233" w:rsidRPr="00286233" w14:paraId="1BC9228B" w14:textId="77777777" w:rsidTr="000C2035">
        <w:trPr>
          <w:trHeight w:val="113"/>
          <w:jc w:val="center"/>
        </w:trPr>
        <w:tc>
          <w:tcPr>
            <w:tcW w:w="851" w:type="dxa"/>
            <w:shd w:val="clear" w:color="CCFFFF" w:fill="E7E6E6"/>
            <w:vAlign w:val="center"/>
          </w:tcPr>
          <w:p w14:paraId="65233261" w14:textId="05EA2D69"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7</w:t>
            </w:r>
          </w:p>
        </w:tc>
        <w:tc>
          <w:tcPr>
            <w:tcW w:w="4247" w:type="dxa"/>
            <w:shd w:val="clear" w:color="000000" w:fill="E7E6E6"/>
            <w:vAlign w:val="center"/>
          </w:tcPr>
          <w:p w14:paraId="1250A296"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Plac magazynowy na odpady inne niż niebezpieczne [obiekt nr 15]</w:t>
            </w:r>
          </w:p>
        </w:tc>
        <w:tc>
          <w:tcPr>
            <w:tcW w:w="1560" w:type="dxa"/>
            <w:vAlign w:val="center"/>
          </w:tcPr>
          <w:p w14:paraId="3A7A04D2"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210,00</w:t>
            </w:r>
          </w:p>
          <w:p w14:paraId="7617CC32" w14:textId="77777777" w:rsidR="002B1B9E" w:rsidRPr="00286233" w:rsidRDefault="002B1B9E" w:rsidP="000C2035">
            <w:pPr>
              <w:widowControl w:val="0"/>
              <w:suppressAutoHyphens/>
              <w:spacing w:before="40" w:after="40" w:line="240" w:lineRule="auto"/>
              <w:jc w:val="center"/>
              <w:rPr>
                <w:rFonts w:ascii="Arial" w:eastAsia="SimSun" w:hAnsi="Arial" w:cs="Tahoma"/>
                <w:i/>
                <w:iCs/>
                <w:kern w:val="1"/>
                <w:sz w:val="16"/>
                <w:szCs w:val="16"/>
                <w:lang w:eastAsia="zh-CN" w:bidi="hi-IN"/>
              </w:rPr>
            </w:pPr>
            <w:r w:rsidRPr="00286233">
              <w:rPr>
                <w:rFonts w:ascii="Arial" w:eastAsia="SimSun" w:hAnsi="Arial" w:cs="Tahoma"/>
                <w:i/>
                <w:iCs/>
                <w:kern w:val="1"/>
                <w:sz w:val="16"/>
                <w:szCs w:val="16"/>
                <w:lang w:eastAsia="zh-CN" w:bidi="hi-IN"/>
              </w:rPr>
              <w:t>(12 x 7 x 2,5)</w:t>
            </w:r>
          </w:p>
        </w:tc>
        <w:tc>
          <w:tcPr>
            <w:tcW w:w="1134" w:type="dxa"/>
            <w:shd w:val="clear" w:color="auto" w:fill="auto"/>
            <w:vAlign w:val="center"/>
          </w:tcPr>
          <w:p w14:paraId="0A018730"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0,50</w:t>
            </w:r>
          </w:p>
        </w:tc>
        <w:tc>
          <w:tcPr>
            <w:tcW w:w="1706" w:type="dxa"/>
            <w:shd w:val="clear" w:color="auto" w:fill="E7E6E6"/>
            <w:vAlign w:val="center"/>
          </w:tcPr>
          <w:p w14:paraId="77ABFB00"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105,00</w:t>
            </w:r>
          </w:p>
        </w:tc>
      </w:tr>
      <w:tr w:rsidR="00286233" w:rsidRPr="00286233" w14:paraId="0DD270FB" w14:textId="77777777" w:rsidTr="000C2035">
        <w:trPr>
          <w:trHeight w:val="113"/>
          <w:jc w:val="center"/>
        </w:trPr>
        <w:tc>
          <w:tcPr>
            <w:tcW w:w="851" w:type="dxa"/>
            <w:shd w:val="clear" w:color="CCFFFF" w:fill="E7E6E6"/>
            <w:vAlign w:val="center"/>
          </w:tcPr>
          <w:p w14:paraId="0E3EE592" w14:textId="5377A59D"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8</w:t>
            </w:r>
          </w:p>
        </w:tc>
        <w:tc>
          <w:tcPr>
            <w:tcW w:w="4247" w:type="dxa"/>
            <w:shd w:val="clear" w:color="000000" w:fill="E7E6E6"/>
            <w:vAlign w:val="center"/>
          </w:tcPr>
          <w:p w14:paraId="1DF9D8EC"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Magazyn odpadów niebezpiecznych [obiekt nr 16]</w:t>
            </w:r>
          </w:p>
        </w:tc>
        <w:tc>
          <w:tcPr>
            <w:tcW w:w="1560" w:type="dxa"/>
            <w:vAlign w:val="center"/>
          </w:tcPr>
          <w:p w14:paraId="1503A922"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264,00</w:t>
            </w:r>
          </w:p>
          <w:p w14:paraId="487C3732" w14:textId="77777777" w:rsidR="002B1B9E" w:rsidRPr="00286233" w:rsidRDefault="002B1B9E" w:rsidP="000C2035">
            <w:pPr>
              <w:widowControl w:val="0"/>
              <w:suppressAutoHyphens/>
              <w:spacing w:before="40" w:after="40" w:line="240" w:lineRule="auto"/>
              <w:jc w:val="center"/>
              <w:rPr>
                <w:rFonts w:ascii="Arial" w:eastAsia="SimSun" w:hAnsi="Arial" w:cs="Tahoma"/>
                <w:i/>
                <w:iCs/>
                <w:kern w:val="1"/>
                <w:sz w:val="16"/>
                <w:szCs w:val="16"/>
                <w:lang w:eastAsia="zh-CN" w:bidi="hi-IN"/>
              </w:rPr>
            </w:pPr>
            <w:r w:rsidRPr="00286233">
              <w:rPr>
                <w:rFonts w:ascii="Arial" w:eastAsia="SimSun" w:hAnsi="Arial" w:cs="Tahoma"/>
                <w:i/>
                <w:iCs/>
                <w:kern w:val="1"/>
                <w:sz w:val="16"/>
                <w:szCs w:val="16"/>
                <w:lang w:eastAsia="zh-CN" w:bidi="hi-IN"/>
              </w:rPr>
              <w:t>(12 x 5 x 4,4)</w:t>
            </w:r>
          </w:p>
        </w:tc>
        <w:tc>
          <w:tcPr>
            <w:tcW w:w="1134" w:type="dxa"/>
            <w:shd w:val="clear" w:color="auto" w:fill="auto"/>
            <w:vAlign w:val="center"/>
          </w:tcPr>
          <w:p w14:paraId="605E5BB1" w14:textId="77777777" w:rsidR="002B1B9E" w:rsidRPr="00286233" w:rsidRDefault="002B1B9E" w:rsidP="000C2035">
            <w:pPr>
              <w:widowControl w:val="0"/>
              <w:suppressAutoHyphens/>
              <w:spacing w:before="40" w:after="40" w:line="240" w:lineRule="auto"/>
              <w:jc w:val="center"/>
              <w:rPr>
                <w:rFonts w:ascii="Arial" w:eastAsia="SimSun" w:hAnsi="Arial" w:cs="Tahoma"/>
                <w:kern w:val="1"/>
                <w:sz w:val="16"/>
                <w:szCs w:val="16"/>
                <w:lang w:eastAsia="zh-CN" w:bidi="hi-IN"/>
              </w:rPr>
            </w:pPr>
            <w:r w:rsidRPr="00286233">
              <w:rPr>
                <w:rFonts w:ascii="Arial" w:eastAsia="SimSun" w:hAnsi="Arial" w:cs="Tahoma"/>
                <w:kern w:val="1"/>
                <w:sz w:val="16"/>
                <w:szCs w:val="16"/>
                <w:lang w:eastAsia="zh-CN" w:bidi="hi-IN"/>
              </w:rPr>
              <w:t>0,50</w:t>
            </w:r>
          </w:p>
        </w:tc>
        <w:tc>
          <w:tcPr>
            <w:tcW w:w="1706" w:type="dxa"/>
            <w:shd w:val="clear" w:color="auto" w:fill="E7E6E6"/>
            <w:vAlign w:val="center"/>
          </w:tcPr>
          <w:p w14:paraId="1EF09009"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132,00</w:t>
            </w:r>
          </w:p>
        </w:tc>
      </w:tr>
      <w:tr w:rsidR="00286233" w:rsidRPr="00286233" w14:paraId="53A7DA14" w14:textId="77777777" w:rsidTr="000C2035">
        <w:trPr>
          <w:trHeight w:val="113"/>
          <w:jc w:val="center"/>
        </w:trPr>
        <w:tc>
          <w:tcPr>
            <w:tcW w:w="7792" w:type="dxa"/>
            <w:gridSpan w:val="4"/>
            <w:shd w:val="clear" w:color="CCFFFF" w:fill="E7E6E6"/>
            <w:vAlign w:val="center"/>
          </w:tcPr>
          <w:p w14:paraId="5D44FA24" w14:textId="77777777" w:rsidR="002B1B9E" w:rsidRPr="00286233" w:rsidRDefault="002B1B9E" w:rsidP="000C2035">
            <w:pPr>
              <w:widowControl w:val="0"/>
              <w:suppressAutoHyphens/>
              <w:spacing w:before="120" w:after="120" w:line="240" w:lineRule="auto"/>
              <w:jc w:val="right"/>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Całkowita pojemność (CP) wszystkich miejsc magazynowania odpadów zbieranych [Mg</w:t>
            </w:r>
          </w:p>
        </w:tc>
        <w:tc>
          <w:tcPr>
            <w:tcW w:w="1706" w:type="dxa"/>
            <w:shd w:val="clear" w:color="auto" w:fill="E7E6E6"/>
            <w:vAlign w:val="center"/>
          </w:tcPr>
          <w:p w14:paraId="3A3D1052"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702,71</w:t>
            </w:r>
          </w:p>
        </w:tc>
      </w:tr>
      <w:tr w:rsidR="00286233" w:rsidRPr="00286233" w14:paraId="23D6F09A" w14:textId="77777777" w:rsidTr="000C2035">
        <w:trPr>
          <w:trHeight w:val="113"/>
          <w:jc w:val="center"/>
        </w:trPr>
        <w:tc>
          <w:tcPr>
            <w:tcW w:w="7792" w:type="dxa"/>
            <w:gridSpan w:val="4"/>
            <w:shd w:val="clear" w:color="CCFFFF" w:fill="E7E6E6"/>
            <w:vAlign w:val="center"/>
          </w:tcPr>
          <w:p w14:paraId="69660542" w14:textId="77777777" w:rsidR="002B1B9E" w:rsidRPr="00286233" w:rsidRDefault="002B1B9E" w:rsidP="000C2035">
            <w:pPr>
              <w:widowControl w:val="0"/>
              <w:suppressAutoHyphens/>
              <w:spacing w:before="120" w:after="120" w:line="240" w:lineRule="auto"/>
              <w:jc w:val="right"/>
              <w:rPr>
                <w:rFonts w:ascii="Arial" w:eastAsia="SimSun" w:hAnsi="Arial" w:cs="Tahoma"/>
                <w:kern w:val="1"/>
                <w:sz w:val="16"/>
                <w:szCs w:val="16"/>
                <w:lang w:eastAsia="zh-CN" w:bidi="hi-IN"/>
              </w:rPr>
            </w:pPr>
            <w:r w:rsidRPr="00286233">
              <w:rPr>
                <w:rFonts w:ascii="Arial" w:eastAsia="SimSun" w:hAnsi="Arial" w:cs="Tahoma"/>
                <w:b/>
                <w:bCs/>
                <w:kern w:val="1"/>
                <w:sz w:val="16"/>
                <w:szCs w:val="16"/>
                <w:lang w:eastAsia="zh-CN" w:bidi="hi-IN"/>
              </w:rPr>
              <w:t>Całkowita pojemność (CP) wszystkich miejsc magazynowania [Mg]</w:t>
            </w:r>
          </w:p>
        </w:tc>
        <w:tc>
          <w:tcPr>
            <w:tcW w:w="1706" w:type="dxa"/>
            <w:shd w:val="clear" w:color="auto" w:fill="E7E6E6"/>
            <w:vAlign w:val="center"/>
          </w:tcPr>
          <w:p w14:paraId="09E4A692" w14:textId="77777777" w:rsidR="002B1B9E" w:rsidRPr="00286233" w:rsidRDefault="002B1B9E" w:rsidP="000C2035">
            <w:pPr>
              <w:widowControl w:val="0"/>
              <w:suppressAutoHyphens/>
              <w:spacing w:before="40" w:after="40" w:line="240" w:lineRule="auto"/>
              <w:jc w:val="center"/>
              <w:rPr>
                <w:rFonts w:ascii="Arial" w:eastAsia="SimSun" w:hAnsi="Arial" w:cs="Tahoma"/>
                <w:b/>
                <w:bCs/>
                <w:kern w:val="1"/>
                <w:sz w:val="16"/>
                <w:szCs w:val="16"/>
                <w:lang w:eastAsia="zh-CN" w:bidi="hi-IN"/>
              </w:rPr>
            </w:pPr>
            <w:r w:rsidRPr="00286233">
              <w:rPr>
                <w:rFonts w:ascii="Arial" w:eastAsia="SimSun" w:hAnsi="Arial" w:cs="Tahoma"/>
                <w:b/>
                <w:bCs/>
                <w:kern w:val="1"/>
                <w:sz w:val="16"/>
                <w:szCs w:val="16"/>
                <w:lang w:eastAsia="zh-CN" w:bidi="hi-IN"/>
              </w:rPr>
              <w:t>2 154,75</w:t>
            </w:r>
          </w:p>
        </w:tc>
      </w:tr>
    </w:tbl>
    <w:p w14:paraId="2504AAF0" w14:textId="77777777" w:rsidR="00286233" w:rsidRPr="00286233" w:rsidRDefault="00286233" w:rsidP="00286233">
      <w:pPr>
        <w:spacing w:before="120" w:after="360" w:line="320" w:lineRule="exact"/>
        <w:rPr>
          <w:rFonts w:ascii="Arial" w:eastAsia="SimSun" w:hAnsi="Arial" w:cs="Tahoma"/>
          <w:iCs/>
          <w:sz w:val="24"/>
          <w:szCs w:val="24"/>
          <w:lang w:eastAsia="zh-CN"/>
        </w:rPr>
      </w:pPr>
    </w:p>
    <w:p w14:paraId="11D9162D" w14:textId="1E67D0FA" w:rsidR="00286233" w:rsidRPr="00286233" w:rsidRDefault="00286233" w:rsidP="00286233">
      <w:pPr>
        <w:spacing w:before="120" w:after="360" w:line="320" w:lineRule="exact"/>
        <w:rPr>
          <w:rFonts w:ascii="Arial" w:eastAsia="SimSun" w:hAnsi="Arial" w:cs="Tahoma"/>
          <w:iCs/>
          <w:sz w:val="24"/>
          <w:szCs w:val="24"/>
          <w:lang w:eastAsia="zh-CN"/>
        </w:rPr>
      </w:pPr>
      <w:r w:rsidRPr="00286233">
        <w:rPr>
          <w:rFonts w:ascii="Arial" w:eastAsia="SimSun" w:hAnsi="Arial" w:cs="Tahoma"/>
          <w:iCs/>
          <w:sz w:val="24"/>
          <w:szCs w:val="24"/>
          <w:lang w:eastAsia="zh-CN"/>
        </w:rPr>
        <w:t>Całkowita pojemność (wyrażona w Mg) miejsc magazynowania odpadów zbieranych</w:t>
      </w:r>
      <w:r w:rsidRPr="00286233">
        <w:rPr>
          <w:rFonts w:ascii="Arial" w:eastAsia="SimSun" w:hAnsi="Arial" w:cs="Tahoma"/>
          <w:i/>
          <w:iCs/>
          <w:sz w:val="24"/>
          <w:szCs w:val="24"/>
          <w:lang w:eastAsia="zh-CN"/>
        </w:rPr>
        <w:t xml:space="preserve">, </w:t>
      </w:r>
      <w:r w:rsidRPr="00286233">
        <w:rPr>
          <w:rFonts w:ascii="Arial" w:eastAsia="SimSun" w:hAnsi="Arial" w:cs="Tahoma"/>
          <w:iCs/>
          <w:sz w:val="24"/>
          <w:szCs w:val="24"/>
          <w:lang w:eastAsia="zh-CN"/>
        </w:rPr>
        <w:t xml:space="preserve">na terenie </w:t>
      </w:r>
      <w:proofErr w:type="spellStart"/>
      <w:r w:rsidRPr="00286233">
        <w:rPr>
          <w:rFonts w:ascii="Arial" w:eastAsia="SimSun" w:hAnsi="Arial" w:cs="Tahoma"/>
          <w:iCs/>
          <w:sz w:val="24"/>
          <w:szCs w:val="24"/>
          <w:lang w:eastAsia="zh-CN"/>
        </w:rPr>
        <w:t>PreZero</w:t>
      </w:r>
      <w:proofErr w:type="spellEnd"/>
      <w:r w:rsidRPr="00286233">
        <w:rPr>
          <w:rFonts w:ascii="Arial" w:eastAsia="SimSun" w:hAnsi="Arial" w:cs="Tahoma"/>
          <w:iCs/>
          <w:sz w:val="24"/>
          <w:szCs w:val="24"/>
          <w:lang w:eastAsia="zh-CN"/>
        </w:rPr>
        <w:t xml:space="preserve"> Recy</w:t>
      </w:r>
      <w:r w:rsidR="00F21EB1">
        <w:rPr>
          <w:rFonts w:ascii="Arial" w:eastAsia="SimSun" w:hAnsi="Arial" w:cs="Tahoma"/>
          <w:iCs/>
          <w:sz w:val="24"/>
          <w:szCs w:val="24"/>
          <w:lang w:eastAsia="zh-CN"/>
        </w:rPr>
        <w:t>c</w:t>
      </w:r>
      <w:r w:rsidRPr="00286233">
        <w:rPr>
          <w:rFonts w:ascii="Arial" w:eastAsia="SimSun" w:hAnsi="Arial" w:cs="Tahoma"/>
          <w:iCs/>
          <w:sz w:val="24"/>
          <w:szCs w:val="24"/>
          <w:lang w:eastAsia="zh-CN"/>
        </w:rPr>
        <w:t>ling Południe Sp. z o.o., wynosi 702,71 Mg.</w:t>
      </w:r>
    </w:p>
    <w:p w14:paraId="50347DFC" w14:textId="24CD6E32" w:rsidR="00286233" w:rsidRPr="00286233" w:rsidRDefault="00286233" w:rsidP="00286233">
      <w:pPr>
        <w:spacing w:before="120" w:after="360" w:line="320" w:lineRule="exact"/>
        <w:rPr>
          <w:rFonts w:ascii="Arial" w:eastAsia="SimSun" w:hAnsi="Arial" w:cs="Tahoma"/>
          <w:b/>
          <w:iCs/>
          <w:sz w:val="24"/>
          <w:szCs w:val="24"/>
          <w:lang w:eastAsia="zh-CN"/>
        </w:rPr>
      </w:pPr>
      <w:bookmarkStart w:id="16" w:name="_Hlk204070614"/>
      <w:r w:rsidRPr="00286233">
        <w:rPr>
          <w:rFonts w:ascii="Arial" w:eastAsia="SimSun" w:hAnsi="Arial" w:cs="Tahoma"/>
          <w:iCs/>
          <w:sz w:val="24"/>
          <w:szCs w:val="24"/>
          <w:lang w:eastAsia="zh-CN"/>
        </w:rPr>
        <w:t xml:space="preserve">Całkowita pojemność (wyrażona w Mg) instalacji, obiektu budowlanego lub jego części lub innego miejsca magazynowania odpadów na terenie </w:t>
      </w:r>
      <w:proofErr w:type="spellStart"/>
      <w:r w:rsidRPr="00286233">
        <w:rPr>
          <w:rFonts w:ascii="Arial" w:eastAsia="SimSun" w:hAnsi="Arial" w:cs="Tahoma"/>
          <w:iCs/>
          <w:sz w:val="24"/>
          <w:szCs w:val="24"/>
          <w:lang w:eastAsia="zh-CN"/>
        </w:rPr>
        <w:t>PreZero</w:t>
      </w:r>
      <w:proofErr w:type="spellEnd"/>
      <w:r w:rsidRPr="00286233">
        <w:rPr>
          <w:rFonts w:ascii="Arial" w:eastAsia="SimSun" w:hAnsi="Arial" w:cs="Tahoma"/>
          <w:iCs/>
          <w:sz w:val="24"/>
          <w:szCs w:val="24"/>
          <w:lang w:eastAsia="zh-CN"/>
        </w:rPr>
        <w:t xml:space="preserve"> Recy</w:t>
      </w:r>
      <w:r w:rsidR="00F21EB1">
        <w:rPr>
          <w:rFonts w:ascii="Arial" w:eastAsia="SimSun" w:hAnsi="Arial" w:cs="Tahoma"/>
          <w:iCs/>
          <w:sz w:val="24"/>
          <w:szCs w:val="24"/>
          <w:lang w:eastAsia="zh-CN"/>
        </w:rPr>
        <w:t>c</w:t>
      </w:r>
      <w:r w:rsidRPr="00286233">
        <w:rPr>
          <w:rFonts w:ascii="Arial" w:eastAsia="SimSun" w:hAnsi="Arial" w:cs="Tahoma"/>
          <w:iCs/>
          <w:sz w:val="24"/>
          <w:szCs w:val="24"/>
          <w:lang w:eastAsia="zh-CN"/>
        </w:rPr>
        <w:t xml:space="preserve">ling Południe </w:t>
      </w:r>
      <w:r w:rsidRPr="00286233">
        <w:rPr>
          <w:rFonts w:ascii="Arial" w:eastAsia="SimSun" w:hAnsi="Arial" w:cs="Tahoma"/>
          <w:iCs/>
          <w:sz w:val="24"/>
          <w:szCs w:val="24"/>
          <w:lang w:eastAsia="zh-CN"/>
        </w:rPr>
        <w:br/>
        <w:t>Sp. z o.o., wynosi</w:t>
      </w:r>
      <w:bookmarkEnd w:id="16"/>
      <w:r w:rsidRPr="00286233">
        <w:rPr>
          <w:rFonts w:ascii="Arial" w:eastAsia="SimSun" w:hAnsi="Arial" w:cs="Tahoma"/>
          <w:iCs/>
          <w:sz w:val="24"/>
          <w:szCs w:val="24"/>
          <w:lang w:eastAsia="zh-CN"/>
        </w:rPr>
        <w:t xml:space="preserve"> </w:t>
      </w:r>
      <w:r w:rsidRPr="00286233">
        <w:rPr>
          <w:rFonts w:ascii="Arial" w:eastAsia="SimSun" w:hAnsi="Arial" w:cs="Tahoma"/>
          <w:b/>
          <w:iCs/>
          <w:sz w:val="24"/>
          <w:szCs w:val="24"/>
          <w:lang w:eastAsia="zh-CN"/>
        </w:rPr>
        <w:t>2 154,75 Mg.</w:t>
      </w:r>
    </w:p>
    <w:p w14:paraId="47B30849" w14:textId="07EF57E8" w:rsidR="00194B4C" w:rsidRPr="00194B4C" w:rsidRDefault="00194B4C" w:rsidP="00D9749A">
      <w:pPr>
        <w:pStyle w:val="Akapitzlist"/>
        <w:numPr>
          <w:ilvl w:val="0"/>
          <w:numId w:val="58"/>
        </w:numPr>
        <w:spacing w:line="320" w:lineRule="exact"/>
        <w:ind w:left="924" w:hanging="357"/>
        <w:jc w:val="left"/>
        <w:rPr>
          <w:rFonts w:ascii="Arial" w:hAnsi="Arial" w:cs="Arial"/>
          <w:b/>
          <w:color w:val="000000"/>
          <w:u w:val="single"/>
        </w:rPr>
      </w:pPr>
      <w:r w:rsidRPr="00194B4C">
        <w:rPr>
          <w:rFonts w:ascii="Arial" w:hAnsi="Arial" w:cs="Arial"/>
          <w:b/>
          <w:color w:val="000000"/>
          <w:u w:val="single"/>
        </w:rPr>
        <w:t>dodaje się punkt 5. „</w:t>
      </w:r>
      <w:r w:rsidRPr="00194B4C">
        <w:rPr>
          <w:rFonts w:ascii="Arial" w:eastAsia="SimSun" w:hAnsi="Arial" w:cs="Tahoma"/>
          <w:b/>
          <w:iCs/>
          <w:u w:val="single"/>
          <w:lang w:eastAsia="zh-CN"/>
        </w:rPr>
        <w:t>Wymagania wynikające z warunków ochrony przeciwpożarowej instalacji, obiektu budowlanego lub jego części lub innego miejsca magazynowania odpadów” w b</w:t>
      </w:r>
      <w:r w:rsidR="00283CC4">
        <w:rPr>
          <w:rFonts w:ascii="Arial" w:eastAsia="SimSun" w:hAnsi="Arial" w:cs="Tahoma"/>
          <w:b/>
          <w:iCs/>
          <w:u w:val="single"/>
          <w:lang w:eastAsia="zh-CN"/>
        </w:rPr>
        <w:t>rzmieniu</w:t>
      </w:r>
      <w:r w:rsidRPr="00194B4C">
        <w:rPr>
          <w:rFonts w:ascii="Arial" w:hAnsi="Arial" w:cs="Arial"/>
          <w:b/>
          <w:color w:val="000000"/>
          <w:u w:val="single"/>
        </w:rPr>
        <w:t>:</w:t>
      </w:r>
    </w:p>
    <w:p w14:paraId="09F6449E" w14:textId="77777777" w:rsidR="00194B4C" w:rsidRPr="00194B4C" w:rsidRDefault="00194B4C" w:rsidP="00194B4C">
      <w:pPr>
        <w:spacing w:before="120" w:line="320" w:lineRule="exact"/>
        <w:rPr>
          <w:rFonts w:ascii="Arial" w:eastAsia="SimSun" w:hAnsi="Arial" w:cs="Tahoma"/>
          <w:b/>
          <w:iCs/>
          <w:sz w:val="24"/>
          <w:szCs w:val="24"/>
          <w:u w:val="single"/>
          <w:lang w:eastAsia="zh-CN"/>
        </w:rPr>
      </w:pPr>
    </w:p>
    <w:p w14:paraId="17605662" w14:textId="175CB306" w:rsidR="00506433" w:rsidRDefault="00194B4C" w:rsidP="00744D64">
      <w:pPr>
        <w:spacing w:before="120" w:line="320" w:lineRule="exact"/>
        <w:rPr>
          <w:rFonts w:ascii="Arial" w:eastAsia="SimSun" w:hAnsi="Arial" w:cs="Tahoma"/>
          <w:b/>
          <w:iCs/>
          <w:sz w:val="24"/>
          <w:szCs w:val="24"/>
          <w:lang w:eastAsia="zh-CN"/>
        </w:rPr>
      </w:pPr>
      <w:r>
        <w:rPr>
          <w:rFonts w:ascii="Arial" w:eastAsia="SimSun" w:hAnsi="Arial" w:cs="Tahoma"/>
          <w:b/>
          <w:iCs/>
          <w:sz w:val="24"/>
          <w:szCs w:val="24"/>
          <w:lang w:eastAsia="zh-CN"/>
        </w:rPr>
        <w:t xml:space="preserve">„5. </w:t>
      </w:r>
      <w:r w:rsidR="00506433" w:rsidRPr="00506433">
        <w:rPr>
          <w:rFonts w:ascii="Arial" w:eastAsia="SimSun" w:hAnsi="Arial" w:cs="Tahoma"/>
          <w:b/>
          <w:iCs/>
          <w:sz w:val="24"/>
          <w:szCs w:val="24"/>
          <w:lang w:eastAsia="zh-CN"/>
        </w:rPr>
        <w:t>Wymagania wynikające z warunków ochrony przeciwpożarowej instalacji, obiektu budowlanego lub jego części lub innego miejsca magazynowania odpadów.</w:t>
      </w:r>
    </w:p>
    <w:p w14:paraId="41EDF606" w14:textId="632A99B4" w:rsidR="00506433" w:rsidRDefault="00506433" w:rsidP="00744D64">
      <w:pPr>
        <w:spacing w:before="120" w:line="320" w:lineRule="exact"/>
        <w:rPr>
          <w:rFonts w:ascii="Arial" w:eastAsia="SimSun" w:hAnsi="Arial" w:cs="Tahoma"/>
          <w:iCs/>
          <w:sz w:val="24"/>
          <w:szCs w:val="24"/>
          <w:lang w:eastAsia="zh-CN"/>
        </w:rPr>
      </w:pPr>
      <w:r w:rsidRPr="00506433">
        <w:rPr>
          <w:rFonts w:ascii="Arial" w:eastAsia="SimSun" w:hAnsi="Arial" w:cs="Tahoma"/>
          <w:iCs/>
          <w:sz w:val="24"/>
          <w:szCs w:val="24"/>
          <w:lang w:eastAsia="zh-CN"/>
        </w:rPr>
        <w:t>Podmiot ma obowiązek przestrzegania przepisów obowiązujących i wynikających z</w:t>
      </w:r>
      <w:r w:rsidR="00194B4C">
        <w:rPr>
          <w:rFonts w:ascii="Arial" w:eastAsia="SimSun" w:hAnsi="Arial" w:cs="Tahoma"/>
          <w:iCs/>
          <w:sz w:val="24"/>
          <w:szCs w:val="24"/>
          <w:lang w:eastAsia="zh-CN"/>
        </w:rPr>
        <w:t> </w:t>
      </w:r>
      <w:r w:rsidRPr="00506433">
        <w:rPr>
          <w:rFonts w:ascii="Arial" w:eastAsia="SimSun" w:hAnsi="Arial" w:cs="Tahoma"/>
          <w:iCs/>
          <w:sz w:val="24"/>
          <w:szCs w:val="24"/>
          <w:lang w:eastAsia="zh-CN"/>
        </w:rPr>
        <w:t xml:space="preserve">warunków w zakresie ochrony przeciwpożarowej oraz BHP zgodnie z warunkami, które zostały określone w dokumencie pn. </w:t>
      </w:r>
      <w:bookmarkStart w:id="17" w:name="_Hlk149650844"/>
      <w:r w:rsidRPr="00506433">
        <w:rPr>
          <w:rFonts w:ascii="Arial" w:eastAsia="SimSun" w:hAnsi="Arial" w:cs="Tahoma"/>
          <w:iCs/>
          <w:sz w:val="24"/>
          <w:szCs w:val="24"/>
          <w:lang w:eastAsia="zh-CN"/>
        </w:rPr>
        <w:t xml:space="preserve">„Operat Przeciwpożarowy zawierający warunki ochrony przeciwpożarowej dla instalacji mechaniczno-biologicznego przetwarzania </w:t>
      </w:r>
      <w:r w:rsidRPr="00506433">
        <w:rPr>
          <w:rFonts w:ascii="Arial" w:eastAsia="SimSun" w:hAnsi="Arial" w:cs="Tahoma"/>
          <w:iCs/>
          <w:sz w:val="24"/>
          <w:szCs w:val="24"/>
          <w:lang w:eastAsia="zh-CN"/>
        </w:rPr>
        <w:lastRenderedPageBreak/>
        <w:t>odpadów</w:t>
      </w:r>
      <w:r w:rsidR="00194B4C">
        <w:rPr>
          <w:rFonts w:ascii="Arial" w:eastAsia="SimSun" w:hAnsi="Arial" w:cs="Tahoma"/>
          <w:iCs/>
          <w:sz w:val="24"/>
          <w:szCs w:val="24"/>
          <w:lang w:eastAsia="zh-CN"/>
        </w:rPr>
        <w:t>,</w:t>
      </w:r>
      <w:r w:rsidRPr="00506433">
        <w:rPr>
          <w:rFonts w:ascii="Arial" w:eastAsia="SimSun" w:hAnsi="Arial" w:cs="Tahoma"/>
          <w:iCs/>
          <w:sz w:val="24"/>
          <w:szCs w:val="24"/>
          <w:lang w:eastAsia="zh-CN"/>
        </w:rPr>
        <w:t xml:space="preserve"> zlokalizowanej w Knurowie</w:t>
      </w:r>
      <w:r w:rsidR="00194B4C">
        <w:rPr>
          <w:rFonts w:ascii="Arial" w:eastAsia="SimSun" w:hAnsi="Arial" w:cs="Tahoma"/>
          <w:iCs/>
          <w:sz w:val="24"/>
          <w:szCs w:val="24"/>
          <w:lang w:eastAsia="zh-CN"/>
        </w:rPr>
        <w:t>,</w:t>
      </w:r>
      <w:r w:rsidRPr="00506433">
        <w:rPr>
          <w:rFonts w:ascii="Arial" w:eastAsia="SimSun" w:hAnsi="Arial" w:cs="Tahoma"/>
          <w:iCs/>
          <w:sz w:val="24"/>
          <w:szCs w:val="24"/>
          <w:lang w:eastAsia="zh-CN"/>
        </w:rPr>
        <w:t xml:space="preserve"> przy ulicy Szybowej 44</w:t>
      </w:r>
      <w:r w:rsidR="00194B4C">
        <w:rPr>
          <w:rFonts w:ascii="Arial" w:eastAsia="SimSun" w:hAnsi="Arial" w:cs="Tahoma"/>
          <w:iCs/>
          <w:sz w:val="24"/>
          <w:szCs w:val="24"/>
          <w:lang w:eastAsia="zh-CN"/>
        </w:rPr>
        <w:t>,</w:t>
      </w:r>
      <w:r w:rsidRPr="00506433">
        <w:rPr>
          <w:rFonts w:ascii="Arial" w:eastAsia="SimSun" w:hAnsi="Arial" w:cs="Tahoma"/>
          <w:iCs/>
          <w:sz w:val="24"/>
          <w:szCs w:val="24"/>
          <w:lang w:eastAsia="zh-CN"/>
        </w:rPr>
        <w:t xml:space="preserve"> na działkach nr </w:t>
      </w:r>
      <w:proofErr w:type="spellStart"/>
      <w:r w:rsidRPr="00506433">
        <w:rPr>
          <w:rFonts w:ascii="Arial" w:eastAsia="SimSun" w:hAnsi="Arial" w:cs="Tahoma"/>
          <w:iCs/>
          <w:sz w:val="24"/>
          <w:szCs w:val="24"/>
          <w:lang w:eastAsia="zh-CN"/>
        </w:rPr>
        <w:t>ewid</w:t>
      </w:r>
      <w:proofErr w:type="spellEnd"/>
      <w:r w:rsidRPr="00506433">
        <w:rPr>
          <w:rFonts w:ascii="Arial" w:eastAsia="SimSun" w:hAnsi="Arial" w:cs="Tahoma"/>
          <w:iCs/>
          <w:sz w:val="24"/>
          <w:szCs w:val="24"/>
          <w:lang w:eastAsia="zh-CN"/>
        </w:rPr>
        <w:t xml:space="preserve">. 96/6, 100/6, 102/6, 132/6, 133/5. </w:t>
      </w:r>
      <w:proofErr w:type="spellStart"/>
      <w:r w:rsidRPr="00506433">
        <w:rPr>
          <w:rFonts w:ascii="Arial" w:eastAsia="SimSun" w:hAnsi="Arial" w:cs="Tahoma"/>
          <w:iCs/>
          <w:sz w:val="24"/>
          <w:szCs w:val="24"/>
          <w:lang w:eastAsia="zh-CN"/>
        </w:rPr>
        <w:t>PreZero</w:t>
      </w:r>
      <w:proofErr w:type="spellEnd"/>
      <w:r w:rsidRPr="00506433">
        <w:rPr>
          <w:rFonts w:ascii="Arial" w:eastAsia="SimSun" w:hAnsi="Arial" w:cs="Tahoma"/>
          <w:iCs/>
          <w:sz w:val="24"/>
          <w:szCs w:val="24"/>
          <w:lang w:eastAsia="zh-CN"/>
        </w:rPr>
        <w:t xml:space="preserve"> Recy</w:t>
      </w:r>
      <w:r w:rsidR="00F21EB1">
        <w:rPr>
          <w:rFonts w:ascii="Arial" w:eastAsia="SimSun" w:hAnsi="Arial" w:cs="Tahoma"/>
          <w:iCs/>
          <w:sz w:val="24"/>
          <w:szCs w:val="24"/>
          <w:lang w:eastAsia="zh-CN"/>
        </w:rPr>
        <w:t>c</w:t>
      </w:r>
      <w:r w:rsidRPr="00506433">
        <w:rPr>
          <w:rFonts w:ascii="Arial" w:eastAsia="SimSun" w:hAnsi="Arial" w:cs="Tahoma"/>
          <w:iCs/>
          <w:sz w:val="24"/>
          <w:szCs w:val="24"/>
          <w:lang w:eastAsia="zh-CN"/>
        </w:rPr>
        <w:t>ling Południe Sp. z o.o. Knurów</w:t>
      </w:r>
      <w:r w:rsidR="008674F1">
        <w:rPr>
          <w:rFonts w:ascii="Arial" w:eastAsia="SimSun" w:hAnsi="Arial" w:cs="Tahoma"/>
          <w:iCs/>
          <w:sz w:val="24"/>
          <w:szCs w:val="24"/>
          <w:lang w:eastAsia="zh-CN"/>
        </w:rPr>
        <w:t>,</w:t>
      </w:r>
      <w:r w:rsidRPr="00506433">
        <w:rPr>
          <w:rFonts w:ascii="Arial" w:eastAsia="SimSun" w:hAnsi="Arial" w:cs="Tahoma"/>
          <w:iCs/>
          <w:sz w:val="24"/>
          <w:szCs w:val="24"/>
          <w:lang w:eastAsia="zh-CN"/>
        </w:rPr>
        <w:t xml:space="preserve"> ul. Szybowa 44”, wykonanym przez rzeczoznawcę (nr </w:t>
      </w:r>
      <w:proofErr w:type="spellStart"/>
      <w:r w:rsidRPr="00506433">
        <w:rPr>
          <w:rFonts w:ascii="Arial" w:eastAsia="SimSun" w:hAnsi="Arial" w:cs="Tahoma"/>
          <w:iCs/>
          <w:sz w:val="24"/>
          <w:szCs w:val="24"/>
          <w:lang w:eastAsia="zh-CN"/>
        </w:rPr>
        <w:t>upr</w:t>
      </w:r>
      <w:proofErr w:type="spellEnd"/>
      <w:r w:rsidRPr="00506433">
        <w:rPr>
          <w:rFonts w:ascii="Arial" w:eastAsia="SimSun" w:hAnsi="Arial" w:cs="Tahoma"/>
          <w:iCs/>
          <w:sz w:val="24"/>
          <w:szCs w:val="24"/>
          <w:lang w:eastAsia="zh-CN"/>
        </w:rPr>
        <w:t xml:space="preserve">. KG PSP </w:t>
      </w:r>
      <w:r w:rsidR="00913B61">
        <w:rPr>
          <w:rFonts w:ascii="Arial" w:eastAsia="SimSun" w:hAnsi="Arial" w:cs="Tahoma"/>
          <w:iCs/>
          <w:sz w:val="24"/>
          <w:szCs w:val="24"/>
          <w:lang w:eastAsia="zh-CN"/>
        </w:rPr>
        <w:t>……</w:t>
      </w:r>
      <w:r w:rsidR="00D42B06">
        <w:rPr>
          <w:rFonts w:ascii="Arial" w:eastAsia="SimSun" w:hAnsi="Arial" w:cs="Tahoma"/>
          <w:iCs/>
          <w:sz w:val="24"/>
          <w:szCs w:val="24"/>
          <w:lang w:eastAsia="zh-CN"/>
        </w:rPr>
        <w:t>..</w:t>
      </w:r>
      <w:r w:rsidR="00913B61">
        <w:rPr>
          <w:rFonts w:ascii="Arial" w:eastAsia="SimSun" w:hAnsi="Arial" w:cs="Tahoma"/>
          <w:iCs/>
          <w:sz w:val="24"/>
          <w:szCs w:val="24"/>
          <w:lang w:eastAsia="zh-CN"/>
        </w:rPr>
        <w:t>…</w:t>
      </w:r>
      <w:r w:rsidRPr="00506433">
        <w:rPr>
          <w:rFonts w:ascii="Arial" w:eastAsia="SimSun" w:hAnsi="Arial" w:cs="Tahoma"/>
          <w:iCs/>
          <w:sz w:val="24"/>
          <w:szCs w:val="24"/>
          <w:lang w:eastAsia="zh-CN"/>
        </w:rPr>
        <w:t>) do spraw zabezpieczeń przeciwpożarowych, uzgodnionym postanowieniem Komendanta Miejskiego Państwowej Straży Pożarnej w Gliwicach z dnia 31 sierpnia 2021 roku znak: MZ.5560.64-2.2021.KP.</w:t>
      </w:r>
      <w:bookmarkEnd w:id="17"/>
      <w:r w:rsidR="00357FD6">
        <w:rPr>
          <w:rFonts w:ascii="Arial" w:eastAsia="SimSun" w:hAnsi="Arial" w:cs="Tahoma"/>
          <w:iCs/>
          <w:sz w:val="24"/>
          <w:szCs w:val="24"/>
          <w:lang w:eastAsia="zh-CN"/>
        </w:rPr>
        <w:t>”</w:t>
      </w:r>
    </w:p>
    <w:p w14:paraId="757115D7" w14:textId="77777777" w:rsidR="00194B4C" w:rsidRPr="00506433" w:rsidRDefault="00194B4C" w:rsidP="00744D64">
      <w:pPr>
        <w:spacing w:before="120" w:line="320" w:lineRule="exact"/>
        <w:rPr>
          <w:rFonts w:ascii="Arial" w:eastAsia="SimSun" w:hAnsi="Arial" w:cs="Tahoma"/>
          <w:bCs/>
          <w:iCs/>
          <w:sz w:val="24"/>
          <w:szCs w:val="24"/>
          <w:lang w:eastAsia="zh-CN"/>
        </w:rPr>
      </w:pPr>
    </w:p>
    <w:p w14:paraId="6B2F3A9D" w14:textId="45F8C31C" w:rsidR="007A39DA" w:rsidRPr="007A39DA" w:rsidRDefault="000D769B" w:rsidP="00D9749A">
      <w:pPr>
        <w:pStyle w:val="Akapitzlist"/>
        <w:numPr>
          <w:ilvl w:val="0"/>
          <w:numId w:val="41"/>
        </w:numPr>
        <w:spacing w:after="200" w:line="320" w:lineRule="exact"/>
        <w:ind w:left="714" w:hanging="357"/>
        <w:contextualSpacing w:val="0"/>
        <w:jc w:val="left"/>
        <w:rPr>
          <w:rFonts w:ascii="Arial" w:hAnsi="Arial" w:cs="Arial"/>
          <w:b/>
          <w:color w:val="000000"/>
          <w:u w:val="single"/>
        </w:rPr>
      </w:pPr>
      <w:r w:rsidRPr="007A39DA">
        <w:rPr>
          <w:rFonts w:ascii="Arial" w:hAnsi="Arial" w:cs="Arial"/>
          <w:b/>
          <w:color w:val="000000"/>
          <w:u w:val="single"/>
        </w:rPr>
        <w:t>Dodaje się część XII pozwolenia zintegrowanego</w:t>
      </w:r>
      <w:r w:rsidR="00283CC4">
        <w:rPr>
          <w:rFonts w:ascii="Arial" w:hAnsi="Arial" w:cs="Arial"/>
          <w:b/>
          <w:color w:val="000000"/>
          <w:u w:val="single"/>
        </w:rPr>
        <w:t xml:space="preserve"> </w:t>
      </w:r>
      <w:r w:rsidRPr="007A39DA">
        <w:rPr>
          <w:rFonts w:ascii="Arial" w:hAnsi="Arial" w:cs="Arial"/>
          <w:b/>
          <w:color w:val="000000"/>
          <w:u w:val="single"/>
        </w:rPr>
        <w:t>„Zabezpieczenie roszczeń”</w:t>
      </w:r>
      <w:r w:rsidR="00283CC4">
        <w:rPr>
          <w:rFonts w:ascii="Arial" w:hAnsi="Arial" w:cs="Arial"/>
          <w:b/>
          <w:color w:val="000000"/>
          <w:u w:val="single"/>
        </w:rPr>
        <w:t xml:space="preserve"> w brzmieniu</w:t>
      </w:r>
      <w:r w:rsidRPr="007A39DA">
        <w:rPr>
          <w:rFonts w:ascii="Arial" w:hAnsi="Arial" w:cs="Arial"/>
          <w:b/>
          <w:color w:val="000000"/>
          <w:u w:val="single"/>
        </w:rPr>
        <w:t>:</w:t>
      </w:r>
    </w:p>
    <w:p w14:paraId="6DC12ACE" w14:textId="23E54960" w:rsidR="000D769B" w:rsidRPr="00BC64EE" w:rsidRDefault="000D769B" w:rsidP="00BC16C2">
      <w:pPr>
        <w:spacing w:before="240" w:after="240" w:line="320" w:lineRule="exact"/>
        <w:rPr>
          <w:rFonts w:ascii="Arial" w:hAnsi="Arial" w:cs="Arial"/>
          <w:b/>
          <w:color w:val="000000"/>
          <w:sz w:val="24"/>
          <w:szCs w:val="24"/>
        </w:rPr>
      </w:pPr>
      <w:r w:rsidRPr="00BC64EE">
        <w:rPr>
          <w:rFonts w:ascii="Arial" w:hAnsi="Arial" w:cs="Arial"/>
          <w:b/>
          <w:color w:val="000000"/>
          <w:sz w:val="24"/>
          <w:szCs w:val="24"/>
        </w:rPr>
        <w:t>„XII. Zabezpieczenie roszczeń.</w:t>
      </w:r>
    </w:p>
    <w:p w14:paraId="386CFF9F" w14:textId="2CD4E518" w:rsidR="000D769B" w:rsidRPr="007A39DA" w:rsidRDefault="000D769B" w:rsidP="007A39DA">
      <w:pPr>
        <w:spacing w:line="320" w:lineRule="exact"/>
        <w:rPr>
          <w:rFonts w:ascii="Arial" w:hAnsi="Arial" w:cs="Arial"/>
          <w:color w:val="000000"/>
          <w:sz w:val="24"/>
          <w:szCs w:val="24"/>
        </w:rPr>
      </w:pPr>
      <w:r w:rsidRPr="007D669B">
        <w:rPr>
          <w:rFonts w:ascii="Arial" w:hAnsi="Arial" w:cs="Arial"/>
          <w:color w:val="000000"/>
          <w:sz w:val="24"/>
          <w:szCs w:val="24"/>
        </w:rPr>
        <w:t xml:space="preserve">Ustanawiam posiadaczowi </w:t>
      </w:r>
      <w:r w:rsidR="007D669B" w:rsidRPr="007D669B">
        <w:rPr>
          <w:rFonts w:ascii="Arial" w:hAnsi="Arial" w:cs="Arial"/>
          <w:color w:val="000000"/>
          <w:sz w:val="24"/>
          <w:szCs w:val="24"/>
        </w:rPr>
        <w:t xml:space="preserve">odpadów: </w:t>
      </w:r>
      <w:bookmarkStart w:id="18" w:name="_Hlk158885704"/>
      <w:proofErr w:type="spellStart"/>
      <w:r w:rsidR="007D669B" w:rsidRPr="007D669B">
        <w:rPr>
          <w:rFonts w:ascii="Arial" w:hAnsi="Arial" w:cs="Arial"/>
          <w:bCs/>
          <w:color w:val="000000"/>
          <w:sz w:val="24"/>
          <w:szCs w:val="24"/>
          <w:lang w:bidi="pl-PL"/>
        </w:rPr>
        <w:t>PreZero</w:t>
      </w:r>
      <w:proofErr w:type="spellEnd"/>
      <w:r w:rsidR="007D669B" w:rsidRPr="007D669B">
        <w:rPr>
          <w:rFonts w:ascii="Arial" w:hAnsi="Arial" w:cs="Arial"/>
          <w:bCs/>
          <w:color w:val="000000"/>
          <w:sz w:val="24"/>
          <w:szCs w:val="24"/>
          <w:lang w:bidi="pl-PL"/>
        </w:rPr>
        <w:t xml:space="preserve"> Recy</w:t>
      </w:r>
      <w:r w:rsidR="00F21EB1">
        <w:rPr>
          <w:rFonts w:ascii="Arial" w:hAnsi="Arial" w:cs="Arial"/>
          <w:bCs/>
          <w:color w:val="000000"/>
          <w:sz w:val="24"/>
          <w:szCs w:val="24"/>
          <w:lang w:bidi="pl-PL"/>
        </w:rPr>
        <w:t>c</w:t>
      </w:r>
      <w:r w:rsidR="007D669B" w:rsidRPr="007D669B">
        <w:rPr>
          <w:rFonts w:ascii="Arial" w:hAnsi="Arial" w:cs="Arial"/>
          <w:bCs/>
          <w:color w:val="000000"/>
          <w:sz w:val="24"/>
          <w:szCs w:val="24"/>
          <w:lang w:bidi="pl-PL"/>
        </w:rPr>
        <w:t xml:space="preserve">ling Południe Sp. z o.o. </w:t>
      </w:r>
      <w:bookmarkEnd w:id="18"/>
      <w:r w:rsidR="007D669B" w:rsidRPr="007D669B">
        <w:rPr>
          <w:rFonts w:ascii="Arial" w:hAnsi="Arial" w:cs="Arial"/>
          <w:bCs/>
          <w:color w:val="000000"/>
          <w:sz w:val="24"/>
          <w:szCs w:val="24"/>
          <w:lang w:bidi="pl-PL"/>
        </w:rPr>
        <w:br/>
        <w:t>z siedzibą w Knurowie, przy ul. Szybowej 44 (NIP: 6310000078)</w:t>
      </w:r>
      <w:r w:rsidR="008674F1">
        <w:rPr>
          <w:rFonts w:ascii="Arial" w:hAnsi="Arial" w:cs="Arial"/>
          <w:bCs/>
          <w:color w:val="000000"/>
          <w:sz w:val="24"/>
          <w:szCs w:val="24"/>
          <w:lang w:bidi="pl-PL"/>
        </w:rPr>
        <w:t>,</w:t>
      </w:r>
      <w:r w:rsidR="007D669B" w:rsidRPr="007D669B">
        <w:rPr>
          <w:rFonts w:ascii="Arial" w:hAnsi="Arial" w:cs="Arial"/>
          <w:bCs/>
          <w:color w:val="000000"/>
          <w:sz w:val="24"/>
          <w:szCs w:val="24"/>
          <w:lang w:bidi="pl-PL"/>
        </w:rPr>
        <w:t xml:space="preserve"> prowadzącemu działalność w zakresie przetwarzania i zbierania odpadów w instalacji do</w:t>
      </w:r>
      <w:r w:rsidR="007D669B" w:rsidRPr="007D669B">
        <w:rPr>
          <w:rFonts w:ascii="Arial" w:hAnsi="Arial" w:cs="Arial"/>
          <w:bCs/>
          <w:iCs/>
          <w:color w:val="000000"/>
          <w:sz w:val="24"/>
          <w:szCs w:val="24"/>
          <w:lang w:bidi="pl-PL"/>
        </w:rPr>
        <w:t xml:space="preserve"> mechaniczno-biologicznego przetwarzania odpadów, zlokalizowanej w Knurowie, przy ul. Szybowej 44</w:t>
      </w:r>
      <w:r w:rsidR="007D669B" w:rsidRPr="007D669B">
        <w:rPr>
          <w:rFonts w:ascii="Arial" w:hAnsi="Arial" w:cs="Arial"/>
          <w:bCs/>
          <w:color w:val="000000"/>
          <w:sz w:val="24"/>
          <w:szCs w:val="24"/>
          <w:lang w:bidi="pl-PL"/>
        </w:rPr>
        <w:t xml:space="preserve">, </w:t>
      </w:r>
      <w:r w:rsidR="007D669B" w:rsidRPr="007D669B">
        <w:rPr>
          <w:rFonts w:ascii="Arial" w:hAnsi="Arial" w:cs="Arial"/>
          <w:color w:val="000000"/>
          <w:sz w:val="24"/>
          <w:szCs w:val="24"/>
        </w:rPr>
        <w:t xml:space="preserve">zabezpieczenie roszczeń, o którym mowa w art. 48a ust. 1 ww. ustawy o odpadach, </w:t>
      </w:r>
      <w:r w:rsidR="007D669B" w:rsidRPr="007D669B">
        <w:rPr>
          <w:rFonts w:ascii="Arial" w:hAnsi="Arial" w:cs="Arial"/>
          <w:bCs/>
          <w:color w:val="000000"/>
          <w:sz w:val="24"/>
          <w:szCs w:val="24"/>
          <w:lang w:bidi="pl-PL"/>
        </w:rPr>
        <w:t xml:space="preserve">w formie </w:t>
      </w:r>
      <w:r w:rsidR="007D669B" w:rsidRPr="007D669B">
        <w:rPr>
          <w:rFonts w:ascii="Arial" w:hAnsi="Arial" w:cs="Arial"/>
          <w:color w:val="000000"/>
          <w:sz w:val="24"/>
          <w:szCs w:val="24"/>
        </w:rPr>
        <w:t xml:space="preserve">gwarancji ubezpieczeniowej, </w:t>
      </w:r>
      <w:bookmarkStart w:id="19" w:name="_Hlk203548472"/>
      <w:r w:rsidR="007D669B" w:rsidRPr="007D669B">
        <w:rPr>
          <w:rFonts w:ascii="Arial" w:hAnsi="Arial" w:cs="Arial"/>
          <w:color w:val="000000"/>
          <w:sz w:val="24"/>
          <w:szCs w:val="24"/>
        </w:rPr>
        <w:t xml:space="preserve">w kwocie </w:t>
      </w:r>
      <w:r w:rsidR="00C04FD6">
        <w:rPr>
          <w:rFonts w:ascii="Arial" w:hAnsi="Arial" w:cs="Arial"/>
          <w:color w:val="000000"/>
          <w:sz w:val="24"/>
          <w:szCs w:val="24"/>
        </w:rPr>
        <w:t>………………………</w:t>
      </w:r>
      <w:r w:rsidR="007D669B" w:rsidRPr="007D669B">
        <w:rPr>
          <w:rFonts w:ascii="Arial" w:hAnsi="Arial" w:cs="Arial"/>
          <w:bCs/>
          <w:color w:val="000000"/>
          <w:sz w:val="24"/>
          <w:szCs w:val="24"/>
        </w:rPr>
        <w:t xml:space="preserve"> zł (słownie: </w:t>
      </w:r>
      <w:r w:rsidR="00C04FD6">
        <w:rPr>
          <w:rFonts w:ascii="Arial" w:hAnsi="Arial" w:cs="Arial"/>
          <w:bCs/>
          <w:color w:val="000000"/>
          <w:sz w:val="24"/>
          <w:szCs w:val="24"/>
        </w:rPr>
        <w:t>…………</w:t>
      </w:r>
      <w:r w:rsidR="007D669B" w:rsidRPr="007D669B">
        <w:rPr>
          <w:rFonts w:ascii="Arial" w:hAnsi="Arial" w:cs="Arial"/>
          <w:bCs/>
          <w:color w:val="000000"/>
          <w:sz w:val="24"/>
          <w:szCs w:val="24"/>
        </w:rPr>
        <w:t xml:space="preserve"> </w:t>
      </w:r>
      <w:r w:rsidR="00C04FD6">
        <w:rPr>
          <w:rFonts w:ascii="Arial" w:hAnsi="Arial" w:cs="Arial"/>
          <w:bCs/>
          <w:color w:val="000000"/>
          <w:sz w:val="24"/>
          <w:szCs w:val="24"/>
        </w:rPr>
        <w:t>………………………………</w:t>
      </w:r>
      <w:r w:rsidR="00C74FC5">
        <w:rPr>
          <w:rFonts w:ascii="Arial" w:hAnsi="Arial" w:cs="Arial"/>
          <w:bCs/>
          <w:color w:val="000000"/>
          <w:sz w:val="24"/>
          <w:szCs w:val="24"/>
        </w:rPr>
        <w:t>…</w:t>
      </w:r>
      <w:r w:rsidR="002756F1">
        <w:rPr>
          <w:rFonts w:ascii="Arial" w:hAnsi="Arial" w:cs="Arial"/>
          <w:bCs/>
          <w:color w:val="000000"/>
          <w:sz w:val="24"/>
          <w:szCs w:val="24"/>
        </w:rPr>
        <w:t>………...</w:t>
      </w:r>
      <w:r w:rsidR="00C04FD6">
        <w:rPr>
          <w:rFonts w:ascii="Arial" w:hAnsi="Arial" w:cs="Arial"/>
          <w:bCs/>
          <w:color w:val="000000"/>
          <w:sz w:val="24"/>
          <w:szCs w:val="24"/>
        </w:rPr>
        <w:t>.</w:t>
      </w:r>
      <w:r w:rsidR="00853394">
        <w:rPr>
          <w:rFonts w:ascii="Arial" w:hAnsi="Arial" w:cs="Arial"/>
          <w:bCs/>
          <w:color w:val="000000"/>
          <w:sz w:val="24"/>
          <w:szCs w:val="24"/>
        </w:rPr>
        <w:t xml:space="preserve"> </w:t>
      </w:r>
      <w:r w:rsidR="00C74FC5">
        <w:rPr>
          <w:rFonts w:ascii="Arial" w:hAnsi="Arial" w:cs="Arial"/>
          <w:bCs/>
          <w:color w:val="000000"/>
          <w:sz w:val="24"/>
          <w:szCs w:val="24"/>
        </w:rPr>
        <w:t>z</w:t>
      </w:r>
      <w:r w:rsidR="00853394">
        <w:rPr>
          <w:rFonts w:ascii="Arial" w:hAnsi="Arial" w:cs="Arial"/>
          <w:bCs/>
          <w:color w:val="000000"/>
          <w:sz w:val="24"/>
          <w:szCs w:val="24"/>
        </w:rPr>
        <w:t>ł …..</w:t>
      </w:r>
      <w:r w:rsidR="007D669B" w:rsidRPr="007D669B">
        <w:rPr>
          <w:rFonts w:ascii="Arial" w:hAnsi="Arial" w:cs="Arial"/>
          <w:bCs/>
          <w:color w:val="000000"/>
          <w:sz w:val="24"/>
          <w:szCs w:val="24"/>
        </w:rPr>
        <w:t xml:space="preserve">/100), w tym </w:t>
      </w:r>
      <w:r w:rsidR="00853394">
        <w:rPr>
          <w:rFonts w:ascii="Arial" w:hAnsi="Arial" w:cs="Arial"/>
          <w:bCs/>
          <w:color w:val="000000"/>
          <w:sz w:val="24"/>
          <w:szCs w:val="24"/>
        </w:rPr>
        <w:t>………</w:t>
      </w:r>
      <w:r w:rsidR="002756F1">
        <w:rPr>
          <w:rFonts w:ascii="Arial" w:hAnsi="Arial" w:cs="Arial"/>
          <w:bCs/>
          <w:color w:val="000000"/>
          <w:sz w:val="24"/>
          <w:szCs w:val="24"/>
        </w:rPr>
        <w:t>…….</w:t>
      </w:r>
      <w:r w:rsidR="00853394">
        <w:rPr>
          <w:rFonts w:ascii="Arial" w:hAnsi="Arial" w:cs="Arial"/>
          <w:bCs/>
          <w:color w:val="000000"/>
          <w:sz w:val="24"/>
          <w:szCs w:val="24"/>
        </w:rPr>
        <w:t>……………..</w:t>
      </w:r>
      <w:r w:rsidR="007D669B" w:rsidRPr="007D669B">
        <w:rPr>
          <w:rFonts w:ascii="Arial" w:hAnsi="Arial" w:cs="Arial"/>
          <w:color w:val="000000"/>
          <w:sz w:val="24"/>
          <w:szCs w:val="24"/>
        </w:rPr>
        <w:t>zł (</w:t>
      </w:r>
      <w:r w:rsidR="00853394">
        <w:rPr>
          <w:rFonts w:ascii="Arial" w:hAnsi="Arial" w:cs="Arial"/>
          <w:color w:val="000000"/>
          <w:sz w:val="24"/>
          <w:szCs w:val="24"/>
        </w:rPr>
        <w:t>……</w:t>
      </w:r>
      <w:r w:rsidR="001A77D2">
        <w:rPr>
          <w:rFonts w:ascii="Arial" w:hAnsi="Arial" w:cs="Arial"/>
          <w:color w:val="000000"/>
          <w:sz w:val="24"/>
          <w:szCs w:val="24"/>
        </w:rPr>
        <w:t>………………</w:t>
      </w:r>
      <w:r w:rsidR="00425449">
        <w:rPr>
          <w:rFonts w:ascii="Arial" w:hAnsi="Arial" w:cs="Arial"/>
          <w:color w:val="000000"/>
          <w:sz w:val="24"/>
          <w:szCs w:val="24"/>
        </w:rPr>
        <w:t>…………………………………</w:t>
      </w:r>
      <w:r w:rsidR="00982601">
        <w:rPr>
          <w:rFonts w:ascii="Arial" w:hAnsi="Arial" w:cs="Arial"/>
          <w:color w:val="000000"/>
          <w:sz w:val="24"/>
          <w:szCs w:val="24"/>
        </w:rPr>
        <w:t>….</w:t>
      </w:r>
      <w:r w:rsidR="007D669B" w:rsidRPr="007D669B">
        <w:rPr>
          <w:rFonts w:ascii="Arial" w:hAnsi="Arial" w:cs="Arial"/>
          <w:color w:val="000000"/>
          <w:sz w:val="24"/>
          <w:szCs w:val="24"/>
        </w:rPr>
        <w:t xml:space="preserve"> zł </w:t>
      </w:r>
      <w:r w:rsidR="00425449">
        <w:rPr>
          <w:rFonts w:ascii="Arial" w:hAnsi="Arial" w:cs="Arial"/>
          <w:color w:val="000000"/>
          <w:sz w:val="24"/>
          <w:szCs w:val="24"/>
        </w:rPr>
        <w:t>….</w:t>
      </w:r>
      <w:r w:rsidR="007D669B" w:rsidRPr="007D669B">
        <w:rPr>
          <w:rFonts w:ascii="Arial" w:hAnsi="Arial" w:cs="Arial"/>
          <w:color w:val="000000"/>
          <w:sz w:val="24"/>
          <w:szCs w:val="24"/>
        </w:rPr>
        <w:t xml:space="preserve">/100) – z tytułu prowadzonego procesu zbierania odpadów oraz </w:t>
      </w:r>
      <w:r w:rsidR="00425449">
        <w:rPr>
          <w:rFonts w:ascii="Arial" w:hAnsi="Arial" w:cs="Arial"/>
          <w:color w:val="000000"/>
          <w:sz w:val="24"/>
          <w:szCs w:val="24"/>
        </w:rPr>
        <w:t xml:space="preserve">……………………….. </w:t>
      </w:r>
      <w:r w:rsidR="007D669B" w:rsidRPr="007D669B">
        <w:rPr>
          <w:rFonts w:ascii="Arial" w:hAnsi="Arial" w:cs="Arial"/>
          <w:bCs/>
          <w:color w:val="000000"/>
          <w:sz w:val="24"/>
          <w:szCs w:val="24"/>
        </w:rPr>
        <w:t xml:space="preserve">zł </w:t>
      </w:r>
      <w:r w:rsidR="007D669B" w:rsidRPr="007D669B">
        <w:rPr>
          <w:rFonts w:ascii="Arial" w:hAnsi="Arial" w:cs="Arial"/>
          <w:color w:val="000000"/>
          <w:sz w:val="24"/>
          <w:szCs w:val="24"/>
        </w:rPr>
        <w:t>(</w:t>
      </w:r>
      <w:r w:rsidR="00425449">
        <w:rPr>
          <w:rFonts w:ascii="Arial" w:hAnsi="Arial" w:cs="Arial"/>
          <w:color w:val="000000"/>
          <w:sz w:val="24"/>
          <w:szCs w:val="24"/>
        </w:rPr>
        <w:t>……</w:t>
      </w:r>
      <w:r w:rsidR="009122CF">
        <w:rPr>
          <w:rFonts w:ascii="Arial" w:hAnsi="Arial" w:cs="Arial"/>
          <w:color w:val="000000"/>
          <w:sz w:val="24"/>
          <w:szCs w:val="24"/>
        </w:rPr>
        <w:t>….</w:t>
      </w:r>
      <w:r w:rsidR="00425449">
        <w:rPr>
          <w:rFonts w:ascii="Arial" w:hAnsi="Arial" w:cs="Arial"/>
          <w:color w:val="000000"/>
          <w:sz w:val="24"/>
          <w:szCs w:val="24"/>
        </w:rPr>
        <w:t>……</w:t>
      </w:r>
      <w:r w:rsidR="009122CF">
        <w:rPr>
          <w:rFonts w:ascii="Arial" w:hAnsi="Arial" w:cs="Arial"/>
          <w:color w:val="000000"/>
          <w:sz w:val="24"/>
          <w:szCs w:val="24"/>
        </w:rPr>
        <w:t>…</w:t>
      </w:r>
      <w:r w:rsidR="00AD0ADA">
        <w:rPr>
          <w:rFonts w:ascii="Arial" w:hAnsi="Arial" w:cs="Arial"/>
          <w:color w:val="000000"/>
          <w:sz w:val="24"/>
          <w:szCs w:val="24"/>
        </w:rPr>
        <w:t>..</w:t>
      </w:r>
      <w:r w:rsidR="009122CF">
        <w:rPr>
          <w:rFonts w:ascii="Arial" w:hAnsi="Arial" w:cs="Arial"/>
          <w:color w:val="000000"/>
          <w:sz w:val="24"/>
          <w:szCs w:val="24"/>
        </w:rPr>
        <w:t xml:space="preserve">   </w:t>
      </w:r>
      <w:r w:rsidR="00AD0ADA">
        <w:rPr>
          <w:rFonts w:ascii="Arial" w:hAnsi="Arial" w:cs="Arial"/>
          <w:color w:val="000000"/>
          <w:sz w:val="24"/>
          <w:szCs w:val="24"/>
        </w:rPr>
        <w:t>……………………..</w:t>
      </w:r>
      <w:r w:rsidR="007D669B" w:rsidRPr="007D669B">
        <w:rPr>
          <w:rFonts w:ascii="Arial" w:hAnsi="Arial" w:cs="Arial"/>
          <w:color w:val="000000"/>
          <w:sz w:val="24"/>
          <w:szCs w:val="24"/>
        </w:rPr>
        <w:t xml:space="preserve">zł </w:t>
      </w:r>
      <w:r w:rsidR="00425449">
        <w:rPr>
          <w:rFonts w:ascii="Arial" w:hAnsi="Arial" w:cs="Arial"/>
          <w:color w:val="000000"/>
          <w:sz w:val="24"/>
          <w:szCs w:val="24"/>
        </w:rPr>
        <w:t>…..</w:t>
      </w:r>
      <w:r w:rsidR="007D669B" w:rsidRPr="007D669B">
        <w:rPr>
          <w:rFonts w:ascii="Arial" w:hAnsi="Arial" w:cs="Arial"/>
          <w:color w:val="000000"/>
          <w:sz w:val="24"/>
          <w:szCs w:val="24"/>
        </w:rPr>
        <w:t>/100) – z tytułu prowadzonego procesu przetwarzania odpadów</w:t>
      </w:r>
      <w:bookmarkEnd w:id="19"/>
      <w:r w:rsidR="007D669B" w:rsidRPr="007D669B">
        <w:rPr>
          <w:rFonts w:ascii="Arial" w:hAnsi="Arial" w:cs="Arial"/>
          <w:color w:val="000000"/>
          <w:sz w:val="24"/>
          <w:szCs w:val="24"/>
        </w:rPr>
        <w:t>, umożliwiające pokrycie kosztów wykonania zastępczego:</w:t>
      </w:r>
    </w:p>
    <w:p w14:paraId="4753905A" w14:textId="7782D373" w:rsidR="000D769B" w:rsidRPr="007A39DA" w:rsidRDefault="000D769B" w:rsidP="00D9749A">
      <w:pPr>
        <w:pStyle w:val="Akapitzlist"/>
        <w:numPr>
          <w:ilvl w:val="0"/>
          <w:numId w:val="36"/>
        </w:numPr>
        <w:spacing w:after="100" w:line="320" w:lineRule="exact"/>
        <w:ind w:left="1003" w:hanging="357"/>
        <w:contextualSpacing w:val="0"/>
        <w:jc w:val="left"/>
        <w:rPr>
          <w:rFonts w:ascii="Arial" w:eastAsiaTheme="minorHAnsi" w:hAnsi="Arial" w:cs="Arial"/>
          <w:color w:val="000000"/>
          <w:lang w:eastAsia="en-US"/>
        </w:rPr>
      </w:pPr>
      <w:r w:rsidRPr="007A39DA">
        <w:rPr>
          <w:rFonts w:ascii="Arial" w:eastAsiaTheme="minorHAnsi" w:hAnsi="Arial" w:cs="Arial"/>
          <w:color w:val="000000"/>
          <w:lang w:eastAsia="en-US"/>
        </w:rPr>
        <w:t xml:space="preserve">decyzji nakazującej posiadaczowi odpadów usunięcia odpadów z miejsca nieprzeznaczonego do ich składowania lub magazynowania, o której mowa </w:t>
      </w:r>
      <w:r w:rsidR="004D0EA8">
        <w:rPr>
          <w:rFonts w:ascii="Arial" w:eastAsiaTheme="minorHAnsi" w:hAnsi="Arial" w:cs="Arial"/>
          <w:color w:val="000000"/>
          <w:lang w:eastAsia="en-US"/>
        </w:rPr>
        <w:br/>
      </w:r>
      <w:r w:rsidRPr="007A39DA">
        <w:rPr>
          <w:rFonts w:ascii="Arial" w:eastAsiaTheme="minorHAnsi" w:hAnsi="Arial" w:cs="Arial"/>
          <w:color w:val="000000"/>
          <w:lang w:eastAsia="en-US"/>
        </w:rPr>
        <w:t>w art. 26 ust. 2 ustawy o odpadach,</w:t>
      </w:r>
    </w:p>
    <w:p w14:paraId="7CC8DB97" w14:textId="326E2A25" w:rsidR="000D769B" w:rsidRPr="007A39DA" w:rsidRDefault="000D769B" w:rsidP="00D9749A">
      <w:pPr>
        <w:pStyle w:val="Akapitzlist"/>
        <w:numPr>
          <w:ilvl w:val="0"/>
          <w:numId w:val="36"/>
        </w:numPr>
        <w:spacing w:line="320" w:lineRule="exact"/>
        <w:jc w:val="left"/>
        <w:rPr>
          <w:rFonts w:ascii="Arial" w:eastAsiaTheme="minorHAnsi" w:hAnsi="Arial" w:cs="Arial"/>
          <w:color w:val="000000"/>
          <w:lang w:eastAsia="en-US"/>
        </w:rPr>
      </w:pPr>
      <w:r w:rsidRPr="007A39DA">
        <w:rPr>
          <w:rFonts w:ascii="Arial" w:eastAsiaTheme="minorHAnsi" w:hAnsi="Arial" w:cs="Arial"/>
          <w:color w:val="000000"/>
          <w:lang w:eastAsia="en-US"/>
        </w:rPr>
        <w:t>obowiązku wynikającego z art. 47 ust. 5 ustawy o odpadach</w:t>
      </w:r>
    </w:p>
    <w:p w14:paraId="409D3B99" w14:textId="4771EB55" w:rsidR="000D769B" w:rsidRPr="007A39DA" w:rsidRDefault="000D769B" w:rsidP="00D9749A">
      <w:pPr>
        <w:pStyle w:val="Akapitzlist"/>
        <w:numPr>
          <w:ilvl w:val="0"/>
          <w:numId w:val="42"/>
        </w:numPr>
        <w:spacing w:after="200" w:line="320" w:lineRule="exact"/>
        <w:ind w:left="1848" w:hanging="357"/>
        <w:contextualSpacing w:val="0"/>
        <w:jc w:val="left"/>
        <w:rPr>
          <w:rFonts w:ascii="Arial" w:hAnsi="Arial" w:cs="Arial"/>
          <w:color w:val="000000"/>
        </w:rPr>
      </w:pPr>
      <w:r w:rsidRPr="007A39DA">
        <w:rPr>
          <w:rFonts w:ascii="Arial" w:hAnsi="Arial" w:cs="Arial"/>
          <w:color w:val="000000"/>
        </w:rPr>
        <w:t xml:space="preserve">w tym usunięcia odpadów i ich zagospodarowania łącznie z odpadami stanowiącymi pozostałości po akcji gaśniczej lub usunięcia negatywnych skutków w środowisku lub szkód w środowisku w rozumieniu ustawy </w:t>
      </w:r>
      <w:r w:rsidR="004D0EA8">
        <w:rPr>
          <w:rFonts w:ascii="Arial" w:hAnsi="Arial" w:cs="Arial"/>
          <w:color w:val="000000"/>
        </w:rPr>
        <w:br/>
      </w:r>
      <w:r w:rsidRPr="007A39DA">
        <w:rPr>
          <w:rFonts w:ascii="Arial" w:hAnsi="Arial" w:cs="Arial"/>
          <w:color w:val="000000"/>
        </w:rPr>
        <w:t xml:space="preserve">z 13 kwietnia 2007 r. o zapobieganiu szkodom w środowisku i ich naprawie w ramach prowadzonej działalności polegającej </w:t>
      </w:r>
      <w:r w:rsidR="004D0EA8">
        <w:rPr>
          <w:rFonts w:ascii="Arial" w:hAnsi="Arial" w:cs="Arial"/>
          <w:color w:val="000000"/>
        </w:rPr>
        <w:br/>
      </w:r>
      <w:r w:rsidRPr="007A39DA">
        <w:rPr>
          <w:rFonts w:ascii="Arial" w:hAnsi="Arial" w:cs="Arial"/>
          <w:color w:val="000000"/>
        </w:rPr>
        <w:t>na przetwarzaniu odpadów.</w:t>
      </w:r>
    </w:p>
    <w:p w14:paraId="059D8EF2" w14:textId="4632B654" w:rsidR="00835231" w:rsidRPr="007A39DA" w:rsidRDefault="000D769B" w:rsidP="007A39DA">
      <w:pPr>
        <w:spacing w:after="0" w:line="320" w:lineRule="exact"/>
        <w:rPr>
          <w:rFonts w:ascii="Arial" w:hAnsi="Arial" w:cs="Arial"/>
          <w:color w:val="000000"/>
          <w:sz w:val="24"/>
          <w:szCs w:val="24"/>
        </w:rPr>
      </w:pPr>
      <w:r w:rsidRPr="007A39DA">
        <w:rPr>
          <w:rFonts w:ascii="Arial" w:hAnsi="Arial" w:cs="Arial"/>
          <w:color w:val="000000"/>
          <w:sz w:val="24"/>
          <w:szCs w:val="24"/>
        </w:rPr>
        <w:t xml:space="preserve">Jeżeli w przypadku, o którym mowa w art. 26a ust. 1 ustawy o odpadach, posiadacz odpadów nie zwrócił poniesionych przez właściwy organ kosztów działań polegających </w:t>
      </w:r>
      <w:r w:rsidR="004D0EA8">
        <w:rPr>
          <w:rFonts w:ascii="Arial" w:hAnsi="Arial" w:cs="Arial"/>
          <w:color w:val="000000"/>
          <w:sz w:val="24"/>
          <w:szCs w:val="24"/>
        </w:rPr>
        <w:br/>
      </w:r>
      <w:r w:rsidRPr="007A39DA">
        <w:rPr>
          <w:rFonts w:ascii="Arial" w:hAnsi="Arial" w:cs="Arial"/>
          <w:color w:val="000000"/>
          <w:sz w:val="24"/>
          <w:szCs w:val="24"/>
        </w:rPr>
        <w:t xml:space="preserve">na usunięciu odpadów i gospodarowaniu nimi zgodnie z art. 26a ust. 6 ustawy </w:t>
      </w:r>
      <w:r w:rsidR="004D0EA8">
        <w:rPr>
          <w:rFonts w:ascii="Arial" w:hAnsi="Arial" w:cs="Arial"/>
          <w:color w:val="000000"/>
          <w:sz w:val="24"/>
          <w:szCs w:val="24"/>
        </w:rPr>
        <w:br/>
      </w:r>
      <w:r w:rsidRPr="007A39DA">
        <w:rPr>
          <w:rFonts w:ascii="Arial" w:hAnsi="Arial" w:cs="Arial"/>
          <w:color w:val="000000"/>
          <w:sz w:val="24"/>
          <w:szCs w:val="24"/>
        </w:rPr>
        <w:t>o odpadach, środki z zabezpieczenia roszczeń przeznacza się na pokrycie tych kosztów.”</w:t>
      </w:r>
    </w:p>
    <w:p w14:paraId="32CF8F65" w14:textId="5FBCDB73" w:rsidR="000D769B" w:rsidRPr="007A39DA" w:rsidRDefault="000D769B" w:rsidP="007A39DA">
      <w:pPr>
        <w:spacing w:after="0" w:line="320" w:lineRule="exact"/>
        <w:ind w:left="284"/>
        <w:rPr>
          <w:rFonts w:ascii="Arial" w:hAnsi="Arial" w:cs="Arial"/>
          <w:b/>
          <w:color w:val="000000"/>
          <w:sz w:val="24"/>
          <w:szCs w:val="24"/>
          <w:u w:val="single"/>
        </w:rPr>
      </w:pPr>
    </w:p>
    <w:p w14:paraId="071C7D44" w14:textId="1E02FD40" w:rsidR="00820FD2" w:rsidRPr="00283CC4" w:rsidRDefault="006F28A4" w:rsidP="00D9749A">
      <w:pPr>
        <w:pStyle w:val="Akapitzlist"/>
        <w:numPr>
          <w:ilvl w:val="0"/>
          <w:numId w:val="59"/>
        </w:numPr>
        <w:spacing w:line="320" w:lineRule="exact"/>
        <w:ind w:left="714" w:hanging="357"/>
        <w:rPr>
          <w:rFonts w:ascii="Arial" w:hAnsi="Arial" w:cs="Arial"/>
          <w:b/>
          <w:color w:val="000000"/>
          <w:u w:val="single"/>
        </w:rPr>
      </w:pPr>
      <w:r w:rsidRPr="00283CC4">
        <w:rPr>
          <w:rFonts w:ascii="Arial" w:hAnsi="Arial" w:cs="Arial"/>
          <w:b/>
          <w:color w:val="000000"/>
          <w:u w:val="single"/>
        </w:rPr>
        <w:t xml:space="preserve">Pozostałe zapisy </w:t>
      </w:r>
      <w:r w:rsidR="00847D16" w:rsidRPr="00283CC4">
        <w:rPr>
          <w:rFonts w:ascii="Arial" w:hAnsi="Arial" w:cs="Arial"/>
          <w:b/>
          <w:color w:val="000000"/>
          <w:u w:val="single"/>
        </w:rPr>
        <w:t>pozwolenia zintegrowanego</w:t>
      </w:r>
      <w:r w:rsidRPr="00283CC4">
        <w:rPr>
          <w:rFonts w:ascii="Arial" w:hAnsi="Arial" w:cs="Arial"/>
          <w:b/>
          <w:color w:val="000000"/>
          <w:u w:val="single"/>
        </w:rPr>
        <w:t xml:space="preserve"> pozostają bez zmian. </w:t>
      </w:r>
    </w:p>
    <w:p w14:paraId="0E191FEF" w14:textId="77777777" w:rsidR="000C404B" w:rsidRPr="00AC3968" w:rsidRDefault="000C404B" w:rsidP="00BC16C2">
      <w:pPr>
        <w:widowControl w:val="0"/>
        <w:pBdr>
          <w:bottom w:val="single" w:sz="4" w:space="1" w:color="auto"/>
        </w:pBdr>
        <w:suppressAutoHyphens/>
        <w:spacing w:before="240" w:after="240" w:line="240" w:lineRule="auto"/>
        <w:rPr>
          <w:rFonts w:ascii="Arial" w:eastAsia="Lucida Sans Unicode" w:hAnsi="Arial" w:cs="Arial"/>
          <w:b/>
          <w:iCs/>
          <w:kern w:val="1"/>
          <w:sz w:val="21"/>
          <w:szCs w:val="21"/>
        </w:rPr>
      </w:pPr>
    </w:p>
    <w:p w14:paraId="2538DC33" w14:textId="77777777" w:rsidR="00523DB0" w:rsidRDefault="00523DB0" w:rsidP="00BC16C2">
      <w:pPr>
        <w:widowControl w:val="0"/>
        <w:suppressAutoHyphens/>
        <w:spacing w:before="120" w:after="120" w:line="320" w:lineRule="exact"/>
        <w:rPr>
          <w:rFonts w:ascii="Arial" w:hAnsi="Arial" w:cs="Arial"/>
          <w:b/>
          <w:color w:val="000000"/>
          <w:sz w:val="24"/>
          <w:szCs w:val="24"/>
        </w:rPr>
      </w:pPr>
    </w:p>
    <w:p w14:paraId="20026652" w14:textId="459FF9A4" w:rsidR="005118C9" w:rsidRPr="004D0EA8" w:rsidRDefault="001214A6" w:rsidP="00BC16C2">
      <w:pPr>
        <w:widowControl w:val="0"/>
        <w:suppressAutoHyphens/>
        <w:spacing w:before="120" w:after="120" w:line="320" w:lineRule="exact"/>
        <w:rPr>
          <w:rFonts w:ascii="Arial" w:hAnsi="Arial" w:cs="Arial"/>
          <w:b/>
          <w:color w:val="000000"/>
          <w:sz w:val="24"/>
          <w:szCs w:val="24"/>
        </w:rPr>
      </w:pPr>
      <w:r w:rsidRPr="004D0EA8">
        <w:rPr>
          <w:rFonts w:ascii="Arial" w:hAnsi="Arial" w:cs="Arial"/>
          <w:b/>
          <w:color w:val="000000"/>
          <w:sz w:val="24"/>
          <w:szCs w:val="24"/>
        </w:rPr>
        <w:lastRenderedPageBreak/>
        <w:t>Uzasadnienie</w:t>
      </w:r>
    </w:p>
    <w:p w14:paraId="2FEE661B" w14:textId="316FC2B5" w:rsidR="006F28A4" w:rsidRPr="004D0EA8" w:rsidRDefault="008B208C" w:rsidP="00BC16C2">
      <w:pPr>
        <w:pStyle w:val="WW-BodyText212"/>
        <w:suppressAutoHyphens w:val="0"/>
        <w:spacing w:before="240" w:after="240" w:line="320" w:lineRule="exact"/>
        <w:jc w:val="left"/>
        <w:rPr>
          <w:rFonts w:ascii="Arial" w:hAnsi="Arial" w:cs="Arial"/>
          <w:b/>
          <w:u w:val="single"/>
        </w:rPr>
      </w:pPr>
      <w:r w:rsidRPr="004D0EA8">
        <w:rPr>
          <w:rFonts w:ascii="Arial" w:hAnsi="Arial" w:cs="Arial"/>
          <w:b/>
          <w:u w:val="single"/>
        </w:rPr>
        <w:t xml:space="preserve">I. </w:t>
      </w:r>
      <w:r w:rsidR="00FB66FE" w:rsidRPr="004D0EA8">
        <w:rPr>
          <w:rFonts w:ascii="Arial" w:hAnsi="Arial" w:cs="Arial"/>
          <w:b/>
          <w:u w:val="single"/>
        </w:rPr>
        <w:t>Uzasadnienie faktyczne</w:t>
      </w:r>
      <w:r w:rsidR="00283CC4">
        <w:rPr>
          <w:rFonts w:ascii="Arial" w:hAnsi="Arial" w:cs="Arial"/>
          <w:b/>
          <w:u w:val="single"/>
        </w:rPr>
        <w:t>.</w:t>
      </w:r>
    </w:p>
    <w:p w14:paraId="6A7854EC" w14:textId="255ED07B" w:rsidR="00123041" w:rsidRDefault="006F28A4" w:rsidP="00123041">
      <w:pPr>
        <w:widowControl w:val="0"/>
        <w:suppressAutoHyphens/>
        <w:spacing w:after="240" w:line="320" w:lineRule="exact"/>
        <w:rPr>
          <w:rFonts w:ascii="Arial" w:eastAsia="Lucida Sans Unicode" w:hAnsi="Arial" w:cs="Arial"/>
          <w:iCs/>
          <w:kern w:val="1"/>
          <w:sz w:val="24"/>
          <w:szCs w:val="24"/>
          <w:lang w:eastAsia="pl-PL"/>
        </w:rPr>
      </w:pPr>
      <w:r w:rsidRPr="004D0EA8">
        <w:rPr>
          <w:rFonts w:ascii="Arial" w:eastAsia="Lucida Sans Unicode" w:hAnsi="Arial" w:cs="Arial"/>
          <w:iCs/>
          <w:kern w:val="1"/>
          <w:sz w:val="24"/>
          <w:szCs w:val="24"/>
          <w:lang w:eastAsia="pl-PL"/>
        </w:rPr>
        <w:t xml:space="preserve">Decyzją z </w:t>
      </w:r>
      <w:r w:rsidR="007D669B">
        <w:rPr>
          <w:rFonts w:ascii="Arial" w:eastAsia="Lucida Sans Unicode" w:hAnsi="Arial" w:cs="Arial"/>
          <w:iCs/>
          <w:kern w:val="1"/>
          <w:sz w:val="24"/>
          <w:szCs w:val="24"/>
          <w:lang w:eastAsia="pl-PL"/>
        </w:rPr>
        <w:t>29 lutego 2016</w:t>
      </w:r>
      <w:r w:rsidRPr="004D0EA8">
        <w:rPr>
          <w:rFonts w:ascii="Arial" w:eastAsia="Lucida Sans Unicode" w:hAnsi="Arial" w:cs="Arial"/>
          <w:iCs/>
          <w:kern w:val="1"/>
          <w:sz w:val="24"/>
          <w:szCs w:val="24"/>
          <w:lang w:eastAsia="pl-PL"/>
        </w:rPr>
        <w:t xml:space="preserve"> r. nr </w:t>
      </w:r>
      <w:r w:rsidR="007D669B">
        <w:rPr>
          <w:rFonts w:ascii="Arial" w:eastAsia="Lucida Sans Unicode" w:hAnsi="Arial" w:cs="Arial"/>
          <w:iCs/>
          <w:kern w:val="1"/>
          <w:sz w:val="24"/>
          <w:szCs w:val="24"/>
          <w:lang w:eastAsia="pl-PL"/>
        </w:rPr>
        <w:t>632/OS/2016</w:t>
      </w:r>
      <w:r w:rsidRPr="004D0EA8">
        <w:rPr>
          <w:rFonts w:ascii="Arial" w:eastAsia="Lucida Sans Unicode" w:hAnsi="Arial" w:cs="Arial"/>
          <w:iCs/>
          <w:kern w:val="1"/>
          <w:sz w:val="24"/>
          <w:szCs w:val="24"/>
          <w:lang w:eastAsia="pl-PL"/>
        </w:rPr>
        <w:t xml:space="preserve">, Marszałek Województwa Śląskiego udzielił pozwolenia zintegrowanego dla </w:t>
      </w:r>
      <w:r w:rsidR="007D669B" w:rsidRPr="007D669B">
        <w:rPr>
          <w:rFonts w:ascii="Arial" w:eastAsia="Lucida Sans Unicode" w:hAnsi="Arial" w:cs="Arial"/>
          <w:iCs/>
          <w:kern w:val="1"/>
          <w:sz w:val="24"/>
          <w:szCs w:val="24"/>
          <w:lang w:eastAsia="pl-PL"/>
        </w:rPr>
        <w:t>instalacji do mechaniczno-biologicznego przetwarzania odpadów</w:t>
      </w:r>
      <w:r w:rsidR="00283CC4">
        <w:rPr>
          <w:rFonts w:ascii="Arial" w:eastAsia="Lucida Sans Unicode" w:hAnsi="Arial" w:cs="Arial"/>
          <w:iCs/>
          <w:kern w:val="1"/>
          <w:sz w:val="24"/>
          <w:szCs w:val="24"/>
          <w:lang w:eastAsia="pl-PL"/>
        </w:rPr>
        <w:t>,</w:t>
      </w:r>
      <w:r w:rsidR="007D669B" w:rsidRPr="007D669B">
        <w:rPr>
          <w:rFonts w:ascii="Arial" w:eastAsia="Lucida Sans Unicode" w:hAnsi="Arial" w:cs="Arial"/>
          <w:iCs/>
          <w:kern w:val="1"/>
          <w:sz w:val="24"/>
          <w:szCs w:val="24"/>
          <w:lang w:eastAsia="pl-PL"/>
        </w:rPr>
        <w:t xml:space="preserve"> zlokalizowanej w Knurowie</w:t>
      </w:r>
      <w:r w:rsidR="00283CC4">
        <w:rPr>
          <w:rFonts w:ascii="Arial" w:eastAsia="Lucida Sans Unicode" w:hAnsi="Arial" w:cs="Arial"/>
          <w:iCs/>
          <w:kern w:val="1"/>
          <w:sz w:val="24"/>
          <w:szCs w:val="24"/>
          <w:lang w:eastAsia="pl-PL"/>
        </w:rPr>
        <w:t>,</w:t>
      </w:r>
      <w:r w:rsidR="007D669B" w:rsidRPr="007D669B">
        <w:rPr>
          <w:rFonts w:ascii="Arial" w:eastAsia="Lucida Sans Unicode" w:hAnsi="Arial" w:cs="Arial"/>
          <w:iCs/>
          <w:kern w:val="1"/>
          <w:sz w:val="24"/>
          <w:szCs w:val="24"/>
          <w:lang w:eastAsia="pl-PL"/>
        </w:rPr>
        <w:t xml:space="preserve"> przy ul. Szybowej 44</w:t>
      </w:r>
      <w:r w:rsidR="007D669B">
        <w:rPr>
          <w:rFonts w:ascii="Arial" w:eastAsia="Lucida Sans Unicode" w:hAnsi="Arial" w:cs="Arial"/>
          <w:iCs/>
          <w:kern w:val="1"/>
          <w:sz w:val="24"/>
          <w:szCs w:val="24"/>
          <w:lang w:eastAsia="pl-PL"/>
        </w:rPr>
        <w:t>, eksploatowanej</w:t>
      </w:r>
      <w:r w:rsidR="005A2CE2" w:rsidRPr="004D0EA8">
        <w:rPr>
          <w:rFonts w:ascii="Arial" w:eastAsia="Lucida Sans Unicode" w:hAnsi="Arial" w:cs="Arial"/>
          <w:iCs/>
          <w:kern w:val="1"/>
          <w:sz w:val="24"/>
          <w:szCs w:val="24"/>
          <w:lang w:eastAsia="pl-PL"/>
        </w:rPr>
        <w:t xml:space="preserve"> </w:t>
      </w:r>
      <w:r w:rsidR="00283CC4">
        <w:rPr>
          <w:rFonts w:ascii="Arial" w:eastAsia="Lucida Sans Unicode" w:hAnsi="Arial" w:cs="Arial"/>
          <w:iCs/>
          <w:kern w:val="1"/>
          <w:sz w:val="24"/>
          <w:szCs w:val="24"/>
          <w:lang w:eastAsia="pl-PL"/>
        </w:rPr>
        <w:t>obecnie</w:t>
      </w:r>
      <w:r w:rsidR="005A2CE2" w:rsidRPr="004D0EA8">
        <w:rPr>
          <w:rFonts w:ascii="Arial" w:eastAsia="Lucida Sans Unicode" w:hAnsi="Arial" w:cs="Arial"/>
          <w:iCs/>
          <w:kern w:val="1"/>
          <w:sz w:val="24"/>
          <w:szCs w:val="24"/>
          <w:lang w:eastAsia="pl-PL"/>
        </w:rPr>
        <w:t xml:space="preserve"> przez </w:t>
      </w:r>
      <w:proofErr w:type="spellStart"/>
      <w:r w:rsidR="007D669B">
        <w:rPr>
          <w:rFonts w:ascii="Arial" w:eastAsia="Lucida Sans Unicode" w:hAnsi="Arial" w:cs="Arial"/>
          <w:iCs/>
          <w:kern w:val="1"/>
          <w:sz w:val="24"/>
          <w:szCs w:val="24"/>
          <w:lang w:eastAsia="pl-PL"/>
        </w:rPr>
        <w:t>PreZero</w:t>
      </w:r>
      <w:proofErr w:type="spellEnd"/>
      <w:r w:rsidR="007D669B">
        <w:rPr>
          <w:rFonts w:ascii="Arial" w:eastAsia="Lucida Sans Unicode" w:hAnsi="Arial" w:cs="Arial"/>
          <w:iCs/>
          <w:kern w:val="1"/>
          <w:sz w:val="24"/>
          <w:szCs w:val="24"/>
          <w:lang w:eastAsia="pl-PL"/>
        </w:rPr>
        <w:t xml:space="preserve"> Recycling Południe Sp. z o.o.. z siedzibą w Knurowie, przy ul. Szybowej </w:t>
      </w:r>
      <w:r w:rsidR="00357FD6">
        <w:rPr>
          <w:rFonts w:ascii="Arial" w:eastAsia="Lucida Sans Unicode" w:hAnsi="Arial" w:cs="Arial"/>
          <w:iCs/>
          <w:kern w:val="1"/>
          <w:sz w:val="24"/>
          <w:szCs w:val="24"/>
          <w:lang w:eastAsia="pl-PL"/>
        </w:rPr>
        <w:br/>
      </w:r>
      <w:r w:rsidR="007D669B">
        <w:rPr>
          <w:rFonts w:ascii="Arial" w:eastAsia="Lucida Sans Unicode" w:hAnsi="Arial" w:cs="Arial"/>
          <w:iCs/>
          <w:kern w:val="1"/>
          <w:sz w:val="24"/>
          <w:szCs w:val="24"/>
          <w:lang w:eastAsia="pl-PL"/>
        </w:rPr>
        <w:t>44</w:t>
      </w:r>
      <w:r w:rsidR="005A2CE2" w:rsidRPr="004D0EA8">
        <w:rPr>
          <w:rFonts w:ascii="Arial" w:eastAsia="Lucida Sans Unicode" w:hAnsi="Arial" w:cs="Arial"/>
          <w:iCs/>
          <w:kern w:val="1"/>
          <w:sz w:val="24"/>
          <w:szCs w:val="24"/>
          <w:lang w:eastAsia="pl-PL"/>
        </w:rPr>
        <w:t xml:space="preserve"> (dalej: Strona, Spółka, prowadzący instalację)</w:t>
      </w:r>
      <w:r w:rsidRPr="004D0EA8">
        <w:rPr>
          <w:rFonts w:ascii="Arial" w:eastAsia="Lucida Sans Unicode" w:hAnsi="Arial" w:cs="Arial"/>
          <w:iCs/>
          <w:kern w:val="1"/>
          <w:sz w:val="24"/>
          <w:szCs w:val="24"/>
          <w:lang w:eastAsia="pl-PL"/>
        </w:rPr>
        <w:t xml:space="preserve">. </w:t>
      </w:r>
    </w:p>
    <w:p w14:paraId="0FEC1C8E" w14:textId="76AA436A" w:rsidR="005A2CE2" w:rsidRPr="004D0EA8" w:rsidRDefault="006F28A4" w:rsidP="00283CC4">
      <w:pPr>
        <w:widowControl w:val="0"/>
        <w:suppressAutoHyphens/>
        <w:spacing w:after="0" w:line="320" w:lineRule="exact"/>
        <w:rPr>
          <w:rFonts w:ascii="Arial" w:eastAsia="Lucida Sans Unicode" w:hAnsi="Arial" w:cs="Arial"/>
          <w:iCs/>
          <w:kern w:val="1"/>
          <w:sz w:val="24"/>
          <w:szCs w:val="24"/>
          <w:lang w:eastAsia="pl-PL"/>
        </w:rPr>
      </w:pPr>
      <w:r w:rsidRPr="004D0EA8">
        <w:rPr>
          <w:rFonts w:ascii="Arial" w:eastAsia="Lucida Sans Unicode" w:hAnsi="Arial" w:cs="Arial"/>
          <w:iCs/>
          <w:kern w:val="1"/>
          <w:sz w:val="24"/>
          <w:szCs w:val="24"/>
          <w:lang w:eastAsia="pl-PL"/>
        </w:rPr>
        <w:t>Decyzja ta została następnie zmieniona decyzj</w:t>
      </w:r>
      <w:r w:rsidR="005A2CE2" w:rsidRPr="004D0EA8">
        <w:rPr>
          <w:rFonts w:ascii="Arial" w:eastAsia="Lucida Sans Unicode" w:hAnsi="Arial" w:cs="Arial"/>
          <w:iCs/>
          <w:kern w:val="1"/>
          <w:sz w:val="24"/>
          <w:szCs w:val="24"/>
          <w:lang w:eastAsia="pl-PL"/>
        </w:rPr>
        <w:t>ami</w:t>
      </w:r>
      <w:r w:rsidRPr="004D0EA8">
        <w:rPr>
          <w:rFonts w:ascii="Arial" w:eastAsia="Lucida Sans Unicode" w:hAnsi="Arial" w:cs="Arial"/>
          <w:iCs/>
          <w:kern w:val="1"/>
          <w:sz w:val="24"/>
          <w:szCs w:val="24"/>
          <w:lang w:eastAsia="pl-PL"/>
        </w:rPr>
        <w:t xml:space="preserve"> tego samego organu</w:t>
      </w:r>
      <w:r w:rsidR="005A2CE2" w:rsidRPr="004D0EA8">
        <w:rPr>
          <w:rFonts w:ascii="Arial" w:eastAsia="Lucida Sans Unicode" w:hAnsi="Arial" w:cs="Arial"/>
          <w:iCs/>
          <w:kern w:val="1"/>
          <w:sz w:val="24"/>
          <w:szCs w:val="24"/>
          <w:lang w:eastAsia="pl-PL"/>
        </w:rPr>
        <w:t>:</w:t>
      </w:r>
    </w:p>
    <w:p w14:paraId="3A49795C" w14:textId="5CFD7264" w:rsidR="005A2CE2" w:rsidRPr="004D0EA8" w:rsidRDefault="007D669B" w:rsidP="00D9749A">
      <w:pPr>
        <w:pStyle w:val="Akapitzlist"/>
        <w:widowControl w:val="0"/>
        <w:numPr>
          <w:ilvl w:val="0"/>
          <w:numId w:val="37"/>
        </w:numPr>
        <w:suppressAutoHyphens/>
        <w:spacing w:after="200" w:line="320" w:lineRule="exact"/>
        <w:jc w:val="left"/>
        <w:rPr>
          <w:rFonts w:ascii="Arial" w:eastAsia="Lucida Sans Unicode" w:hAnsi="Arial" w:cs="Arial"/>
          <w:iCs/>
          <w:kern w:val="1"/>
        </w:rPr>
      </w:pPr>
      <w:r>
        <w:rPr>
          <w:rFonts w:ascii="Arial" w:eastAsia="Lucida Sans Unicode" w:hAnsi="Arial" w:cs="Arial"/>
          <w:iCs/>
          <w:kern w:val="1"/>
        </w:rPr>
        <w:t>z 27 grudnia 2017 r. nr 4312/OS/2017</w:t>
      </w:r>
      <w:r w:rsidR="005A2CE2" w:rsidRPr="004D0EA8">
        <w:rPr>
          <w:rFonts w:ascii="Arial" w:eastAsia="Lucida Sans Unicode" w:hAnsi="Arial" w:cs="Arial"/>
          <w:iCs/>
          <w:kern w:val="1"/>
        </w:rPr>
        <w:t>;</w:t>
      </w:r>
    </w:p>
    <w:p w14:paraId="1BA07232" w14:textId="7182C3AC" w:rsidR="006F28A4" w:rsidRPr="007D669B" w:rsidRDefault="007D669B" w:rsidP="00D9749A">
      <w:pPr>
        <w:pStyle w:val="Akapitzlist"/>
        <w:widowControl w:val="0"/>
        <w:numPr>
          <w:ilvl w:val="0"/>
          <w:numId w:val="37"/>
        </w:numPr>
        <w:suppressAutoHyphens/>
        <w:spacing w:after="200" w:line="320" w:lineRule="exact"/>
        <w:jc w:val="left"/>
        <w:rPr>
          <w:rFonts w:ascii="Arial" w:eastAsia="Lucida Sans Unicode" w:hAnsi="Arial" w:cs="Arial"/>
          <w:iCs/>
          <w:kern w:val="1"/>
        </w:rPr>
      </w:pPr>
      <w:r>
        <w:rPr>
          <w:rFonts w:ascii="Arial" w:eastAsia="Lucida Sans Unicode" w:hAnsi="Arial" w:cs="Arial"/>
          <w:iCs/>
          <w:kern w:val="1"/>
        </w:rPr>
        <w:t>z 21 czerwca 2018 r. nr 2060/OS/2018.</w:t>
      </w:r>
      <w:r w:rsidR="005A2CE2" w:rsidRPr="007D669B">
        <w:rPr>
          <w:rFonts w:ascii="Arial" w:eastAsia="Lucida Sans Unicode" w:hAnsi="Arial" w:cs="Arial"/>
          <w:iCs/>
          <w:kern w:val="1"/>
        </w:rPr>
        <w:t xml:space="preserve"> </w:t>
      </w:r>
    </w:p>
    <w:p w14:paraId="0ECEC61B" w14:textId="610552BA" w:rsidR="00115E52" w:rsidRPr="004D0EA8" w:rsidRDefault="006F28A4" w:rsidP="00123041">
      <w:pPr>
        <w:widowControl w:val="0"/>
        <w:suppressAutoHyphens/>
        <w:spacing w:after="240" w:line="320" w:lineRule="exact"/>
        <w:rPr>
          <w:rFonts w:ascii="Arial" w:eastAsia="Lucida Sans Unicode" w:hAnsi="Arial" w:cs="Arial"/>
          <w:iCs/>
          <w:kern w:val="1"/>
          <w:sz w:val="24"/>
          <w:szCs w:val="24"/>
          <w:lang w:eastAsia="pl-PL"/>
        </w:rPr>
      </w:pPr>
      <w:r w:rsidRPr="004D0EA8">
        <w:rPr>
          <w:rFonts w:ascii="Arial" w:eastAsia="Lucida Sans Unicode" w:hAnsi="Arial" w:cs="Arial"/>
          <w:iCs/>
          <w:kern w:val="1"/>
          <w:sz w:val="24"/>
          <w:szCs w:val="24"/>
          <w:lang w:eastAsia="pl-PL"/>
        </w:rPr>
        <w:t xml:space="preserve">Podaniem z </w:t>
      </w:r>
      <w:r w:rsidR="007D669B">
        <w:rPr>
          <w:rFonts w:ascii="Arial" w:eastAsia="Lucida Sans Unicode" w:hAnsi="Arial" w:cs="Arial"/>
          <w:iCs/>
          <w:kern w:val="1"/>
          <w:sz w:val="24"/>
          <w:szCs w:val="24"/>
          <w:lang w:eastAsia="pl-PL"/>
        </w:rPr>
        <w:t>18 grudnia 2019</w:t>
      </w:r>
      <w:r w:rsidRPr="004D0EA8">
        <w:rPr>
          <w:rFonts w:ascii="Arial" w:eastAsia="Lucida Sans Unicode" w:hAnsi="Arial" w:cs="Arial"/>
          <w:iCs/>
          <w:kern w:val="1"/>
          <w:sz w:val="24"/>
          <w:szCs w:val="24"/>
          <w:lang w:eastAsia="pl-PL"/>
        </w:rPr>
        <w:t xml:space="preserve"> r. </w:t>
      </w:r>
      <w:r w:rsidR="005A2CE2" w:rsidRPr="004D0EA8">
        <w:rPr>
          <w:rFonts w:ascii="Arial" w:eastAsia="Lucida Sans Unicode" w:hAnsi="Arial" w:cs="Arial"/>
          <w:iCs/>
          <w:kern w:val="1"/>
          <w:sz w:val="24"/>
          <w:szCs w:val="24"/>
          <w:lang w:eastAsia="pl-PL"/>
        </w:rPr>
        <w:t>Strona, reprezentowana przez pełnomocnika</w:t>
      </w:r>
      <w:r w:rsidRPr="004D0EA8">
        <w:rPr>
          <w:rFonts w:ascii="Arial" w:eastAsia="Lucida Sans Unicode" w:hAnsi="Arial" w:cs="Arial"/>
          <w:iCs/>
          <w:kern w:val="1"/>
          <w:sz w:val="24"/>
          <w:szCs w:val="24"/>
          <w:lang w:eastAsia="pl-PL"/>
        </w:rPr>
        <w:t xml:space="preserve">, wniosła </w:t>
      </w:r>
      <w:r w:rsidR="00BC64EE">
        <w:rPr>
          <w:rFonts w:ascii="Arial" w:eastAsia="Lucida Sans Unicode" w:hAnsi="Arial" w:cs="Arial"/>
          <w:iCs/>
          <w:kern w:val="1"/>
          <w:sz w:val="24"/>
          <w:szCs w:val="24"/>
          <w:lang w:eastAsia="pl-PL"/>
        </w:rPr>
        <w:br/>
      </w:r>
      <w:r w:rsidRPr="004D0EA8">
        <w:rPr>
          <w:rFonts w:ascii="Arial" w:eastAsia="Lucida Sans Unicode" w:hAnsi="Arial" w:cs="Arial"/>
          <w:iCs/>
          <w:kern w:val="1"/>
          <w:sz w:val="24"/>
          <w:szCs w:val="24"/>
          <w:lang w:eastAsia="pl-PL"/>
        </w:rPr>
        <w:t>o zmianę warunków ww. pozwolenia zintegrowanego. Na uzasadnienie podała, że</w:t>
      </w:r>
      <w:r w:rsidR="00283CC4">
        <w:rPr>
          <w:rFonts w:ascii="Arial" w:eastAsia="Lucida Sans Unicode" w:hAnsi="Arial" w:cs="Arial"/>
          <w:iCs/>
          <w:kern w:val="1"/>
          <w:sz w:val="24"/>
          <w:szCs w:val="24"/>
          <w:lang w:eastAsia="pl-PL"/>
        </w:rPr>
        <w:t> </w:t>
      </w:r>
      <w:r w:rsidRPr="004D0EA8">
        <w:rPr>
          <w:rFonts w:ascii="Arial" w:eastAsia="Lucida Sans Unicode" w:hAnsi="Arial" w:cs="Arial"/>
          <w:iCs/>
          <w:kern w:val="1"/>
          <w:sz w:val="24"/>
          <w:szCs w:val="24"/>
          <w:lang w:eastAsia="pl-PL"/>
        </w:rPr>
        <w:t xml:space="preserve">konieczność aktualizacji </w:t>
      </w:r>
      <w:r w:rsidR="00115E52" w:rsidRPr="004D0EA8">
        <w:rPr>
          <w:rFonts w:ascii="Arial" w:eastAsia="Lucida Sans Unicode" w:hAnsi="Arial" w:cs="Arial"/>
          <w:iCs/>
          <w:kern w:val="1"/>
          <w:sz w:val="24"/>
          <w:szCs w:val="24"/>
          <w:lang w:eastAsia="pl-PL"/>
        </w:rPr>
        <w:t xml:space="preserve">zapisów decyzji </w:t>
      </w:r>
      <w:r w:rsidRPr="004D0EA8">
        <w:rPr>
          <w:rFonts w:ascii="Arial" w:eastAsia="Lucida Sans Unicode" w:hAnsi="Arial" w:cs="Arial"/>
          <w:iCs/>
          <w:kern w:val="1"/>
          <w:sz w:val="24"/>
          <w:szCs w:val="24"/>
          <w:lang w:eastAsia="pl-PL"/>
        </w:rPr>
        <w:t>wynika z</w:t>
      </w:r>
      <w:r w:rsidR="005A2CE2" w:rsidRPr="004D0EA8">
        <w:rPr>
          <w:rFonts w:ascii="Arial" w:eastAsia="Lucida Sans Unicode" w:hAnsi="Arial" w:cs="Arial"/>
          <w:iCs/>
          <w:kern w:val="1"/>
          <w:sz w:val="24"/>
          <w:szCs w:val="24"/>
          <w:lang w:eastAsia="pl-PL"/>
        </w:rPr>
        <w:t xml:space="preserve"> nowelizacji przepisów ustawy </w:t>
      </w:r>
      <w:r w:rsidR="00BC64EE">
        <w:rPr>
          <w:rFonts w:ascii="Arial" w:eastAsia="Lucida Sans Unicode" w:hAnsi="Arial" w:cs="Arial"/>
          <w:iCs/>
          <w:kern w:val="1"/>
          <w:sz w:val="24"/>
          <w:szCs w:val="24"/>
          <w:lang w:eastAsia="pl-PL"/>
        </w:rPr>
        <w:br/>
      </w:r>
      <w:r w:rsidR="005A2CE2" w:rsidRPr="004D0EA8">
        <w:rPr>
          <w:rFonts w:ascii="Arial" w:eastAsia="Lucida Sans Unicode" w:hAnsi="Arial" w:cs="Arial"/>
          <w:iCs/>
          <w:kern w:val="1"/>
          <w:sz w:val="24"/>
          <w:szCs w:val="24"/>
          <w:lang w:eastAsia="pl-PL"/>
        </w:rPr>
        <w:t xml:space="preserve">z 14 grudnia 2012 r. o odpadach (t. j. Dz. U. z 2023 r., poz. 1587 ze zm., dalej: ustawa </w:t>
      </w:r>
      <w:r w:rsidR="00BC64EE">
        <w:rPr>
          <w:rFonts w:ascii="Arial" w:eastAsia="Lucida Sans Unicode" w:hAnsi="Arial" w:cs="Arial"/>
          <w:iCs/>
          <w:kern w:val="1"/>
          <w:sz w:val="24"/>
          <w:szCs w:val="24"/>
          <w:lang w:eastAsia="pl-PL"/>
        </w:rPr>
        <w:br/>
      </w:r>
      <w:r w:rsidR="005A2CE2" w:rsidRPr="004D0EA8">
        <w:rPr>
          <w:rFonts w:ascii="Arial" w:eastAsia="Lucida Sans Unicode" w:hAnsi="Arial" w:cs="Arial"/>
          <w:iCs/>
          <w:kern w:val="1"/>
          <w:sz w:val="24"/>
          <w:szCs w:val="24"/>
          <w:lang w:eastAsia="pl-PL"/>
        </w:rPr>
        <w:t xml:space="preserve">o odpadach). </w:t>
      </w:r>
    </w:p>
    <w:p w14:paraId="3EEB9329" w14:textId="77777777" w:rsidR="00BB0BC2" w:rsidRPr="00BB0BC2" w:rsidRDefault="00BB0BC2" w:rsidP="00123041">
      <w:pPr>
        <w:pStyle w:val="Arial10i50"/>
        <w:spacing w:after="240" w:line="320" w:lineRule="exact"/>
        <w:rPr>
          <w:rFonts w:eastAsia="Lucida Sans Unicode" w:cs="Arial"/>
          <w:iCs/>
          <w:kern w:val="1"/>
          <w:sz w:val="24"/>
          <w:szCs w:val="24"/>
          <w:lang w:eastAsia="pl-PL"/>
        </w:rPr>
      </w:pPr>
      <w:r w:rsidRPr="00BB0BC2">
        <w:rPr>
          <w:rFonts w:eastAsia="Lucida Sans Unicode" w:cs="Arial"/>
          <w:iCs/>
          <w:kern w:val="1"/>
          <w:sz w:val="24"/>
          <w:szCs w:val="24"/>
          <w:lang w:eastAsia="pl-PL"/>
        </w:rPr>
        <w:t>Strona w załączeniu do wniosku przedłożyła wymagane informacje i materiały, w tym zaświadczenia o niekaralności wszystkich osób uprawnionych do reprezentowania spółki zgodnie z KRS, w myśl art. 184 ust. 4 pkt. 7 ustawy POŚ.</w:t>
      </w:r>
    </w:p>
    <w:p w14:paraId="0DA28D94" w14:textId="7FA146E7" w:rsidR="00283CC4" w:rsidRPr="00283CC4" w:rsidRDefault="00283CC4" w:rsidP="00123041">
      <w:pPr>
        <w:pStyle w:val="Arial10i5"/>
        <w:spacing w:after="240" w:line="320" w:lineRule="exact"/>
        <w:rPr>
          <w:rFonts w:cs="Arial"/>
          <w:sz w:val="24"/>
          <w:szCs w:val="24"/>
        </w:rPr>
      </w:pPr>
      <w:r w:rsidRPr="00283CC4">
        <w:rPr>
          <w:rFonts w:cs="Arial"/>
          <w:sz w:val="24"/>
          <w:szCs w:val="24"/>
        </w:rPr>
        <w:t xml:space="preserve">Przedmiotowa instalacja kwalifikuje się do rodzajów instalacji mogących powodować znaczne zanieczyszczenie poszczególnych elementów przyrodniczych albo środowiska jako całości, zgodnie z punktem 5 podpunkt 3 lit. b) załącznika do rozporządzenia Ministra Środowiska z dnia 27 sierpnia 2014 r. w sprawie rodzajów instalacji mogących powodować znaczne zanieczyszczenie poszczególnych elementów przyrodniczych albo środowiska jako całości (Dz.U. z 2014 r. poz. 1169),  a także do przedsięwzięć mogących zawsze znacząco oddziaływać na środowisko zgodnie z § 2 ust.1 pkt 47 rozporządzenia Rady Ministrów z dnia 10 września 2019 r. </w:t>
      </w:r>
      <w:r w:rsidRPr="00283CC4">
        <w:rPr>
          <w:rFonts w:cs="Arial"/>
          <w:iCs/>
          <w:sz w:val="24"/>
          <w:szCs w:val="24"/>
        </w:rPr>
        <w:t>w sprawie przedsięwzięć mogących znacząco oddziaływać na środowisko</w:t>
      </w:r>
      <w:r w:rsidRPr="00283CC4">
        <w:rPr>
          <w:rFonts w:cs="Arial"/>
          <w:sz w:val="24"/>
          <w:szCs w:val="24"/>
        </w:rPr>
        <w:t xml:space="preserve"> (tj. Dz. U. z 2019 poz. 1839</w:t>
      </w:r>
      <w:r>
        <w:rPr>
          <w:rFonts w:cs="Arial"/>
          <w:sz w:val="24"/>
          <w:szCs w:val="24"/>
        </w:rPr>
        <w:t xml:space="preserve"> ze zm.</w:t>
      </w:r>
      <w:r w:rsidRPr="00283CC4">
        <w:rPr>
          <w:rFonts w:cs="Arial"/>
          <w:sz w:val="24"/>
          <w:szCs w:val="24"/>
        </w:rPr>
        <w:t xml:space="preserve">). </w:t>
      </w:r>
    </w:p>
    <w:p w14:paraId="4FDDF04E" w14:textId="77777777" w:rsidR="00744B5C" w:rsidRPr="004D0EA8" w:rsidRDefault="00744B5C" w:rsidP="00283CC4">
      <w:pPr>
        <w:pStyle w:val="Arial10i5"/>
        <w:spacing w:after="200" w:line="320" w:lineRule="exact"/>
        <w:rPr>
          <w:rFonts w:cs="Arial"/>
          <w:sz w:val="24"/>
          <w:szCs w:val="24"/>
        </w:rPr>
      </w:pPr>
      <w:r w:rsidRPr="004D0EA8">
        <w:rPr>
          <w:rFonts w:cs="Arial"/>
          <w:sz w:val="24"/>
          <w:szCs w:val="24"/>
        </w:rPr>
        <w:t xml:space="preserve">Po dokonaniu </w:t>
      </w:r>
      <w:r w:rsidRPr="004D0EA8">
        <w:rPr>
          <w:rFonts w:cs="Arial"/>
          <w:color w:val="auto"/>
          <w:sz w:val="24"/>
          <w:szCs w:val="24"/>
        </w:rPr>
        <w:t>wstępnej</w:t>
      </w:r>
      <w:r w:rsidRPr="004D0EA8">
        <w:rPr>
          <w:rFonts w:cs="Arial"/>
          <w:sz w:val="24"/>
          <w:szCs w:val="24"/>
        </w:rPr>
        <w:t xml:space="preserve"> analizy podania organ stwierdził, że:</w:t>
      </w:r>
    </w:p>
    <w:p w14:paraId="1058B3BC" w14:textId="77777777" w:rsidR="00744B5C" w:rsidRPr="004D0EA8" w:rsidRDefault="00744B5C" w:rsidP="00D9749A">
      <w:pPr>
        <w:pStyle w:val="Akapitzlist"/>
        <w:numPr>
          <w:ilvl w:val="0"/>
          <w:numId w:val="30"/>
        </w:numPr>
        <w:spacing w:after="200" w:line="320" w:lineRule="exact"/>
        <w:contextualSpacing w:val="0"/>
        <w:jc w:val="left"/>
        <w:rPr>
          <w:rFonts w:ascii="Arial" w:hAnsi="Arial" w:cs="Arial"/>
        </w:rPr>
      </w:pPr>
      <w:r w:rsidRPr="004D0EA8">
        <w:rPr>
          <w:rFonts w:ascii="Arial" w:hAnsi="Arial" w:cs="Arial"/>
        </w:rPr>
        <w:t>jest właściwy do jego rozpoznania, zgodnie z art. 378 ust. 2a ustawy POŚ;</w:t>
      </w:r>
    </w:p>
    <w:p w14:paraId="35F3ED24" w14:textId="27771C49" w:rsidR="00744B5C" w:rsidRPr="004D0EA8" w:rsidRDefault="00744B5C" w:rsidP="00D9749A">
      <w:pPr>
        <w:pStyle w:val="Akapitzlist"/>
        <w:numPr>
          <w:ilvl w:val="0"/>
          <w:numId w:val="30"/>
        </w:numPr>
        <w:spacing w:after="200" w:line="320" w:lineRule="exact"/>
        <w:contextualSpacing w:val="0"/>
        <w:jc w:val="left"/>
        <w:rPr>
          <w:rFonts w:ascii="Arial" w:hAnsi="Arial" w:cs="Arial"/>
        </w:rPr>
      </w:pPr>
      <w:r w:rsidRPr="004D0EA8">
        <w:rPr>
          <w:rFonts w:ascii="Arial" w:hAnsi="Arial" w:cs="Arial"/>
        </w:rPr>
        <w:t>wniosek spełnia wymogi formalne, określone w art. 208 ustawy POŚ;</w:t>
      </w:r>
    </w:p>
    <w:p w14:paraId="1F84D983" w14:textId="7057FC5C" w:rsidR="00DE7C58" w:rsidRPr="004D0EA8" w:rsidRDefault="00DE7C58" w:rsidP="00D9749A">
      <w:pPr>
        <w:pStyle w:val="Akapitzlist"/>
        <w:numPr>
          <w:ilvl w:val="0"/>
          <w:numId w:val="30"/>
        </w:numPr>
        <w:spacing w:after="200" w:line="320" w:lineRule="exact"/>
        <w:contextualSpacing w:val="0"/>
        <w:jc w:val="left"/>
        <w:rPr>
          <w:rFonts w:ascii="Arial" w:hAnsi="Arial" w:cs="Arial"/>
        </w:rPr>
      </w:pPr>
      <w:r w:rsidRPr="004D0EA8">
        <w:rPr>
          <w:rFonts w:ascii="Arial" w:hAnsi="Arial" w:cs="Arial"/>
        </w:rPr>
        <w:t xml:space="preserve">wnioskowana zmiana nie stanowi istotnej zmiany instalacji, rozumianej jako zmiana sposobu funkcjonowania instalacji lub jej rozbudowa, która może powodować znaczące zwiększenie negatywnego oddziaływania na środowisko, zgodnie </w:t>
      </w:r>
      <w:r w:rsidR="00BC64EE">
        <w:rPr>
          <w:rFonts w:ascii="Arial" w:hAnsi="Arial" w:cs="Arial"/>
        </w:rPr>
        <w:br/>
      </w:r>
      <w:r w:rsidRPr="004D0EA8">
        <w:rPr>
          <w:rFonts w:ascii="Arial" w:hAnsi="Arial" w:cs="Arial"/>
        </w:rPr>
        <w:t xml:space="preserve">z art. 3 pkt 7 ustawy POŚ. </w:t>
      </w:r>
    </w:p>
    <w:p w14:paraId="201CF364" w14:textId="7FBC859B" w:rsidR="004B061E" w:rsidRPr="004D0EA8" w:rsidRDefault="00744B5C" w:rsidP="004D0EA8">
      <w:pPr>
        <w:pStyle w:val="Arial10i5"/>
        <w:spacing w:after="200" w:line="320" w:lineRule="exact"/>
        <w:rPr>
          <w:rFonts w:cs="Arial"/>
          <w:sz w:val="24"/>
          <w:szCs w:val="24"/>
        </w:rPr>
      </w:pPr>
      <w:r w:rsidRPr="004D0EA8">
        <w:rPr>
          <w:rFonts w:cs="Arial"/>
          <w:sz w:val="24"/>
          <w:szCs w:val="24"/>
        </w:rPr>
        <w:t>Mając powyższe na względzie, organ przystąpił do rozpatrzenia wniosku.</w:t>
      </w:r>
    </w:p>
    <w:p w14:paraId="00DDD5CE" w14:textId="692A0693" w:rsidR="008B208C" w:rsidRPr="004D0EA8" w:rsidRDefault="008B208C" w:rsidP="00BC16C2">
      <w:pPr>
        <w:pStyle w:val="Arial10i50"/>
        <w:spacing w:before="240" w:after="240" w:line="320" w:lineRule="exact"/>
        <w:rPr>
          <w:rFonts w:cs="Arial"/>
          <w:b/>
          <w:color w:val="000000" w:themeColor="text1"/>
          <w:sz w:val="24"/>
          <w:szCs w:val="24"/>
          <w:u w:val="single"/>
        </w:rPr>
      </w:pPr>
      <w:r w:rsidRPr="004D0EA8">
        <w:rPr>
          <w:rFonts w:cs="Arial"/>
          <w:b/>
          <w:color w:val="000000" w:themeColor="text1"/>
          <w:sz w:val="24"/>
          <w:szCs w:val="24"/>
          <w:u w:val="single"/>
        </w:rPr>
        <w:lastRenderedPageBreak/>
        <w:t xml:space="preserve">II. </w:t>
      </w:r>
      <w:r w:rsidR="00244A7C" w:rsidRPr="004D0EA8">
        <w:rPr>
          <w:rFonts w:cs="Arial"/>
          <w:b/>
          <w:color w:val="000000" w:themeColor="text1"/>
          <w:sz w:val="24"/>
          <w:szCs w:val="24"/>
          <w:u w:val="single"/>
        </w:rPr>
        <w:t>Przebieg postępowania</w:t>
      </w:r>
      <w:r w:rsidR="00744B5C" w:rsidRPr="004D0EA8">
        <w:rPr>
          <w:rFonts w:cs="Arial"/>
          <w:b/>
          <w:color w:val="000000" w:themeColor="text1"/>
          <w:sz w:val="24"/>
          <w:szCs w:val="24"/>
          <w:u w:val="single"/>
        </w:rPr>
        <w:t xml:space="preserve"> administracyjnego</w:t>
      </w:r>
      <w:r w:rsidR="00283CC4">
        <w:rPr>
          <w:rFonts w:cs="Arial"/>
          <w:b/>
          <w:color w:val="000000" w:themeColor="text1"/>
          <w:sz w:val="24"/>
          <w:szCs w:val="24"/>
          <w:u w:val="single"/>
        </w:rPr>
        <w:t>.</w:t>
      </w:r>
    </w:p>
    <w:p w14:paraId="7300949A" w14:textId="433060AA" w:rsidR="00744B5C" w:rsidRPr="004D0EA8" w:rsidRDefault="00744B5C" w:rsidP="00123041">
      <w:pPr>
        <w:pStyle w:val="Arial10i5"/>
        <w:spacing w:after="240" w:line="320" w:lineRule="exact"/>
        <w:rPr>
          <w:rFonts w:cs="Arial"/>
          <w:sz w:val="24"/>
          <w:szCs w:val="24"/>
        </w:rPr>
      </w:pPr>
      <w:r w:rsidRPr="004D0EA8">
        <w:rPr>
          <w:rFonts w:cs="Arial"/>
          <w:sz w:val="24"/>
          <w:szCs w:val="24"/>
        </w:rPr>
        <w:t xml:space="preserve">Zgodnie z zapisem art. 21 ust. 2 pkt 23 lit. k </w:t>
      </w:r>
      <w:proofErr w:type="spellStart"/>
      <w:r w:rsidRPr="004D0EA8">
        <w:rPr>
          <w:rFonts w:cs="Arial"/>
          <w:sz w:val="24"/>
          <w:szCs w:val="24"/>
        </w:rPr>
        <w:t>tiret</w:t>
      </w:r>
      <w:proofErr w:type="spellEnd"/>
      <w:r w:rsidRPr="004D0EA8">
        <w:rPr>
          <w:rFonts w:cs="Arial"/>
          <w:sz w:val="24"/>
          <w:szCs w:val="24"/>
        </w:rPr>
        <w:t xml:space="preserve"> pierwsze ustawy z dnia 3 października 2008 r. o udostępnianiu informacji o środowisku i jego ochronie, udziale społeczeństwa </w:t>
      </w:r>
      <w:r w:rsidR="00BC64EE">
        <w:rPr>
          <w:rFonts w:cs="Arial"/>
          <w:sz w:val="24"/>
          <w:szCs w:val="24"/>
        </w:rPr>
        <w:br/>
      </w:r>
      <w:r w:rsidRPr="004D0EA8">
        <w:rPr>
          <w:rFonts w:cs="Arial"/>
          <w:sz w:val="24"/>
          <w:szCs w:val="24"/>
        </w:rPr>
        <w:t>w ochronie środowiska oraz o ocenach oddziaływania na środowisko (</w:t>
      </w:r>
      <w:r w:rsidR="00DE7C58" w:rsidRPr="004D0EA8">
        <w:rPr>
          <w:rFonts w:cs="Arial"/>
          <w:sz w:val="24"/>
          <w:szCs w:val="24"/>
        </w:rPr>
        <w:t xml:space="preserve">t. j. </w:t>
      </w:r>
      <w:r w:rsidRPr="004D0EA8">
        <w:rPr>
          <w:rFonts w:cs="Arial"/>
          <w:sz w:val="24"/>
          <w:szCs w:val="24"/>
        </w:rPr>
        <w:t>Dz. U. z 202</w:t>
      </w:r>
      <w:r w:rsidR="00DE7C58" w:rsidRPr="004D0EA8">
        <w:rPr>
          <w:rFonts w:cs="Arial"/>
          <w:sz w:val="24"/>
          <w:szCs w:val="24"/>
        </w:rPr>
        <w:t>4</w:t>
      </w:r>
      <w:r w:rsidRPr="004D0EA8">
        <w:rPr>
          <w:rFonts w:cs="Arial"/>
          <w:sz w:val="24"/>
          <w:szCs w:val="24"/>
        </w:rPr>
        <w:t xml:space="preserve"> r. poz. </w:t>
      </w:r>
      <w:r w:rsidR="00DE7C58" w:rsidRPr="004D0EA8">
        <w:rPr>
          <w:rFonts w:cs="Arial"/>
          <w:sz w:val="24"/>
          <w:szCs w:val="24"/>
        </w:rPr>
        <w:t>1112</w:t>
      </w:r>
      <w:r w:rsidR="00283CC4">
        <w:rPr>
          <w:rFonts w:cs="Arial"/>
          <w:sz w:val="24"/>
          <w:szCs w:val="24"/>
        </w:rPr>
        <w:t xml:space="preserve"> ze zm.</w:t>
      </w:r>
      <w:r w:rsidRPr="004D0EA8">
        <w:rPr>
          <w:rFonts w:cs="Arial"/>
          <w:sz w:val="24"/>
          <w:szCs w:val="24"/>
        </w:rPr>
        <w:t xml:space="preserve">), dane dotyczące wniosku o </w:t>
      </w:r>
      <w:r w:rsidR="00BC64EE">
        <w:rPr>
          <w:rFonts w:cs="Arial"/>
          <w:sz w:val="24"/>
          <w:szCs w:val="24"/>
        </w:rPr>
        <w:t>zmianę</w:t>
      </w:r>
      <w:r w:rsidRPr="004D0EA8">
        <w:rPr>
          <w:rFonts w:cs="Arial"/>
          <w:sz w:val="24"/>
          <w:szCs w:val="24"/>
        </w:rPr>
        <w:t xml:space="preserve"> pozwolenia zintegrowanego zamieszczono w publicznie dostępnym wykazie danych.</w:t>
      </w:r>
    </w:p>
    <w:p w14:paraId="3094ADF1" w14:textId="093847EA" w:rsidR="00744B5C" w:rsidRPr="004D0EA8" w:rsidRDefault="00744B5C" w:rsidP="00123041">
      <w:pPr>
        <w:widowControl w:val="0"/>
        <w:suppressAutoHyphens/>
        <w:spacing w:after="240" w:line="320" w:lineRule="exact"/>
        <w:rPr>
          <w:rStyle w:val="Hipercze"/>
          <w:rFonts w:ascii="Arial" w:hAnsi="Arial" w:cs="Arial"/>
          <w:bCs/>
          <w:color w:val="auto"/>
          <w:sz w:val="24"/>
          <w:szCs w:val="24"/>
          <w:u w:val="none"/>
        </w:rPr>
      </w:pPr>
      <w:r w:rsidRPr="004D0EA8">
        <w:rPr>
          <w:rFonts w:ascii="Arial" w:hAnsi="Arial" w:cs="Arial"/>
          <w:sz w:val="24"/>
          <w:szCs w:val="24"/>
        </w:rPr>
        <w:t>Zgodnie</w:t>
      </w:r>
      <w:r w:rsidRPr="004D0EA8">
        <w:rPr>
          <w:rFonts w:ascii="Arial" w:hAnsi="Arial" w:cs="Arial"/>
          <w:bCs/>
          <w:sz w:val="24"/>
          <w:szCs w:val="24"/>
        </w:rPr>
        <w:t xml:space="preserve"> z obowiązkiem</w:t>
      </w:r>
      <w:r w:rsidR="00DE7C58" w:rsidRPr="004D0EA8">
        <w:rPr>
          <w:rFonts w:ascii="Arial" w:hAnsi="Arial" w:cs="Arial"/>
          <w:bCs/>
          <w:sz w:val="24"/>
          <w:szCs w:val="24"/>
        </w:rPr>
        <w:t>,</w:t>
      </w:r>
      <w:r w:rsidRPr="004D0EA8">
        <w:rPr>
          <w:rFonts w:ascii="Arial" w:hAnsi="Arial" w:cs="Arial"/>
          <w:bCs/>
          <w:sz w:val="24"/>
          <w:szCs w:val="24"/>
        </w:rPr>
        <w:t xml:space="preserve"> wynikającym z art. 209 ustawy POŚ, zapis wniosku o </w:t>
      </w:r>
      <w:r w:rsidR="00DE7C58" w:rsidRPr="004D0EA8">
        <w:rPr>
          <w:rFonts w:ascii="Arial" w:hAnsi="Arial" w:cs="Arial"/>
          <w:bCs/>
          <w:sz w:val="24"/>
          <w:szCs w:val="24"/>
        </w:rPr>
        <w:t>zmianę</w:t>
      </w:r>
      <w:r w:rsidR="00C8334F" w:rsidRPr="004D0EA8">
        <w:rPr>
          <w:rFonts w:ascii="Arial" w:hAnsi="Arial" w:cs="Arial"/>
          <w:bCs/>
          <w:sz w:val="24"/>
          <w:szCs w:val="24"/>
        </w:rPr>
        <w:t xml:space="preserve"> </w:t>
      </w:r>
      <w:r w:rsidRPr="004D0EA8">
        <w:rPr>
          <w:rFonts w:ascii="Arial" w:hAnsi="Arial" w:cs="Arial"/>
          <w:bCs/>
          <w:sz w:val="24"/>
          <w:szCs w:val="24"/>
        </w:rPr>
        <w:t>pozwolenia zintegrowanego w wersji elektronicznej, został przesłany ministrowi właściwemu do</w:t>
      </w:r>
      <w:r w:rsidR="00771C27" w:rsidRPr="004D0EA8">
        <w:rPr>
          <w:rFonts w:ascii="Arial" w:hAnsi="Arial" w:cs="Arial"/>
          <w:bCs/>
          <w:sz w:val="24"/>
          <w:szCs w:val="24"/>
        </w:rPr>
        <w:t> </w:t>
      </w:r>
      <w:r w:rsidRPr="004D0EA8">
        <w:rPr>
          <w:rFonts w:ascii="Arial" w:hAnsi="Arial" w:cs="Arial"/>
          <w:bCs/>
          <w:sz w:val="24"/>
          <w:szCs w:val="24"/>
        </w:rPr>
        <w:t>spraw klimatu</w:t>
      </w:r>
      <w:r w:rsidR="00DE7C58" w:rsidRPr="004D0EA8">
        <w:rPr>
          <w:rFonts w:ascii="Arial" w:hAnsi="Arial" w:cs="Arial"/>
          <w:bCs/>
          <w:sz w:val="24"/>
          <w:szCs w:val="24"/>
        </w:rPr>
        <w:t xml:space="preserve">. </w:t>
      </w:r>
    </w:p>
    <w:p w14:paraId="29E7EE66" w14:textId="0CDE042F" w:rsidR="00DA3668" w:rsidRPr="004D0EA8" w:rsidRDefault="00DE7C58" w:rsidP="004D0EA8">
      <w:pPr>
        <w:pStyle w:val="Arial10i5"/>
        <w:spacing w:after="200" w:line="320" w:lineRule="exact"/>
        <w:rPr>
          <w:rFonts w:eastAsia="Lucida Sans Unicode" w:cs="Arial"/>
          <w:kern w:val="1"/>
          <w:sz w:val="24"/>
          <w:szCs w:val="24"/>
          <w:lang w:eastAsia="pl-PL"/>
        </w:rPr>
      </w:pPr>
      <w:r w:rsidRPr="004D0EA8">
        <w:rPr>
          <w:rFonts w:eastAsia="Lucida Sans Unicode" w:cs="Arial"/>
          <w:kern w:val="1"/>
          <w:sz w:val="24"/>
          <w:szCs w:val="24"/>
          <w:lang w:eastAsia="pl-PL"/>
        </w:rPr>
        <w:t xml:space="preserve">W toku postępowania organ ustalił, że pozwolenie zintegrowane, którego zmiana jest przedmiotem wniosku Strony, obejmuje </w:t>
      </w:r>
      <w:r w:rsidR="006D3EDC" w:rsidRPr="004D0EA8">
        <w:rPr>
          <w:rFonts w:eastAsia="Lucida Sans Unicode" w:cs="Arial"/>
          <w:kern w:val="1"/>
          <w:sz w:val="24"/>
          <w:szCs w:val="24"/>
          <w:lang w:eastAsia="pl-PL"/>
        </w:rPr>
        <w:t>przetwarzanie</w:t>
      </w:r>
      <w:r w:rsidR="00283CC4">
        <w:rPr>
          <w:rFonts w:eastAsia="Lucida Sans Unicode" w:cs="Arial"/>
          <w:kern w:val="1"/>
          <w:sz w:val="24"/>
          <w:szCs w:val="24"/>
          <w:lang w:eastAsia="pl-PL"/>
        </w:rPr>
        <w:t xml:space="preserve"> i zbieranie</w:t>
      </w:r>
      <w:r w:rsidR="006D3EDC" w:rsidRPr="004D0EA8">
        <w:rPr>
          <w:rFonts w:eastAsia="Lucida Sans Unicode" w:cs="Arial"/>
          <w:kern w:val="1"/>
          <w:sz w:val="24"/>
          <w:szCs w:val="24"/>
          <w:lang w:eastAsia="pl-PL"/>
        </w:rPr>
        <w:t xml:space="preserve"> odpadów. W związku z</w:t>
      </w:r>
      <w:r w:rsidR="00283CC4">
        <w:rPr>
          <w:rFonts w:eastAsia="Lucida Sans Unicode" w:cs="Arial"/>
          <w:kern w:val="1"/>
          <w:sz w:val="24"/>
          <w:szCs w:val="24"/>
          <w:lang w:eastAsia="pl-PL"/>
        </w:rPr>
        <w:t> </w:t>
      </w:r>
      <w:r w:rsidR="006D3EDC" w:rsidRPr="004D0EA8">
        <w:rPr>
          <w:rFonts w:eastAsia="Lucida Sans Unicode" w:cs="Arial"/>
          <w:kern w:val="1"/>
          <w:sz w:val="24"/>
          <w:szCs w:val="24"/>
          <w:lang w:eastAsia="pl-PL"/>
        </w:rPr>
        <w:t>tym zastosowanie znalazły</w:t>
      </w:r>
      <w:r w:rsidR="00DA3668" w:rsidRPr="004D0EA8">
        <w:rPr>
          <w:rFonts w:eastAsia="Lucida Sans Unicode" w:cs="Arial"/>
          <w:kern w:val="1"/>
          <w:sz w:val="24"/>
          <w:szCs w:val="24"/>
          <w:lang w:eastAsia="pl-PL"/>
        </w:rPr>
        <w:t xml:space="preserve"> </w:t>
      </w:r>
      <w:r w:rsidR="006D3EDC" w:rsidRPr="004D0EA8">
        <w:rPr>
          <w:rFonts w:eastAsia="Lucida Sans Unicode" w:cs="Arial"/>
          <w:kern w:val="1"/>
          <w:sz w:val="24"/>
          <w:szCs w:val="24"/>
          <w:lang w:eastAsia="pl-PL"/>
        </w:rPr>
        <w:t>przepisy art.</w:t>
      </w:r>
      <w:r w:rsidR="00DA3668" w:rsidRPr="004D0EA8">
        <w:rPr>
          <w:rFonts w:eastAsia="Lucida Sans Unicode" w:cs="Arial"/>
          <w:kern w:val="1"/>
          <w:sz w:val="24"/>
          <w:szCs w:val="24"/>
          <w:lang w:eastAsia="pl-PL"/>
        </w:rPr>
        <w:t xml:space="preserve"> 41 ust. 6a,</w:t>
      </w:r>
      <w:r w:rsidR="006D3EDC" w:rsidRPr="004D0EA8">
        <w:rPr>
          <w:rFonts w:eastAsia="Lucida Sans Unicode" w:cs="Arial"/>
          <w:kern w:val="1"/>
          <w:sz w:val="24"/>
          <w:szCs w:val="24"/>
          <w:lang w:eastAsia="pl-PL"/>
        </w:rPr>
        <w:t xml:space="preserve"> 41a ust. 1 i 1a ustawy o odpadach, które </w:t>
      </w:r>
      <w:r w:rsidR="00C864ED" w:rsidRPr="004D0EA8">
        <w:rPr>
          <w:rFonts w:eastAsia="Lucida Sans Unicode" w:cs="Arial"/>
          <w:kern w:val="1"/>
          <w:sz w:val="24"/>
          <w:szCs w:val="24"/>
          <w:lang w:eastAsia="pl-PL"/>
        </w:rPr>
        <w:t xml:space="preserve">przed wydaniem decyzji, </w:t>
      </w:r>
      <w:r w:rsidR="006D3EDC" w:rsidRPr="004D0EA8">
        <w:rPr>
          <w:rFonts w:eastAsia="Lucida Sans Unicode" w:cs="Arial"/>
          <w:kern w:val="1"/>
          <w:sz w:val="24"/>
          <w:szCs w:val="24"/>
          <w:lang w:eastAsia="pl-PL"/>
        </w:rPr>
        <w:t>przewidują</w:t>
      </w:r>
      <w:r w:rsidR="00DA3668" w:rsidRPr="004D0EA8">
        <w:rPr>
          <w:rFonts w:eastAsia="Lucida Sans Unicode" w:cs="Arial"/>
          <w:kern w:val="1"/>
          <w:sz w:val="24"/>
          <w:szCs w:val="24"/>
          <w:lang w:eastAsia="pl-PL"/>
        </w:rPr>
        <w:t xml:space="preserve"> </w:t>
      </w:r>
      <w:r w:rsidR="006D3EDC" w:rsidRPr="004D0EA8">
        <w:rPr>
          <w:rFonts w:eastAsia="Lucida Sans Unicode" w:cs="Arial"/>
          <w:kern w:val="1"/>
          <w:sz w:val="24"/>
          <w:szCs w:val="24"/>
          <w:lang w:eastAsia="pl-PL"/>
        </w:rPr>
        <w:t>konieczność</w:t>
      </w:r>
      <w:r w:rsidR="00DA3668" w:rsidRPr="004D0EA8">
        <w:rPr>
          <w:rFonts w:eastAsia="Lucida Sans Unicode" w:cs="Arial"/>
          <w:kern w:val="1"/>
          <w:sz w:val="24"/>
          <w:szCs w:val="24"/>
          <w:lang w:eastAsia="pl-PL"/>
        </w:rPr>
        <w:t>:</w:t>
      </w:r>
    </w:p>
    <w:p w14:paraId="72E46C03" w14:textId="4B80646D" w:rsidR="00DA3668" w:rsidRPr="00BC64EE" w:rsidRDefault="00DA3668" w:rsidP="00D9749A">
      <w:pPr>
        <w:pStyle w:val="Arial10i5"/>
        <w:numPr>
          <w:ilvl w:val="0"/>
          <w:numId w:val="38"/>
        </w:numPr>
        <w:spacing w:after="200" w:line="320" w:lineRule="exact"/>
        <w:rPr>
          <w:rFonts w:eastAsia="Lucida Sans Unicode" w:cs="Arial"/>
          <w:kern w:val="1"/>
          <w:sz w:val="24"/>
          <w:szCs w:val="24"/>
          <w:lang w:eastAsia="pl-PL"/>
        </w:rPr>
      </w:pPr>
      <w:r w:rsidRPr="004D0EA8">
        <w:rPr>
          <w:rFonts w:eastAsia="Lucida Sans Unicode" w:cs="Arial"/>
          <w:kern w:val="1"/>
          <w:sz w:val="24"/>
          <w:szCs w:val="24"/>
          <w:lang w:eastAsia="pl-PL"/>
        </w:rPr>
        <w:t xml:space="preserve">zasięgnięcia opinii wójta (burmistrza lub prezydenta miasta), właściwego ze względu na miejsce prowadzenia przetwarzania </w:t>
      </w:r>
      <w:r w:rsidR="00283CC4">
        <w:rPr>
          <w:rFonts w:eastAsia="Lucida Sans Unicode" w:cs="Arial"/>
          <w:kern w:val="1"/>
          <w:sz w:val="24"/>
          <w:szCs w:val="24"/>
          <w:lang w:eastAsia="pl-PL"/>
        </w:rPr>
        <w:t xml:space="preserve">i zbierania </w:t>
      </w:r>
      <w:r w:rsidRPr="004D0EA8">
        <w:rPr>
          <w:rFonts w:eastAsia="Lucida Sans Unicode" w:cs="Arial"/>
          <w:kern w:val="1"/>
          <w:sz w:val="24"/>
          <w:szCs w:val="24"/>
          <w:lang w:eastAsia="pl-PL"/>
        </w:rPr>
        <w:t>odpadów (art. 41 ust.</w:t>
      </w:r>
      <w:r w:rsidR="008674F1">
        <w:rPr>
          <w:rFonts w:eastAsia="Lucida Sans Unicode" w:cs="Arial"/>
          <w:kern w:val="1"/>
          <w:sz w:val="24"/>
          <w:szCs w:val="24"/>
          <w:lang w:eastAsia="pl-PL"/>
        </w:rPr>
        <w:t> </w:t>
      </w:r>
      <w:r w:rsidRPr="004D0EA8">
        <w:rPr>
          <w:rFonts w:eastAsia="Lucida Sans Unicode" w:cs="Arial"/>
          <w:kern w:val="1"/>
          <w:sz w:val="24"/>
          <w:szCs w:val="24"/>
          <w:lang w:eastAsia="pl-PL"/>
        </w:rPr>
        <w:t xml:space="preserve">6a ustawy </w:t>
      </w:r>
      <w:r w:rsidRPr="00BC64EE">
        <w:rPr>
          <w:rFonts w:eastAsia="Lucida Sans Unicode" w:cs="Arial"/>
          <w:kern w:val="1"/>
          <w:sz w:val="24"/>
          <w:szCs w:val="24"/>
          <w:lang w:eastAsia="pl-PL"/>
        </w:rPr>
        <w:t>o odpadach);</w:t>
      </w:r>
    </w:p>
    <w:p w14:paraId="198D1358" w14:textId="2623FC2C" w:rsidR="008636F7" w:rsidRPr="00527C2F" w:rsidRDefault="00283CC4" w:rsidP="00D9749A">
      <w:pPr>
        <w:pStyle w:val="Arial10i5"/>
        <w:numPr>
          <w:ilvl w:val="0"/>
          <w:numId w:val="38"/>
        </w:numPr>
        <w:spacing w:after="200" w:line="320" w:lineRule="exact"/>
        <w:rPr>
          <w:rFonts w:eastAsia="Lucida Sans Unicode" w:cs="Arial"/>
          <w:kern w:val="1"/>
          <w:sz w:val="24"/>
          <w:szCs w:val="24"/>
          <w:lang w:eastAsia="pl-PL"/>
        </w:rPr>
      </w:pPr>
      <w:r>
        <w:rPr>
          <w:rFonts w:eastAsia="Lucida Sans Unicode" w:cs="Arial"/>
          <w:kern w:val="1"/>
          <w:sz w:val="24"/>
          <w:szCs w:val="24"/>
          <w:lang w:eastAsia="pl-PL"/>
        </w:rPr>
        <w:t>kontroli</w:t>
      </w:r>
      <w:r w:rsidR="00DA3668" w:rsidRPr="004D0EA8">
        <w:rPr>
          <w:rFonts w:eastAsia="Lucida Sans Unicode" w:cs="Arial"/>
          <w:kern w:val="1"/>
          <w:sz w:val="24"/>
          <w:szCs w:val="24"/>
          <w:lang w:eastAsia="pl-PL"/>
        </w:rPr>
        <w:t xml:space="preserve"> instalacji przez wojewódzkiego inspektora ochrony środowiska </w:t>
      </w:r>
      <w:r w:rsidR="00BC64EE">
        <w:rPr>
          <w:rFonts w:eastAsia="Lucida Sans Unicode" w:cs="Arial"/>
          <w:kern w:val="1"/>
          <w:sz w:val="24"/>
          <w:szCs w:val="24"/>
          <w:lang w:eastAsia="pl-PL"/>
        </w:rPr>
        <w:br/>
      </w:r>
      <w:r w:rsidR="00DA3668" w:rsidRPr="004D0EA8">
        <w:rPr>
          <w:rFonts w:eastAsia="Lucida Sans Unicode" w:cs="Arial"/>
          <w:kern w:val="1"/>
          <w:sz w:val="24"/>
          <w:szCs w:val="24"/>
          <w:lang w:eastAsia="pl-PL"/>
        </w:rPr>
        <w:t xml:space="preserve">(art. 41a ust. 1 ustawy o odpadach) oraz komendanta powiatowego (miejskiego) Państwowej Straży Pożarnej (art. 41a ust. 1a ustawy o odpadach).  </w:t>
      </w:r>
    </w:p>
    <w:p w14:paraId="11A162A0" w14:textId="462877EA" w:rsidR="00AD5400" w:rsidRPr="004D0EA8" w:rsidRDefault="00DA3668" w:rsidP="004D0EA8">
      <w:pPr>
        <w:pStyle w:val="Arial10i5"/>
        <w:spacing w:after="200" w:line="320" w:lineRule="exact"/>
        <w:rPr>
          <w:rFonts w:eastAsia="Lucida Sans Unicode" w:cs="Arial"/>
          <w:kern w:val="1"/>
          <w:sz w:val="24"/>
          <w:szCs w:val="24"/>
          <w:lang w:eastAsia="pl-PL"/>
        </w:rPr>
      </w:pPr>
      <w:r w:rsidRPr="004D0EA8">
        <w:rPr>
          <w:rFonts w:eastAsia="Lucida Sans Unicode" w:cs="Arial"/>
          <w:kern w:val="1"/>
          <w:sz w:val="24"/>
          <w:szCs w:val="24"/>
          <w:lang w:eastAsia="pl-PL"/>
        </w:rPr>
        <w:t>W</w:t>
      </w:r>
      <w:r w:rsidR="005B583B" w:rsidRPr="004D0EA8">
        <w:rPr>
          <w:rFonts w:eastAsia="Lucida Sans Unicode" w:cs="Arial"/>
          <w:kern w:val="1"/>
          <w:sz w:val="24"/>
          <w:szCs w:val="24"/>
          <w:lang w:eastAsia="pl-PL"/>
        </w:rPr>
        <w:t xml:space="preserve"> wyniku podjętych czynności</w:t>
      </w:r>
      <w:r w:rsidRPr="004D0EA8">
        <w:rPr>
          <w:rFonts w:eastAsia="Lucida Sans Unicode" w:cs="Arial"/>
          <w:kern w:val="1"/>
          <w:sz w:val="24"/>
          <w:szCs w:val="24"/>
          <w:lang w:eastAsia="pl-PL"/>
        </w:rPr>
        <w:t xml:space="preserve"> organ ustalił, że:</w:t>
      </w:r>
    </w:p>
    <w:p w14:paraId="48B5764C" w14:textId="25797C64" w:rsidR="00DA3668" w:rsidRPr="004D0EA8" w:rsidRDefault="006364B5" w:rsidP="00D9749A">
      <w:pPr>
        <w:pStyle w:val="Arial10i5"/>
        <w:numPr>
          <w:ilvl w:val="0"/>
          <w:numId w:val="39"/>
        </w:numPr>
        <w:spacing w:after="200" w:line="320" w:lineRule="exact"/>
        <w:rPr>
          <w:rFonts w:eastAsia="Lucida Sans Unicode" w:cs="Arial"/>
          <w:kern w:val="1"/>
          <w:sz w:val="24"/>
          <w:szCs w:val="24"/>
          <w:lang w:eastAsia="pl-PL"/>
        </w:rPr>
      </w:pPr>
      <w:r>
        <w:rPr>
          <w:rFonts w:eastAsia="Lucida Sans Unicode" w:cs="Arial"/>
          <w:kern w:val="1"/>
          <w:sz w:val="24"/>
          <w:szCs w:val="24"/>
          <w:lang w:eastAsia="pl-PL"/>
        </w:rPr>
        <w:t>Prezydent Knurowa</w:t>
      </w:r>
      <w:r w:rsidR="00DA3668" w:rsidRPr="004D0EA8">
        <w:rPr>
          <w:rFonts w:eastAsia="Lucida Sans Unicode" w:cs="Arial"/>
          <w:kern w:val="1"/>
          <w:sz w:val="24"/>
          <w:szCs w:val="24"/>
          <w:lang w:eastAsia="pl-PL"/>
        </w:rPr>
        <w:t xml:space="preserve"> zaopiniował pozytywnie </w:t>
      </w:r>
      <w:r w:rsidR="005B583B" w:rsidRPr="004D0EA8">
        <w:rPr>
          <w:rFonts w:eastAsia="Lucida Sans Unicode" w:cs="Arial"/>
          <w:kern w:val="1"/>
          <w:sz w:val="24"/>
          <w:szCs w:val="24"/>
          <w:lang w:eastAsia="pl-PL"/>
        </w:rPr>
        <w:t>wniosek Strony o zmianę pozwolenia zintegrowanego;</w:t>
      </w:r>
    </w:p>
    <w:p w14:paraId="501F4173" w14:textId="2577DAF8" w:rsidR="005B583B" w:rsidRPr="004D0EA8" w:rsidRDefault="005B583B" w:rsidP="00D9749A">
      <w:pPr>
        <w:pStyle w:val="Arial10i5"/>
        <w:numPr>
          <w:ilvl w:val="0"/>
          <w:numId w:val="39"/>
        </w:numPr>
        <w:spacing w:after="200" w:line="320" w:lineRule="exact"/>
        <w:rPr>
          <w:rFonts w:eastAsia="Lucida Sans Unicode" w:cs="Arial"/>
          <w:kern w:val="1"/>
          <w:sz w:val="24"/>
          <w:szCs w:val="24"/>
          <w:lang w:eastAsia="pl-PL"/>
        </w:rPr>
      </w:pPr>
      <w:r w:rsidRPr="004D0EA8">
        <w:rPr>
          <w:rFonts w:eastAsia="Lucida Sans Unicode" w:cs="Arial"/>
          <w:kern w:val="1"/>
          <w:sz w:val="24"/>
          <w:szCs w:val="24"/>
          <w:lang w:eastAsia="pl-PL"/>
        </w:rPr>
        <w:t xml:space="preserve">Śląski Wojewódzki Inspektor Ochrony Środowiska wydał postanowienie </w:t>
      </w:r>
      <w:r w:rsidR="00BC64EE">
        <w:rPr>
          <w:rFonts w:eastAsia="Lucida Sans Unicode" w:cs="Arial"/>
          <w:kern w:val="1"/>
          <w:sz w:val="24"/>
          <w:szCs w:val="24"/>
          <w:lang w:eastAsia="pl-PL"/>
        </w:rPr>
        <w:br/>
      </w:r>
      <w:r w:rsidR="00353C6F">
        <w:rPr>
          <w:rFonts w:eastAsia="Lucida Sans Unicode" w:cs="Arial"/>
          <w:kern w:val="1"/>
          <w:sz w:val="24"/>
          <w:szCs w:val="24"/>
          <w:lang w:eastAsia="pl-PL"/>
        </w:rPr>
        <w:t>z 15 lipca 2022 r. nr 86/2022/EZ</w:t>
      </w:r>
      <w:r w:rsidRPr="004D0EA8">
        <w:rPr>
          <w:rFonts w:eastAsia="Lucida Sans Unicode" w:cs="Arial"/>
          <w:kern w:val="1"/>
          <w:sz w:val="24"/>
          <w:szCs w:val="24"/>
          <w:lang w:eastAsia="pl-PL"/>
        </w:rPr>
        <w:t xml:space="preserve">, w którym stwierdził spełnianie </w:t>
      </w:r>
      <w:r w:rsidR="008636F7" w:rsidRPr="004D0EA8">
        <w:rPr>
          <w:rFonts w:eastAsia="Lucida Sans Unicode" w:cs="Arial"/>
          <w:kern w:val="1"/>
          <w:sz w:val="24"/>
          <w:szCs w:val="24"/>
          <w:lang w:eastAsia="pl-PL"/>
        </w:rPr>
        <w:t>wymagań określonych w przepisach ochrony środowiska przez instalację do przetwarzania odpadów;</w:t>
      </w:r>
    </w:p>
    <w:p w14:paraId="10EDC94A" w14:textId="2A7973C9" w:rsidR="006D3EDC" w:rsidRPr="00447297" w:rsidRDefault="005B583B" w:rsidP="00D9749A">
      <w:pPr>
        <w:pStyle w:val="Arial10i5"/>
        <w:numPr>
          <w:ilvl w:val="0"/>
          <w:numId w:val="39"/>
        </w:numPr>
        <w:spacing w:after="200" w:line="320" w:lineRule="exact"/>
        <w:rPr>
          <w:rFonts w:eastAsia="Lucida Sans Unicode" w:cs="Arial"/>
          <w:kern w:val="1"/>
          <w:sz w:val="24"/>
          <w:szCs w:val="24"/>
          <w:lang w:eastAsia="pl-PL"/>
        </w:rPr>
      </w:pPr>
      <w:r w:rsidRPr="004D0EA8">
        <w:rPr>
          <w:rFonts w:eastAsia="Lucida Sans Unicode" w:cs="Arial"/>
          <w:kern w:val="1"/>
          <w:sz w:val="24"/>
          <w:szCs w:val="24"/>
          <w:lang w:eastAsia="pl-PL"/>
        </w:rPr>
        <w:t>Komendant Miejski Pań</w:t>
      </w:r>
      <w:r w:rsidR="006364B5">
        <w:rPr>
          <w:rFonts w:eastAsia="Lucida Sans Unicode" w:cs="Arial"/>
          <w:kern w:val="1"/>
          <w:sz w:val="24"/>
          <w:szCs w:val="24"/>
          <w:lang w:eastAsia="pl-PL"/>
        </w:rPr>
        <w:t>stwowej Straży Pożarnej w Gliwicach</w:t>
      </w:r>
      <w:r w:rsidRPr="004D0EA8">
        <w:rPr>
          <w:rFonts w:eastAsia="Lucida Sans Unicode" w:cs="Arial"/>
          <w:kern w:val="1"/>
          <w:sz w:val="24"/>
          <w:szCs w:val="24"/>
          <w:lang w:eastAsia="pl-PL"/>
        </w:rPr>
        <w:t xml:space="preserve"> wydał</w:t>
      </w:r>
      <w:r w:rsidR="008636F7" w:rsidRPr="004D0EA8">
        <w:rPr>
          <w:rFonts w:eastAsia="Lucida Sans Unicode" w:cs="Arial"/>
          <w:kern w:val="1"/>
          <w:sz w:val="24"/>
          <w:szCs w:val="24"/>
          <w:lang w:eastAsia="pl-PL"/>
        </w:rPr>
        <w:t xml:space="preserve"> pozytywne</w:t>
      </w:r>
      <w:r w:rsidRPr="004D0EA8">
        <w:rPr>
          <w:rFonts w:eastAsia="Lucida Sans Unicode" w:cs="Arial"/>
          <w:kern w:val="1"/>
          <w:sz w:val="24"/>
          <w:szCs w:val="24"/>
          <w:lang w:eastAsia="pl-PL"/>
        </w:rPr>
        <w:t xml:space="preserve"> postanowienie, </w:t>
      </w:r>
      <w:r w:rsidR="008636F7" w:rsidRPr="004D0EA8">
        <w:rPr>
          <w:rFonts w:eastAsia="Lucida Sans Unicode" w:cs="Arial"/>
          <w:kern w:val="1"/>
          <w:sz w:val="24"/>
          <w:szCs w:val="24"/>
          <w:lang w:eastAsia="pl-PL"/>
        </w:rPr>
        <w:t xml:space="preserve">w przedmiocie spełnienia wymagań określonych w przepisach dotyczących ochrony przeciwpożarowej oraz w zakresie zgodności z warunkami ochrony przeciwpożarowej, o których mowa w operacie przeciwpożarowym. </w:t>
      </w:r>
    </w:p>
    <w:p w14:paraId="4ED1007D" w14:textId="4D8DFDBF" w:rsidR="000F096A" w:rsidRDefault="00E0768A" w:rsidP="004D0EA8">
      <w:pPr>
        <w:pStyle w:val="Arial10i5"/>
        <w:spacing w:after="200" w:line="320" w:lineRule="exact"/>
        <w:rPr>
          <w:rFonts w:eastAsia="Lucida Sans Unicode" w:cs="Arial"/>
          <w:kern w:val="1"/>
          <w:sz w:val="24"/>
          <w:szCs w:val="24"/>
          <w:lang w:eastAsia="pl-PL"/>
        </w:rPr>
      </w:pPr>
      <w:r w:rsidRPr="004D0EA8">
        <w:rPr>
          <w:rFonts w:eastAsia="Lucida Sans Unicode" w:cs="Arial"/>
          <w:kern w:val="1"/>
          <w:sz w:val="24"/>
          <w:szCs w:val="24"/>
          <w:lang w:eastAsia="pl-PL"/>
        </w:rPr>
        <w:t xml:space="preserve">W ramach prowadzonego postępowania </w:t>
      </w:r>
      <w:r w:rsidR="00412FF5" w:rsidRPr="004D0EA8">
        <w:rPr>
          <w:rFonts w:eastAsia="Lucida Sans Unicode" w:cs="Arial"/>
          <w:kern w:val="1"/>
          <w:sz w:val="24"/>
          <w:szCs w:val="24"/>
          <w:lang w:eastAsia="pl-PL"/>
        </w:rPr>
        <w:t xml:space="preserve">organ wzywał Stronę do złożenia wyjaśnień </w:t>
      </w:r>
      <w:r w:rsidR="00BC64EE">
        <w:rPr>
          <w:rFonts w:eastAsia="Lucida Sans Unicode" w:cs="Arial"/>
          <w:kern w:val="1"/>
          <w:sz w:val="24"/>
          <w:szCs w:val="24"/>
          <w:lang w:eastAsia="pl-PL"/>
        </w:rPr>
        <w:br/>
      </w:r>
      <w:r w:rsidR="00412FF5" w:rsidRPr="004D0EA8">
        <w:rPr>
          <w:rFonts w:eastAsia="Lucida Sans Unicode" w:cs="Arial"/>
          <w:kern w:val="1"/>
          <w:sz w:val="24"/>
          <w:szCs w:val="24"/>
          <w:lang w:eastAsia="pl-PL"/>
        </w:rPr>
        <w:t>i uzupełnień prze</w:t>
      </w:r>
      <w:r w:rsidR="000F096A">
        <w:rPr>
          <w:rFonts w:eastAsia="Lucida Sans Unicode" w:cs="Arial"/>
          <w:kern w:val="1"/>
          <w:sz w:val="24"/>
          <w:szCs w:val="24"/>
          <w:lang w:eastAsia="pl-PL"/>
        </w:rPr>
        <w:t>dmiotowego wniosku pismami z 15 stycznia 2020</w:t>
      </w:r>
      <w:r w:rsidR="00412FF5" w:rsidRPr="004D0EA8">
        <w:rPr>
          <w:rFonts w:eastAsia="Lucida Sans Unicode" w:cs="Arial"/>
          <w:kern w:val="1"/>
          <w:sz w:val="24"/>
          <w:szCs w:val="24"/>
          <w:lang w:eastAsia="pl-PL"/>
        </w:rPr>
        <w:t xml:space="preserve"> r., </w:t>
      </w:r>
      <w:r w:rsidR="000F096A">
        <w:rPr>
          <w:rFonts w:eastAsia="Lucida Sans Unicode" w:cs="Arial"/>
          <w:kern w:val="1"/>
          <w:sz w:val="24"/>
          <w:szCs w:val="24"/>
          <w:lang w:eastAsia="pl-PL"/>
        </w:rPr>
        <w:t>2</w:t>
      </w:r>
      <w:r w:rsidR="00412FF5" w:rsidRPr="004D0EA8">
        <w:rPr>
          <w:rFonts w:eastAsia="Lucida Sans Unicode" w:cs="Arial"/>
          <w:kern w:val="1"/>
          <w:sz w:val="24"/>
          <w:szCs w:val="24"/>
          <w:lang w:eastAsia="pl-PL"/>
        </w:rPr>
        <w:t xml:space="preserve">7 </w:t>
      </w:r>
      <w:r w:rsidR="000F096A">
        <w:rPr>
          <w:rFonts w:eastAsia="Lucida Sans Unicode" w:cs="Arial"/>
          <w:kern w:val="1"/>
          <w:sz w:val="24"/>
          <w:szCs w:val="24"/>
          <w:lang w:eastAsia="pl-PL"/>
        </w:rPr>
        <w:t xml:space="preserve">lipca 2020 r., </w:t>
      </w:r>
      <w:r w:rsidR="00A53BE5">
        <w:rPr>
          <w:rFonts w:eastAsia="Lucida Sans Unicode" w:cs="Arial"/>
          <w:kern w:val="1"/>
          <w:sz w:val="24"/>
          <w:szCs w:val="24"/>
          <w:lang w:eastAsia="pl-PL"/>
        </w:rPr>
        <w:br/>
        <w:t>8</w:t>
      </w:r>
      <w:r w:rsidR="00412FF5" w:rsidRPr="004D0EA8">
        <w:rPr>
          <w:rFonts w:eastAsia="Lucida Sans Unicode" w:cs="Arial"/>
          <w:kern w:val="1"/>
          <w:sz w:val="24"/>
          <w:szCs w:val="24"/>
          <w:lang w:eastAsia="pl-PL"/>
        </w:rPr>
        <w:t xml:space="preserve"> </w:t>
      </w:r>
      <w:r w:rsidR="00A53BE5">
        <w:rPr>
          <w:rFonts w:eastAsia="Lucida Sans Unicode" w:cs="Arial"/>
          <w:kern w:val="1"/>
          <w:sz w:val="24"/>
          <w:szCs w:val="24"/>
          <w:lang w:eastAsia="pl-PL"/>
        </w:rPr>
        <w:t xml:space="preserve">grudnia 2020 r., 20 września 2021 r., </w:t>
      </w:r>
      <w:r w:rsidR="00CA6726">
        <w:rPr>
          <w:rFonts w:eastAsia="Lucida Sans Unicode" w:cs="Arial"/>
          <w:kern w:val="1"/>
          <w:sz w:val="24"/>
          <w:szCs w:val="24"/>
          <w:lang w:eastAsia="pl-PL"/>
        </w:rPr>
        <w:t>21 stycznia 2022 r., 4 lipca 2023 r., 15 września 2023 r., 21 lutego 2025 r.</w:t>
      </w:r>
    </w:p>
    <w:p w14:paraId="2E8F4E43" w14:textId="434EB3E2" w:rsidR="008636F7" w:rsidRPr="004D0EA8" w:rsidRDefault="00412FF5" w:rsidP="004D0EA8">
      <w:pPr>
        <w:pStyle w:val="Arial10i5"/>
        <w:spacing w:after="200" w:line="320" w:lineRule="exact"/>
        <w:rPr>
          <w:rFonts w:eastAsia="Lucida Sans Unicode" w:cs="Arial"/>
          <w:kern w:val="1"/>
          <w:sz w:val="24"/>
          <w:szCs w:val="24"/>
          <w:highlight w:val="yellow"/>
          <w:lang w:eastAsia="pl-PL"/>
        </w:rPr>
      </w:pPr>
      <w:r w:rsidRPr="004D0EA8">
        <w:rPr>
          <w:rFonts w:eastAsia="Lucida Sans Unicode" w:cs="Arial"/>
          <w:kern w:val="1"/>
          <w:sz w:val="24"/>
          <w:szCs w:val="24"/>
          <w:lang w:eastAsia="pl-PL"/>
        </w:rPr>
        <w:t xml:space="preserve">Strona przedkładała stosowne wyjaśnienia i dokumenty pismami </w:t>
      </w:r>
      <w:r w:rsidR="000F096A">
        <w:rPr>
          <w:rFonts w:eastAsia="Lucida Sans Unicode" w:cs="Arial"/>
          <w:kern w:val="1"/>
          <w:sz w:val="24"/>
          <w:szCs w:val="24"/>
          <w:lang w:eastAsia="pl-PL"/>
        </w:rPr>
        <w:t xml:space="preserve">z 22 stycznia 2020 r., </w:t>
      </w:r>
      <w:r w:rsidR="00BE599A">
        <w:rPr>
          <w:rFonts w:eastAsia="Lucida Sans Unicode" w:cs="Arial"/>
          <w:kern w:val="1"/>
          <w:sz w:val="24"/>
          <w:szCs w:val="24"/>
          <w:lang w:eastAsia="pl-PL"/>
        </w:rPr>
        <w:br/>
      </w:r>
      <w:r w:rsidR="000F096A">
        <w:rPr>
          <w:rFonts w:eastAsia="Lucida Sans Unicode" w:cs="Arial"/>
          <w:kern w:val="1"/>
          <w:sz w:val="24"/>
          <w:szCs w:val="24"/>
          <w:lang w:eastAsia="pl-PL"/>
        </w:rPr>
        <w:t>17 sierpnia 2020 r., 31 sierpnia 2020</w:t>
      </w:r>
      <w:r w:rsidRPr="004D0EA8">
        <w:rPr>
          <w:rFonts w:eastAsia="Lucida Sans Unicode" w:cs="Arial"/>
          <w:kern w:val="1"/>
          <w:sz w:val="24"/>
          <w:szCs w:val="24"/>
          <w:lang w:eastAsia="pl-PL"/>
        </w:rPr>
        <w:t xml:space="preserve"> r.</w:t>
      </w:r>
      <w:r w:rsidR="00447297">
        <w:rPr>
          <w:rFonts w:eastAsia="Lucida Sans Unicode" w:cs="Arial"/>
          <w:kern w:val="1"/>
          <w:sz w:val="24"/>
          <w:szCs w:val="24"/>
          <w:lang w:eastAsia="pl-PL"/>
        </w:rPr>
        <w:t xml:space="preserve">, </w:t>
      </w:r>
      <w:r w:rsidR="00A53BE5">
        <w:rPr>
          <w:rFonts w:eastAsia="Lucida Sans Unicode" w:cs="Arial"/>
          <w:kern w:val="1"/>
          <w:sz w:val="24"/>
          <w:szCs w:val="24"/>
          <w:lang w:eastAsia="pl-PL"/>
        </w:rPr>
        <w:t>1</w:t>
      </w:r>
      <w:r w:rsidR="00BC64EE">
        <w:rPr>
          <w:rFonts w:eastAsia="Lucida Sans Unicode" w:cs="Arial"/>
          <w:kern w:val="1"/>
          <w:sz w:val="24"/>
          <w:szCs w:val="24"/>
          <w:lang w:eastAsia="pl-PL"/>
        </w:rPr>
        <w:t>5</w:t>
      </w:r>
      <w:r w:rsidR="00A53BE5">
        <w:rPr>
          <w:rFonts w:eastAsia="Lucida Sans Unicode" w:cs="Arial"/>
          <w:kern w:val="1"/>
          <w:sz w:val="24"/>
          <w:szCs w:val="24"/>
          <w:lang w:eastAsia="pl-PL"/>
        </w:rPr>
        <w:t xml:space="preserve"> stycznia 2021 r., 29 marca 2021</w:t>
      </w:r>
      <w:r w:rsidR="00BC64EE">
        <w:rPr>
          <w:rFonts w:eastAsia="Lucida Sans Unicode" w:cs="Arial"/>
          <w:kern w:val="1"/>
          <w:sz w:val="24"/>
          <w:szCs w:val="24"/>
          <w:lang w:eastAsia="pl-PL"/>
        </w:rPr>
        <w:t xml:space="preserve"> r.</w:t>
      </w:r>
      <w:r w:rsidR="00A53BE5">
        <w:rPr>
          <w:rFonts w:eastAsia="Lucida Sans Unicode" w:cs="Arial"/>
          <w:kern w:val="1"/>
          <w:sz w:val="24"/>
          <w:szCs w:val="24"/>
          <w:lang w:eastAsia="pl-PL"/>
        </w:rPr>
        <w:t xml:space="preserve">, 21 maja </w:t>
      </w:r>
      <w:r w:rsidR="00A53BE5">
        <w:rPr>
          <w:rFonts w:eastAsia="Lucida Sans Unicode" w:cs="Arial"/>
          <w:kern w:val="1"/>
          <w:sz w:val="24"/>
          <w:szCs w:val="24"/>
          <w:lang w:eastAsia="pl-PL"/>
        </w:rPr>
        <w:lastRenderedPageBreak/>
        <w:t xml:space="preserve">2021 r., 15 września 2021 r., </w:t>
      </w:r>
      <w:r w:rsidR="00CA6726">
        <w:rPr>
          <w:rFonts w:eastAsia="Lucida Sans Unicode" w:cs="Arial"/>
          <w:kern w:val="1"/>
          <w:sz w:val="24"/>
          <w:szCs w:val="24"/>
          <w:lang w:eastAsia="pl-PL"/>
        </w:rPr>
        <w:t>5 października 2021 r., 25 lutego 2022 r., 1 sierpnia 2023 r., 5 października 2023 r., 31 października 2023 r., 9 lutego 2024 r., 12 marca 2025 r.</w:t>
      </w:r>
    </w:p>
    <w:p w14:paraId="690B61D2" w14:textId="715D4FA9" w:rsidR="005F205A" w:rsidRPr="004D0EA8" w:rsidRDefault="00412FF5" w:rsidP="004D0EA8">
      <w:pPr>
        <w:pStyle w:val="Arial10i5"/>
        <w:spacing w:after="200" w:line="320" w:lineRule="exact"/>
        <w:rPr>
          <w:rFonts w:eastAsia="Lucida Sans Unicode" w:cs="Arial"/>
          <w:kern w:val="1"/>
          <w:sz w:val="24"/>
          <w:szCs w:val="24"/>
          <w:lang w:eastAsia="pl-PL"/>
        </w:rPr>
      </w:pPr>
      <w:r w:rsidRPr="004D0EA8">
        <w:rPr>
          <w:rFonts w:eastAsia="Lucida Sans Unicode" w:cs="Arial"/>
          <w:kern w:val="1"/>
          <w:sz w:val="24"/>
          <w:szCs w:val="24"/>
          <w:lang w:eastAsia="pl-PL"/>
        </w:rPr>
        <w:t>Wobec niezałatwienia sprawy w terminie, o którym mowa w art. 35 ustawy z 14 czerwca 1960 r. Kodeks postępowania administracyjnego (t. j. Dz. U. z 2024 r. poz. 572, dalej: k.p.a.), organ, na zasadzie art. 36 k.p.a.</w:t>
      </w:r>
      <w:r w:rsidR="00DB779E">
        <w:rPr>
          <w:rFonts w:eastAsia="Lucida Sans Unicode" w:cs="Arial"/>
          <w:kern w:val="1"/>
          <w:sz w:val="24"/>
          <w:szCs w:val="24"/>
          <w:lang w:eastAsia="pl-PL"/>
        </w:rPr>
        <w:t xml:space="preserve">, </w:t>
      </w:r>
      <w:r w:rsidRPr="004D0EA8">
        <w:rPr>
          <w:rFonts w:eastAsia="Lucida Sans Unicode" w:cs="Arial"/>
          <w:kern w:val="1"/>
          <w:sz w:val="24"/>
          <w:szCs w:val="24"/>
          <w:lang w:eastAsia="pl-PL"/>
        </w:rPr>
        <w:t xml:space="preserve">zawiadamiał Stronę o niezałatwieniu sprawy </w:t>
      </w:r>
      <w:r w:rsidR="00BC64EE">
        <w:rPr>
          <w:rFonts w:eastAsia="Lucida Sans Unicode" w:cs="Arial"/>
          <w:kern w:val="1"/>
          <w:sz w:val="24"/>
          <w:szCs w:val="24"/>
          <w:lang w:eastAsia="pl-PL"/>
        </w:rPr>
        <w:br/>
      </w:r>
      <w:r w:rsidRPr="004D0EA8">
        <w:rPr>
          <w:rFonts w:eastAsia="Lucida Sans Unicode" w:cs="Arial"/>
          <w:kern w:val="1"/>
          <w:sz w:val="24"/>
          <w:szCs w:val="24"/>
          <w:lang w:eastAsia="pl-PL"/>
        </w:rPr>
        <w:t xml:space="preserve">w terminie, wyznaczał nowe terminy załatwienia sprawy oraz pouczał o prawie wniesienia ponaglenia. </w:t>
      </w:r>
    </w:p>
    <w:p w14:paraId="414B2AF5" w14:textId="15E22E94" w:rsidR="00412FF5" w:rsidRPr="004D0EA8" w:rsidRDefault="005F205A" w:rsidP="004D0EA8">
      <w:pPr>
        <w:pStyle w:val="Arial10i5"/>
        <w:spacing w:after="200" w:line="320" w:lineRule="exact"/>
        <w:rPr>
          <w:rFonts w:eastAsia="Lucida Sans Unicode" w:cs="Arial"/>
          <w:kern w:val="1"/>
          <w:sz w:val="24"/>
          <w:szCs w:val="24"/>
          <w:lang w:eastAsia="pl-PL"/>
        </w:rPr>
      </w:pPr>
      <w:r w:rsidRPr="004D0EA8">
        <w:rPr>
          <w:rFonts w:eastAsia="Lucida Sans Unicode" w:cs="Arial"/>
          <w:kern w:val="1"/>
          <w:sz w:val="24"/>
          <w:szCs w:val="24"/>
          <w:lang w:eastAsia="pl-PL"/>
        </w:rPr>
        <w:t xml:space="preserve">Postanowieniem z </w:t>
      </w:r>
      <w:r w:rsidR="00CA6726">
        <w:rPr>
          <w:rFonts w:eastAsia="Lucida Sans Unicode" w:cs="Arial"/>
          <w:kern w:val="1"/>
          <w:sz w:val="24"/>
          <w:szCs w:val="24"/>
          <w:lang w:eastAsia="pl-PL"/>
        </w:rPr>
        <w:t>26 marca 2025</w:t>
      </w:r>
      <w:r w:rsidR="00447297">
        <w:rPr>
          <w:rFonts w:eastAsia="Lucida Sans Unicode" w:cs="Arial"/>
          <w:kern w:val="1"/>
          <w:sz w:val="24"/>
          <w:szCs w:val="24"/>
          <w:lang w:eastAsia="pl-PL"/>
        </w:rPr>
        <w:t xml:space="preserve"> r. </w:t>
      </w:r>
      <w:r w:rsidRPr="004D0EA8">
        <w:rPr>
          <w:rFonts w:eastAsia="Lucida Sans Unicode" w:cs="Arial"/>
          <w:kern w:val="1"/>
          <w:sz w:val="24"/>
          <w:szCs w:val="24"/>
          <w:lang w:eastAsia="pl-PL"/>
        </w:rPr>
        <w:t xml:space="preserve">nr </w:t>
      </w:r>
      <w:r w:rsidR="00CA6726">
        <w:rPr>
          <w:rFonts w:eastAsia="Lucida Sans Unicode" w:cs="Arial"/>
          <w:kern w:val="1"/>
          <w:sz w:val="24"/>
          <w:szCs w:val="24"/>
          <w:lang w:eastAsia="pl-PL"/>
        </w:rPr>
        <w:t>236/OE/2025</w:t>
      </w:r>
      <w:r w:rsidRPr="004D0EA8">
        <w:rPr>
          <w:rFonts w:eastAsia="Lucida Sans Unicode" w:cs="Arial"/>
          <w:kern w:val="1"/>
          <w:sz w:val="24"/>
          <w:szCs w:val="24"/>
          <w:lang w:eastAsia="pl-PL"/>
        </w:rPr>
        <w:t xml:space="preserve">, Marszałek Województwa Śląskiego określił formę i wysokość zabezpieczenia roszczeń. Strona wniosła zabezpieczenie zgodnie z treścią postanowienia. </w:t>
      </w:r>
    </w:p>
    <w:p w14:paraId="70D39082" w14:textId="3A7F8461" w:rsidR="00BC16C2" w:rsidRPr="00447297" w:rsidRDefault="00744B5C" w:rsidP="004D0EA8">
      <w:pPr>
        <w:pStyle w:val="Arial10i5"/>
        <w:spacing w:after="200" w:line="320" w:lineRule="exact"/>
        <w:rPr>
          <w:rFonts w:eastAsia="Lucida Sans Unicode" w:cs="Arial"/>
          <w:kern w:val="1"/>
          <w:sz w:val="24"/>
          <w:szCs w:val="24"/>
          <w:lang w:eastAsia="pl-PL"/>
        </w:rPr>
      </w:pPr>
      <w:r w:rsidRPr="002F637F">
        <w:rPr>
          <w:rFonts w:eastAsia="Lucida Sans Unicode" w:cs="Arial"/>
          <w:kern w:val="1"/>
          <w:sz w:val="24"/>
          <w:szCs w:val="24"/>
          <w:lang w:eastAsia="pl-PL"/>
        </w:rPr>
        <w:t xml:space="preserve">Pismem z </w:t>
      </w:r>
      <w:r w:rsidR="002F637F" w:rsidRPr="002F637F">
        <w:rPr>
          <w:rFonts w:eastAsia="Lucida Sans Unicode" w:cs="Arial"/>
          <w:kern w:val="1"/>
          <w:sz w:val="24"/>
          <w:szCs w:val="24"/>
          <w:lang w:eastAsia="pl-PL"/>
        </w:rPr>
        <w:t xml:space="preserve">21 lipca </w:t>
      </w:r>
      <w:r w:rsidR="00BF5CAB" w:rsidRPr="002F637F">
        <w:rPr>
          <w:rFonts w:eastAsia="Lucida Sans Unicode" w:cs="Arial"/>
          <w:kern w:val="1"/>
          <w:sz w:val="24"/>
          <w:szCs w:val="24"/>
          <w:lang w:eastAsia="pl-PL"/>
        </w:rPr>
        <w:t>202</w:t>
      </w:r>
      <w:r w:rsidR="00447297" w:rsidRPr="002F637F">
        <w:rPr>
          <w:rFonts w:eastAsia="Lucida Sans Unicode" w:cs="Arial"/>
          <w:kern w:val="1"/>
          <w:sz w:val="24"/>
          <w:szCs w:val="24"/>
          <w:lang w:eastAsia="pl-PL"/>
        </w:rPr>
        <w:t>5</w:t>
      </w:r>
      <w:r w:rsidRPr="002F637F">
        <w:rPr>
          <w:rFonts w:eastAsia="Lucida Sans Unicode" w:cs="Arial"/>
          <w:kern w:val="1"/>
          <w:sz w:val="24"/>
          <w:szCs w:val="24"/>
          <w:lang w:eastAsia="pl-PL"/>
        </w:rPr>
        <w:t xml:space="preserve"> r. organ</w:t>
      </w:r>
      <w:r w:rsidRPr="004D0EA8">
        <w:rPr>
          <w:rFonts w:eastAsia="Lucida Sans Unicode" w:cs="Arial"/>
          <w:kern w:val="1"/>
          <w:sz w:val="24"/>
          <w:szCs w:val="24"/>
          <w:lang w:eastAsia="pl-PL"/>
        </w:rPr>
        <w:t xml:space="preserve">, zgodnie z art. 10 § 1 </w:t>
      </w:r>
      <w:r w:rsidR="00412FF5" w:rsidRPr="004D0EA8">
        <w:rPr>
          <w:rFonts w:eastAsia="Lucida Sans Unicode" w:cs="Arial"/>
          <w:kern w:val="1"/>
          <w:sz w:val="24"/>
          <w:szCs w:val="24"/>
          <w:lang w:eastAsia="pl-PL"/>
        </w:rPr>
        <w:t>k.p.a.</w:t>
      </w:r>
      <w:r w:rsidRPr="004D0EA8">
        <w:rPr>
          <w:rFonts w:eastAsia="Lucida Sans Unicode" w:cs="Arial"/>
          <w:kern w:val="1"/>
          <w:sz w:val="24"/>
          <w:szCs w:val="24"/>
          <w:lang w:eastAsia="pl-PL"/>
        </w:rPr>
        <w:t>, zawiadomił Stron</w:t>
      </w:r>
      <w:r w:rsidR="00412FF5" w:rsidRPr="004D0EA8">
        <w:rPr>
          <w:rFonts w:eastAsia="Lucida Sans Unicode" w:cs="Arial"/>
          <w:kern w:val="1"/>
          <w:sz w:val="24"/>
          <w:szCs w:val="24"/>
          <w:lang w:eastAsia="pl-PL"/>
        </w:rPr>
        <w:t>ę</w:t>
      </w:r>
      <w:r w:rsidRPr="004D0EA8">
        <w:rPr>
          <w:rFonts w:eastAsia="Lucida Sans Unicode" w:cs="Arial"/>
          <w:kern w:val="1"/>
          <w:sz w:val="24"/>
          <w:szCs w:val="24"/>
          <w:lang w:eastAsia="pl-PL"/>
        </w:rPr>
        <w:t xml:space="preserve"> postępowania, że </w:t>
      </w:r>
      <w:r w:rsidRPr="004D0EA8">
        <w:rPr>
          <w:rFonts w:cs="Arial"/>
          <w:sz w:val="24"/>
          <w:szCs w:val="24"/>
        </w:rPr>
        <w:t>przed</w:t>
      </w:r>
      <w:r w:rsidRPr="004D0EA8">
        <w:rPr>
          <w:rFonts w:eastAsia="Lucida Sans Unicode" w:cs="Arial"/>
          <w:kern w:val="1"/>
          <w:sz w:val="24"/>
          <w:szCs w:val="24"/>
          <w:lang w:eastAsia="pl-PL"/>
        </w:rPr>
        <w:t xml:space="preserve"> wydaniem decyzji ma prawo do wypowiedzenia się co do zebranych dowodów i materiałów oraz zgłoszonych żądań w terminie siedmiu dni, licząc od dnia jego doręczenia. </w:t>
      </w:r>
      <w:r w:rsidR="000C191C" w:rsidRPr="004D0EA8">
        <w:rPr>
          <w:rFonts w:eastAsia="Lucida Sans Unicode" w:cs="Arial"/>
          <w:kern w:val="1"/>
          <w:sz w:val="24"/>
          <w:szCs w:val="24"/>
          <w:lang w:eastAsia="pl-PL"/>
        </w:rPr>
        <w:t>Stron</w:t>
      </w:r>
      <w:r w:rsidR="00412FF5" w:rsidRPr="004D0EA8">
        <w:rPr>
          <w:rFonts w:eastAsia="Lucida Sans Unicode" w:cs="Arial"/>
          <w:kern w:val="1"/>
          <w:sz w:val="24"/>
          <w:szCs w:val="24"/>
          <w:lang w:eastAsia="pl-PL"/>
        </w:rPr>
        <w:t>a</w:t>
      </w:r>
      <w:r w:rsidR="000C191C" w:rsidRPr="004D0EA8">
        <w:rPr>
          <w:rFonts w:eastAsia="Lucida Sans Unicode" w:cs="Arial"/>
          <w:kern w:val="1"/>
          <w:sz w:val="24"/>
          <w:szCs w:val="24"/>
          <w:lang w:eastAsia="pl-PL"/>
        </w:rPr>
        <w:t xml:space="preserve"> nie wniosł</w:t>
      </w:r>
      <w:r w:rsidR="00412FF5" w:rsidRPr="004D0EA8">
        <w:rPr>
          <w:rFonts w:eastAsia="Lucida Sans Unicode" w:cs="Arial"/>
          <w:kern w:val="1"/>
          <w:sz w:val="24"/>
          <w:szCs w:val="24"/>
          <w:lang w:eastAsia="pl-PL"/>
        </w:rPr>
        <w:t>a</w:t>
      </w:r>
      <w:r w:rsidR="000C191C" w:rsidRPr="004D0EA8">
        <w:rPr>
          <w:rFonts w:eastAsia="Lucida Sans Unicode" w:cs="Arial"/>
          <w:kern w:val="1"/>
          <w:sz w:val="24"/>
          <w:szCs w:val="24"/>
          <w:lang w:eastAsia="pl-PL"/>
        </w:rPr>
        <w:t xml:space="preserve"> uwag. </w:t>
      </w:r>
    </w:p>
    <w:p w14:paraId="326D0B15" w14:textId="23C5F238" w:rsidR="00FF2D66" w:rsidRPr="004D0EA8" w:rsidRDefault="008B208C" w:rsidP="00BC16C2">
      <w:pPr>
        <w:pStyle w:val="WW-BodyText212"/>
        <w:suppressAutoHyphens w:val="0"/>
        <w:spacing w:before="360" w:after="240" w:line="320" w:lineRule="exact"/>
        <w:jc w:val="left"/>
        <w:rPr>
          <w:rFonts w:ascii="Arial" w:hAnsi="Arial" w:cs="Arial"/>
          <w:b/>
          <w:color w:val="000000" w:themeColor="text1"/>
          <w:u w:val="single"/>
        </w:rPr>
      </w:pPr>
      <w:r w:rsidRPr="004D0EA8">
        <w:rPr>
          <w:rFonts w:ascii="Arial" w:hAnsi="Arial" w:cs="Arial"/>
          <w:b/>
          <w:color w:val="000000" w:themeColor="text1"/>
          <w:u w:val="single"/>
        </w:rPr>
        <w:t xml:space="preserve">III. </w:t>
      </w:r>
      <w:r w:rsidR="00FF2D66" w:rsidRPr="004D0EA8">
        <w:rPr>
          <w:rFonts w:ascii="Arial" w:hAnsi="Arial" w:cs="Arial"/>
          <w:b/>
          <w:color w:val="000000" w:themeColor="text1"/>
          <w:u w:val="single"/>
        </w:rPr>
        <w:t>Uzasadnienie prawne</w:t>
      </w:r>
      <w:r w:rsidR="00DB779E">
        <w:rPr>
          <w:rFonts w:ascii="Arial" w:hAnsi="Arial" w:cs="Arial"/>
          <w:b/>
          <w:color w:val="000000" w:themeColor="text1"/>
          <w:u w:val="single"/>
        </w:rPr>
        <w:t>.</w:t>
      </w:r>
    </w:p>
    <w:p w14:paraId="7C99C712" w14:textId="77777777" w:rsidR="00FA15DD" w:rsidRPr="004D0EA8" w:rsidRDefault="00FA15DD" w:rsidP="004D0EA8">
      <w:pPr>
        <w:pStyle w:val="Arial10i5"/>
        <w:spacing w:after="200" w:line="320" w:lineRule="exact"/>
        <w:rPr>
          <w:rFonts w:cs="Arial"/>
          <w:color w:val="auto"/>
          <w:sz w:val="24"/>
          <w:szCs w:val="24"/>
        </w:rPr>
      </w:pPr>
      <w:r w:rsidRPr="004D0EA8">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32770A8E" w14:textId="77777777" w:rsidR="00FA15DD" w:rsidRPr="004D0EA8" w:rsidRDefault="00FA15DD" w:rsidP="004D0EA8">
      <w:pPr>
        <w:pStyle w:val="Arial10i5"/>
        <w:spacing w:after="200" w:line="320" w:lineRule="exact"/>
        <w:rPr>
          <w:rFonts w:cs="Arial"/>
          <w:color w:val="auto"/>
          <w:sz w:val="24"/>
          <w:szCs w:val="24"/>
        </w:rPr>
      </w:pPr>
      <w:r w:rsidRPr="004D0EA8">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4D0EA8">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4D0EA8">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1BDCBDBC" w14:textId="77777777" w:rsidR="00FA15DD" w:rsidRPr="004D0EA8" w:rsidRDefault="00FA15DD" w:rsidP="004D0EA8">
      <w:pPr>
        <w:pStyle w:val="Arial10i5"/>
        <w:spacing w:after="200" w:line="320" w:lineRule="exact"/>
        <w:rPr>
          <w:rFonts w:cs="Arial"/>
          <w:color w:val="auto"/>
          <w:sz w:val="24"/>
          <w:szCs w:val="24"/>
        </w:rPr>
      </w:pPr>
      <w:r w:rsidRPr="004D0EA8">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7E678818" w14:textId="77777777" w:rsidR="00FA15DD" w:rsidRPr="004D0EA8" w:rsidRDefault="00FA15DD" w:rsidP="004D0EA8">
      <w:pPr>
        <w:pStyle w:val="Arial10i5"/>
        <w:spacing w:after="200" w:line="320" w:lineRule="exact"/>
        <w:rPr>
          <w:rFonts w:cs="Arial"/>
          <w:color w:val="auto"/>
          <w:sz w:val="24"/>
          <w:szCs w:val="24"/>
        </w:rPr>
      </w:pPr>
      <w:r w:rsidRPr="004D0EA8">
        <w:rPr>
          <w:rFonts w:cs="Arial"/>
          <w:color w:val="auto"/>
          <w:sz w:val="24"/>
          <w:szCs w:val="24"/>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w:t>
      </w:r>
      <w:r w:rsidRPr="004D0EA8">
        <w:rPr>
          <w:rFonts w:cs="Arial"/>
          <w:color w:val="auto"/>
          <w:sz w:val="24"/>
          <w:szCs w:val="24"/>
        </w:rPr>
        <w:lastRenderedPageBreak/>
        <w:t xml:space="preserve">instalacji (tak: </w:t>
      </w:r>
      <w:r w:rsidRPr="004D0EA8">
        <w:rPr>
          <w:rFonts w:cs="Arial"/>
          <w:i/>
          <w:color w:val="auto"/>
          <w:sz w:val="24"/>
          <w:szCs w:val="24"/>
        </w:rPr>
        <w:t>Prawo Ochrony Środowiska. Komentarz, pod red. nauk. M. Górskiego</w:t>
      </w:r>
      <w:r w:rsidRPr="004D0EA8">
        <w:rPr>
          <w:rFonts w:cs="Arial"/>
          <w:color w:val="auto"/>
          <w:sz w:val="24"/>
          <w:szCs w:val="24"/>
        </w:rPr>
        <w:t xml:space="preserve">, wyd. C.H. Beck, </w:t>
      </w:r>
      <w:proofErr w:type="spellStart"/>
      <w:r w:rsidRPr="004D0EA8">
        <w:rPr>
          <w:rFonts w:cs="Arial"/>
          <w:color w:val="auto"/>
          <w:sz w:val="24"/>
          <w:szCs w:val="24"/>
        </w:rPr>
        <w:t>Legalis</w:t>
      </w:r>
      <w:proofErr w:type="spellEnd"/>
      <w:r w:rsidRPr="004D0EA8">
        <w:rPr>
          <w:rFonts w:cs="Arial"/>
          <w:color w:val="auto"/>
          <w:sz w:val="24"/>
          <w:szCs w:val="24"/>
        </w:rPr>
        <w:t xml:space="preserve">). </w:t>
      </w:r>
    </w:p>
    <w:p w14:paraId="64DD06C3" w14:textId="77777777" w:rsidR="00FA15DD" w:rsidRPr="004D0EA8" w:rsidRDefault="00FA15DD" w:rsidP="004D0EA8">
      <w:pPr>
        <w:pStyle w:val="Arial10i5"/>
        <w:spacing w:after="200" w:line="320" w:lineRule="exact"/>
        <w:rPr>
          <w:rFonts w:cs="Arial"/>
          <w:color w:val="auto"/>
          <w:sz w:val="24"/>
          <w:szCs w:val="24"/>
        </w:rPr>
      </w:pPr>
      <w:r w:rsidRPr="004D0EA8">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0E596566" w14:textId="71EB6BFF" w:rsidR="00FA15DD" w:rsidRPr="004D0EA8" w:rsidRDefault="00FA15DD" w:rsidP="004D0EA8">
      <w:pPr>
        <w:pStyle w:val="Arial10i5"/>
        <w:spacing w:after="200" w:line="320" w:lineRule="exact"/>
        <w:rPr>
          <w:rFonts w:cs="Arial"/>
          <w:color w:val="auto"/>
          <w:sz w:val="24"/>
          <w:szCs w:val="24"/>
        </w:rPr>
      </w:pPr>
      <w:r w:rsidRPr="004D0EA8">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w:t>
      </w:r>
      <w:r w:rsidR="00BC64EE">
        <w:rPr>
          <w:rFonts w:cs="Arial"/>
          <w:color w:val="auto"/>
          <w:sz w:val="24"/>
          <w:szCs w:val="24"/>
        </w:rPr>
        <w:br/>
      </w:r>
      <w:r w:rsidRPr="004D0EA8">
        <w:rPr>
          <w:rFonts w:cs="Arial"/>
          <w:color w:val="auto"/>
          <w:sz w:val="24"/>
          <w:szCs w:val="24"/>
        </w:rPr>
        <w:t>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w:t>
      </w:r>
      <w:r w:rsidR="00771C27" w:rsidRPr="004D0EA8">
        <w:rPr>
          <w:rFonts w:cs="Arial"/>
          <w:color w:val="auto"/>
          <w:sz w:val="24"/>
          <w:szCs w:val="24"/>
        </w:rPr>
        <w:t> </w:t>
      </w:r>
      <w:r w:rsidRPr="004D0EA8">
        <w:rPr>
          <w:rFonts w:cs="Arial"/>
          <w:color w:val="auto"/>
          <w:sz w:val="24"/>
          <w:szCs w:val="24"/>
        </w:rPr>
        <w:t xml:space="preserve">dnia 26 września 2019 r., sygn. akt II SA/Ol 443/19). Co ważne, pozwolenie zintegrowane, mimo że – w istocie rzeczy – zastępuje tzw. pozwolenia sektorowe (por. art. 182 i art. 211 ust. 1 ustawy POŚ), to nie może być przez nie zastępowane (analogicznie: wyrok WSA </w:t>
      </w:r>
      <w:r w:rsidR="008C308D">
        <w:rPr>
          <w:rFonts w:cs="Arial"/>
          <w:color w:val="auto"/>
          <w:sz w:val="24"/>
          <w:szCs w:val="24"/>
        </w:rPr>
        <w:br/>
      </w:r>
      <w:r w:rsidRPr="004D0EA8">
        <w:rPr>
          <w:rFonts w:cs="Arial"/>
          <w:color w:val="auto"/>
          <w:sz w:val="24"/>
          <w:szCs w:val="24"/>
        </w:rPr>
        <w:t>w Lublinie z</w:t>
      </w:r>
      <w:r w:rsidR="00771C27" w:rsidRPr="004D0EA8">
        <w:rPr>
          <w:rFonts w:cs="Arial"/>
          <w:color w:val="auto"/>
          <w:sz w:val="24"/>
          <w:szCs w:val="24"/>
        </w:rPr>
        <w:t> </w:t>
      </w:r>
      <w:r w:rsidRPr="004D0EA8">
        <w:rPr>
          <w:rFonts w:cs="Arial"/>
          <w:color w:val="auto"/>
          <w:sz w:val="24"/>
          <w:szCs w:val="24"/>
        </w:rPr>
        <w:t xml:space="preserve">dnia 13 września 2010 r., sygn. akt II SA/Lu 205/10).  </w:t>
      </w:r>
    </w:p>
    <w:p w14:paraId="1693A584" w14:textId="77777777" w:rsidR="00FA15DD" w:rsidRPr="004D0EA8" w:rsidRDefault="00FA15DD" w:rsidP="004D0EA8">
      <w:pPr>
        <w:pStyle w:val="Arial10i5"/>
        <w:spacing w:after="200" w:line="320" w:lineRule="exact"/>
        <w:rPr>
          <w:rFonts w:cs="Arial"/>
          <w:color w:val="auto"/>
          <w:sz w:val="24"/>
          <w:szCs w:val="24"/>
        </w:rPr>
      </w:pPr>
      <w:r w:rsidRPr="004D0EA8">
        <w:rPr>
          <w:rFonts w:cs="Arial"/>
          <w:color w:val="auto"/>
          <w:sz w:val="24"/>
          <w:szCs w:val="24"/>
        </w:rPr>
        <w:t>Pozwolenie zintegrowane wydaje, w drodze decyzji, na wniosek prowadzącego instalację, organ ochrony środowiska (art. 183 ust. 1 w zw. z art. 184 ust. 1 ustawy POŚ).</w:t>
      </w:r>
    </w:p>
    <w:p w14:paraId="5D880D9D" w14:textId="77777777" w:rsidR="00DB779E" w:rsidRDefault="00FA15DD" w:rsidP="00DB779E">
      <w:pPr>
        <w:pStyle w:val="WW-BodyText212"/>
        <w:spacing w:after="0" w:line="320" w:lineRule="exact"/>
        <w:jc w:val="left"/>
        <w:rPr>
          <w:rFonts w:ascii="Arial" w:hAnsi="Arial" w:cs="Arial"/>
          <w:color w:val="auto"/>
        </w:rPr>
      </w:pPr>
      <w:r w:rsidRPr="004D0EA8">
        <w:rPr>
          <w:rFonts w:ascii="Arial" w:hAnsi="Arial" w:cs="Arial"/>
          <w:color w:val="auto"/>
        </w:rPr>
        <w:t xml:space="preserve">System organów ochrony środowiska został określony w art. 376 i nast. ustawy POŚ. </w:t>
      </w:r>
    </w:p>
    <w:p w14:paraId="3CC57644" w14:textId="77777777" w:rsidR="00DB779E" w:rsidRDefault="00FA15DD" w:rsidP="001438C2">
      <w:pPr>
        <w:pStyle w:val="WW-BodyText212"/>
        <w:spacing w:line="320" w:lineRule="exact"/>
        <w:jc w:val="left"/>
        <w:rPr>
          <w:rFonts w:ascii="Arial" w:hAnsi="Arial" w:cs="Arial"/>
          <w:color w:val="auto"/>
        </w:rPr>
      </w:pPr>
      <w:r w:rsidRPr="004D0EA8">
        <w:rPr>
          <w:rFonts w:ascii="Arial" w:hAnsi="Arial" w:cs="Arial"/>
          <w:color w:val="auto"/>
        </w:rPr>
        <w:t xml:space="preserve">Jak wynika z art. 376 pkt 2b ustawy POŚ, jednym z organów ochrony środowiska jest marszałek województwa. Jego kompetencje określa art. 378 ust. 2a ustawy POŚ. </w:t>
      </w:r>
    </w:p>
    <w:p w14:paraId="394179EB" w14:textId="7A6982A2" w:rsidR="00FA15DD" w:rsidRPr="004D0EA8" w:rsidRDefault="00FA15DD" w:rsidP="001438C2">
      <w:pPr>
        <w:pStyle w:val="WW-BodyText212"/>
        <w:spacing w:line="320" w:lineRule="exact"/>
        <w:jc w:val="left"/>
        <w:rPr>
          <w:rFonts w:ascii="Arial" w:hAnsi="Arial" w:cs="Arial"/>
          <w:color w:val="auto"/>
        </w:rPr>
      </w:pPr>
      <w:r w:rsidRPr="004D0EA8">
        <w:rPr>
          <w:rFonts w:ascii="Arial" w:hAnsi="Arial" w:cs="Arial"/>
          <w:color w:val="auto"/>
        </w:rPr>
        <w:t>Zgodnie z tym przepisem, marszałek województwa jest właściwy w sprawach:</w:t>
      </w:r>
    </w:p>
    <w:p w14:paraId="1FEEF25B" w14:textId="29BBE0C9" w:rsidR="00FA15DD" w:rsidRPr="004D0EA8" w:rsidRDefault="00FA15DD" w:rsidP="00D9749A">
      <w:pPr>
        <w:pStyle w:val="WW-BodyText212"/>
        <w:numPr>
          <w:ilvl w:val="0"/>
          <w:numId w:val="31"/>
        </w:numPr>
        <w:spacing w:after="0" w:line="320" w:lineRule="exact"/>
        <w:ind w:left="714" w:hanging="357"/>
        <w:jc w:val="left"/>
        <w:rPr>
          <w:rFonts w:ascii="Arial" w:hAnsi="Arial" w:cs="Arial"/>
          <w:color w:val="auto"/>
        </w:rPr>
      </w:pPr>
      <w:r w:rsidRPr="004D0EA8">
        <w:rPr>
          <w:rFonts w:ascii="Arial" w:hAnsi="Arial" w:cs="Arial"/>
          <w:color w:val="auto"/>
        </w:rPr>
        <w:t xml:space="preserve">przedsięwzięć i zdarzeń na terenach zakładów, gdzie jest eksploatowana instalacja, która jest kwalifikowana jako przedsięwzięcie </w:t>
      </w:r>
      <w:r w:rsidRPr="004D0EA8">
        <w:rPr>
          <w:rFonts w:ascii="Arial" w:hAnsi="Arial" w:cs="Arial"/>
          <w:color w:val="auto"/>
          <w:u w:val="single"/>
        </w:rPr>
        <w:t>mogące zawsze znacząco oddziaływać na środowisko</w:t>
      </w:r>
      <w:r w:rsidRPr="004D0EA8">
        <w:rPr>
          <w:rFonts w:ascii="Arial" w:hAnsi="Arial" w:cs="Arial"/>
          <w:color w:val="auto"/>
        </w:rPr>
        <w:t xml:space="preserve"> w rozumieniu ustawy z dnia 3 października 2008 r. </w:t>
      </w:r>
      <w:r w:rsidR="008C308D">
        <w:rPr>
          <w:rFonts w:ascii="Arial" w:hAnsi="Arial" w:cs="Arial"/>
          <w:color w:val="auto"/>
        </w:rPr>
        <w:br/>
      </w:r>
      <w:r w:rsidRPr="004D0EA8">
        <w:rPr>
          <w:rFonts w:ascii="Arial" w:hAnsi="Arial" w:cs="Arial"/>
          <w:color w:val="auto"/>
        </w:rPr>
        <w:t xml:space="preserve">o udostępnianiu informacji o środowisku i jego ochronie, udziale społeczeństwa </w:t>
      </w:r>
      <w:r w:rsidR="008C308D">
        <w:rPr>
          <w:rFonts w:ascii="Arial" w:hAnsi="Arial" w:cs="Arial"/>
          <w:color w:val="auto"/>
        </w:rPr>
        <w:br/>
      </w:r>
      <w:r w:rsidRPr="004D0EA8">
        <w:rPr>
          <w:rFonts w:ascii="Arial" w:hAnsi="Arial" w:cs="Arial"/>
          <w:color w:val="auto"/>
        </w:rPr>
        <w:t>w ochronie środowiska oraz o</w:t>
      </w:r>
      <w:r w:rsidR="00E55C82" w:rsidRPr="004D0EA8">
        <w:rPr>
          <w:rFonts w:ascii="Arial" w:hAnsi="Arial" w:cs="Arial"/>
          <w:color w:val="auto"/>
        </w:rPr>
        <w:t> </w:t>
      </w:r>
      <w:r w:rsidRPr="004D0EA8">
        <w:rPr>
          <w:rFonts w:ascii="Arial" w:hAnsi="Arial" w:cs="Arial"/>
          <w:color w:val="auto"/>
        </w:rPr>
        <w:t>ocenach oddziaływania na środowisko;</w:t>
      </w:r>
    </w:p>
    <w:p w14:paraId="2CD45990" w14:textId="06CB812A" w:rsidR="00FA15DD" w:rsidRPr="004D0EA8" w:rsidRDefault="00FA15DD" w:rsidP="00D9749A">
      <w:pPr>
        <w:pStyle w:val="WW-BodyText212"/>
        <w:numPr>
          <w:ilvl w:val="0"/>
          <w:numId w:val="31"/>
        </w:numPr>
        <w:spacing w:after="0" w:line="320" w:lineRule="exact"/>
        <w:ind w:left="714" w:hanging="357"/>
        <w:jc w:val="left"/>
        <w:rPr>
          <w:rFonts w:ascii="Arial" w:hAnsi="Arial" w:cs="Arial"/>
          <w:color w:val="auto"/>
        </w:rPr>
      </w:pPr>
      <w:r w:rsidRPr="004D0EA8">
        <w:rPr>
          <w:rFonts w:ascii="Arial" w:hAnsi="Arial" w:cs="Arial"/>
          <w:color w:val="auto"/>
        </w:rPr>
        <w:t xml:space="preserve">przedsięwzięcia mogącego zawsze znacząco oddziaływać na środowisko </w:t>
      </w:r>
      <w:r w:rsidR="008C308D">
        <w:rPr>
          <w:rFonts w:ascii="Arial" w:hAnsi="Arial" w:cs="Arial"/>
          <w:color w:val="auto"/>
        </w:rPr>
        <w:br/>
      </w:r>
      <w:r w:rsidRPr="004D0EA8">
        <w:rPr>
          <w:rFonts w:ascii="Arial" w:hAnsi="Arial" w:cs="Arial"/>
          <w:color w:val="auto"/>
        </w:rPr>
        <w:t xml:space="preserve">w rozumieniu ustawy z dnia 3 października 2008 r. o udostępnianiu informacji </w:t>
      </w:r>
      <w:r w:rsidR="008C308D">
        <w:rPr>
          <w:rFonts w:ascii="Arial" w:hAnsi="Arial" w:cs="Arial"/>
          <w:color w:val="auto"/>
        </w:rPr>
        <w:br/>
      </w:r>
      <w:r w:rsidRPr="004D0EA8">
        <w:rPr>
          <w:rFonts w:ascii="Arial" w:hAnsi="Arial" w:cs="Arial"/>
          <w:color w:val="auto"/>
        </w:rPr>
        <w:t xml:space="preserve">o środowisku i jego ochronie, udziale społeczeństwa w ochronie środowiska oraz </w:t>
      </w:r>
      <w:r w:rsidR="008C308D">
        <w:rPr>
          <w:rFonts w:ascii="Arial" w:hAnsi="Arial" w:cs="Arial"/>
          <w:color w:val="auto"/>
        </w:rPr>
        <w:br/>
      </w:r>
      <w:r w:rsidRPr="004D0EA8">
        <w:rPr>
          <w:rFonts w:ascii="Arial" w:hAnsi="Arial" w:cs="Arial"/>
          <w:color w:val="auto"/>
        </w:rPr>
        <w:t>o ocenach oddziaływania na środowisko, realizowanego na terenach innych niż wymienione w pkt 1;</w:t>
      </w:r>
    </w:p>
    <w:p w14:paraId="697CAE3F" w14:textId="20E90A1C" w:rsidR="00FA15DD" w:rsidRPr="004D0EA8" w:rsidRDefault="00FA15DD" w:rsidP="00D9749A">
      <w:pPr>
        <w:pStyle w:val="WW-BodyText212"/>
        <w:numPr>
          <w:ilvl w:val="0"/>
          <w:numId w:val="31"/>
        </w:numPr>
        <w:spacing w:after="0" w:line="320" w:lineRule="exact"/>
        <w:ind w:left="714" w:hanging="357"/>
        <w:jc w:val="left"/>
        <w:rPr>
          <w:rFonts w:ascii="Arial" w:hAnsi="Arial" w:cs="Arial"/>
          <w:color w:val="auto"/>
        </w:rPr>
      </w:pPr>
      <w:r w:rsidRPr="004D0EA8">
        <w:rPr>
          <w:rFonts w:ascii="Arial" w:hAnsi="Arial" w:cs="Arial"/>
          <w:color w:val="auto"/>
        </w:rPr>
        <w:lastRenderedPageBreak/>
        <w:t>pozwolenia na wytwarzanie odpadów i pozwolenia zintegrowanego dla instalacji komunalnych, o których mowa w art. 38b ust. 1 pkt 1 ustawy z dnia 14 grudnia 2012 r. o</w:t>
      </w:r>
      <w:r w:rsidR="00E55C82" w:rsidRPr="004D0EA8">
        <w:rPr>
          <w:rFonts w:ascii="Arial" w:hAnsi="Arial" w:cs="Arial"/>
          <w:color w:val="auto"/>
        </w:rPr>
        <w:t> </w:t>
      </w:r>
      <w:r w:rsidRPr="004D0EA8">
        <w:rPr>
          <w:rFonts w:ascii="Arial" w:hAnsi="Arial" w:cs="Arial"/>
          <w:color w:val="auto"/>
        </w:rPr>
        <w:t xml:space="preserve">odpadach; </w:t>
      </w:r>
    </w:p>
    <w:p w14:paraId="6F3584EB" w14:textId="4C90523E" w:rsidR="00FA15DD" w:rsidRPr="004D0EA8" w:rsidRDefault="00FA15DD" w:rsidP="00D9749A">
      <w:pPr>
        <w:pStyle w:val="WW-BodyText212"/>
        <w:numPr>
          <w:ilvl w:val="0"/>
          <w:numId w:val="31"/>
        </w:numPr>
        <w:spacing w:after="200" w:line="320" w:lineRule="exact"/>
        <w:ind w:left="714" w:hanging="357"/>
        <w:jc w:val="left"/>
        <w:rPr>
          <w:rFonts w:ascii="Arial" w:hAnsi="Arial" w:cs="Arial"/>
          <w:color w:val="auto"/>
        </w:rPr>
      </w:pPr>
      <w:r w:rsidRPr="004D0EA8">
        <w:rPr>
          <w:rFonts w:ascii="Arial" w:hAnsi="Arial" w:cs="Arial"/>
          <w:color w:val="auto"/>
        </w:rPr>
        <w:t>o których mowa w art. 237 i art. 362 ust. 1 ̶</w:t>
      </w:r>
      <w:r w:rsidR="0018477D" w:rsidRPr="004D0EA8">
        <w:rPr>
          <w:rFonts w:ascii="Arial" w:hAnsi="Arial" w:cs="Arial"/>
          <w:color w:val="auto"/>
        </w:rPr>
        <w:t xml:space="preserve"> </w:t>
      </w:r>
      <w:r w:rsidRPr="004D0EA8">
        <w:rPr>
          <w:rFonts w:ascii="Arial" w:hAnsi="Arial" w:cs="Arial"/>
          <w:color w:val="auto"/>
        </w:rPr>
        <w:t>3, w zakresie dróg innych niż autostrady i</w:t>
      </w:r>
      <w:r w:rsidR="00E55C82" w:rsidRPr="004D0EA8">
        <w:rPr>
          <w:rFonts w:ascii="Arial" w:hAnsi="Arial" w:cs="Arial"/>
          <w:color w:val="auto"/>
        </w:rPr>
        <w:t> </w:t>
      </w:r>
      <w:r w:rsidRPr="004D0EA8">
        <w:rPr>
          <w:rFonts w:ascii="Arial" w:hAnsi="Arial" w:cs="Arial"/>
          <w:color w:val="auto"/>
        </w:rPr>
        <w:t xml:space="preserve">drogi ekspresowe, usytuowanych w miastach na prawach powiatu. </w:t>
      </w:r>
    </w:p>
    <w:p w14:paraId="733929FF" w14:textId="23CE1723" w:rsidR="00FA15DD" w:rsidRDefault="00FA15DD" w:rsidP="00B443DD">
      <w:pPr>
        <w:pStyle w:val="WW-BodyText212"/>
        <w:spacing w:line="320" w:lineRule="exact"/>
        <w:jc w:val="left"/>
        <w:rPr>
          <w:rFonts w:ascii="Arial" w:hAnsi="Arial" w:cs="Arial"/>
          <w:color w:val="auto"/>
        </w:rPr>
      </w:pPr>
      <w:r w:rsidRPr="004D0EA8">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8C308D">
        <w:rPr>
          <w:rFonts w:ascii="Arial" w:hAnsi="Arial" w:cs="Arial"/>
          <w:color w:val="auto"/>
        </w:rPr>
        <w:br/>
      </w:r>
      <w:r w:rsidRPr="004D0EA8">
        <w:rPr>
          <w:rFonts w:ascii="Arial" w:hAnsi="Arial" w:cs="Arial"/>
          <w:color w:val="auto"/>
        </w:rPr>
        <w:t xml:space="preserve">w art. 38b ust. 1 pkt 1 ustawy o odpadach. </w:t>
      </w:r>
    </w:p>
    <w:p w14:paraId="091C0DC9" w14:textId="77777777" w:rsidR="00FA161A" w:rsidRPr="00FA161A" w:rsidRDefault="00FA161A" w:rsidP="00FA161A">
      <w:pPr>
        <w:pStyle w:val="WW-BodyText212"/>
        <w:spacing w:line="320" w:lineRule="exact"/>
        <w:jc w:val="left"/>
        <w:rPr>
          <w:rFonts w:ascii="Arial" w:hAnsi="Arial" w:cs="Arial"/>
          <w:color w:val="auto"/>
        </w:rPr>
      </w:pPr>
      <w:r w:rsidRPr="00FA161A">
        <w:rPr>
          <w:rFonts w:ascii="Arial" w:hAnsi="Arial" w:cs="Arial"/>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r w:rsidRPr="00FA161A">
        <w:rPr>
          <w:rFonts w:ascii="Arial" w:hAnsi="Arial" w:cs="Arial"/>
          <w:color w:val="auto"/>
        </w:rPr>
        <w:t>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POŚ, lub technologii, o której mowa w art. 143 tej ustawy, zapewniająca:</w:t>
      </w:r>
    </w:p>
    <w:p w14:paraId="144983DB" w14:textId="77777777" w:rsidR="00FA161A" w:rsidRPr="00FA161A" w:rsidRDefault="00FA161A" w:rsidP="00FA161A">
      <w:pPr>
        <w:pStyle w:val="WW-BodyText212"/>
        <w:numPr>
          <w:ilvl w:val="0"/>
          <w:numId w:val="60"/>
        </w:numPr>
        <w:spacing w:line="320" w:lineRule="exact"/>
        <w:ind w:left="714" w:hanging="357"/>
        <w:jc w:val="left"/>
        <w:rPr>
          <w:rFonts w:ascii="Arial" w:hAnsi="Arial" w:cs="Arial"/>
          <w:color w:val="auto"/>
        </w:rPr>
      </w:pPr>
      <w:r w:rsidRPr="00FA161A">
        <w:rPr>
          <w:rFonts w:ascii="Arial" w:hAnsi="Arial" w:cs="Arial"/>
          <w:color w:val="auto"/>
        </w:rPr>
        <w:t>mechaniczno-biologiczne przetwarzanie niesegregowanych (zmieszanych) odpadów komunalnych i wydzielanie z niesegregowanych (zmieszanych) odpadów komunalnych frakcji nadających się w całości lub w części do odzysku, lub</w:t>
      </w:r>
    </w:p>
    <w:p w14:paraId="635425FF" w14:textId="77777777" w:rsidR="00FA161A" w:rsidRPr="00FA161A" w:rsidRDefault="00FA161A" w:rsidP="00FA161A">
      <w:pPr>
        <w:pStyle w:val="WW-BodyText212"/>
        <w:numPr>
          <w:ilvl w:val="0"/>
          <w:numId w:val="60"/>
        </w:numPr>
        <w:spacing w:line="320" w:lineRule="exact"/>
        <w:ind w:left="714" w:hanging="357"/>
        <w:jc w:val="left"/>
        <w:rPr>
          <w:rFonts w:ascii="Arial" w:hAnsi="Arial" w:cs="Arial"/>
          <w:color w:val="auto"/>
        </w:rPr>
      </w:pPr>
      <w:r w:rsidRPr="00FA161A">
        <w:rPr>
          <w:rFonts w:ascii="Arial" w:hAnsi="Arial" w:cs="Arial"/>
          <w:color w:val="auto"/>
        </w:rPr>
        <w:t>składowanie odpadów powstających w procesie mechaniczno-biologicznego przetwarzania niesegregowanych (zmieszanych) odpadów komunalnych oraz pozostałości z sortowania odpadów komunalnych.</w:t>
      </w:r>
    </w:p>
    <w:p w14:paraId="5A54CE81" w14:textId="1F35442B" w:rsidR="000C191C" w:rsidRPr="004D0EA8" w:rsidRDefault="000C191C" w:rsidP="00123041">
      <w:pPr>
        <w:pStyle w:val="WW-BodyText212"/>
        <w:suppressAutoHyphens w:val="0"/>
        <w:spacing w:after="240" w:line="320" w:lineRule="exact"/>
        <w:jc w:val="left"/>
        <w:rPr>
          <w:rFonts w:ascii="Arial" w:hAnsi="Arial" w:cs="Arial"/>
        </w:rPr>
      </w:pPr>
      <w:r w:rsidRPr="004D0EA8">
        <w:rPr>
          <w:rFonts w:ascii="Arial" w:hAnsi="Arial" w:cs="Arial"/>
        </w:rPr>
        <w:t xml:space="preserve">Treść pozwolenia zintegrowanego wyznacza zasadniczo art. 211 ust. 1 ustawy POŚ, wskazując, że pozwolenie zintegrowane spełnia wymagania określone dla pozwoleń, </w:t>
      </w:r>
      <w:r w:rsidR="008C308D">
        <w:rPr>
          <w:rFonts w:ascii="Arial" w:hAnsi="Arial" w:cs="Arial"/>
        </w:rPr>
        <w:br/>
      </w:r>
      <w:r w:rsidRPr="004D0EA8">
        <w:rPr>
          <w:rFonts w:ascii="Arial" w:hAnsi="Arial" w:cs="Arial"/>
        </w:rPr>
        <w:t>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w:t>
      </w:r>
    </w:p>
    <w:p w14:paraId="77BF24D2" w14:textId="06BA091B" w:rsidR="000C191C" w:rsidRPr="004D0EA8" w:rsidRDefault="000C191C" w:rsidP="004D0EA8">
      <w:pPr>
        <w:pStyle w:val="WW-BodyText212"/>
        <w:suppressAutoHyphens w:val="0"/>
        <w:spacing w:after="200" w:line="320" w:lineRule="exact"/>
        <w:jc w:val="left"/>
        <w:rPr>
          <w:rFonts w:ascii="Arial" w:hAnsi="Arial" w:cs="Arial"/>
        </w:rPr>
      </w:pPr>
      <w:r w:rsidRPr="004D0EA8">
        <w:rPr>
          <w:rFonts w:ascii="Arial" w:hAnsi="Arial" w:cs="Arial"/>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t>
      </w:r>
      <w:r w:rsidR="008C308D">
        <w:rPr>
          <w:rFonts w:ascii="Arial" w:hAnsi="Arial" w:cs="Arial"/>
        </w:rPr>
        <w:br/>
      </w:r>
      <w:r w:rsidRPr="004D0EA8">
        <w:rPr>
          <w:rFonts w:ascii="Arial" w:hAnsi="Arial" w:cs="Arial"/>
        </w:rPr>
        <w:t xml:space="preserve">w zw. z art. 163 KPA (analogicznie: wyrok NSA z dnia 19 września 2019 r., sygn. </w:t>
      </w:r>
      <w:r w:rsidR="008E46A2">
        <w:rPr>
          <w:rFonts w:ascii="Arial" w:hAnsi="Arial" w:cs="Arial"/>
        </w:rPr>
        <w:br/>
      </w:r>
      <w:r w:rsidRPr="004D0EA8">
        <w:rPr>
          <w:rFonts w:ascii="Arial" w:hAnsi="Arial" w:cs="Arial"/>
        </w:rPr>
        <w:t xml:space="preserve">akt: II OSK 821/18). Pierwszy z tych przepisów stanowi, że przepisy o wydawaniu </w:t>
      </w:r>
      <w:r w:rsidRPr="004D0EA8">
        <w:rPr>
          <w:rFonts w:ascii="Arial" w:hAnsi="Arial" w:cs="Arial"/>
        </w:rPr>
        <w:lastRenderedPageBreak/>
        <w:t xml:space="preserve">pozwolenia stosuje się odpowiednio w przypadku zmiany jego warunków. Zgodnie natomiast z art. 163 KPA, organ administracji publicznej może uchylić lub zmienić decyzję, na mocy której strona nabyła prawo, także w innych przypadkach oraz na innych zasadach niż określone w niniejszym rozdziale, o ile przewidują to przepisy szczególne. </w:t>
      </w:r>
    </w:p>
    <w:p w14:paraId="1F600C2E" w14:textId="5C7D8904" w:rsidR="000C191C" w:rsidRPr="004D0EA8" w:rsidRDefault="000C191C" w:rsidP="00BC16C2">
      <w:pPr>
        <w:pStyle w:val="WW-BodyText212"/>
        <w:suppressAutoHyphens w:val="0"/>
        <w:spacing w:after="0" w:line="320" w:lineRule="exact"/>
        <w:jc w:val="left"/>
        <w:rPr>
          <w:rFonts w:ascii="Arial" w:hAnsi="Arial" w:cs="Arial"/>
        </w:rPr>
      </w:pPr>
      <w:r w:rsidRPr="004D0EA8">
        <w:rPr>
          <w:rFonts w:ascii="Arial" w:hAnsi="Arial" w:cs="Arial"/>
        </w:rPr>
        <w:t xml:space="preserve">Oprócz tego należy zwrócić uwagę na art. 214 ust. 4 i ust. 5 ustawy POŚ, zgodnie </w:t>
      </w:r>
      <w:r w:rsidR="008C308D">
        <w:rPr>
          <w:rFonts w:ascii="Arial" w:hAnsi="Arial" w:cs="Arial"/>
        </w:rPr>
        <w:br/>
      </w:r>
      <w:r w:rsidRPr="004D0EA8">
        <w:rPr>
          <w:rFonts w:ascii="Arial" w:hAnsi="Arial" w:cs="Arial"/>
        </w:rPr>
        <w:t>z którymi:</w:t>
      </w:r>
    </w:p>
    <w:p w14:paraId="42C00AE4" w14:textId="56FE5570" w:rsidR="000C191C" w:rsidRPr="004D0EA8" w:rsidRDefault="000C191C" w:rsidP="00D9749A">
      <w:pPr>
        <w:pStyle w:val="WW-BodyText212"/>
        <w:numPr>
          <w:ilvl w:val="0"/>
          <w:numId w:val="35"/>
        </w:numPr>
        <w:suppressAutoHyphens w:val="0"/>
        <w:spacing w:after="200" w:line="320" w:lineRule="exact"/>
        <w:ind w:left="714" w:hanging="357"/>
        <w:contextualSpacing/>
        <w:jc w:val="left"/>
        <w:rPr>
          <w:rFonts w:ascii="Arial" w:hAnsi="Arial" w:cs="Arial"/>
        </w:rPr>
      </w:pPr>
      <w:r w:rsidRPr="004D0EA8">
        <w:rPr>
          <w:rFonts w:ascii="Arial" w:hAnsi="Arial" w:cs="Arial"/>
        </w:rPr>
        <w:t xml:space="preserve">wniosek o zmianę pozwolenia zintegrowanego zawiera dane, o których mowa </w:t>
      </w:r>
      <w:r w:rsidR="008C308D">
        <w:rPr>
          <w:rFonts w:ascii="Arial" w:hAnsi="Arial" w:cs="Arial"/>
        </w:rPr>
        <w:br/>
      </w:r>
      <w:r w:rsidRPr="004D0EA8">
        <w:rPr>
          <w:rFonts w:ascii="Arial" w:hAnsi="Arial" w:cs="Arial"/>
        </w:rPr>
        <w:t>w art. 184 i</w:t>
      </w:r>
      <w:r w:rsidR="00E55C82" w:rsidRPr="004D0EA8">
        <w:rPr>
          <w:rFonts w:ascii="Arial" w:hAnsi="Arial" w:cs="Arial"/>
        </w:rPr>
        <w:t> </w:t>
      </w:r>
      <w:r w:rsidRPr="004D0EA8">
        <w:rPr>
          <w:rFonts w:ascii="Arial" w:hAnsi="Arial" w:cs="Arial"/>
        </w:rPr>
        <w:t>art. 208, mające związek z planowanymi zmianami;</w:t>
      </w:r>
    </w:p>
    <w:p w14:paraId="5C6E9FEC" w14:textId="77777777" w:rsidR="000C191C" w:rsidRPr="004D0EA8" w:rsidRDefault="000C191C" w:rsidP="00D9749A">
      <w:pPr>
        <w:pStyle w:val="WW-BodyText212"/>
        <w:numPr>
          <w:ilvl w:val="0"/>
          <w:numId w:val="35"/>
        </w:numPr>
        <w:suppressAutoHyphens w:val="0"/>
        <w:spacing w:after="200" w:line="320" w:lineRule="exact"/>
        <w:jc w:val="left"/>
        <w:rPr>
          <w:rFonts w:ascii="Arial" w:hAnsi="Arial" w:cs="Arial"/>
        </w:rPr>
      </w:pPr>
      <w:r w:rsidRPr="004D0EA8">
        <w:rPr>
          <w:rFonts w:ascii="Arial" w:hAnsi="Arial" w:cs="Arial"/>
        </w:rPr>
        <w:t>decyzja o zmianie pozwolenia zintegrowanego określa wymagania, o których mowa w art. 188 i art. 211, mające związek z planowanymi zmianami.</w:t>
      </w:r>
    </w:p>
    <w:p w14:paraId="1AFA0B6F" w14:textId="2229B72A" w:rsidR="000C191C" w:rsidRPr="004D0EA8" w:rsidRDefault="000C191C" w:rsidP="004D0EA8">
      <w:pPr>
        <w:pStyle w:val="WW-BodyText212"/>
        <w:suppressAutoHyphens w:val="0"/>
        <w:spacing w:after="200" w:line="320" w:lineRule="exact"/>
        <w:jc w:val="left"/>
        <w:rPr>
          <w:rFonts w:ascii="Arial" w:hAnsi="Arial" w:cs="Arial"/>
        </w:rPr>
      </w:pPr>
      <w:r w:rsidRPr="004D0EA8">
        <w:rPr>
          <w:rFonts w:ascii="Arial" w:hAnsi="Arial" w:cs="Arial"/>
        </w:rPr>
        <w:t xml:space="preserve">Przepisy te, korespondując z powołanymi wyżej art. 192 ustawy POŚ oraz art. 163 KPA, precyzyjnie określają, zarówno zakres wniosku o zmianę pozwolenia zintegrowanego, </w:t>
      </w:r>
      <w:r w:rsidR="008E46A2">
        <w:rPr>
          <w:rFonts w:ascii="Arial" w:hAnsi="Arial" w:cs="Arial"/>
        </w:rPr>
        <w:br/>
      </w:r>
      <w:r w:rsidRPr="004D0EA8">
        <w:rPr>
          <w:rFonts w:ascii="Arial" w:hAnsi="Arial" w:cs="Arial"/>
        </w:rPr>
        <w:t xml:space="preserve">jak i treść decyzji o zmianie takiego pozwolenia. </w:t>
      </w:r>
    </w:p>
    <w:p w14:paraId="05956DFB" w14:textId="77777777" w:rsidR="000C191C" w:rsidRPr="004D0EA8" w:rsidRDefault="000C191C" w:rsidP="00F930DF">
      <w:pPr>
        <w:pStyle w:val="WW-BodyText212"/>
        <w:suppressAutoHyphens w:val="0"/>
        <w:spacing w:after="200" w:line="320" w:lineRule="exact"/>
        <w:contextualSpacing/>
        <w:jc w:val="left"/>
        <w:rPr>
          <w:rFonts w:ascii="Arial" w:hAnsi="Arial" w:cs="Arial"/>
        </w:rPr>
      </w:pPr>
      <w:r w:rsidRPr="004D0EA8">
        <w:rPr>
          <w:rFonts w:ascii="Arial" w:hAnsi="Arial" w:cs="Arial"/>
        </w:rPr>
        <w:t>Biorąc zatem pod uwagę:</w:t>
      </w:r>
    </w:p>
    <w:p w14:paraId="50A8E2B1" w14:textId="77777777" w:rsidR="000C191C" w:rsidRPr="004D0EA8" w:rsidRDefault="000C191C" w:rsidP="00D9749A">
      <w:pPr>
        <w:pStyle w:val="WW-BodyText212"/>
        <w:numPr>
          <w:ilvl w:val="0"/>
          <w:numId w:val="32"/>
        </w:numPr>
        <w:suppressAutoHyphens w:val="0"/>
        <w:spacing w:after="200" w:line="320" w:lineRule="exact"/>
        <w:ind w:left="714" w:hanging="357"/>
        <w:contextualSpacing/>
        <w:jc w:val="left"/>
        <w:rPr>
          <w:rFonts w:ascii="Arial" w:hAnsi="Arial" w:cs="Arial"/>
        </w:rPr>
      </w:pPr>
      <w:r w:rsidRPr="004D0EA8">
        <w:rPr>
          <w:rFonts w:ascii="Arial" w:hAnsi="Arial" w:cs="Arial"/>
        </w:rPr>
        <w:t>rodzaj instalacji, będącej przedmiotem wniosku;</w:t>
      </w:r>
    </w:p>
    <w:p w14:paraId="7A0D7617" w14:textId="77777777" w:rsidR="000C191C" w:rsidRPr="004D0EA8" w:rsidRDefault="000C191C" w:rsidP="00D9749A">
      <w:pPr>
        <w:pStyle w:val="WW-BodyText212"/>
        <w:numPr>
          <w:ilvl w:val="0"/>
          <w:numId w:val="32"/>
        </w:numPr>
        <w:suppressAutoHyphens w:val="0"/>
        <w:spacing w:after="0" w:line="320" w:lineRule="exact"/>
        <w:ind w:left="714" w:hanging="357"/>
        <w:jc w:val="left"/>
        <w:rPr>
          <w:rFonts w:ascii="Arial" w:hAnsi="Arial" w:cs="Arial"/>
        </w:rPr>
      </w:pPr>
      <w:r w:rsidRPr="004D0EA8">
        <w:rPr>
          <w:rFonts w:ascii="Arial" w:hAnsi="Arial" w:cs="Arial"/>
        </w:rPr>
        <w:t>zakres przedmiotowy wniosku;</w:t>
      </w:r>
    </w:p>
    <w:p w14:paraId="380DF085" w14:textId="1983577E" w:rsidR="00F80D7D" w:rsidRPr="00447297" w:rsidRDefault="000C191C" w:rsidP="004D0EA8">
      <w:pPr>
        <w:pStyle w:val="WW-BodyText212"/>
        <w:suppressAutoHyphens w:val="0"/>
        <w:spacing w:after="200" w:line="320" w:lineRule="exact"/>
        <w:jc w:val="left"/>
        <w:rPr>
          <w:rFonts w:ascii="Arial" w:hAnsi="Arial" w:cs="Arial"/>
        </w:rPr>
      </w:pPr>
      <w:r w:rsidRPr="004D0EA8">
        <w:rPr>
          <w:rFonts w:ascii="Arial" w:hAnsi="Arial" w:cs="Arial"/>
        </w:rPr>
        <w:t>organ stwierdza, że przedmiotowy wniosek należy rozpoznać w oparciu o wyżej wskazane przepisy.</w:t>
      </w:r>
    </w:p>
    <w:p w14:paraId="77C90110" w14:textId="4220CE81" w:rsidR="00AF2596" w:rsidRPr="004D0EA8" w:rsidRDefault="0046426C" w:rsidP="00D9749A">
      <w:pPr>
        <w:pStyle w:val="WW-BodyText212"/>
        <w:numPr>
          <w:ilvl w:val="0"/>
          <w:numId w:val="28"/>
        </w:numPr>
        <w:suppressAutoHyphens w:val="0"/>
        <w:spacing w:before="240" w:after="240" w:line="320" w:lineRule="exact"/>
        <w:ind w:left="714" w:hanging="357"/>
        <w:jc w:val="left"/>
        <w:rPr>
          <w:rFonts w:ascii="Arial" w:hAnsi="Arial" w:cs="Arial"/>
          <w:b/>
          <w:color w:val="000000" w:themeColor="text1"/>
          <w:u w:val="single"/>
        </w:rPr>
      </w:pPr>
      <w:r w:rsidRPr="004D0EA8">
        <w:rPr>
          <w:rFonts w:ascii="Arial" w:hAnsi="Arial" w:cs="Arial"/>
          <w:b/>
          <w:color w:val="000000" w:themeColor="text1"/>
          <w:u w:val="single"/>
        </w:rPr>
        <w:t>Uzasadnienie szczegółowe</w:t>
      </w:r>
      <w:r w:rsidR="00DB779E">
        <w:rPr>
          <w:rFonts w:ascii="Arial" w:hAnsi="Arial" w:cs="Arial"/>
          <w:b/>
          <w:color w:val="000000" w:themeColor="text1"/>
          <w:u w:val="single"/>
        </w:rPr>
        <w:t>.</w:t>
      </w:r>
    </w:p>
    <w:p w14:paraId="38E005F0" w14:textId="20EEA012" w:rsidR="005F205A" w:rsidRDefault="0067287D" w:rsidP="00DB779E">
      <w:pPr>
        <w:autoSpaceDE w:val="0"/>
        <w:autoSpaceDN w:val="0"/>
        <w:adjustRightInd w:val="0"/>
        <w:spacing w:after="120" w:line="320" w:lineRule="exact"/>
        <w:rPr>
          <w:rFonts w:ascii="Arial" w:hAnsi="Arial" w:cs="Arial"/>
          <w:sz w:val="24"/>
          <w:szCs w:val="24"/>
        </w:rPr>
      </w:pPr>
      <w:r w:rsidRPr="004D0EA8">
        <w:rPr>
          <w:rFonts w:ascii="Arial" w:hAnsi="Arial" w:cs="Arial"/>
          <w:sz w:val="24"/>
          <w:szCs w:val="24"/>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447297">
        <w:rPr>
          <w:rFonts w:ascii="Arial" w:hAnsi="Arial" w:cs="Arial"/>
          <w:sz w:val="24"/>
          <w:szCs w:val="24"/>
        </w:rPr>
        <w:br/>
      </w:r>
      <w:r w:rsidRPr="004D0EA8">
        <w:rPr>
          <w:rFonts w:ascii="Arial" w:hAnsi="Arial" w:cs="Arial"/>
          <w:sz w:val="24"/>
          <w:szCs w:val="24"/>
        </w:rPr>
        <w:t xml:space="preserve">i niniejszą decyzją </w:t>
      </w:r>
      <w:r w:rsidR="00DB779E">
        <w:rPr>
          <w:rFonts w:ascii="Arial" w:hAnsi="Arial" w:cs="Arial"/>
          <w:sz w:val="24"/>
          <w:szCs w:val="24"/>
        </w:rPr>
        <w:t>dokonał zmian w części I oraz III pozwolenia zintegrowanego.</w:t>
      </w:r>
    </w:p>
    <w:p w14:paraId="0415A2AF" w14:textId="5E4BDD64" w:rsidR="00516F5C" w:rsidRPr="004D0EA8" w:rsidRDefault="00516F5C" w:rsidP="00DB779E">
      <w:pPr>
        <w:autoSpaceDE w:val="0"/>
        <w:autoSpaceDN w:val="0"/>
        <w:adjustRightInd w:val="0"/>
        <w:spacing w:after="120" w:line="320" w:lineRule="exact"/>
        <w:rPr>
          <w:rFonts w:ascii="Arial" w:hAnsi="Arial" w:cs="Arial"/>
          <w:sz w:val="24"/>
          <w:szCs w:val="24"/>
        </w:rPr>
      </w:pPr>
      <w:r w:rsidRPr="004D0EA8">
        <w:rPr>
          <w:rFonts w:ascii="Arial" w:hAnsi="Arial" w:cs="Arial"/>
          <w:sz w:val="24"/>
          <w:szCs w:val="24"/>
        </w:rPr>
        <w:t xml:space="preserve">Ustawą z 20 lipca 2018 r. o zmianie ustawy o odpadach oraz niektórych innych ustaw </w:t>
      </w:r>
      <w:r w:rsidR="008C308D">
        <w:rPr>
          <w:rFonts w:ascii="Arial" w:hAnsi="Arial" w:cs="Arial"/>
          <w:sz w:val="24"/>
          <w:szCs w:val="24"/>
        </w:rPr>
        <w:br/>
      </w:r>
      <w:r w:rsidRPr="004D0EA8">
        <w:rPr>
          <w:rFonts w:ascii="Arial" w:hAnsi="Arial" w:cs="Arial"/>
          <w:sz w:val="24"/>
          <w:szCs w:val="24"/>
        </w:rPr>
        <w:t xml:space="preserve">(Dz. U. z 2018 r., poz. 1592) prawodawca znowelizował przepisy ustawy o odpadach, </w:t>
      </w:r>
      <w:r w:rsidR="008C308D">
        <w:rPr>
          <w:rFonts w:ascii="Arial" w:hAnsi="Arial" w:cs="Arial"/>
          <w:sz w:val="24"/>
          <w:szCs w:val="24"/>
        </w:rPr>
        <w:br/>
      </w:r>
      <w:r w:rsidRPr="004D0EA8">
        <w:rPr>
          <w:rFonts w:ascii="Arial" w:hAnsi="Arial" w:cs="Arial"/>
          <w:sz w:val="24"/>
          <w:szCs w:val="24"/>
        </w:rPr>
        <w:t xml:space="preserve">m. in. wprowadzając dla posiadaczy odpadów, prowadzących przetwarzanie odpadów, szereg wymagań i obowiązków. Jednocześnie nakazał, by każdy posiadacz odpadów, prowadzący przetwarzanie odpadów na podstawie już funkcjonujących w obrocie prawnym decyzji, nie później niż do 5 marca 2020 r. złożył wniosek o zmianę posiadanego zezwolenia na przetwarzanie </w:t>
      </w:r>
      <w:r w:rsidR="00DB779E">
        <w:rPr>
          <w:rFonts w:ascii="Arial" w:hAnsi="Arial" w:cs="Arial"/>
          <w:sz w:val="24"/>
          <w:szCs w:val="24"/>
        </w:rPr>
        <w:t xml:space="preserve">i zbieranie </w:t>
      </w:r>
      <w:r w:rsidRPr="004D0EA8">
        <w:rPr>
          <w:rFonts w:ascii="Arial" w:hAnsi="Arial" w:cs="Arial"/>
          <w:sz w:val="24"/>
          <w:szCs w:val="24"/>
        </w:rPr>
        <w:t>odpadów (pozwolenia zintegrowanego, uwzględniającego przetwarzanie</w:t>
      </w:r>
      <w:r w:rsidR="00DB779E">
        <w:rPr>
          <w:rFonts w:ascii="Arial" w:hAnsi="Arial" w:cs="Arial"/>
          <w:sz w:val="24"/>
          <w:szCs w:val="24"/>
        </w:rPr>
        <w:t xml:space="preserve"> i zbieranie</w:t>
      </w:r>
      <w:r w:rsidRPr="004D0EA8">
        <w:rPr>
          <w:rFonts w:ascii="Arial" w:hAnsi="Arial" w:cs="Arial"/>
          <w:sz w:val="24"/>
          <w:szCs w:val="24"/>
        </w:rPr>
        <w:t xml:space="preserve"> odpadów), w celu dostosowania zapisów decyzji do znowelizowanych przepisów. Warto również zaznaczyć, że tą samą ustawą znowelizowano również przepisy ustawy POŚ, wprowadzając dodatkowe obowiązki dla podmiotów dysponujących pozwoleniem zintegrowanym. </w:t>
      </w:r>
    </w:p>
    <w:p w14:paraId="4C7DB046" w14:textId="515E9521" w:rsidR="00AD3C2B" w:rsidRPr="004D0EA8" w:rsidRDefault="00516F5C" w:rsidP="00B443DD">
      <w:pPr>
        <w:autoSpaceDE w:val="0"/>
        <w:autoSpaceDN w:val="0"/>
        <w:adjustRightInd w:val="0"/>
        <w:spacing w:after="120" w:line="320" w:lineRule="exact"/>
        <w:rPr>
          <w:rFonts w:ascii="Arial" w:hAnsi="Arial" w:cs="Arial"/>
          <w:sz w:val="24"/>
          <w:szCs w:val="24"/>
        </w:rPr>
      </w:pPr>
      <w:r w:rsidRPr="004D0EA8">
        <w:rPr>
          <w:rFonts w:ascii="Arial" w:hAnsi="Arial" w:cs="Arial"/>
          <w:sz w:val="24"/>
          <w:szCs w:val="24"/>
        </w:rPr>
        <w:t xml:space="preserve">W niniejszej sprawie organ ustalił, że </w:t>
      </w:r>
      <w:proofErr w:type="spellStart"/>
      <w:r w:rsidR="00CF2E87" w:rsidRPr="00CF2E87">
        <w:rPr>
          <w:rFonts w:ascii="Arial" w:hAnsi="Arial" w:cs="Arial"/>
          <w:sz w:val="24"/>
          <w:szCs w:val="24"/>
        </w:rPr>
        <w:t>PreZero</w:t>
      </w:r>
      <w:proofErr w:type="spellEnd"/>
      <w:r w:rsidR="00CF2E87" w:rsidRPr="00CF2E87">
        <w:rPr>
          <w:rFonts w:ascii="Arial" w:hAnsi="Arial" w:cs="Arial"/>
          <w:sz w:val="24"/>
          <w:szCs w:val="24"/>
        </w:rPr>
        <w:t xml:space="preserve"> Recy</w:t>
      </w:r>
      <w:r w:rsidR="00F21EB1">
        <w:rPr>
          <w:rFonts w:ascii="Arial" w:hAnsi="Arial" w:cs="Arial"/>
          <w:sz w:val="24"/>
          <w:szCs w:val="24"/>
        </w:rPr>
        <w:t>c</w:t>
      </w:r>
      <w:r w:rsidR="00CF2E87" w:rsidRPr="00CF2E87">
        <w:rPr>
          <w:rFonts w:ascii="Arial" w:hAnsi="Arial" w:cs="Arial"/>
          <w:sz w:val="24"/>
          <w:szCs w:val="24"/>
        </w:rPr>
        <w:t>ling Sp. z o.o.</w:t>
      </w:r>
      <w:r w:rsidRPr="004D0EA8">
        <w:rPr>
          <w:rFonts w:ascii="Arial" w:hAnsi="Arial" w:cs="Arial"/>
          <w:sz w:val="24"/>
          <w:szCs w:val="24"/>
        </w:rPr>
        <w:t xml:space="preserve"> jest posiadaczem odpadów</w:t>
      </w:r>
      <w:r w:rsidR="00E504AC" w:rsidRPr="004D0EA8">
        <w:rPr>
          <w:rFonts w:ascii="Arial" w:hAnsi="Arial" w:cs="Arial"/>
          <w:sz w:val="24"/>
          <w:szCs w:val="24"/>
        </w:rPr>
        <w:t xml:space="preserve">, prowadzącym przetwarzanie </w:t>
      </w:r>
      <w:r w:rsidR="00DB779E">
        <w:rPr>
          <w:rFonts w:ascii="Arial" w:hAnsi="Arial" w:cs="Arial"/>
          <w:sz w:val="24"/>
          <w:szCs w:val="24"/>
        </w:rPr>
        <w:t xml:space="preserve">i zbieranie </w:t>
      </w:r>
      <w:r w:rsidR="00E504AC" w:rsidRPr="004D0EA8">
        <w:rPr>
          <w:rFonts w:ascii="Arial" w:hAnsi="Arial" w:cs="Arial"/>
          <w:sz w:val="24"/>
          <w:szCs w:val="24"/>
        </w:rPr>
        <w:t xml:space="preserve">odpadów w instalacji, objętej pozwoleniem zintegrowanym, udzielonym decyzją Marszałka Województwa Śląskiego </w:t>
      </w:r>
      <w:r w:rsidR="00540B64" w:rsidRPr="00540B64">
        <w:rPr>
          <w:rFonts w:ascii="Arial" w:hAnsi="Arial" w:cs="Arial"/>
          <w:sz w:val="24"/>
          <w:szCs w:val="24"/>
        </w:rPr>
        <w:t xml:space="preserve">632/OS/2016 z 29 lutego 2016 r. (z </w:t>
      </w:r>
      <w:proofErr w:type="spellStart"/>
      <w:r w:rsidR="00540B64" w:rsidRPr="00540B64">
        <w:rPr>
          <w:rFonts w:ascii="Arial" w:hAnsi="Arial" w:cs="Arial"/>
          <w:sz w:val="24"/>
          <w:szCs w:val="24"/>
        </w:rPr>
        <w:t>późn</w:t>
      </w:r>
      <w:proofErr w:type="spellEnd"/>
      <w:r w:rsidR="00540B64" w:rsidRPr="00540B64">
        <w:rPr>
          <w:rFonts w:ascii="Arial" w:hAnsi="Arial" w:cs="Arial"/>
          <w:sz w:val="24"/>
          <w:szCs w:val="24"/>
        </w:rPr>
        <w:t>. zm.)</w:t>
      </w:r>
      <w:r w:rsidR="00E504AC" w:rsidRPr="004D0EA8">
        <w:rPr>
          <w:rFonts w:ascii="Arial" w:hAnsi="Arial" w:cs="Arial"/>
          <w:sz w:val="24"/>
          <w:szCs w:val="24"/>
        </w:rPr>
        <w:t xml:space="preserve">. Wobec tego, zaistniała konieczność dostosowania zapisów </w:t>
      </w:r>
      <w:r w:rsidR="00AD3C2B" w:rsidRPr="004D0EA8">
        <w:rPr>
          <w:rFonts w:ascii="Arial" w:hAnsi="Arial" w:cs="Arial"/>
          <w:sz w:val="24"/>
          <w:szCs w:val="24"/>
        </w:rPr>
        <w:t xml:space="preserve">tej </w:t>
      </w:r>
      <w:r w:rsidR="00E504AC" w:rsidRPr="004D0EA8">
        <w:rPr>
          <w:rFonts w:ascii="Arial" w:hAnsi="Arial" w:cs="Arial"/>
          <w:sz w:val="24"/>
          <w:szCs w:val="24"/>
        </w:rPr>
        <w:t>decyzji do znowelizowanej ustawy o odpadach</w:t>
      </w:r>
      <w:r w:rsidR="00AD3C2B" w:rsidRPr="004D0EA8">
        <w:rPr>
          <w:rFonts w:ascii="Arial" w:hAnsi="Arial" w:cs="Arial"/>
          <w:sz w:val="24"/>
          <w:szCs w:val="24"/>
        </w:rPr>
        <w:t>.</w:t>
      </w:r>
    </w:p>
    <w:p w14:paraId="1476C418" w14:textId="2B006BD5" w:rsidR="00AD3C2B" w:rsidRPr="00057E22" w:rsidRDefault="00AD3C2B" w:rsidP="00BC16C2">
      <w:pPr>
        <w:autoSpaceDE w:val="0"/>
        <w:autoSpaceDN w:val="0"/>
        <w:adjustRightInd w:val="0"/>
        <w:spacing w:after="120" w:line="320" w:lineRule="exact"/>
        <w:rPr>
          <w:rFonts w:ascii="Arial" w:hAnsi="Arial" w:cs="Arial"/>
          <w:sz w:val="24"/>
          <w:szCs w:val="24"/>
        </w:rPr>
      </w:pPr>
      <w:r w:rsidRPr="004D0EA8">
        <w:rPr>
          <w:rFonts w:ascii="Arial" w:hAnsi="Arial" w:cs="Arial"/>
          <w:sz w:val="24"/>
          <w:szCs w:val="24"/>
        </w:rPr>
        <w:lastRenderedPageBreak/>
        <w:t xml:space="preserve">Zakres </w:t>
      </w:r>
      <w:r w:rsidRPr="00057E22">
        <w:rPr>
          <w:rFonts w:ascii="Arial" w:hAnsi="Arial" w:cs="Arial"/>
          <w:sz w:val="24"/>
          <w:szCs w:val="24"/>
        </w:rPr>
        <w:t>zmian obejmuje:</w:t>
      </w:r>
    </w:p>
    <w:p w14:paraId="0C8FC3A4" w14:textId="5E210A58" w:rsidR="00057E22" w:rsidRPr="0054569F" w:rsidRDefault="00057E22" w:rsidP="00D9749A">
      <w:pPr>
        <w:widowControl w:val="0"/>
        <w:numPr>
          <w:ilvl w:val="0"/>
          <w:numId w:val="40"/>
        </w:numPr>
        <w:suppressAutoHyphens/>
        <w:spacing w:after="120" w:line="320" w:lineRule="exact"/>
        <w:ind w:left="714" w:hanging="357"/>
        <w:rPr>
          <w:rFonts w:ascii="Arial" w:eastAsia="SimSun" w:hAnsi="Arial" w:cs="Tahoma"/>
          <w:sz w:val="24"/>
          <w:szCs w:val="24"/>
          <w:lang w:eastAsia="zh-CN"/>
        </w:rPr>
      </w:pPr>
      <w:r w:rsidRPr="00057E22">
        <w:rPr>
          <w:rFonts w:ascii="Arial" w:eastAsia="SimSun" w:hAnsi="Arial" w:cs="Tahoma"/>
          <w:sz w:val="24"/>
          <w:szCs w:val="24"/>
          <w:lang w:eastAsia="zh-CN"/>
        </w:rPr>
        <w:t>rozszerzeni</w:t>
      </w:r>
      <w:r w:rsidR="00123041">
        <w:rPr>
          <w:rFonts w:ascii="Arial" w:eastAsia="SimSun" w:hAnsi="Arial" w:cs="Tahoma"/>
          <w:sz w:val="24"/>
          <w:szCs w:val="24"/>
          <w:lang w:eastAsia="zh-CN"/>
        </w:rPr>
        <w:t>e</w:t>
      </w:r>
      <w:r w:rsidRPr="00057E22">
        <w:rPr>
          <w:rFonts w:ascii="Arial" w:eastAsia="SimSun" w:hAnsi="Arial" w:cs="Tahoma"/>
          <w:sz w:val="24"/>
          <w:szCs w:val="24"/>
          <w:lang w:eastAsia="zh-CN"/>
        </w:rPr>
        <w:t xml:space="preserve"> listy rodzajów odpadów zbieranych w punkcie selektywnego zbierania odpadów komunalnych o odpady o kodach: 15 01 01, 15 01 02, 15 01 03, </w:t>
      </w:r>
      <w:r w:rsidR="0054569F">
        <w:rPr>
          <w:rFonts w:ascii="Arial" w:eastAsia="SimSun" w:hAnsi="Arial" w:cs="Tahoma"/>
          <w:sz w:val="24"/>
          <w:szCs w:val="24"/>
          <w:lang w:eastAsia="zh-CN"/>
        </w:rPr>
        <w:br/>
      </w:r>
      <w:r w:rsidRPr="00057E22">
        <w:rPr>
          <w:rFonts w:ascii="Arial" w:eastAsia="SimSun" w:hAnsi="Arial" w:cs="Tahoma"/>
          <w:sz w:val="24"/>
          <w:szCs w:val="24"/>
          <w:lang w:eastAsia="zh-CN"/>
        </w:rPr>
        <w:t>15 01 05, 15 01 06,</w:t>
      </w:r>
      <w:r w:rsidR="0054569F">
        <w:rPr>
          <w:rFonts w:ascii="Arial" w:eastAsia="SimSun" w:hAnsi="Arial" w:cs="Tahoma"/>
          <w:sz w:val="24"/>
          <w:szCs w:val="24"/>
          <w:lang w:eastAsia="zh-CN"/>
        </w:rPr>
        <w:t xml:space="preserve"> </w:t>
      </w:r>
      <w:r w:rsidRPr="0054569F">
        <w:rPr>
          <w:rFonts w:ascii="Arial" w:eastAsia="SimSun" w:hAnsi="Arial" w:cs="Tahoma"/>
          <w:sz w:val="24"/>
          <w:szCs w:val="24"/>
          <w:lang w:eastAsia="zh-CN"/>
        </w:rPr>
        <w:t xml:space="preserve">15 01 07, 15 01 09, 15 01 10*, 17 01 02, 17 01 03, 17 01 80, 17 02 01, 17 02 02, 17 02 03, 17 03 80, 17 04 01, 17 04 02, 17 04 03, 17 04 04, </w:t>
      </w:r>
      <w:r w:rsidR="0054569F">
        <w:rPr>
          <w:rFonts w:ascii="Arial" w:eastAsia="SimSun" w:hAnsi="Arial" w:cs="Tahoma"/>
          <w:sz w:val="24"/>
          <w:szCs w:val="24"/>
          <w:lang w:eastAsia="zh-CN"/>
        </w:rPr>
        <w:br/>
      </w:r>
      <w:r w:rsidRPr="0054569F">
        <w:rPr>
          <w:rFonts w:ascii="Arial" w:eastAsia="SimSun" w:hAnsi="Arial" w:cs="Tahoma"/>
          <w:sz w:val="24"/>
          <w:szCs w:val="24"/>
          <w:lang w:eastAsia="zh-CN"/>
        </w:rPr>
        <w:t xml:space="preserve">17 04 05, 17 04 06, 17 04 07, 17 04 11, 17 06 04, 17 08 02, 17 09 04, </w:t>
      </w:r>
      <w:r w:rsidRPr="00BC0CCC">
        <w:rPr>
          <w:rFonts w:ascii="Arial" w:eastAsia="SimSun" w:hAnsi="Arial" w:cs="Tahoma"/>
          <w:sz w:val="24"/>
          <w:szCs w:val="24"/>
          <w:lang w:eastAsia="zh-CN"/>
        </w:rPr>
        <w:t>20 01 08</w:t>
      </w:r>
      <w:r w:rsidRPr="0054569F">
        <w:rPr>
          <w:rFonts w:ascii="Arial" w:eastAsia="SimSun" w:hAnsi="Arial" w:cs="Tahoma"/>
          <w:sz w:val="24"/>
          <w:szCs w:val="24"/>
          <w:lang w:eastAsia="zh-CN"/>
        </w:rPr>
        <w:t xml:space="preserve">, </w:t>
      </w:r>
      <w:r w:rsidR="0054569F">
        <w:rPr>
          <w:rFonts w:ascii="Arial" w:eastAsia="SimSun" w:hAnsi="Arial" w:cs="Tahoma"/>
          <w:sz w:val="24"/>
          <w:szCs w:val="24"/>
          <w:lang w:eastAsia="zh-CN"/>
        </w:rPr>
        <w:br/>
      </w:r>
      <w:r w:rsidRPr="0054569F">
        <w:rPr>
          <w:rFonts w:ascii="Arial" w:eastAsia="SimSun" w:hAnsi="Arial" w:cs="Tahoma"/>
          <w:sz w:val="24"/>
          <w:szCs w:val="24"/>
          <w:lang w:eastAsia="zh-CN"/>
        </w:rPr>
        <w:t xml:space="preserve">20 01 10, 20 01 11, 20 01 14*, 20 01 15*, 20 01 17*, 20 01 19*, 20 01 23*, </w:t>
      </w:r>
      <w:r w:rsidR="0054569F">
        <w:rPr>
          <w:rFonts w:ascii="Arial" w:eastAsia="SimSun" w:hAnsi="Arial" w:cs="Tahoma"/>
          <w:sz w:val="24"/>
          <w:szCs w:val="24"/>
          <w:lang w:eastAsia="zh-CN"/>
        </w:rPr>
        <w:br/>
      </w:r>
      <w:r w:rsidRPr="0054569F">
        <w:rPr>
          <w:rFonts w:ascii="Arial" w:eastAsia="SimSun" w:hAnsi="Arial" w:cs="Tahoma"/>
          <w:sz w:val="24"/>
          <w:szCs w:val="24"/>
          <w:lang w:eastAsia="zh-CN"/>
        </w:rPr>
        <w:t>20 01 25, 20 01 29*, 20 01 30, 20 01 31*, 20 01 33*, 20 01 37*, 20 01 38, 20 01 41, 20 01 80, 20 01 99, ex</w:t>
      </w:r>
      <w:r w:rsidRPr="0054569F">
        <w:rPr>
          <w:rFonts w:ascii="Arial" w:eastAsia="SimSun" w:hAnsi="Arial" w:cs="Tahoma"/>
          <w:sz w:val="24"/>
          <w:szCs w:val="24"/>
          <w:vertAlign w:val="subscript"/>
          <w:lang w:eastAsia="zh-CN"/>
        </w:rPr>
        <w:t>1</w:t>
      </w:r>
      <w:r w:rsidRPr="0054569F">
        <w:rPr>
          <w:rFonts w:ascii="Arial" w:eastAsia="SimSun" w:hAnsi="Arial" w:cs="Tahoma"/>
          <w:sz w:val="24"/>
          <w:szCs w:val="24"/>
          <w:lang w:eastAsia="zh-CN"/>
        </w:rPr>
        <w:t xml:space="preserve"> 20 01 99, ex</w:t>
      </w:r>
      <w:r w:rsidRPr="0054569F">
        <w:rPr>
          <w:rFonts w:ascii="Arial" w:eastAsia="SimSun" w:hAnsi="Arial" w:cs="Tahoma"/>
          <w:sz w:val="24"/>
          <w:szCs w:val="24"/>
          <w:vertAlign w:val="subscript"/>
          <w:lang w:eastAsia="zh-CN"/>
        </w:rPr>
        <w:t>2</w:t>
      </w:r>
      <w:r w:rsidRPr="0054569F">
        <w:rPr>
          <w:rFonts w:ascii="Arial" w:eastAsia="SimSun" w:hAnsi="Arial" w:cs="Tahoma"/>
          <w:sz w:val="24"/>
          <w:szCs w:val="24"/>
          <w:lang w:eastAsia="zh-CN"/>
        </w:rPr>
        <w:t xml:space="preserve"> 20 01 99, ex 20 03 07, 20 03 99;</w:t>
      </w:r>
    </w:p>
    <w:p w14:paraId="025116DD" w14:textId="162CB4A3" w:rsidR="00057E22" w:rsidRPr="00057E22" w:rsidRDefault="00057E22" w:rsidP="00D9749A">
      <w:pPr>
        <w:widowControl w:val="0"/>
        <w:numPr>
          <w:ilvl w:val="0"/>
          <w:numId w:val="40"/>
        </w:numPr>
        <w:suppressAutoHyphens/>
        <w:spacing w:after="120" w:line="320" w:lineRule="exact"/>
        <w:ind w:left="714" w:hanging="357"/>
        <w:rPr>
          <w:rFonts w:ascii="Arial" w:eastAsia="SimSun" w:hAnsi="Arial" w:cs="Tahoma"/>
          <w:sz w:val="24"/>
          <w:szCs w:val="24"/>
          <w:lang w:eastAsia="zh-CN"/>
        </w:rPr>
      </w:pPr>
      <w:r w:rsidRPr="00057E22">
        <w:rPr>
          <w:rFonts w:ascii="Arial" w:eastAsia="SimSun" w:hAnsi="Arial" w:cs="Tahoma"/>
          <w:sz w:val="24"/>
          <w:szCs w:val="24"/>
          <w:lang w:eastAsia="zh-CN"/>
        </w:rPr>
        <w:t>wykreśleni</w:t>
      </w:r>
      <w:r w:rsidR="00123041">
        <w:rPr>
          <w:rFonts w:ascii="Arial" w:eastAsia="SimSun" w:hAnsi="Arial" w:cs="Tahoma"/>
          <w:sz w:val="24"/>
          <w:szCs w:val="24"/>
          <w:lang w:eastAsia="zh-CN"/>
        </w:rPr>
        <w:t>e</w:t>
      </w:r>
      <w:r w:rsidRPr="00057E22">
        <w:rPr>
          <w:rFonts w:ascii="Arial" w:eastAsia="SimSun" w:hAnsi="Arial" w:cs="Tahoma"/>
          <w:sz w:val="24"/>
          <w:szCs w:val="24"/>
          <w:lang w:eastAsia="zh-CN"/>
        </w:rPr>
        <w:t xml:space="preserve"> z listy rodzajów odpadów zbieranych w punkcie selektywnego zbierania odpadów komunalnych odpadów o kodach: 08 03 17*, 08 03 18, </w:t>
      </w:r>
      <w:r w:rsidR="0054569F">
        <w:rPr>
          <w:rFonts w:ascii="Arial" w:eastAsia="SimSun" w:hAnsi="Arial" w:cs="Tahoma"/>
          <w:sz w:val="24"/>
          <w:szCs w:val="24"/>
          <w:lang w:eastAsia="zh-CN"/>
        </w:rPr>
        <w:br/>
      </w:r>
      <w:r w:rsidRPr="00057E22">
        <w:rPr>
          <w:rFonts w:ascii="Arial" w:eastAsia="SimSun" w:hAnsi="Arial" w:cs="Tahoma"/>
          <w:sz w:val="24"/>
          <w:szCs w:val="24"/>
          <w:lang w:eastAsia="zh-CN"/>
        </w:rPr>
        <w:t>16 02 11*, 16 02 13*, 16 02 15*;</w:t>
      </w:r>
    </w:p>
    <w:p w14:paraId="7BE6DD2B" w14:textId="3291D2C1" w:rsidR="00057E22" w:rsidRPr="00057E22" w:rsidRDefault="00057E22" w:rsidP="00D9749A">
      <w:pPr>
        <w:widowControl w:val="0"/>
        <w:numPr>
          <w:ilvl w:val="0"/>
          <w:numId w:val="40"/>
        </w:numPr>
        <w:suppressAutoHyphens/>
        <w:spacing w:line="320" w:lineRule="exact"/>
        <w:rPr>
          <w:rFonts w:ascii="Arial" w:eastAsia="SimSun" w:hAnsi="Arial" w:cs="Tahoma"/>
          <w:color w:val="FF0000"/>
          <w:sz w:val="24"/>
          <w:szCs w:val="24"/>
          <w:lang w:eastAsia="zh-CN"/>
        </w:rPr>
      </w:pPr>
      <w:r w:rsidRPr="00057E22">
        <w:rPr>
          <w:rFonts w:ascii="Arial" w:eastAsia="SimSun" w:hAnsi="Arial" w:cs="Tahoma"/>
          <w:sz w:val="24"/>
          <w:szCs w:val="24"/>
          <w:lang w:eastAsia="zh-CN"/>
        </w:rPr>
        <w:t>wprowadzeni</w:t>
      </w:r>
      <w:r w:rsidR="00123041">
        <w:rPr>
          <w:rFonts w:ascii="Arial" w:eastAsia="SimSun" w:hAnsi="Arial" w:cs="Tahoma"/>
          <w:sz w:val="24"/>
          <w:szCs w:val="24"/>
          <w:lang w:eastAsia="zh-CN"/>
        </w:rPr>
        <w:t>e</w:t>
      </w:r>
      <w:r w:rsidRPr="00057E22">
        <w:rPr>
          <w:rFonts w:ascii="Arial" w:eastAsia="SimSun" w:hAnsi="Arial" w:cs="Tahoma"/>
          <w:sz w:val="24"/>
          <w:szCs w:val="24"/>
          <w:lang w:eastAsia="zh-CN"/>
        </w:rPr>
        <w:t xml:space="preserve"> zapisu w decyzji o funkcjonowaniu na terenie zakładu stacji przeładunkowej bioodpadów</w:t>
      </w:r>
      <w:r w:rsidR="00DB779E">
        <w:rPr>
          <w:rFonts w:ascii="Arial" w:eastAsia="SimSun" w:hAnsi="Arial" w:cs="Tahoma"/>
          <w:sz w:val="24"/>
          <w:szCs w:val="24"/>
          <w:lang w:eastAsia="zh-CN"/>
        </w:rPr>
        <w:t>,</w:t>
      </w:r>
      <w:r w:rsidRPr="00057E22">
        <w:rPr>
          <w:rFonts w:ascii="Arial" w:eastAsia="SimSun" w:hAnsi="Arial" w:cs="Tahoma"/>
          <w:sz w:val="24"/>
          <w:szCs w:val="24"/>
          <w:lang w:eastAsia="zh-CN"/>
        </w:rPr>
        <w:t xml:space="preserve"> stanowiących odpady komunalne</w:t>
      </w:r>
      <w:r w:rsidR="00DB779E">
        <w:rPr>
          <w:rFonts w:ascii="Arial" w:eastAsia="SimSun" w:hAnsi="Arial" w:cs="Tahoma"/>
          <w:sz w:val="24"/>
          <w:szCs w:val="24"/>
          <w:lang w:eastAsia="zh-CN"/>
        </w:rPr>
        <w:t>,</w:t>
      </w:r>
      <w:r w:rsidRPr="00057E22">
        <w:rPr>
          <w:rFonts w:ascii="Arial" w:eastAsia="SimSun" w:hAnsi="Arial" w:cs="Tahoma"/>
          <w:sz w:val="24"/>
          <w:szCs w:val="24"/>
          <w:lang w:eastAsia="zh-CN"/>
        </w:rPr>
        <w:t xml:space="preserve"> prowadzonej przez podmiot odbierający odpady komunalne od właścicieli nieruchomości i prowadzący instalację do przetwarzania bioodpadów oraz rozszerzenia listy rodzajów odpadów zbieranych o bioodpady</w:t>
      </w:r>
      <w:r w:rsidR="00DB779E">
        <w:rPr>
          <w:rFonts w:ascii="Arial" w:eastAsia="SimSun" w:hAnsi="Arial" w:cs="Tahoma"/>
          <w:sz w:val="24"/>
          <w:szCs w:val="24"/>
          <w:lang w:eastAsia="zh-CN"/>
        </w:rPr>
        <w:t>,</w:t>
      </w:r>
      <w:r w:rsidRPr="00057E22">
        <w:rPr>
          <w:rFonts w:ascii="Arial" w:eastAsia="SimSun" w:hAnsi="Arial" w:cs="Tahoma"/>
          <w:sz w:val="24"/>
          <w:szCs w:val="24"/>
          <w:lang w:eastAsia="zh-CN"/>
        </w:rPr>
        <w:t xml:space="preserve"> stanowiące odpady komunalne zbierane w stacji przeładunkowej, tj. odpady o kodach </w:t>
      </w:r>
      <w:r w:rsidRPr="0054569F">
        <w:rPr>
          <w:rFonts w:ascii="Arial" w:eastAsia="SimSun" w:hAnsi="Arial" w:cs="Tahoma"/>
          <w:sz w:val="24"/>
          <w:szCs w:val="24"/>
          <w:lang w:eastAsia="zh-CN"/>
        </w:rPr>
        <w:t>20 01 08 i 20 02 01;</w:t>
      </w:r>
    </w:p>
    <w:p w14:paraId="62BFC65D" w14:textId="37603299" w:rsidR="00057E22" w:rsidRPr="00057E22" w:rsidRDefault="00057E22" w:rsidP="00D9749A">
      <w:pPr>
        <w:widowControl w:val="0"/>
        <w:numPr>
          <w:ilvl w:val="0"/>
          <w:numId w:val="40"/>
        </w:numPr>
        <w:suppressAutoHyphens/>
        <w:spacing w:line="320" w:lineRule="exact"/>
        <w:rPr>
          <w:rFonts w:ascii="Arial" w:eastAsia="SimSun" w:hAnsi="Arial" w:cs="Tahoma"/>
          <w:sz w:val="24"/>
          <w:szCs w:val="24"/>
          <w:lang w:eastAsia="zh-CN"/>
        </w:rPr>
      </w:pPr>
      <w:r w:rsidRPr="00057E22">
        <w:rPr>
          <w:rFonts w:ascii="Arial" w:eastAsia="SimSun" w:hAnsi="Arial" w:cs="Tahoma"/>
          <w:sz w:val="24"/>
          <w:szCs w:val="24"/>
          <w:lang w:eastAsia="zh-CN"/>
        </w:rPr>
        <w:t>rozszerzeni</w:t>
      </w:r>
      <w:r w:rsidR="00123041">
        <w:rPr>
          <w:rFonts w:ascii="Arial" w:eastAsia="SimSun" w:hAnsi="Arial" w:cs="Tahoma"/>
          <w:sz w:val="24"/>
          <w:szCs w:val="24"/>
          <w:lang w:eastAsia="zh-CN"/>
        </w:rPr>
        <w:t>e</w:t>
      </w:r>
      <w:r w:rsidRPr="00057E22">
        <w:rPr>
          <w:rFonts w:ascii="Arial" w:eastAsia="SimSun" w:hAnsi="Arial" w:cs="Tahoma"/>
          <w:sz w:val="24"/>
          <w:szCs w:val="24"/>
          <w:lang w:eastAsia="zh-CN"/>
        </w:rPr>
        <w:t xml:space="preserve"> listy rodzajów odpadów zbieranych o odpady wielkogabarytowe, </w:t>
      </w:r>
      <w:r w:rsidR="0054569F">
        <w:rPr>
          <w:rFonts w:ascii="Arial" w:eastAsia="SimSun" w:hAnsi="Arial" w:cs="Tahoma"/>
          <w:sz w:val="24"/>
          <w:szCs w:val="24"/>
          <w:lang w:eastAsia="zh-CN"/>
        </w:rPr>
        <w:br/>
      </w:r>
      <w:r w:rsidRPr="00057E22">
        <w:rPr>
          <w:rFonts w:ascii="Arial" w:eastAsia="SimSun" w:hAnsi="Arial" w:cs="Tahoma"/>
          <w:sz w:val="24"/>
          <w:szCs w:val="24"/>
          <w:lang w:eastAsia="zh-CN"/>
        </w:rPr>
        <w:t>tj. odpady o kodzie 20 03 07;</w:t>
      </w:r>
    </w:p>
    <w:p w14:paraId="7229C569" w14:textId="1D9ED219" w:rsidR="00057E22" w:rsidRPr="00057E22" w:rsidRDefault="00057E22" w:rsidP="00D9749A">
      <w:pPr>
        <w:widowControl w:val="0"/>
        <w:numPr>
          <w:ilvl w:val="0"/>
          <w:numId w:val="40"/>
        </w:numPr>
        <w:suppressAutoHyphens/>
        <w:spacing w:after="120" w:line="320" w:lineRule="exact"/>
        <w:ind w:left="714" w:hanging="357"/>
        <w:rPr>
          <w:rFonts w:ascii="Arial" w:eastAsia="SimSun" w:hAnsi="Arial" w:cs="Tahoma"/>
          <w:sz w:val="24"/>
          <w:szCs w:val="24"/>
          <w:lang w:eastAsia="zh-CN"/>
        </w:rPr>
      </w:pPr>
      <w:r w:rsidRPr="00057E22">
        <w:rPr>
          <w:rFonts w:ascii="Arial" w:eastAsia="SimSun" w:hAnsi="Arial" w:cs="Tahoma"/>
          <w:sz w:val="24"/>
          <w:szCs w:val="24"/>
          <w:lang w:eastAsia="zh-CN"/>
        </w:rPr>
        <w:t>weryfikacj</w:t>
      </w:r>
      <w:r w:rsidR="0054569F">
        <w:rPr>
          <w:rFonts w:ascii="Arial" w:eastAsia="SimSun" w:hAnsi="Arial" w:cs="Tahoma"/>
          <w:sz w:val="24"/>
          <w:szCs w:val="24"/>
          <w:lang w:eastAsia="zh-CN"/>
        </w:rPr>
        <w:t xml:space="preserve">ę </w:t>
      </w:r>
      <w:r w:rsidRPr="00057E22">
        <w:rPr>
          <w:rFonts w:ascii="Arial" w:eastAsia="SimSun" w:hAnsi="Arial" w:cs="Tahoma"/>
          <w:sz w:val="24"/>
          <w:szCs w:val="24"/>
          <w:lang w:eastAsia="zh-CN"/>
        </w:rPr>
        <w:t>sposobów i miejsc magazynowania odpadów przeznaczonych do przetwarzania oraz zbieranych</w:t>
      </w:r>
      <w:r w:rsidR="0054569F">
        <w:rPr>
          <w:rFonts w:ascii="Arial" w:eastAsia="SimSun" w:hAnsi="Arial" w:cs="Tahoma"/>
          <w:sz w:val="24"/>
          <w:szCs w:val="24"/>
          <w:lang w:eastAsia="zh-CN"/>
        </w:rPr>
        <w:t>;</w:t>
      </w:r>
    </w:p>
    <w:p w14:paraId="47872F00" w14:textId="19E6A196" w:rsidR="00057E22" w:rsidRPr="00057E22" w:rsidRDefault="00057E22" w:rsidP="00D9749A">
      <w:pPr>
        <w:widowControl w:val="0"/>
        <w:numPr>
          <w:ilvl w:val="0"/>
          <w:numId w:val="40"/>
        </w:numPr>
        <w:suppressAutoHyphens/>
        <w:spacing w:after="120" w:line="320" w:lineRule="exact"/>
        <w:ind w:left="714" w:hanging="357"/>
        <w:rPr>
          <w:rFonts w:ascii="Arial" w:eastAsia="SimSun" w:hAnsi="Arial" w:cs="Tahoma"/>
          <w:sz w:val="24"/>
          <w:szCs w:val="24"/>
          <w:lang w:eastAsia="zh-CN"/>
        </w:rPr>
      </w:pPr>
      <w:r w:rsidRPr="00057E22">
        <w:rPr>
          <w:rFonts w:ascii="Arial" w:eastAsia="Calibri" w:hAnsi="Arial" w:cs="Arial"/>
          <w:sz w:val="24"/>
          <w:szCs w:val="24"/>
        </w:rPr>
        <w:t>dostosowani</w:t>
      </w:r>
      <w:r w:rsidR="0054569F">
        <w:rPr>
          <w:rFonts w:ascii="Arial" w:eastAsia="Calibri" w:hAnsi="Arial" w:cs="Arial"/>
          <w:sz w:val="24"/>
          <w:szCs w:val="24"/>
        </w:rPr>
        <w:t>e</w:t>
      </w:r>
      <w:r w:rsidRPr="00057E22">
        <w:rPr>
          <w:rFonts w:ascii="Arial" w:eastAsia="Calibri" w:hAnsi="Arial" w:cs="Arial"/>
          <w:sz w:val="24"/>
          <w:szCs w:val="24"/>
        </w:rPr>
        <w:t xml:space="preserve"> pozwolenia zintegrowanego do przepisów zmienionych ustawą </w:t>
      </w:r>
      <w:r w:rsidR="0054569F">
        <w:rPr>
          <w:rFonts w:ascii="Arial" w:eastAsia="Calibri" w:hAnsi="Arial" w:cs="Arial"/>
          <w:sz w:val="24"/>
          <w:szCs w:val="24"/>
        </w:rPr>
        <w:br/>
      </w:r>
      <w:r w:rsidRPr="00057E22">
        <w:rPr>
          <w:rFonts w:ascii="Arial" w:eastAsia="Calibri" w:hAnsi="Arial" w:cs="Arial"/>
          <w:sz w:val="24"/>
          <w:szCs w:val="24"/>
        </w:rPr>
        <w:t>z dnia 20 lipca 2018 r. o zmianie ustawy o odpadach oraz niektórych innych ustaw (Dz.U. z 2018 r. poz. 1592) zgodnie z art. 10 i 14 tej ustawy</w:t>
      </w:r>
      <w:r w:rsidR="0054569F">
        <w:rPr>
          <w:rFonts w:ascii="Arial" w:eastAsia="Calibri" w:hAnsi="Arial" w:cs="Arial"/>
          <w:sz w:val="24"/>
          <w:szCs w:val="24"/>
        </w:rPr>
        <w:t>;</w:t>
      </w:r>
    </w:p>
    <w:p w14:paraId="64B51B81" w14:textId="418B9F6C" w:rsidR="00516F5C" w:rsidRPr="004D0EA8" w:rsidRDefault="00AD3C2B" w:rsidP="00D9749A">
      <w:pPr>
        <w:pStyle w:val="Akapitzlist"/>
        <w:numPr>
          <w:ilvl w:val="0"/>
          <w:numId w:val="40"/>
        </w:numPr>
        <w:autoSpaceDE w:val="0"/>
        <w:autoSpaceDN w:val="0"/>
        <w:adjustRightInd w:val="0"/>
        <w:spacing w:after="120" w:line="320" w:lineRule="exact"/>
        <w:ind w:left="714" w:hanging="357"/>
        <w:contextualSpacing w:val="0"/>
        <w:jc w:val="left"/>
        <w:rPr>
          <w:rFonts w:ascii="Arial" w:hAnsi="Arial" w:cs="Arial"/>
        </w:rPr>
      </w:pPr>
      <w:r w:rsidRPr="00057E22">
        <w:rPr>
          <w:rFonts w:ascii="Arial" w:hAnsi="Arial" w:cs="Arial"/>
        </w:rPr>
        <w:t>określenie wymagań, wynikających z warunków ochrony przeciwpożarowej instalacji, obiektu budowlanego lub jego części lub innego miejsca magazynowania odpadów</w:t>
      </w:r>
      <w:r w:rsidR="005A30FB" w:rsidRPr="00057E22">
        <w:rPr>
          <w:rFonts w:ascii="Arial" w:hAnsi="Arial" w:cs="Arial"/>
        </w:rPr>
        <w:t xml:space="preserve"> (art.</w:t>
      </w:r>
      <w:r w:rsidR="005A30FB" w:rsidRPr="004D0EA8">
        <w:rPr>
          <w:rFonts w:ascii="Arial" w:hAnsi="Arial" w:cs="Arial"/>
        </w:rPr>
        <w:t xml:space="preserve"> 43 ust. 2 pkt 7b ustawy o odpadach oraz art. 188 ust. 2b pkt 8 ustawy POŚ)</w:t>
      </w:r>
      <w:r w:rsidRPr="004D0EA8">
        <w:rPr>
          <w:rFonts w:ascii="Arial" w:hAnsi="Arial" w:cs="Arial"/>
        </w:rPr>
        <w:t>;</w:t>
      </w:r>
    </w:p>
    <w:p w14:paraId="29F2E6DF" w14:textId="57595A36" w:rsidR="00516F5C" w:rsidRDefault="00AD3C2B" w:rsidP="00D9749A">
      <w:pPr>
        <w:pStyle w:val="Akapitzlist"/>
        <w:numPr>
          <w:ilvl w:val="0"/>
          <w:numId w:val="40"/>
        </w:numPr>
        <w:autoSpaceDE w:val="0"/>
        <w:autoSpaceDN w:val="0"/>
        <w:adjustRightInd w:val="0"/>
        <w:spacing w:after="200" w:line="320" w:lineRule="exact"/>
        <w:contextualSpacing w:val="0"/>
        <w:jc w:val="left"/>
        <w:rPr>
          <w:rFonts w:ascii="Arial" w:hAnsi="Arial" w:cs="Arial"/>
        </w:rPr>
      </w:pPr>
      <w:r w:rsidRPr="004D0EA8">
        <w:rPr>
          <w:rFonts w:ascii="Arial" w:hAnsi="Arial" w:cs="Arial"/>
        </w:rPr>
        <w:t>ustanowienie zabezpieczenia roszczeń</w:t>
      </w:r>
      <w:r w:rsidR="005A30FB" w:rsidRPr="004D0EA8">
        <w:rPr>
          <w:rFonts w:ascii="Arial" w:hAnsi="Arial" w:cs="Arial"/>
        </w:rPr>
        <w:t xml:space="preserve"> (art. 187 ust. 4a ustawy POŚ, </w:t>
      </w:r>
      <w:r w:rsidR="0054569F">
        <w:rPr>
          <w:rFonts w:ascii="Arial" w:hAnsi="Arial" w:cs="Arial"/>
        </w:rPr>
        <w:br/>
      </w:r>
      <w:r w:rsidR="005A30FB" w:rsidRPr="004D0EA8">
        <w:rPr>
          <w:rFonts w:ascii="Arial" w:hAnsi="Arial" w:cs="Arial"/>
        </w:rPr>
        <w:t xml:space="preserve">w zw. z art. 48a ustawy </w:t>
      </w:r>
      <w:r w:rsidR="005A30FB" w:rsidRPr="0054569F">
        <w:rPr>
          <w:rFonts w:ascii="Arial" w:hAnsi="Arial" w:cs="Arial"/>
        </w:rPr>
        <w:t>o odpadach)</w:t>
      </w:r>
      <w:r w:rsidR="0054569F">
        <w:rPr>
          <w:rFonts w:ascii="Arial" w:hAnsi="Arial" w:cs="Arial"/>
        </w:rPr>
        <w:t>;</w:t>
      </w:r>
    </w:p>
    <w:p w14:paraId="7C75F26B" w14:textId="0FCD100C" w:rsidR="0054569F" w:rsidRPr="00DB779E" w:rsidRDefault="00DB779E" w:rsidP="00BC16C2">
      <w:pPr>
        <w:widowControl w:val="0"/>
        <w:suppressAutoHyphens/>
        <w:spacing w:after="120" w:line="320" w:lineRule="exact"/>
        <w:rPr>
          <w:rFonts w:ascii="Arial" w:eastAsia="SimSun" w:hAnsi="Arial" w:cs="Tahoma"/>
          <w:sz w:val="24"/>
          <w:szCs w:val="24"/>
          <w:lang w:eastAsia="zh-CN"/>
        </w:rPr>
      </w:pPr>
      <w:r w:rsidRPr="00DB779E">
        <w:rPr>
          <w:rFonts w:ascii="Arial" w:eastAsia="SimSun" w:hAnsi="Arial" w:cs="Tahoma"/>
          <w:sz w:val="24"/>
          <w:szCs w:val="24"/>
          <w:lang w:eastAsia="zh-CN"/>
        </w:rPr>
        <w:t xml:space="preserve">W przedłożonym wniosku </w:t>
      </w:r>
      <w:r w:rsidR="0054569F" w:rsidRPr="00DB779E">
        <w:rPr>
          <w:rFonts w:ascii="Arial" w:eastAsia="SimSun" w:hAnsi="Arial" w:cs="Tahoma"/>
          <w:sz w:val="24"/>
          <w:szCs w:val="24"/>
          <w:lang w:eastAsia="zh-CN"/>
        </w:rPr>
        <w:t xml:space="preserve">przedstawiono informacje spełniające wymogi art. 184, art. 192 oraz art. 208 ustawy </w:t>
      </w:r>
      <w:r w:rsidR="00123041">
        <w:rPr>
          <w:rFonts w:ascii="Arial" w:eastAsia="SimSun" w:hAnsi="Arial" w:cs="Tahoma"/>
          <w:sz w:val="24"/>
          <w:szCs w:val="24"/>
          <w:lang w:eastAsia="zh-CN"/>
        </w:rPr>
        <w:t>POŚ</w:t>
      </w:r>
      <w:r w:rsidR="0054569F" w:rsidRPr="00DB779E">
        <w:rPr>
          <w:rFonts w:ascii="Arial" w:eastAsia="SimSun" w:hAnsi="Arial" w:cs="Tahoma"/>
          <w:sz w:val="24"/>
          <w:szCs w:val="24"/>
          <w:lang w:eastAsia="zh-CN"/>
        </w:rPr>
        <w:t xml:space="preserve"> oraz art. 42 ustawy o odpadach</w:t>
      </w:r>
      <w:r w:rsidR="00123041">
        <w:rPr>
          <w:rFonts w:ascii="Arial" w:eastAsia="SimSun" w:hAnsi="Arial" w:cs="Tahoma"/>
          <w:sz w:val="24"/>
          <w:szCs w:val="24"/>
          <w:lang w:eastAsia="zh-CN"/>
        </w:rPr>
        <w:t>.</w:t>
      </w:r>
    </w:p>
    <w:p w14:paraId="3F4AFBB2" w14:textId="302AFED4" w:rsidR="0054569F" w:rsidRPr="0054569F" w:rsidRDefault="0054569F" w:rsidP="00BC16C2">
      <w:pPr>
        <w:autoSpaceDE w:val="0"/>
        <w:autoSpaceDN w:val="0"/>
        <w:adjustRightInd w:val="0"/>
        <w:spacing w:after="120" w:line="320" w:lineRule="exact"/>
        <w:rPr>
          <w:rFonts w:ascii="Arial" w:hAnsi="Arial" w:cs="Arial"/>
          <w:sz w:val="24"/>
          <w:szCs w:val="24"/>
        </w:rPr>
      </w:pPr>
      <w:r w:rsidRPr="0054569F">
        <w:rPr>
          <w:rFonts w:ascii="Arial" w:hAnsi="Arial" w:cs="Arial"/>
          <w:sz w:val="24"/>
          <w:szCs w:val="24"/>
        </w:rPr>
        <w:t xml:space="preserve">Należy podkreślić, że zgodnie z zapisami art. 23 ust. 1 lit. a oraz art. 24 ust. 1 </w:t>
      </w:r>
      <w:r w:rsidRPr="00BE599A">
        <w:rPr>
          <w:rFonts w:ascii="Arial" w:hAnsi="Arial" w:cs="Arial"/>
          <w:sz w:val="24"/>
          <w:szCs w:val="24"/>
        </w:rPr>
        <w:t>rozporządzenia Parlamentu Europejskiego i Rady (WE) nr 1069/2009 z dnia 21 października 2009 r. określającego przepisy sanitarne dotyczące produktów ubocznych pochodzenia zwierzęcego, nieprzeznaczonych do spożycia przez ludzi (…)</w:t>
      </w:r>
      <w:r w:rsidRPr="0054569F">
        <w:rPr>
          <w:rFonts w:ascii="Arial" w:hAnsi="Arial" w:cs="Arial"/>
          <w:sz w:val="24"/>
          <w:szCs w:val="24"/>
        </w:rPr>
        <w:t>, a także Rozporządzenia Komisji (UE) Nr 142/2011 z dnia 25 lutego 2011 roku, w przypadku odpadów o kodach:</w:t>
      </w:r>
    </w:p>
    <w:p w14:paraId="3AA6A578" w14:textId="77777777" w:rsidR="0054569F" w:rsidRPr="0054569F" w:rsidRDefault="0054569F" w:rsidP="00D9749A">
      <w:pPr>
        <w:numPr>
          <w:ilvl w:val="0"/>
          <w:numId w:val="56"/>
        </w:numPr>
        <w:autoSpaceDE w:val="0"/>
        <w:autoSpaceDN w:val="0"/>
        <w:adjustRightInd w:val="0"/>
        <w:spacing w:after="120" w:line="320" w:lineRule="exact"/>
        <w:ind w:left="714" w:hanging="357"/>
        <w:rPr>
          <w:rFonts w:ascii="Arial" w:hAnsi="Arial" w:cs="Arial"/>
          <w:sz w:val="24"/>
          <w:szCs w:val="24"/>
        </w:rPr>
      </w:pPr>
      <w:r w:rsidRPr="0054569F">
        <w:rPr>
          <w:rFonts w:ascii="Arial" w:hAnsi="Arial" w:cs="Arial"/>
          <w:b/>
          <w:sz w:val="24"/>
          <w:szCs w:val="24"/>
        </w:rPr>
        <w:lastRenderedPageBreak/>
        <w:t>20 01 08</w:t>
      </w:r>
      <w:r w:rsidRPr="0054569F">
        <w:rPr>
          <w:rFonts w:ascii="Arial" w:hAnsi="Arial" w:cs="Arial"/>
          <w:sz w:val="24"/>
          <w:szCs w:val="24"/>
        </w:rPr>
        <w:t xml:space="preserve"> - </w:t>
      </w:r>
      <w:r w:rsidRPr="0054569F">
        <w:rPr>
          <w:rFonts w:ascii="Arial" w:hAnsi="Arial" w:cs="Arial"/>
          <w:i/>
          <w:sz w:val="24"/>
          <w:szCs w:val="24"/>
        </w:rPr>
        <w:t>odpady kuchenne ulegające biodegradacji,</w:t>
      </w:r>
    </w:p>
    <w:p w14:paraId="2626C336" w14:textId="77777777" w:rsidR="0054569F" w:rsidRPr="0054569F" w:rsidRDefault="0054569F" w:rsidP="00BC16C2">
      <w:pPr>
        <w:autoSpaceDE w:val="0"/>
        <w:autoSpaceDN w:val="0"/>
        <w:adjustRightInd w:val="0"/>
        <w:spacing w:before="120" w:after="120" w:line="320" w:lineRule="exact"/>
        <w:rPr>
          <w:rFonts w:ascii="Arial" w:hAnsi="Arial" w:cs="Arial"/>
          <w:sz w:val="24"/>
          <w:szCs w:val="24"/>
        </w:rPr>
      </w:pPr>
      <w:r w:rsidRPr="0054569F">
        <w:rPr>
          <w:rFonts w:ascii="Arial" w:hAnsi="Arial" w:cs="Arial"/>
          <w:sz w:val="24"/>
          <w:szCs w:val="24"/>
        </w:rPr>
        <w:t>oraz</w:t>
      </w:r>
    </w:p>
    <w:p w14:paraId="381BC78F" w14:textId="77777777" w:rsidR="0054569F" w:rsidRPr="0054569F" w:rsidRDefault="0054569F" w:rsidP="00D9749A">
      <w:pPr>
        <w:numPr>
          <w:ilvl w:val="0"/>
          <w:numId w:val="56"/>
        </w:numPr>
        <w:autoSpaceDE w:val="0"/>
        <w:autoSpaceDN w:val="0"/>
        <w:adjustRightInd w:val="0"/>
        <w:spacing w:line="320" w:lineRule="exact"/>
        <w:rPr>
          <w:rFonts w:ascii="Arial" w:hAnsi="Arial" w:cs="Arial"/>
          <w:sz w:val="24"/>
          <w:szCs w:val="24"/>
        </w:rPr>
      </w:pPr>
      <w:r w:rsidRPr="0054569F">
        <w:rPr>
          <w:rFonts w:ascii="Arial" w:hAnsi="Arial" w:cs="Arial"/>
          <w:b/>
          <w:sz w:val="24"/>
          <w:szCs w:val="24"/>
        </w:rPr>
        <w:t>20 02 0</w:t>
      </w:r>
      <w:r w:rsidRPr="0054569F">
        <w:rPr>
          <w:rFonts w:ascii="Arial" w:hAnsi="Arial" w:cs="Arial"/>
          <w:sz w:val="24"/>
          <w:szCs w:val="24"/>
        </w:rPr>
        <w:t xml:space="preserve">1 - </w:t>
      </w:r>
      <w:r w:rsidRPr="0054569F">
        <w:rPr>
          <w:rFonts w:ascii="Arial" w:hAnsi="Arial" w:cs="Arial"/>
          <w:i/>
          <w:sz w:val="24"/>
          <w:szCs w:val="24"/>
        </w:rPr>
        <w:t>odpady ulegające biodegradacji,</w:t>
      </w:r>
      <w:r w:rsidRPr="0054569F">
        <w:rPr>
          <w:rFonts w:ascii="Arial" w:hAnsi="Arial" w:cs="Arial"/>
          <w:sz w:val="24"/>
          <w:szCs w:val="24"/>
        </w:rPr>
        <w:t> </w:t>
      </w:r>
    </w:p>
    <w:p w14:paraId="1CC383BB" w14:textId="63B4ADA4" w:rsidR="0054569F" w:rsidRPr="0054569F" w:rsidRDefault="0054569F" w:rsidP="00BC16C2">
      <w:pPr>
        <w:autoSpaceDE w:val="0"/>
        <w:autoSpaceDN w:val="0"/>
        <w:adjustRightInd w:val="0"/>
        <w:spacing w:after="120" w:line="320" w:lineRule="exact"/>
        <w:rPr>
          <w:rFonts w:ascii="Arial" w:hAnsi="Arial" w:cs="Arial"/>
          <w:sz w:val="24"/>
          <w:szCs w:val="24"/>
        </w:rPr>
      </w:pPr>
      <w:r w:rsidRPr="0054569F">
        <w:rPr>
          <w:rFonts w:ascii="Arial" w:hAnsi="Arial" w:cs="Arial"/>
          <w:sz w:val="24"/>
          <w:szCs w:val="24"/>
        </w:rPr>
        <w:t xml:space="preserve">które mogą zawierać w swoim składzie części pochodzenia zwierzęcego, np.: skórki, kości, ości, kawałki mięsa, itp., stosuje się przepisy </w:t>
      </w:r>
      <w:r w:rsidRPr="0054569F">
        <w:rPr>
          <w:rFonts w:ascii="Arial" w:hAnsi="Arial" w:cs="Arial"/>
          <w:i/>
          <w:sz w:val="24"/>
          <w:szCs w:val="24"/>
        </w:rPr>
        <w:t>ustawy</w:t>
      </w:r>
      <w:r w:rsidRPr="0054569F">
        <w:rPr>
          <w:rFonts w:ascii="Arial" w:hAnsi="Arial" w:cs="Arial"/>
          <w:sz w:val="24"/>
          <w:szCs w:val="24"/>
        </w:rPr>
        <w:t xml:space="preserve"> z dnia 11 marca 2004 r. </w:t>
      </w:r>
      <w:r w:rsidRPr="0054569F">
        <w:rPr>
          <w:rFonts w:ascii="Arial" w:hAnsi="Arial" w:cs="Arial"/>
          <w:i/>
          <w:sz w:val="24"/>
          <w:szCs w:val="24"/>
        </w:rPr>
        <w:t>o</w:t>
      </w:r>
      <w:r w:rsidR="00DB779E">
        <w:rPr>
          <w:rFonts w:ascii="Arial" w:hAnsi="Arial" w:cs="Arial"/>
          <w:i/>
          <w:sz w:val="24"/>
          <w:szCs w:val="24"/>
        </w:rPr>
        <w:t> </w:t>
      </w:r>
      <w:r w:rsidRPr="0054569F">
        <w:rPr>
          <w:rFonts w:ascii="Arial" w:hAnsi="Arial" w:cs="Arial"/>
          <w:i/>
          <w:sz w:val="24"/>
          <w:szCs w:val="24"/>
        </w:rPr>
        <w:t xml:space="preserve">ochronie zdrowia zwierząt oraz zwalczaniu chorób zakaźnych zwierząt </w:t>
      </w:r>
      <w:r w:rsidRPr="0054569F">
        <w:rPr>
          <w:rFonts w:ascii="Arial" w:hAnsi="Arial" w:cs="Arial"/>
          <w:sz w:val="24"/>
          <w:szCs w:val="24"/>
        </w:rPr>
        <w:t>(tekst jednolity: Dz.U. z 2023 r. poz. 1075 ze zm.).</w:t>
      </w:r>
    </w:p>
    <w:p w14:paraId="13A15B0D" w14:textId="755FE5D3" w:rsidR="0054569F" w:rsidRPr="0054569F" w:rsidRDefault="0054569F" w:rsidP="00BC16C2">
      <w:pPr>
        <w:autoSpaceDE w:val="0"/>
        <w:autoSpaceDN w:val="0"/>
        <w:adjustRightInd w:val="0"/>
        <w:spacing w:after="120" w:line="320" w:lineRule="exact"/>
        <w:rPr>
          <w:rFonts w:ascii="Arial" w:hAnsi="Arial" w:cs="Arial"/>
          <w:sz w:val="24"/>
          <w:szCs w:val="24"/>
        </w:rPr>
      </w:pPr>
      <w:r w:rsidRPr="0054569F">
        <w:rPr>
          <w:rFonts w:ascii="Arial" w:hAnsi="Arial" w:cs="Arial"/>
          <w:sz w:val="24"/>
          <w:szCs w:val="24"/>
        </w:rPr>
        <w:t>W związku z powyższym</w:t>
      </w:r>
      <w:r w:rsidR="00DB779E">
        <w:rPr>
          <w:rFonts w:ascii="Arial" w:hAnsi="Arial" w:cs="Arial"/>
          <w:sz w:val="24"/>
          <w:szCs w:val="24"/>
        </w:rPr>
        <w:t>,</w:t>
      </w:r>
      <w:r w:rsidRPr="0054569F">
        <w:rPr>
          <w:rFonts w:ascii="Arial" w:hAnsi="Arial" w:cs="Arial"/>
          <w:sz w:val="24"/>
          <w:szCs w:val="24"/>
        </w:rPr>
        <w:t xml:space="preserve"> spółka </w:t>
      </w:r>
      <w:proofErr w:type="spellStart"/>
      <w:r w:rsidRPr="0054569F">
        <w:rPr>
          <w:rFonts w:ascii="Arial" w:hAnsi="Arial" w:cs="Arial"/>
          <w:sz w:val="24"/>
          <w:szCs w:val="24"/>
        </w:rPr>
        <w:t>PreZero</w:t>
      </w:r>
      <w:proofErr w:type="spellEnd"/>
      <w:r w:rsidRPr="0054569F">
        <w:rPr>
          <w:rFonts w:ascii="Arial" w:hAnsi="Arial" w:cs="Arial"/>
          <w:sz w:val="24"/>
          <w:szCs w:val="24"/>
        </w:rPr>
        <w:t xml:space="preserve"> Recy</w:t>
      </w:r>
      <w:r w:rsidR="00F21EB1">
        <w:rPr>
          <w:rFonts w:ascii="Arial" w:hAnsi="Arial" w:cs="Arial"/>
          <w:sz w:val="24"/>
          <w:szCs w:val="24"/>
        </w:rPr>
        <w:t>c</w:t>
      </w:r>
      <w:r w:rsidRPr="0054569F">
        <w:rPr>
          <w:rFonts w:ascii="Arial" w:hAnsi="Arial" w:cs="Arial"/>
          <w:sz w:val="24"/>
          <w:szCs w:val="24"/>
        </w:rPr>
        <w:t>ling Południe Sp. z o.o. z siedzibą w</w:t>
      </w:r>
      <w:r w:rsidR="00DB779E">
        <w:rPr>
          <w:rFonts w:ascii="Arial" w:hAnsi="Arial" w:cs="Arial"/>
          <w:sz w:val="24"/>
          <w:szCs w:val="24"/>
        </w:rPr>
        <w:t> </w:t>
      </w:r>
      <w:r w:rsidRPr="0054569F">
        <w:rPr>
          <w:rFonts w:ascii="Arial" w:hAnsi="Arial" w:cs="Arial"/>
          <w:sz w:val="24"/>
          <w:szCs w:val="24"/>
        </w:rPr>
        <w:t>Knurowie przy ul. Szybowej 44, podejmując działania polegające na zbieraniu i</w:t>
      </w:r>
      <w:r w:rsidR="00DB779E">
        <w:rPr>
          <w:rFonts w:ascii="Arial" w:hAnsi="Arial" w:cs="Arial"/>
          <w:sz w:val="24"/>
          <w:szCs w:val="24"/>
        </w:rPr>
        <w:t> </w:t>
      </w:r>
      <w:r w:rsidRPr="0054569F">
        <w:rPr>
          <w:rFonts w:ascii="Arial" w:hAnsi="Arial" w:cs="Arial"/>
          <w:sz w:val="24"/>
          <w:szCs w:val="24"/>
        </w:rPr>
        <w:t xml:space="preserve">przetwarzaniu powyższych odpadów o kodach 20 01 08 oraz 20 02 01, w prowadzonej przez siebie instalacji </w:t>
      </w:r>
      <w:r w:rsidRPr="0054569F">
        <w:rPr>
          <w:rFonts w:ascii="Arial" w:hAnsi="Arial" w:cs="Arial"/>
          <w:bCs/>
          <w:sz w:val="24"/>
          <w:szCs w:val="24"/>
        </w:rPr>
        <w:t>do mechaniczno-biologicznego przetwarzania odpadów</w:t>
      </w:r>
      <w:r w:rsidR="00DB779E">
        <w:rPr>
          <w:rFonts w:ascii="Arial" w:hAnsi="Arial" w:cs="Arial"/>
          <w:bCs/>
          <w:sz w:val="24"/>
          <w:szCs w:val="24"/>
        </w:rPr>
        <w:t>,</w:t>
      </w:r>
      <w:r w:rsidRPr="0054569F">
        <w:rPr>
          <w:rFonts w:ascii="Arial" w:hAnsi="Arial" w:cs="Arial"/>
          <w:bCs/>
          <w:sz w:val="24"/>
          <w:szCs w:val="24"/>
        </w:rPr>
        <w:t xml:space="preserve"> zlokalizowanej w Knurowie przy ul. Szybowej 44</w:t>
      </w:r>
      <w:r w:rsidRPr="0054569F">
        <w:rPr>
          <w:rFonts w:ascii="Arial" w:hAnsi="Arial" w:cs="Arial"/>
          <w:sz w:val="24"/>
          <w:szCs w:val="24"/>
        </w:rPr>
        <w:t xml:space="preserve">, jest zobowiązana wykazać się posiadaniem, wymaganej prawem dla odpadów pochodzenia zwierzęcego, </w:t>
      </w:r>
      <w:r w:rsidRPr="0054569F">
        <w:rPr>
          <w:rFonts w:ascii="Arial" w:hAnsi="Arial" w:cs="Arial"/>
          <w:b/>
          <w:bCs/>
          <w:sz w:val="24"/>
          <w:szCs w:val="24"/>
        </w:rPr>
        <w:t>decyzji administracyjnej wydanej przez Powiatowego Lekarza Weterynarii</w:t>
      </w:r>
      <w:r w:rsidRPr="0054569F">
        <w:rPr>
          <w:rFonts w:ascii="Arial" w:hAnsi="Arial" w:cs="Arial"/>
          <w:sz w:val="24"/>
          <w:szCs w:val="24"/>
        </w:rPr>
        <w:t>, która jest konieczna dla prowadzenia kompostowni lub biogazowni.</w:t>
      </w:r>
    </w:p>
    <w:p w14:paraId="302ECB74" w14:textId="158C4FAA" w:rsidR="0054569F" w:rsidRPr="0054569F" w:rsidRDefault="0054569F" w:rsidP="00BC16C2">
      <w:pPr>
        <w:autoSpaceDE w:val="0"/>
        <w:autoSpaceDN w:val="0"/>
        <w:adjustRightInd w:val="0"/>
        <w:spacing w:after="120" w:line="320" w:lineRule="exact"/>
        <w:rPr>
          <w:rFonts w:ascii="Arial" w:hAnsi="Arial" w:cs="Arial"/>
          <w:sz w:val="24"/>
          <w:szCs w:val="24"/>
        </w:rPr>
      </w:pPr>
      <w:r w:rsidRPr="0054569F">
        <w:rPr>
          <w:rFonts w:ascii="Arial" w:hAnsi="Arial" w:cs="Arial"/>
          <w:sz w:val="24"/>
          <w:szCs w:val="24"/>
        </w:rPr>
        <w:t>W przeciwnym wypadku</w:t>
      </w:r>
      <w:r w:rsidR="00DB779E">
        <w:rPr>
          <w:rFonts w:ascii="Arial" w:hAnsi="Arial" w:cs="Arial"/>
          <w:sz w:val="24"/>
          <w:szCs w:val="24"/>
        </w:rPr>
        <w:t>,</w:t>
      </w:r>
      <w:r w:rsidRPr="0054569F">
        <w:rPr>
          <w:rFonts w:ascii="Arial" w:hAnsi="Arial" w:cs="Arial"/>
          <w:sz w:val="24"/>
          <w:szCs w:val="24"/>
        </w:rPr>
        <w:t xml:space="preserve"> przed kodami omawianych rodzajów odpadów</w:t>
      </w:r>
      <w:r w:rsidR="00DB779E">
        <w:rPr>
          <w:rFonts w:ascii="Arial" w:hAnsi="Arial" w:cs="Arial"/>
          <w:sz w:val="24"/>
          <w:szCs w:val="24"/>
        </w:rPr>
        <w:t>,</w:t>
      </w:r>
      <w:r w:rsidRPr="0054569F">
        <w:rPr>
          <w:rFonts w:ascii="Arial" w:hAnsi="Arial" w:cs="Arial"/>
          <w:sz w:val="24"/>
          <w:szCs w:val="24"/>
        </w:rPr>
        <w:t xml:space="preserve"> konieczne </w:t>
      </w:r>
      <w:r w:rsidR="00973F41">
        <w:rPr>
          <w:rFonts w:ascii="Arial" w:hAnsi="Arial" w:cs="Arial"/>
          <w:sz w:val="24"/>
          <w:szCs w:val="24"/>
        </w:rPr>
        <w:t>będzie</w:t>
      </w:r>
      <w:r w:rsidRPr="0054569F">
        <w:rPr>
          <w:rFonts w:ascii="Arial" w:hAnsi="Arial" w:cs="Arial"/>
          <w:sz w:val="24"/>
          <w:szCs w:val="24"/>
        </w:rPr>
        <w:t xml:space="preserve"> zastosowanie uszczegółowienia polegającego na dopisaniu skrótu „ex”, i tak:</w:t>
      </w:r>
    </w:p>
    <w:p w14:paraId="0E3FF0CB" w14:textId="77777777" w:rsidR="0054569F" w:rsidRPr="0054569F" w:rsidRDefault="0054569F" w:rsidP="00D9749A">
      <w:pPr>
        <w:numPr>
          <w:ilvl w:val="0"/>
          <w:numId w:val="55"/>
        </w:numPr>
        <w:autoSpaceDE w:val="0"/>
        <w:autoSpaceDN w:val="0"/>
        <w:adjustRightInd w:val="0"/>
        <w:spacing w:after="120" w:line="320" w:lineRule="exact"/>
        <w:ind w:left="714" w:hanging="357"/>
        <w:rPr>
          <w:rFonts w:ascii="Arial" w:hAnsi="Arial" w:cs="Arial"/>
          <w:sz w:val="24"/>
          <w:szCs w:val="24"/>
        </w:rPr>
      </w:pPr>
      <w:r w:rsidRPr="0054569F">
        <w:rPr>
          <w:rFonts w:ascii="Arial" w:hAnsi="Arial" w:cs="Arial"/>
          <w:b/>
          <w:bCs/>
          <w:sz w:val="24"/>
          <w:szCs w:val="24"/>
        </w:rPr>
        <w:t>ex</w:t>
      </w:r>
      <w:r w:rsidRPr="0054569F">
        <w:rPr>
          <w:rFonts w:ascii="Arial" w:hAnsi="Arial" w:cs="Arial"/>
          <w:sz w:val="24"/>
          <w:szCs w:val="24"/>
        </w:rPr>
        <w:t xml:space="preserve"> 20 01 08 Odpady kuchenne ulegające biodegradacji </w:t>
      </w:r>
      <w:r w:rsidRPr="0054569F">
        <w:rPr>
          <w:rFonts w:ascii="Arial" w:hAnsi="Arial" w:cs="Arial"/>
          <w:bCs/>
          <w:sz w:val="24"/>
          <w:szCs w:val="24"/>
        </w:rPr>
        <w:t>(niezawierające części pochodzenia zwierzęcego)</w:t>
      </w:r>
      <w:r w:rsidRPr="0054569F">
        <w:rPr>
          <w:rFonts w:ascii="Arial" w:hAnsi="Arial" w:cs="Arial"/>
          <w:sz w:val="24"/>
          <w:szCs w:val="24"/>
        </w:rPr>
        <w:t>,</w:t>
      </w:r>
    </w:p>
    <w:p w14:paraId="46055272" w14:textId="77777777" w:rsidR="0054569F" w:rsidRPr="0054569F" w:rsidRDefault="0054569F" w:rsidP="00D9749A">
      <w:pPr>
        <w:numPr>
          <w:ilvl w:val="0"/>
          <w:numId w:val="55"/>
        </w:numPr>
        <w:autoSpaceDE w:val="0"/>
        <w:autoSpaceDN w:val="0"/>
        <w:adjustRightInd w:val="0"/>
        <w:spacing w:after="120" w:line="320" w:lineRule="exact"/>
        <w:ind w:left="714" w:hanging="357"/>
        <w:rPr>
          <w:rFonts w:ascii="Arial" w:hAnsi="Arial" w:cs="Arial"/>
          <w:sz w:val="24"/>
          <w:szCs w:val="24"/>
        </w:rPr>
      </w:pPr>
      <w:r w:rsidRPr="0054569F">
        <w:rPr>
          <w:rFonts w:ascii="Arial" w:hAnsi="Arial" w:cs="Arial"/>
          <w:b/>
          <w:bCs/>
          <w:sz w:val="24"/>
          <w:szCs w:val="24"/>
        </w:rPr>
        <w:t>ex</w:t>
      </w:r>
      <w:r w:rsidRPr="0054569F">
        <w:rPr>
          <w:rFonts w:ascii="Arial" w:hAnsi="Arial" w:cs="Arial"/>
          <w:sz w:val="24"/>
          <w:szCs w:val="24"/>
        </w:rPr>
        <w:t> 20 02 01 Odpady ulegające biodegradacji </w:t>
      </w:r>
      <w:r w:rsidRPr="0054569F">
        <w:rPr>
          <w:rFonts w:ascii="Arial" w:hAnsi="Arial" w:cs="Arial"/>
          <w:bCs/>
          <w:sz w:val="24"/>
          <w:szCs w:val="24"/>
        </w:rPr>
        <w:t>(niezawierające części pochodzenia zwierzęcego).</w:t>
      </w:r>
    </w:p>
    <w:p w14:paraId="5538A9D1" w14:textId="52466507" w:rsidR="0054569F" w:rsidRPr="0054569F" w:rsidRDefault="0054569F" w:rsidP="00BC16C2">
      <w:pPr>
        <w:autoSpaceDE w:val="0"/>
        <w:autoSpaceDN w:val="0"/>
        <w:adjustRightInd w:val="0"/>
        <w:spacing w:after="120" w:line="320" w:lineRule="exact"/>
        <w:rPr>
          <w:rFonts w:ascii="Arial" w:hAnsi="Arial" w:cs="Arial"/>
          <w:sz w:val="24"/>
          <w:szCs w:val="24"/>
        </w:rPr>
      </w:pPr>
      <w:r w:rsidRPr="0054569F">
        <w:rPr>
          <w:rFonts w:ascii="Arial" w:hAnsi="Arial" w:cs="Arial"/>
          <w:sz w:val="24"/>
          <w:szCs w:val="24"/>
        </w:rPr>
        <w:t xml:space="preserve">Zgodnie z art. 187 ust. 4a ustawy </w:t>
      </w:r>
      <w:r w:rsidR="00DB779E">
        <w:rPr>
          <w:rFonts w:ascii="Arial" w:hAnsi="Arial" w:cs="Arial"/>
          <w:sz w:val="24"/>
          <w:szCs w:val="24"/>
        </w:rPr>
        <w:t>POŚ,</w:t>
      </w:r>
      <w:r w:rsidRPr="0054569F">
        <w:rPr>
          <w:rFonts w:ascii="Arial" w:hAnsi="Arial" w:cs="Arial"/>
          <w:sz w:val="24"/>
          <w:szCs w:val="24"/>
        </w:rPr>
        <w:t xml:space="preserve"> w pozwoleniu zintegrowanym uwzględniającym zbieranie lub przetwarzanie odpadów ustanawia się zabezpieczenie roszczeń zgodnie z</w:t>
      </w:r>
      <w:r w:rsidR="00BC16C2">
        <w:rPr>
          <w:rFonts w:ascii="Arial" w:hAnsi="Arial" w:cs="Arial"/>
          <w:sz w:val="24"/>
          <w:szCs w:val="24"/>
        </w:rPr>
        <w:t> </w:t>
      </w:r>
      <w:r w:rsidRPr="0054569F">
        <w:rPr>
          <w:rFonts w:ascii="Arial" w:hAnsi="Arial" w:cs="Arial"/>
          <w:sz w:val="24"/>
          <w:szCs w:val="24"/>
        </w:rPr>
        <w:t>art. 48a ustawy z dnia 14 grudnia 2012 r. o odpadach (</w:t>
      </w:r>
      <w:proofErr w:type="spellStart"/>
      <w:r w:rsidRPr="0054569F">
        <w:rPr>
          <w:rFonts w:ascii="Arial" w:hAnsi="Arial" w:cs="Arial"/>
          <w:sz w:val="24"/>
          <w:szCs w:val="24"/>
        </w:rPr>
        <w:t>t.j</w:t>
      </w:r>
      <w:proofErr w:type="spellEnd"/>
      <w:r w:rsidRPr="0054569F">
        <w:rPr>
          <w:rFonts w:ascii="Arial" w:hAnsi="Arial" w:cs="Arial"/>
          <w:sz w:val="24"/>
          <w:szCs w:val="24"/>
        </w:rPr>
        <w:t>. Dz.U. z 2023 r. poz. 1587 ze</w:t>
      </w:r>
      <w:r w:rsidR="00BC16C2">
        <w:rPr>
          <w:rFonts w:ascii="Arial" w:hAnsi="Arial" w:cs="Arial"/>
          <w:sz w:val="24"/>
          <w:szCs w:val="24"/>
        </w:rPr>
        <w:t> </w:t>
      </w:r>
      <w:r w:rsidRPr="0054569F">
        <w:rPr>
          <w:rFonts w:ascii="Arial" w:hAnsi="Arial" w:cs="Arial"/>
          <w:sz w:val="24"/>
          <w:szCs w:val="24"/>
        </w:rPr>
        <w:t>zm.).</w:t>
      </w:r>
    </w:p>
    <w:p w14:paraId="79D79EEC" w14:textId="754EC8A3" w:rsidR="0054569F" w:rsidRPr="0054569F" w:rsidRDefault="0054569F" w:rsidP="0054569F">
      <w:pPr>
        <w:autoSpaceDE w:val="0"/>
        <w:autoSpaceDN w:val="0"/>
        <w:adjustRightInd w:val="0"/>
        <w:spacing w:line="320" w:lineRule="exact"/>
        <w:rPr>
          <w:rFonts w:ascii="Arial" w:hAnsi="Arial" w:cs="Arial"/>
          <w:i/>
          <w:sz w:val="24"/>
          <w:szCs w:val="24"/>
        </w:rPr>
      </w:pPr>
      <w:r w:rsidRPr="0054569F">
        <w:rPr>
          <w:rFonts w:ascii="Arial" w:hAnsi="Arial" w:cs="Arial"/>
          <w:sz w:val="24"/>
          <w:szCs w:val="24"/>
        </w:rPr>
        <w:t xml:space="preserve">Ustawa z 20 lipca 2018 r. </w:t>
      </w:r>
      <w:r w:rsidRPr="0054569F">
        <w:rPr>
          <w:rFonts w:ascii="Arial" w:hAnsi="Arial" w:cs="Arial"/>
          <w:i/>
          <w:sz w:val="24"/>
          <w:szCs w:val="24"/>
        </w:rPr>
        <w:t>o zmianie ustawy o odpadach oraz niektórych innych ustaw</w:t>
      </w:r>
      <w:r w:rsidRPr="0054569F">
        <w:rPr>
          <w:rFonts w:ascii="Arial" w:hAnsi="Arial" w:cs="Arial"/>
          <w:sz w:val="24"/>
          <w:szCs w:val="24"/>
        </w:rPr>
        <w:t xml:space="preserve"> (Dz.</w:t>
      </w:r>
      <w:r w:rsidR="008674F1">
        <w:rPr>
          <w:rFonts w:ascii="Arial" w:hAnsi="Arial" w:cs="Arial"/>
          <w:sz w:val="24"/>
          <w:szCs w:val="24"/>
        </w:rPr>
        <w:t> </w:t>
      </w:r>
      <w:r w:rsidRPr="0054569F">
        <w:rPr>
          <w:rFonts w:ascii="Arial" w:hAnsi="Arial" w:cs="Arial"/>
          <w:sz w:val="24"/>
          <w:szCs w:val="24"/>
        </w:rPr>
        <w:t xml:space="preserve">U. z 2018 r., poz. 1592) wprowadziła obowiązek ustanowienia zabezpieczenia roszczeń </w:t>
      </w:r>
      <w:r w:rsidRPr="0054569F">
        <w:rPr>
          <w:rFonts w:ascii="Arial" w:hAnsi="Arial" w:cs="Arial"/>
          <w:sz w:val="24"/>
          <w:szCs w:val="24"/>
        </w:rPr>
        <w:br/>
        <w:t xml:space="preserve">w zezwoleniu na zbieranie lub przetwarzanie odpadów zgodnie z art. 48a </w:t>
      </w:r>
      <w:r w:rsidRPr="0054569F">
        <w:rPr>
          <w:rFonts w:ascii="Arial" w:hAnsi="Arial" w:cs="Arial"/>
          <w:i/>
          <w:sz w:val="24"/>
          <w:szCs w:val="24"/>
        </w:rPr>
        <w:t>ustawy o</w:t>
      </w:r>
      <w:r w:rsidR="00BC16C2">
        <w:rPr>
          <w:rFonts w:ascii="Arial" w:hAnsi="Arial" w:cs="Arial"/>
          <w:i/>
          <w:sz w:val="24"/>
          <w:szCs w:val="24"/>
        </w:rPr>
        <w:t> </w:t>
      </w:r>
      <w:r w:rsidRPr="0054569F">
        <w:rPr>
          <w:rFonts w:ascii="Arial" w:hAnsi="Arial" w:cs="Arial"/>
          <w:i/>
          <w:sz w:val="24"/>
          <w:szCs w:val="24"/>
        </w:rPr>
        <w:t xml:space="preserve"> odpadach.</w:t>
      </w:r>
    </w:p>
    <w:p w14:paraId="5FF8C86E" w14:textId="19190B8C" w:rsidR="0054569F" w:rsidRPr="0054569F" w:rsidRDefault="0054569F" w:rsidP="00BC16C2">
      <w:pPr>
        <w:autoSpaceDE w:val="0"/>
        <w:autoSpaceDN w:val="0"/>
        <w:adjustRightInd w:val="0"/>
        <w:spacing w:after="120" w:line="320" w:lineRule="exact"/>
        <w:rPr>
          <w:rFonts w:ascii="Arial" w:hAnsi="Arial" w:cs="Arial"/>
          <w:sz w:val="24"/>
          <w:szCs w:val="24"/>
        </w:rPr>
      </w:pPr>
      <w:r w:rsidRPr="0054569F">
        <w:rPr>
          <w:rFonts w:ascii="Arial" w:hAnsi="Arial" w:cs="Arial"/>
          <w:sz w:val="24"/>
          <w:szCs w:val="24"/>
        </w:rPr>
        <w:t xml:space="preserve">Zgodnie z art. 48a </w:t>
      </w:r>
      <w:r w:rsidRPr="0054569F">
        <w:rPr>
          <w:rFonts w:ascii="Arial" w:hAnsi="Arial" w:cs="Arial"/>
          <w:i/>
          <w:sz w:val="24"/>
          <w:szCs w:val="24"/>
        </w:rPr>
        <w:t>ustawy o odpadach</w:t>
      </w:r>
      <w:r w:rsidRPr="0054569F">
        <w:rPr>
          <w:rFonts w:ascii="Arial" w:hAnsi="Arial" w:cs="Arial"/>
          <w:sz w:val="24"/>
          <w:szCs w:val="24"/>
        </w:rPr>
        <w:t xml:space="preserve"> wprowadzony przez ustawodawcę obowiązek ustanowienia zabezpieczenia roszczeń powstał celem zabezpieczenia środków pieniężnych na pokrycie kosztów związanych z usunięciem odpadów z miejsca nieprzeznaczonego do ich składowania lub magazynowania zgodnie z art. 26 ust 2 </w:t>
      </w:r>
      <w:r w:rsidRPr="0054569F">
        <w:rPr>
          <w:rFonts w:ascii="Arial" w:hAnsi="Arial" w:cs="Arial"/>
          <w:i/>
          <w:sz w:val="24"/>
          <w:szCs w:val="24"/>
        </w:rPr>
        <w:t>ustawy o odpadach</w:t>
      </w:r>
      <w:r w:rsidRPr="0054569F">
        <w:rPr>
          <w:rFonts w:ascii="Arial" w:hAnsi="Arial" w:cs="Arial"/>
          <w:sz w:val="24"/>
          <w:szCs w:val="24"/>
        </w:rPr>
        <w:t xml:space="preserve"> lub wykonania obowiązku wynikającego z art. 47 ust 7 </w:t>
      </w:r>
      <w:r w:rsidRPr="0054569F">
        <w:rPr>
          <w:rFonts w:ascii="Arial" w:hAnsi="Arial" w:cs="Arial"/>
          <w:i/>
          <w:sz w:val="24"/>
          <w:szCs w:val="24"/>
        </w:rPr>
        <w:t>ustawy o</w:t>
      </w:r>
      <w:r w:rsidR="00BC16C2">
        <w:rPr>
          <w:rFonts w:ascii="Arial" w:hAnsi="Arial" w:cs="Arial"/>
          <w:i/>
          <w:sz w:val="24"/>
          <w:szCs w:val="24"/>
        </w:rPr>
        <w:t> </w:t>
      </w:r>
      <w:r w:rsidRPr="0054569F">
        <w:rPr>
          <w:rFonts w:ascii="Arial" w:hAnsi="Arial" w:cs="Arial"/>
          <w:i/>
          <w:sz w:val="24"/>
          <w:szCs w:val="24"/>
        </w:rPr>
        <w:t xml:space="preserve"> odpadach</w:t>
      </w:r>
      <w:r w:rsidRPr="0054569F">
        <w:rPr>
          <w:rFonts w:ascii="Arial" w:hAnsi="Arial" w:cs="Arial"/>
          <w:sz w:val="24"/>
          <w:szCs w:val="24"/>
        </w:rPr>
        <w:t>, w tym usunięcia odpadów i ich zagospodarowania łącznie z odpadami stanowiącymi pozostałości z akcji gaśniczej, usunięcia negatywnych skutków w środowisku lub szkodami w środowisku.</w:t>
      </w:r>
    </w:p>
    <w:p w14:paraId="662E182C" w14:textId="79F794CB" w:rsidR="0054569F" w:rsidRPr="0054569F" w:rsidRDefault="0054569F" w:rsidP="00BC16C2">
      <w:pPr>
        <w:autoSpaceDE w:val="0"/>
        <w:autoSpaceDN w:val="0"/>
        <w:adjustRightInd w:val="0"/>
        <w:spacing w:after="120" w:line="320" w:lineRule="exact"/>
        <w:rPr>
          <w:rFonts w:ascii="Arial" w:hAnsi="Arial" w:cs="Arial"/>
          <w:sz w:val="24"/>
          <w:szCs w:val="24"/>
        </w:rPr>
      </w:pPr>
      <w:r w:rsidRPr="0054569F">
        <w:rPr>
          <w:rFonts w:ascii="Arial" w:hAnsi="Arial" w:cs="Arial"/>
          <w:sz w:val="24"/>
          <w:szCs w:val="24"/>
        </w:rPr>
        <w:lastRenderedPageBreak/>
        <w:t xml:space="preserve">Wysokość zabezpieczenia roszczeń zgodnie z przepisem art. 48a ust. 3 </w:t>
      </w:r>
      <w:r w:rsidRPr="0054569F">
        <w:rPr>
          <w:rFonts w:ascii="Arial" w:hAnsi="Arial" w:cs="Arial"/>
          <w:i/>
          <w:sz w:val="24"/>
          <w:szCs w:val="24"/>
        </w:rPr>
        <w:t>ustawy o</w:t>
      </w:r>
      <w:r w:rsidR="00BC16C2">
        <w:rPr>
          <w:rFonts w:ascii="Arial" w:hAnsi="Arial" w:cs="Arial"/>
          <w:i/>
          <w:sz w:val="24"/>
          <w:szCs w:val="24"/>
        </w:rPr>
        <w:t> </w:t>
      </w:r>
      <w:r w:rsidRPr="0054569F">
        <w:rPr>
          <w:rFonts w:ascii="Arial" w:hAnsi="Arial" w:cs="Arial"/>
          <w:i/>
          <w:sz w:val="24"/>
          <w:szCs w:val="24"/>
        </w:rPr>
        <w:t>odpadach,</w:t>
      </w:r>
      <w:r w:rsidRPr="0054569F">
        <w:rPr>
          <w:rFonts w:ascii="Arial" w:hAnsi="Arial" w:cs="Arial"/>
          <w:sz w:val="24"/>
          <w:szCs w:val="24"/>
        </w:rPr>
        <w:t xml:space="preserve"> stanowi iloczyn największej masy odpadów, które mogłyby być magazynowane w instalacji, obiekcie budowlanym lub jego części lub innym miejscu magazynowania odpadów, z uwzględnieniem wymiarów obiektu budowlanego lub jego części lub innego miejsca magazynowania odpadów, oraz stawki zabezpieczenia roszczeń.</w:t>
      </w:r>
    </w:p>
    <w:p w14:paraId="0C561A62" w14:textId="77777777" w:rsidR="00BE599A" w:rsidRPr="00BE599A" w:rsidRDefault="00BE599A" w:rsidP="00BC16C2">
      <w:pPr>
        <w:autoSpaceDE w:val="0"/>
        <w:autoSpaceDN w:val="0"/>
        <w:adjustRightInd w:val="0"/>
        <w:spacing w:after="120" w:line="320" w:lineRule="exact"/>
        <w:rPr>
          <w:rFonts w:ascii="Arial" w:hAnsi="Arial" w:cs="Arial"/>
          <w:sz w:val="24"/>
          <w:szCs w:val="24"/>
        </w:rPr>
      </w:pPr>
      <w:r w:rsidRPr="00BE599A">
        <w:rPr>
          <w:rFonts w:ascii="Arial" w:hAnsi="Arial" w:cs="Arial"/>
          <w:sz w:val="24"/>
          <w:szCs w:val="24"/>
        </w:rPr>
        <w:t xml:space="preserve">We wniosku wnioskodawca określił proponowaną formę i wysokość zabezpieczenia roszczeń zgodnie z art. 42 ust. 1 pkt 9a </w:t>
      </w:r>
      <w:r w:rsidRPr="00BE599A">
        <w:rPr>
          <w:rFonts w:ascii="Arial" w:hAnsi="Arial" w:cs="Arial"/>
          <w:i/>
          <w:sz w:val="24"/>
          <w:szCs w:val="24"/>
        </w:rPr>
        <w:t>ustawy o odpadach</w:t>
      </w:r>
      <w:r w:rsidRPr="00BE599A">
        <w:rPr>
          <w:rFonts w:ascii="Arial" w:hAnsi="Arial" w:cs="Arial"/>
          <w:sz w:val="24"/>
          <w:szCs w:val="24"/>
        </w:rPr>
        <w:t xml:space="preserve"> opierając się na rozporządzeniu Ministra Środowiska z dnia 7 lutego 2019 r. </w:t>
      </w:r>
      <w:r w:rsidRPr="00BE599A">
        <w:rPr>
          <w:rFonts w:ascii="Arial" w:hAnsi="Arial" w:cs="Arial"/>
          <w:i/>
          <w:sz w:val="24"/>
          <w:szCs w:val="24"/>
        </w:rPr>
        <w:t>w sprawie wysokości stawek zabezpieczenia roszczeń</w:t>
      </w:r>
      <w:r w:rsidRPr="00BE599A">
        <w:rPr>
          <w:rFonts w:ascii="Arial" w:hAnsi="Arial" w:cs="Arial"/>
          <w:sz w:val="24"/>
          <w:szCs w:val="24"/>
        </w:rPr>
        <w:t xml:space="preserve"> (Dz. U. z 2019 r., poz. 256).</w:t>
      </w:r>
    </w:p>
    <w:p w14:paraId="5E3EE94E" w14:textId="4AA37798" w:rsidR="00BE599A" w:rsidRDefault="00BE599A" w:rsidP="00BC16C2">
      <w:pPr>
        <w:autoSpaceDE w:val="0"/>
        <w:autoSpaceDN w:val="0"/>
        <w:adjustRightInd w:val="0"/>
        <w:spacing w:after="120" w:line="320" w:lineRule="exact"/>
        <w:rPr>
          <w:rFonts w:ascii="Arial" w:hAnsi="Arial" w:cs="Arial"/>
          <w:color w:val="000000"/>
          <w:sz w:val="24"/>
          <w:szCs w:val="24"/>
        </w:rPr>
      </w:pPr>
      <w:r w:rsidRPr="00BE599A">
        <w:rPr>
          <w:rFonts w:ascii="Arial" w:hAnsi="Arial" w:cs="Arial"/>
          <w:sz w:val="24"/>
          <w:szCs w:val="24"/>
        </w:rPr>
        <w:t xml:space="preserve">Wnioskowana przez </w:t>
      </w:r>
      <w:proofErr w:type="spellStart"/>
      <w:r w:rsidRPr="00BE599A">
        <w:rPr>
          <w:rFonts w:ascii="Arial" w:hAnsi="Arial" w:cs="Arial"/>
          <w:sz w:val="24"/>
          <w:szCs w:val="24"/>
        </w:rPr>
        <w:t>PreZero</w:t>
      </w:r>
      <w:proofErr w:type="spellEnd"/>
      <w:r w:rsidRPr="00BE599A">
        <w:rPr>
          <w:rFonts w:ascii="Arial" w:hAnsi="Arial" w:cs="Arial"/>
          <w:sz w:val="24"/>
          <w:szCs w:val="24"/>
        </w:rPr>
        <w:t xml:space="preserve"> Recy</w:t>
      </w:r>
      <w:r w:rsidR="00F21EB1">
        <w:rPr>
          <w:rFonts w:ascii="Arial" w:hAnsi="Arial" w:cs="Arial"/>
          <w:sz w:val="24"/>
          <w:szCs w:val="24"/>
        </w:rPr>
        <w:t>c</w:t>
      </w:r>
      <w:r w:rsidRPr="00BE599A">
        <w:rPr>
          <w:rFonts w:ascii="Arial" w:hAnsi="Arial" w:cs="Arial"/>
          <w:sz w:val="24"/>
          <w:szCs w:val="24"/>
        </w:rPr>
        <w:t>ling Sp. z o.o. wysokoś</w:t>
      </w:r>
      <w:r w:rsidR="008F29C4">
        <w:rPr>
          <w:rFonts w:ascii="Arial" w:hAnsi="Arial" w:cs="Arial"/>
          <w:sz w:val="24"/>
          <w:szCs w:val="24"/>
        </w:rPr>
        <w:t>ć zabezpieczenia roszczeń wyn</w:t>
      </w:r>
      <w:r w:rsidR="00123041">
        <w:rPr>
          <w:rFonts w:ascii="Arial" w:hAnsi="Arial" w:cs="Arial"/>
          <w:sz w:val="24"/>
          <w:szCs w:val="24"/>
        </w:rPr>
        <w:t>osi</w:t>
      </w:r>
      <w:r w:rsidR="00123041" w:rsidRPr="007D669B">
        <w:rPr>
          <w:rFonts w:ascii="Arial" w:hAnsi="Arial" w:cs="Arial"/>
          <w:color w:val="000000"/>
          <w:sz w:val="24"/>
          <w:szCs w:val="24"/>
        </w:rPr>
        <w:t xml:space="preserve"> </w:t>
      </w:r>
      <w:r w:rsidR="009D4AAF">
        <w:rPr>
          <w:rFonts w:ascii="Arial" w:hAnsi="Arial" w:cs="Arial"/>
          <w:color w:val="000000"/>
          <w:sz w:val="24"/>
          <w:szCs w:val="24"/>
        </w:rPr>
        <w:t>……………………</w:t>
      </w:r>
      <w:r w:rsidR="00D64FDE">
        <w:rPr>
          <w:rFonts w:ascii="Arial" w:hAnsi="Arial" w:cs="Arial"/>
          <w:color w:val="000000"/>
          <w:sz w:val="24"/>
          <w:szCs w:val="24"/>
        </w:rPr>
        <w:t>…</w:t>
      </w:r>
      <w:r w:rsidR="00EB298A">
        <w:rPr>
          <w:rFonts w:ascii="Arial" w:hAnsi="Arial" w:cs="Arial"/>
          <w:color w:val="000000"/>
          <w:sz w:val="24"/>
          <w:szCs w:val="24"/>
        </w:rPr>
        <w:t>…</w:t>
      </w:r>
      <w:r w:rsidR="009D4AAF">
        <w:rPr>
          <w:rFonts w:ascii="Arial" w:hAnsi="Arial" w:cs="Arial"/>
          <w:color w:val="000000"/>
          <w:sz w:val="24"/>
          <w:szCs w:val="24"/>
        </w:rPr>
        <w:t xml:space="preserve">. </w:t>
      </w:r>
      <w:r w:rsidR="00123041" w:rsidRPr="007D669B">
        <w:rPr>
          <w:rFonts w:ascii="Arial" w:hAnsi="Arial" w:cs="Arial"/>
          <w:bCs/>
          <w:color w:val="000000"/>
          <w:sz w:val="24"/>
          <w:szCs w:val="24"/>
        </w:rPr>
        <w:t xml:space="preserve">zł (słownie: </w:t>
      </w:r>
      <w:r w:rsidR="00D64FDE">
        <w:rPr>
          <w:rFonts w:ascii="Arial" w:hAnsi="Arial" w:cs="Arial"/>
          <w:bCs/>
          <w:color w:val="000000"/>
          <w:sz w:val="24"/>
          <w:szCs w:val="24"/>
        </w:rPr>
        <w:t>……………………</w:t>
      </w:r>
      <w:r w:rsidR="00EB298A">
        <w:rPr>
          <w:rFonts w:ascii="Arial" w:hAnsi="Arial" w:cs="Arial"/>
          <w:bCs/>
          <w:color w:val="000000"/>
          <w:sz w:val="24"/>
          <w:szCs w:val="24"/>
        </w:rPr>
        <w:t>……………..</w:t>
      </w:r>
      <w:r w:rsidR="00D64FDE">
        <w:rPr>
          <w:rFonts w:ascii="Arial" w:hAnsi="Arial" w:cs="Arial"/>
          <w:bCs/>
          <w:color w:val="000000"/>
          <w:sz w:val="24"/>
          <w:szCs w:val="24"/>
        </w:rPr>
        <w:t xml:space="preserve">…… </w:t>
      </w:r>
      <w:r w:rsidR="00123041" w:rsidRPr="007D669B">
        <w:rPr>
          <w:rFonts w:ascii="Arial" w:hAnsi="Arial" w:cs="Arial"/>
          <w:bCs/>
          <w:color w:val="000000"/>
          <w:sz w:val="24"/>
          <w:szCs w:val="24"/>
        </w:rPr>
        <w:t>zł</w:t>
      </w:r>
      <w:r w:rsidR="00D64FDE">
        <w:rPr>
          <w:rFonts w:ascii="Arial" w:hAnsi="Arial" w:cs="Arial"/>
          <w:bCs/>
          <w:color w:val="000000"/>
          <w:sz w:val="24"/>
          <w:szCs w:val="24"/>
        </w:rPr>
        <w:t xml:space="preserve"> …..</w:t>
      </w:r>
      <w:r w:rsidR="00123041" w:rsidRPr="007D669B">
        <w:rPr>
          <w:rFonts w:ascii="Arial" w:hAnsi="Arial" w:cs="Arial"/>
          <w:bCs/>
          <w:color w:val="000000"/>
          <w:sz w:val="24"/>
          <w:szCs w:val="24"/>
        </w:rPr>
        <w:t xml:space="preserve">/100), w tym </w:t>
      </w:r>
      <w:r w:rsidR="00EB298A">
        <w:rPr>
          <w:rFonts w:ascii="Arial" w:hAnsi="Arial" w:cs="Arial"/>
          <w:bCs/>
          <w:color w:val="000000"/>
          <w:sz w:val="24"/>
          <w:szCs w:val="24"/>
        </w:rPr>
        <w:t>………</w:t>
      </w:r>
      <w:r w:rsidR="00373E8C">
        <w:rPr>
          <w:rFonts w:ascii="Arial" w:hAnsi="Arial" w:cs="Arial"/>
          <w:bCs/>
          <w:color w:val="000000"/>
          <w:sz w:val="24"/>
          <w:szCs w:val="24"/>
        </w:rPr>
        <w:t>….</w:t>
      </w:r>
      <w:r w:rsidR="00EB298A">
        <w:rPr>
          <w:rFonts w:ascii="Arial" w:hAnsi="Arial" w:cs="Arial"/>
          <w:bCs/>
          <w:color w:val="000000"/>
          <w:sz w:val="24"/>
          <w:szCs w:val="24"/>
        </w:rPr>
        <w:t>……………..</w:t>
      </w:r>
      <w:r w:rsidR="00123041" w:rsidRPr="007D669B">
        <w:rPr>
          <w:rFonts w:ascii="Arial" w:hAnsi="Arial" w:cs="Arial"/>
          <w:color w:val="000000"/>
          <w:sz w:val="24"/>
          <w:szCs w:val="24"/>
        </w:rPr>
        <w:t>zł (</w:t>
      </w:r>
      <w:r w:rsidR="00EB298A">
        <w:rPr>
          <w:rFonts w:ascii="Arial" w:hAnsi="Arial" w:cs="Arial"/>
          <w:color w:val="000000"/>
          <w:sz w:val="24"/>
          <w:szCs w:val="24"/>
        </w:rPr>
        <w:t>…………………………………</w:t>
      </w:r>
      <w:r w:rsidR="00C830DF">
        <w:rPr>
          <w:rFonts w:ascii="Arial" w:hAnsi="Arial" w:cs="Arial"/>
          <w:color w:val="000000"/>
          <w:sz w:val="24"/>
          <w:szCs w:val="24"/>
        </w:rPr>
        <w:t>……………….</w:t>
      </w:r>
      <w:r w:rsidR="00123041" w:rsidRPr="007D669B">
        <w:rPr>
          <w:rFonts w:ascii="Arial" w:hAnsi="Arial" w:cs="Arial"/>
          <w:color w:val="000000"/>
          <w:sz w:val="24"/>
          <w:szCs w:val="24"/>
        </w:rPr>
        <w:t xml:space="preserve"> </w:t>
      </w:r>
      <w:r w:rsidR="00C830DF">
        <w:rPr>
          <w:rFonts w:ascii="Arial" w:hAnsi="Arial" w:cs="Arial"/>
          <w:color w:val="000000"/>
          <w:sz w:val="24"/>
          <w:szCs w:val="24"/>
        </w:rPr>
        <w:t>……………………..…</w:t>
      </w:r>
      <w:r w:rsidR="00373E8C">
        <w:rPr>
          <w:rFonts w:ascii="Arial" w:hAnsi="Arial" w:cs="Arial"/>
          <w:color w:val="000000"/>
          <w:sz w:val="24"/>
          <w:szCs w:val="24"/>
        </w:rPr>
        <w:t>..</w:t>
      </w:r>
      <w:r w:rsidR="00C830DF">
        <w:rPr>
          <w:rFonts w:ascii="Arial" w:hAnsi="Arial" w:cs="Arial"/>
          <w:color w:val="000000"/>
          <w:sz w:val="24"/>
          <w:szCs w:val="24"/>
        </w:rPr>
        <w:t>…</w:t>
      </w:r>
      <w:r w:rsidR="00123041" w:rsidRPr="007D669B">
        <w:rPr>
          <w:rFonts w:ascii="Arial" w:hAnsi="Arial" w:cs="Arial"/>
          <w:color w:val="000000"/>
          <w:sz w:val="24"/>
          <w:szCs w:val="24"/>
        </w:rPr>
        <w:t xml:space="preserve"> zł</w:t>
      </w:r>
      <w:r w:rsidR="00C830DF">
        <w:rPr>
          <w:rFonts w:ascii="Arial" w:hAnsi="Arial" w:cs="Arial"/>
          <w:color w:val="000000"/>
          <w:sz w:val="24"/>
          <w:szCs w:val="24"/>
        </w:rPr>
        <w:t xml:space="preserve"> ……</w:t>
      </w:r>
      <w:r w:rsidR="00123041" w:rsidRPr="007D669B">
        <w:rPr>
          <w:rFonts w:ascii="Arial" w:hAnsi="Arial" w:cs="Arial"/>
          <w:color w:val="000000"/>
          <w:sz w:val="24"/>
          <w:szCs w:val="24"/>
        </w:rPr>
        <w:t xml:space="preserve">/100) – z tytułu prowadzonego procesu zbierania odpadów oraz </w:t>
      </w:r>
      <w:r w:rsidR="00373E8C">
        <w:rPr>
          <w:rFonts w:ascii="Arial" w:hAnsi="Arial" w:cs="Arial"/>
          <w:color w:val="000000"/>
          <w:sz w:val="24"/>
          <w:szCs w:val="24"/>
        </w:rPr>
        <w:t>………………………..</w:t>
      </w:r>
      <w:r w:rsidR="00123041" w:rsidRPr="007D669B">
        <w:rPr>
          <w:rFonts w:ascii="Arial" w:hAnsi="Arial" w:cs="Arial"/>
          <w:bCs/>
          <w:color w:val="000000"/>
          <w:sz w:val="24"/>
          <w:szCs w:val="24"/>
        </w:rPr>
        <w:t xml:space="preserve"> zł </w:t>
      </w:r>
      <w:r w:rsidR="00123041" w:rsidRPr="007D669B">
        <w:rPr>
          <w:rFonts w:ascii="Arial" w:hAnsi="Arial" w:cs="Arial"/>
          <w:color w:val="000000"/>
          <w:sz w:val="24"/>
          <w:szCs w:val="24"/>
        </w:rPr>
        <w:t>(</w:t>
      </w:r>
      <w:r w:rsidR="00373E8C">
        <w:rPr>
          <w:rFonts w:ascii="Arial" w:hAnsi="Arial" w:cs="Arial"/>
          <w:color w:val="000000"/>
          <w:sz w:val="24"/>
          <w:szCs w:val="24"/>
        </w:rPr>
        <w:t>……………………</w:t>
      </w:r>
      <w:r w:rsidR="00BE531C">
        <w:rPr>
          <w:rFonts w:ascii="Arial" w:hAnsi="Arial" w:cs="Arial"/>
          <w:color w:val="000000"/>
          <w:sz w:val="24"/>
          <w:szCs w:val="24"/>
        </w:rPr>
        <w:t>………………</w:t>
      </w:r>
      <w:r w:rsidR="00373E8C">
        <w:rPr>
          <w:rFonts w:ascii="Arial" w:hAnsi="Arial" w:cs="Arial"/>
          <w:color w:val="000000"/>
          <w:sz w:val="24"/>
          <w:szCs w:val="24"/>
        </w:rPr>
        <w:t>…..</w:t>
      </w:r>
      <w:r w:rsidR="00123041" w:rsidRPr="007D669B">
        <w:rPr>
          <w:rFonts w:ascii="Arial" w:hAnsi="Arial" w:cs="Arial"/>
          <w:color w:val="000000"/>
          <w:sz w:val="24"/>
          <w:szCs w:val="24"/>
        </w:rPr>
        <w:t xml:space="preserve"> zł</w:t>
      </w:r>
      <w:r w:rsidR="00BE531C">
        <w:rPr>
          <w:rFonts w:ascii="Arial" w:hAnsi="Arial" w:cs="Arial"/>
          <w:color w:val="000000"/>
          <w:sz w:val="24"/>
          <w:szCs w:val="24"/>
        </w:rPr>
        <w:t xml:space="preserve"> </w:t>
      </w:r>
      <w:r w:rsidR="00373E8C">
        <w:rPr>
          <w:rFonts w:ascii="Arial" w:hAnsi="Arial" w:cs="Arial"/>
          <w:color w:val="000000"/>
          <w:sz w:val="24"/>
          <w:szCs w:val="24"/>
        </w:rPr>
        <w:t>…</w:t>
      </w:r>
      <w:r w:rsidR="00BE531C">
        <w:rPr>
          <w:rFonts w:ascii="Arial" w:hAnsi="Arial" w:cs="Arial"/>
          <w:color w:val="000000"/>
          <w:sz w:val="24"/>
          <w:szCs w:val="24"/>
        </w:rPr>
        <w:t>..</w:t>
      </w:r>
      <w:r w:rsidR="00123041" w:rsidRPr="007D669B">
        <w:rPr>
          <w:rFonts w:ascii="Arial" w:hAnsi="Arial" w:cs="Arial"/>
          <w:color w:val="000000"/>
          <w:sz w:val="24"/>
          <w:szCs w:val="24"/>
        </w:rPr>
        <w:t>/100) – z tytułu prowadzonego procesu przetwarzania odpadów</w:t>
      </w:r>
      <w:r w:rsidR="00123041">
        <w:rPr>
          <w:rFonts w:ascii="Arial" w:hAnsi="Arial" w:cs="Arial"/>
          <w:color w:val="000000"/>
          <w:sz w:val="24"/>
          <w:szCs w:val="24"/>
        </w:rPr>
        <w:t xml:space="preserve">, </w:t>
      </w:r>
      <w:r w:rsidR="00123041" w:rsidRPr="00123041">
        <w:rPr>
          <w:rFonts w:ascii="Arial" w:hAnsi="Arial" w:cs="Arial"/>
          <w:color w:val="000000"/>
          <w:sz w:val="24"/>
          <w:szCs w:val="24"/>
        </w:rPr>
        <w:t>w formie gwarancji</w:t>
      </w:r>
      <w:r w:rsidR="00123041">
        <w:rPr>
          <w:rFonts w:ascii="Arial" w:hAnsi="Arial" w:cs="Arial"/>
          <w:color w:val="000000"/>
          <w:sz w:val="24"/>
          <w:szCs w:val="24"/>
        </w:rPr>
        <w:t xml:space="preserve"> ubezpieczeniowej</w:t>
      </w:r>
      <w:r w:rsidR="00123041" w:rsidRPr="00123041">
        <w:rPr>
          <w:rFonts w:ascii="Arial" w:hAnsi="Arial" w:cs="Arial"/>
          <w:color w:val="000000"/>
          <w:sz w:val="24"/>
          <w:szCs w:val="24"/>
        </w:rPr>
        <w:t>, obliczona zgodnie z danymi zawartymi we wniosku wraz z</w:t>
      </w:r>
      <w:r w:rsidR="00123041">
        <w:rPr>
          <w:rFonts w:ascii="Arial" w:hAnsi="Arial" w:cs="Arial"/>
          <w:color w:val="000000"/>
          <w:sz w:val="24"/>
          <w:szCs w:val="24"/>
        </w:rPr>
        <w:t> </w:t>
      </w:r>
      <w:r w:rsidR="00123041" w:rsidRPr="00123041">
        <w:rPr>
          <w:rFonts w:ascii="Arial" w:hAnsi="Arial" w:cs="Arial"/>
          <w:color w:val="000000"/>
          <w:sz w:val="24"/>
          <w:szCs w:val="24"/>
        </w:rPr>
        <w:t>uzupełnieniami.</w:t>
      </w:r>
    </w:p>
    <w:p w14:paraId="41EA0BF1" w14:textId="757E8E40" w:rsidR="00123041" w:rsidRPr="008F29C4" w:rsidRDefault="00123041" w:rsidP="00B443DD">
      <w:pPr>
        <w:autoSpaceDE w:val="0"/>
        <w:autoSpaceDN w:val="0"/>
        <w:adjustRightInd w:val="0"/>
        <w:spacing w:after="120" w:line="320" w:lineRule="exact"/>
        <w:rPr>
          <w:rFonts w:ascii="Arial" w:hAnsi="Arial" w:cs="Arial"/>
          <w:sz w:val="24"/>
          <w:szCs w:val="24"/>
        </w:rPr>
      </w:pPr>
      <w:r w:rsidRPr="00123041">
        <w:rPr>
          <w:rFonts w:ascii="Arial" w:hAnsi="Arial" w:cs="Arial"/>
          <w:sz w:val="24"/>
          <w:szCs w:val="24"/>
        </w:rPr>
        <w:t xml:space="preserve">Strona przedłożyła gwarancję </w:t>
      </w:r>
      <w:r>
        <w:rPr>
          <w:rFonts w:ascii="Arial" w:hAnsi="Arial" w:cs="Arial"/>
          <w:sz w:val="24"/>
          <w:szCs w:val="24"/>
        </w:rPr>
        <w:t>ubezpieczeniową</w:t>
      </w:r>
      <w:r w:rsidRPr="00123041">
        <w:rPr>
          <w:rFonts w:ascii="Arial" w:hAnsi="Arial" w:cs="Arial"/>
          <w:sz w:val="24"/>
          <w:szCs w:val="24"/>
        </w:rPr>
        <w:t xml:space="preserve"> w dniu 2</w:t>
      </w:r>
      <w:r>
        <w:rPr>
          <w:rFonts w:ascii="Arial" w:hAnsi="Arial" w:cs="Arial"/>
          <w:sz w:val="24"/>
          <w:szCs w:val="24"/>
        </w:rPr>
        <w:t>5 kwietnia</w:t>
      </w:r>
      <w:r w:rsidRPr="00123041">
        <w:rPr>
          <w:rFonts w:ascii="Arial" w:hAnsi="Arial" w:cs="Arial"/>
          <w:sz w:val="24"/>
          <w:szCs w:val="24"/>
        </w:rPr>
        <w:t xml:space="preserve"> 202</w:t>
      </w:r>
      <w:r>
        <w:rPr>
          <w:rFonts w:ascii="Arial" w:hAnsi="Arial" w:cs="Arial"/>
          <w:sz w:val="24"/>
          <w:szCs w:val="24"/>
        </w:rPr>
        <w:t>5</w:t>
      </w:r>
      <w:r w:rsidRPr="00123041">
        <w:rPr>
          <w:rFonts w:ascii="Arial" w:hAnsi="Arial" w:cs="Arial"/>
          <w:sz w:val="24"/>
          <w:szCs w:val="24"/>
        </w:rPr>
        <w:t xml:space="preserve"> r., wobec tego, w</w:t>
      </w:r>
      <w:r>
        <w:rPr>
          <w:rFonts w:ascii="Arial" w:hAnsi="Arial" w:cs="Arial"/>
          <w:sz w:val="24"/>
          <w:szCs w:val="24"/>
        </w:rPr>
        <w:t> </w:t>
      </w:r>
      <w:r w:rsidRPr="00123041">
        <w:rPr>
          <w:rFonts w:ascii="Arial" w:hAnsi="Arial" w:cs="Arial"/>
          <w:sz w:val="24"/>
          <w:szCs w:val="24"/>
        </w:rPr>
        <w:t>myśl art. 187 ust. 4a ustawy POŚ, organ ustanowił zabezpieczenie roszczeń w części X</w:t>
      </w:r>
      <w:r>
        <w:rPr>
          <w:rFonts w:ascii="Arial" w:hAnsi="Arial" w:cs="Arial"/>
          <w:sz w:val="24"/>
          <w:szCs w:val="24"/>
        </w:rPr>
        <w:t>II</w:t>
      </w:r>
      <w:r w:rsidRPr="00123041">
        <w:rPr>
          <w:rFonts w:ascii="Arial" w:hAnsi="Arial" w:cs="Arial"/>
          <w:sz w:val="24"/>
          <w:szCs w:val="24"/>
        </w:rPr>
        <w:t xml:space="preserve"> niniejszej decyzji.</w:t>
      </w:r>
    </w:p>
    <w:p w14:paraId="6D4AFDEE" w14:textId="7906AD83" w:rsidR="00B66392" w:rsidRPr="004D0EA8" w:rsidRDefault="009934F1" w:rsidP="004D0EA8">
      <w:pPr>
        <w:autoSpaceDE w:val="0"/>
        <w:autoSpaceDN w:val="0"/>
        <w:adjustRightInd w:val="0"/>
        <w:spacing w:line="320" w:lineRule="exact"/>
        <w:rPr>
          <w:rFonts w:ascii="Arial" w:hAnsi="Arial" w:cs="Arial"/>
          <w:sz w:val="24"/>
          <w:szCs w:val="24"/>
        </w:rPr>
      </w:pPr>
      <w:r w:rsidRPr="004D0EA8">
        <w:rPr>
          <w:rFonts w:ascii="Arial" w:hAnsi="Arial" w:cs="Arial"/>
          <w:sz w:val="24"/>
          <w:szCs w:val="24"/>
        </w:rPr>
        <w:t>Biorąc pod uwagę powyższe</w:t>
      </w:r>
      <w:r w:rsidR="00447297">
        <w:rPr>
          <w:rFonts w:ascii="Arial" w:hAnsi="Arial" w:cs="Arial"/>
          <w:sz w:val="24"/>
          <w:szCs w:val="24"/>
        </w:rPr>
        <w:t>,</w:t>
      </w:r>
      <w:r w:rsidRPr="004D0EA8">
        <w:rPr>
          <w:rFonts w:ascii="Arial" w:hAnsi="Arial" w:cs="Arial"/>
          <w:sz w:val="24"/>
          <w:szCs w:val="24"/>
        </w:rPr>
        <w:t xml:space="preserve"> organ stwierdza, że na podstawie wniosku Strony, możliwe było sporządzenie zapisów decyzji, dostosowującej obowiązujące pozwolenie zintegrowane do przepisów</w:t>
      </w:r>
      <w:r w:rsidR="000152C1" w:rsidRPr="004D0EA8">
        <w:rPr>
          <w:rFonts w:ascii="Arial" w:hAnsi="Arial" w:cs="Arial"/>
          <w:sz w:val="24"/>
          <w:szCs w:val="24"/>
        </w:rPr>
        <w:t>, wprowadzonych ustawą z 20 lipca 2018 r. o zmianie ustawy o odpadach oraz niektórych innych ustaw.</w:t>
      </w:r>
    </w:p>
    <w:p w14:paraId="4660CE65" w14:textId="6B6CF629" w:rsidR="00FA15DD" w:rsidRPr="004D0EA8" w:rsidRDefault="00FA15DD" w:rsidP="008D5209">
      <w:pPr>
        <w:autoSpaceDE w:val="0"/>
        <w:autoSpaceDN w:val="0"/>
        <w:adjustRightInd w:val="0"/>
        <w:spacing w:before="240" w:after="240" w:line="320" w:lineRule="exact"/>
        <w:rPr>
          <w:rFonts w:ascii="Arial" w:hAnsi="Arial" w:cs="Arial"/>
          <w:b/>
          <w:sz w:val="24"/>
          <w:szCs w:val="24"/>
        </w:rPr>
      </w:pPr>
      <w:r w:rsidRPr="004D0EA8">
        <w:rPr>
          <w:rFonts w:ascii="Arial" w:hAnsi="Arial" w:cs="Arial"/>
          <w:b/>
          <w:sz w:val="24"/>
          <w:szCs w:val="24"/>
        </w:rPr>
        <w:t>Po przeprowadzonym postępowaniu administracyjnym organ zważył, co następuje.</w:t>
      </w:r>
    </w:p>
    <w:p w14:paraId="0ADAD1EF" w14:textId="78731418" w:rsidR="00FA15DD" w:rsidRPr="004D0EA8" w:rsidRDefault="00FA15DD" w:rsidP="004D0EA8">
      <w:pPr>
        <w:pStyle w:val="WW-BodyText212"/>
        <w:spacing w:after="200" w:line="320" w:lineRule="exact"/>
        <w:jc w:val="left"/>
        <w:rPr>
          <w:rFonts w:ascii="Arial" w:hAnsi="Arial" w:cs="Arial"/>
        </w:rPr>
      </w:pPr>
      <w:r w:rsidRPr="004D0EA8">
        <w:rPr>
          <w:rFonts w:ascii="Arial" w:hAnsi="Arial" w:cs="Arial"/>
        </w:rPr>
        <w:t xml:space="preserve">W stanie faktycznym sprawy, biorąc pod uwagę przepisy prawa materialnego, zaistniała konieczność </w:t>
      </w:r>
      <w:r w:rsidR="00037F81" w:rsidRPr="004D0EA8">
        <w:rPr>
          <w:rFonts w:ascii="Arial" w:hAnsi="Arial" w:cs="Arial"/>
        </w:rPr>
        <w:t>zmiany</w:t>
      </w:r>
      <w:r w:rsidRPr="004D0EA8">
        <w:rPr>
          <w:rFonts w:ascii="Arial" w:hAnsi="Arial" w:cs="Arial"/>
        </w:rPr>
        <w:t xml:space="preserve"> pozwolenia zintegrowanego. Strona przedłożyła podanie w tym zakresie, które spełnia wymogi formalne. Po zbadaniu podania organ stwierdził, </w:t>
      </w:r>
      <w:r w:rsidR="008C308D">
        <w:rPr>
          <w:rFonts w:ascii="Arial" w:hAnsi="Arial" w:cs="Arial"/>
        </w:rPr>
        <w:br/>
      </w:r>
      <w:r w:rsidRPr="004D0EA8">
        <w:rPr>
          <w:rFonts w:ascii="Arial" w:hAnsi="Arial" w:cs="Arial"/>
        </w:rPr>
        <w:t xml:space="preserve">że </w:t>
      </w:r>
      <w:r w:rsidR="00034B1F" w:rsidRPr="004D0EA8">
        <w:rPr>
          <w:rFonts w:ascii="Arial" w:hAnsi="Arial" w:cs="Arial"/>
        </w:rPr>
        <w:t>instalacja, będąca przedmiotem wniosku spełnia wymagania przepisów, dotyczących ochrony środowiska, a</w:t>
      </w:r>
      <w:r w:rsidR="00E55C82" w:rsidRPr="004D0EA8">
        <w:rPr>
          <w:rFonts w:ascii="Arial" w:hAnsi="Arial" w:cs="Arial"/>
        </w:rPr>
        <w:t> </w:t>
      </w:r>
      <w:r w:rsidR="00034B1F" w:rsidRPr="004D0EA8">
        <w:rPr>
          <w:rFonts w:ascii="Arial" w:hAnsi="Arial" w:cs="Arial"/>
        </w:rPr>
        <w:t>w</w:t>
      </w:r>
      <w:r w:rsidR="00E55C82" w:rsidRPr="004D0EA8">
        <w:rPr>
          <w:rFonts w:ascii="Arial" w:hAnsi="Arial" w:cs="Arial"/>
        </w:rPr>
        <w:t> </w:t>
      </w:r>
      <w:r w:rsidR="00034B1F" w:rsidRPr="004D0EA8">
        <w:rPr>
          <w:rFonts w:ascii="Arial" w:hAnsi="Arial" w:cs="Arial"/>
        </w:rPr>
        <w:t>szczególności spełnia wymagania ochrony środowiska wynikające z najlepszych dostępnych technik</w:t>
      </w:r>
      <w:r w:rsidRPr="004D0EA8">
        <w:rPr>
          <w:rFonts w:ascii="Arial" w:hAnsi="Arial" w:cs="Arial"/>
        </w:rPr>
        <w:t xml:space="preserve">. </w:t>
      </w:r>
    </w:p>
    <w:p w14:paraId="66D8FB24" w14:textId="4B5209B4" w:rsidR="00B11793" w:rsidRPr="004D0EA8" w:rsidRDefault="00FA15DD" w:rsidP="00482DF0">
      <w:pPr>
        <w:autoSpaceDE w:val="0"/>
        <w:autoSpaceDN w:val="0"/>
        <w:adjustRightInd w:val="0"/>
        <w:spacing w:after="360" w:line="320" w:lineRule="exact"/>
        <w:rPr>
          <w:rFonts w:ascii="Arial" w:hAnsi="Arial" w:cs="Arial"/>
          <w:sz w:val="24"/>
          <w:szCs w:val="24"/>
        </w:rPr>
      </w:pPr>
      <w:r w:rsidRPr="004D0EA8">
        <w:rPr>
          <w:rFonts w:ascii="Arial" w:hAnsi="Arial" w:cs="Arial"/>
          <w:sz w:val="24"/>
          <w:szCs w:val="24"/>
        </w:rPr>
        <w:t xml:space="preserve">Mając na względzie powyższe, orzeczono jak w sentencji. </w:t>
      </w:r>
      <w:r w:rsidR="00B11793" w:rsidRPr="004D0EA8">
        <w:rPr>
          <w:rFonts w:ascii="Arial" w:hAnsi="Arial" w:cs="Arial"/>
          <w:noProof/>
          <w:color w:val="000000" w:themeColor="text1"/>
          <w:sz w:val="24"/>
          <w:szCs w:val="24"/>
          <w:lang w:eastAsia="pl-PL"/>
        </w:rPr>
        <mc:AlternateContent>
          <mc:Choice Requires="wps">
            <w:drawing>
              <wp:anchor distT="4294967295" distB="4294967295" distL="114300" distR="114300" simplePos="0" relativeHeight="251663360"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E69FD" id="Łącznik prosty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5B432096" w14:textId="3B940DA4" w:rsidR="00E55C82" w:rsidRPr="00447297" w:rsidRDefault="00B8534B" w:rsidP="00447297">
      <w:pPr>
        <w:spacing w:line="320" w:lineRule="exact"/>
        <w:rPr>
          <w:rFonts w:ascii="Arial" w:hAnsi="Arial" w:cs="Arial"/>
          <w:b/>
          <w:sz w:val="24"/>
          <w:szCs w:val="24"/>
        </w:rPr>
      </w:pPr>
      <w:r w:rsidRPr="004D0EA8">
        <w:rPr>
          <w:rFonts w:ascii="Arial" w:hAnsi="Arial" w:cs="Arial"/>
          <w:b/>
          <w:sz w:val="24"/>
          <w:szCs w:val="24"/>
        </w:rPr>
        <w:t>Pouczenie</w:t>
      </w:r>
    </w:p>
    <w:p w14:paraId="29AA0C91" w14:textId="14033CE0" w:rsidR="00FA15DD" w:rsidRPr="004D0EA8" w:rsidRDefault="00FA15DD" w:rsidP="004D0EA8">
      <w:pPr>
        <w:pStyle w:val="Arial10i5"/>
        <w:spacing w:before="120" w:after="200" w:line="320" w:lineRule="exact"/>
        <w:rPr>
          <w:rFonts w:cs="Arial"/>
          <w:color w:val="auto"/>
          <w:sz w:val="24"/>
          <w:szCs w:val="24"/>
        </w:rPr>
      </w:pPr>
      <w:r w:rsidRPr="004D0EA8">
        <w:rPr>
          <w:rFonts w:cs="Arial"/>
          <w:color w:val="auto"/>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16785867" w14:textId="421ED73A" w:rsidR="008B208C" w:rsidRPr="004D0EA8" w:rsidRDefault="00FA15DD" w:rsidP="004D0EA8">
      <w:pPr>
        <w:pStyle w:val="Arial10i5"/>
        <w:spacing w:before="120" w:after="200" w:line="320" w:lineRule="exact"/>
        <w:rPr>
          <w:rFonts w:cs="Arial"/>
          <w:b/>
          <w:sz w:val="24"/>
          <w:szCs w:val="24"/>
          <w:u w:val="single"/>
        </w:rPr>
      </w:pPr>
      <w:r w:rsidRPr="004D0EA8">
        <w:rPr>
          <w:rFonts w:cs="Arial"/>
          <w:color w:val="auto"/>
          <w:sz w:val="24"/>
          <w:szCs w:val="24"/>
        </w:rPr>
        <w:lastRenderedPageBreak/>
        <w:t>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w:t>
      </w:r>
      <w:r w:rsidR="00375743" w:rsidRPr="004D0EA8">
        <w:rPr>
          <w:rFonts w:cs="Arial"/>
          <w:color w:val="auto"/>
          <w:sz w:val="24"/>
          <w:szCs w:val="24"/>
        </w:rPr>
        <w:t>a.</w:t>
      </w:r>
    </w:p>
    <w:p w14:paraId="589E5BBA" w14:textId="77777777" w:rsidR="00977560" w:rsidRPr="00AC3968" w:rsidRDefault="00977560" w:rsidP="000E2D8A">
      <w:pPr>
        <w:spacing w:after="0" w:line="240" w:lineRule="auto"/>
        <w:rPr>
          <w:rFonts w:ascii="Arial" w:hAnsi="Arial" w:cs="Arial"/>
          <w:b/>
          <w:sz w:val="21"/>
          <w:szCs w:val="21"/>
          <w:u w:val="single"/>
        </w:rPr>
      </w:pPr>
    </w:p>
    <w:p w14:paraId="153EED1F" w14:textId="125B5C71" w:rsidR="00F35923" w:rsidRDefault="00F35923" w:rsidP="000E2D8A">
      <w:pPr>
        <w:spacing w:after="0" w:line="240" w:lineRule="auto"/>
        <w:rPr>
          <w:rFonts w:ascii="Arial" w:hAnsi="Arial" w:cs="Arial"/>
          <w:b/>
          <w:sz w:val="21"/>
          <w:szCs w:val="21"/>
          <w:u w:val="single"/>
        </w:rPr>
      </w:pPr>
    </w:p>
    <w:p w14:paraId="495B232C" w14:textId="77777777" w:rsidR="00B5565F" w:rsidRPr="00B5565F" w:rsidRDefault="00B5565F" w:rsidP="00B5565F">
      <w:pPr>
        <w:spacing w:after="0" w:line="320" w:lineRule="exact"/>
        <w:ind w:right="139"/>
        <w:rPr>
          <w:rFonts w:ascii="Arial" w:hAnsi="Arial" w:cs="Arial"/>
          <w:bCs/>
          <w:sz w:val="24"/>
          <w:szCs w:val="24"/>
        </w:rPr>
      </w:pPr>
      <w:r w:rsidRPr="00B5565F">
        <w:rPr>
          <w:rFonts w:ascii="Arial" w:hAnsi="Arial" w:cs="Arial"/>
          <w:bCs/>
          <w:sz w:val="24"/>
          <w:szCs w:val="24"/>
        </w:rPr>
        <w:t>/-/ z up. Marszałka Województwa</w:t>
      </w:r>
    </w:p>
    <w:p w14:paraId="48612407" w14:textId="77777777" w:rsidR="00B5565F" w:rsidRPr="00B5565F" w:rsidRDefault="00B5565F" w:rsidP="00B5565F">
      <w:pPr>
        <w:spacing w:after="0" w:line="320" w:lineRule="exact"/>
        <w:ind w:right="139"/>
        <w:rPr>
          <w:rFonts w:ascii="Arial" w:hAnsi="Arial" w:cs="Arial"/>
          <w:b/>
          <w:sz w:val="24"/>
          <w:szCs w:val="24"/>
        </w:rPr>
      </w:pPr>
      <w:r w:rsidRPr="00B5565F">
        <w:rPr>
          <w:rFonts w:ascii="Arial" w:hAnsi="Arial" w:cs="Arial"/>
          <w:b/>
          <w:sz w:val="24"/>
          <w:szCs w:val="24"/>
        </w:rPr>
        <w:t>Grzegorz Januszek</w:t>
      </w:r>
    </w:p>
    <w:p w14:paraId="51B0009A" w14:textId="5D9FDAAD" w:rsidR="00B5565F" w:rsidRPr="00B5565F" w:rsidRDefault="00B5565F" w:rsidP="00B5565F">
      <w:pPr>
        <w:spacing w:after="0" w:line="320" w:lineRule="exact"/>
        <w:ind w:right="139"/>
        <w:rPr>
          <w:rFonts w:ascii="Arial" w:hAnsi="Arial" w:cs="Arial"/>
          <w:bCs/>
          <w:sz w:val="24"/>
          <w:szCs w:val="24"/>
        </w:rPr>
      </w:pPr>
      <w:r w:rsidRPr="00B5565F">
        <w:rPr>
          <w:rFonts w:ascii="Arial" w:hAnsi="Arial" w:cs="Arial"/>
          <w:bCs/>
          <w:sz w:val="24"/>
          <w:szCs w:val="24"/>
        </w:rPr>
        <w:t>Zastępc</w:t>
      </w:r>
      <w:r>
        <w:rPr>
          <w:rFonts w:ascii="Arial" w:hAnsi="Arial" w:cs="Arial"/>
          <w:bCs/>
          <w:sz w:val="24"/>
          <w:szCs w:val="24"/>
        </w:rPr>
        <w:t>a</w:t>
      </w:r>
      <w:r w:rsidRPr="00B5565F">
        <w:rPr>
          <w:rFonts w:ascii="Arial" w:hAnsi="Arial" w:cs="Arial"/>
          <w:bCs/>
          <w:sz w:val="24"/>
          <w:szCs w:val="24"/>
        </w:rPr>
        <w:t xml:space="preserve"> Dyrektora</w:t>
      </w:r>
    </w:p>
    <w:p w14:paraId="6813E88A" w14:textId="77777777" w:rsidR="00B5565F" w:rsidRPr="00B5565F" w:rsidRDefault="00B5565F" w:rsidP="00B5565F">
      <w:pPr>
        <w:spacing w:after="0" w:line="320" w:lineRule="exact"/>
        <w:ind w:right="139"/>
        <w:rPr>
          <w:rFonts w:ascii="Arial" w:hAnsi="Arial" w:cs="Arial"/>
          <w:bCs/>
          <w:sz w:val="24"/>
          <w:szCs w:val="24"/>
        </w:rPr>
      </w:pPr>
      <w:r w:rsidRPr="00B5565F">
        <w:rPr>
          <w:rFonts w:ascii="Arial" w:hAnsi="Arial" w:cs="Arial"/>
          <w:bCs/>
          <w:sz w:val="24"/>
          <w:szCs w:val="24"/>
        </w:rPr>
        <w:t>Departament Ochrony Środowiska,</w:t>
      </w:r>
    </w:p>
    <w:p w14:paraId="5ECCD2BE" w14:textId="77777777" w:rsidR="00B5565F" w:rsidRPr="00B5565F" w:rsidRDefault="00B5565F" w:rsidP="00B5565F">
      <w:pPr>
        <w:spacing w:after="0" w:line="320" w:lineRule="exact"/>
        <w:ind w:right="139"/>
        <w:rPr>
          <w:rFonts w:ascii="Arial" w:hAnsi="Arial" w:cs="Arial"/>
          <w:bCs/>
          <w:sz w:val="24"/>
          <w:szCs w:val="24"/>
        </w:rPr>
      </w:pPr>
      <w:r w:rsidRPr="00B5565F">
        <w:rPr>
          <w:rFonts w:ascii="Arial" w:hAnsi="Arial" w:cs="Arial"/>
          <w:bCs/>
          <w:sz w:val="24"/>
          <w:szCs w:val="24"/>
        </w:rPr>
        <w:t>Ekologii i Opłat Środowiskowych</w:t>
      </w:r>
    </w:p>
    <w:p w14:paraId="55F6259A" w14:textId="5F0D7AE2" w:rsidR="00420556" w:rsidRPr="00B5565F" w:rsidRDefault="00420556" w:rsidP="00B5565F">
      <w:pPr>
        <w:spacing w:after="0" w:line="320" w:lineRule="exact"/>
        <w:rPr>
          <w:rFonts w:ascii="Arial" w:hAnsi="Arial" w:cs="Arial"/>
          <w:b/>
          <w:sz w:val="24"/>
          <w:szCs w:val="24"/>
          <w:u w:val="single"/>
        </w:rPr>
      </w:pPr>
    </w:p>
    <w:p w14:paraId="23300632" w14:textId="046A7AB1" w:rsidR="00420556" w:rsidRDefault="00420556" w:rsidP="000E2D8A">
      <w:pPr>
        <w:spacing w:after="0" w:line="240" w:lineRule="auto"/>
        <w:rPr>
          <w:rFonts w:ascii="Arial" w:hAnsi="Arial" w:cs="Arial"/>
          <w:b/>
          <w:sz w:val="21"/>
          <w:szCs w:val="21"/>
          <w:u w:val="single"/>
        </w:rPr>
      </w:pPr>
    </w:p>
    <w:p w14:paraId="7641491D" w14:textId="77777777" w:rsidR="00420556" w:rsidRDefault="00420556" w:rsidP="000E2D8A">
      <w:pPr>
        <w:spacing w:after="0" w:line="240" w:lineRule="auto"/>
        <w:rPr>
          <w:rFonts w:ascii="Arial" w:hAnsi="Arial" w:cs="Arial"/>
          <w:b/>
          <w:sz w:val="18"/>
          <w:szCs w:val="18"/>
          <w:u w:val="single"/>
        </w:rPr>
      </w:pPr>
    </w:p>
    <w:p w14:paraId="05BBF846" w14:textId="3BB7A058" w:rsidR="00420556" w:rsidRDefault="00420556" w:rsidP="000E2D8A">
      <w:pPr>
        <w:spacing w:after="0" w:line="240" w:lineRule="auto"/>
        <w:rPr>
          <w:rFonts w:ascii="Arial" w:hAnsi="Arial" w:cs="Arial"/>
          <w:b/>
          <w:sz w:val="18"/>
          <w:szCs w:val="18"/>
          <w:u w:val="single"/>
        </w:rPr>
      </w:pPr>
    </w:p>
    <w:p w14:paraId="0E8F36B3" w14:textId="77777777" w:rsidR="00FB380F" w:rsidRDefault="00FB380F" w:rsidP="000E2D8A">
      <w:pPr>
        <w:spacing w:after="0" w:line="240" w:lineRule="auto"/>
        <w:rPr>
          <w:rFonts w:ascii="Arial" w:hAnsi="Arial" w:cs="Arial"/>
          <w:b/>
          <w:sz w:val="18"/>
          <w:szCs w:val="18"/>
          <w:u w:val="single"/>
        </w:rPr>
      </w:pPr>
    </w:p>
    <w:p w14:paraId="33865127" w14:textId="77777777" w:rsidR="00420556" w:rsidRDefault="00420556" w:rsidP="000E2D8A">
      <w:pPr>
        <w:spacing w:after="0" w:line="240" w:lineRule="auto"/>
        <w:rPr>
          <w:rFonts w:ascii="Arial" w:hAnsi="Arial" w:cs="Arial"/>
          <w:b/>
          <w:sz w:val="18"/>
          <w:szCs w:val="18"/>
          <w:u w:val="single"/>
        </w:rPr>
      </w:pPr>
    </w:p>
    <w:p w14:paraId="784B19A5" w14:textId="77777777" w:rsidR="00B443DD" w:rsidRDefault="00B443DD" w:rsidP="00B443DD">
      <w:pPr>
        <w:spacing w:after="0" w:line="320" w:lineRule="exact"/>
        <w:rPr>
          <w:rFonts w:ascii="Arial" w:hAnsi="Arial" w:cs="Arial"/>
          <w:b/>
          <w:sz w:val="24"/>
          <w:szCs w:val="24"/>
          <w:u w:val="single"/>
        </w:rPr>
      </w:pPr>
    </w:p>
    <w:p w14:paraId="1BC33C4B" w14:textId="77777777" w:rsidR="00B443DD" w:rsidRDefault="00B443DD" w:rsidP="00B443DD">
      <w:pPr>
        <w:spacing w:after="0" w:line="320" w:lineRule="exact"/>
        <w:rPr>
          <w:rFonts w:ascii="Arial" w:hAnsi="Arial" w:cs="Arial"/>
          <w:b/>
          <w:sz w:val="24"/>
          <w:szCs w:val="24"/>
          <w:u w:val="single"/>
        </w:rPr>
      </w:pPr>
    </w:p>
    <w:p w14:paraId="360AC01E" w14:textId="77777777" w:rsidR="00B443DD" w:rsidRDefault="00B443DD" w:rsidP="00B443DD">
      <w:pPr>
        <w:spacing w:after="0" w:line="320" w:lineRule="exact"/>
        <w:rPr>
          <w:rFonts w:ascii="Arial" w:hAnsi="Arial" w:cs="Arial"/>
          <w:b/>
          <w:sz w:val="24"/>
          <w:szCs w:val="24"/>
          <w:u w:val="single"/>
        </w:rPr>
      </w:pPr>
    </w:p>
    <w:p w14:paraId="222F96E7" w14:textId="77777777" w:rsidR="00B443DD" w:rsidRDefault="00B443DD" w:rsidP="00B443DD">
      <w:pPr>
        <w:spacing w:after="0" w:line="320" w:lineRule="exact"/>
        <w:rPr>
          <w:rFonts w:ascii="Arial" w:hAnsi="Arial" w:cs="Arial"/>
          <w:b/>
          <w:sz w:val="24"/>
          <w:szCs w:val="24"/>
          <w:u w:val="single"/>
        </w:rPr>
      </w:pPr>
    </w:p>
    <w:p w14:paraId="672A87CE" w14:textId="77777777" w:rsidR="00B443DD" w:rsidRDefault="00B443DD" w:rsidP="00B443DD">
      <w:pPr>
        <w:spacing w:after="0" w:line="320" w:lineRule="exact"/>
        <w:rPr>
          <w:rFonts w:ascii="Arial" w:hAnsi="Arial" w:cs="Arial"/>
          <w:b/>
          <w:sz w:val="24"/>
          <w:szCs w:val="24"/>
          <w:u w:val="single"/>
        </w:rPr>
      </w:pPr>
    </w:p>
    <w:p w14:paraId="1ADFA20D" w14:textId="77777777" w:rsidR="00B443DD" w:rsidRDefault="00B443DD" w:rsidP="00B443DD">
      <w:pPr>
        <w:spacing w:after="0" w:line="320" w:lineRule="exact"/>
        <w:rPr>
          <w:rFonts w:ascii="Arial" w:hAnsi="Arial" w:cs="Arial"/>
          <w:b/>
          <w:sz w:val="24"/>
          <w:szCs w:val="24"/>
          <w:u w:val="single"/>
        </w:rPr>
      </w:pPr>
    </w:p>
    <w:p w14:paraId="5A0D85E5" w14:textId="77777777" w:rsidR="00482DF0" w:rsidRDefault="00482DF0" w:rsidP="00B443DD">
      <w:pPr>
        <w:spacing w:after="0" w:line="320" w:lineRule="exact"/>
        <w:rPr>
          <w:rFonts w:ascii="Arial" w:hAnsi="Arial" w:cs="Arial"/>
          <w:b/>
          <w:sz w:val="24"/>
          <w:szCs w:val="24"/>
          <w:u w:val="single"/>
        </w:rPr>
      </w:pPr>
    </w:p>
    <w:p w14:paraId="67864362" w14:textId="77777777" w:rsidR="00482DF0" w:rsidRDefault="00482DF0" w:rsidP="00B443DD">
      <w:pPr>
        <w:spacing w:after="0" w:line="320" w:lineRule="exact"/>
        <w:rPr>
          <w:rFonts w:ascii="Arial" w:hAnsi="Arial" w:cs="Arial"/>
          <w:b/>
          <w:sz w:val="24"/>
          <w:szCs w:val="24"/>
          <w:u w:val="single"/>
        </w:rPr>
      </w:pPr>
    </w:p>
    <w:sectPr w:rsidR="00482DF0" w:rsidSect="0005053D">
      <w:headerReference w:type="default" r:id="rId11"/>
      <w:footerReference w:type="default" r:id="rId12"/>
      <w:pgSz w:w="11906" w:h="16838" w:code="9"/>
      <w:pgMar w:top="1418" w:right="992" w:bottom="1418" w:left="1332" w:header="851" w:footer="85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3E41" w14:textId="77777777" w:rsidR="005C5BF1" w:rsidRDefault="005C5BF1" w:rsidP="00996FEA">
      <w:pPr>
        <w:spacing w:after="0" w:line="240" w:lineRule="auto"/>
      </w:pPr>
      <w:r>
        <w:separator/>
      </w:r>
    </w:p>
  </w:endnote>
  <w:endnote w:type="continuationSeparator" w:id="0">
    <w:p w14:paraId="68CFF4BC" w14:textId="77777777" w:rsidR="005C5BF1" w:rsidRDefault="005C5BF1"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sig w:usb0="00000005" w:usb1="00000000" w:usb2="00000000" w:usb3="00000000" w:csb0="00000002"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charset w:val="00"/>
    <w:family w:val="auto"/>
    <w:pitch w:val="variable"/>
    <w:sig w:usb0="00000007" w:usb1="00000000" w:usb2="00000000" w:usb3="00000000" w:csb0="00000003" w:csb1="00000000"/>
  </w:font>
  <w:font w:name="Switzerland">
    <w:altName w:val="Times New Roman"/>
    <w:charset w:val="00"/>
    <w:family w:val="auto"/>
    <w:pitch w:val="variable"/>
  </w:font>
  <w:font w:name="Helvetica">
    <w:panose1 w:val="020B0504020202020204"/>
    <w:charset w:val="00"/>
    <w:family w:val="swiss"/>
    <w:pitch w:val="variable"/>
    <w:sig w:usb0="00000003" w:usb1="00000000" w:usb2="00000000" w:usb3="00000000" w:csb0="00000001" w:csb1="00000000"/>
  </w:font>
  <w:font w:name="Arial PL">
    <w:altName w:val="Arial"/>
    <w:charset w:val="00"/>
    <w:family w:val="swiss"/>
    <w:pitch w:val="variable"/>
    <w:sig w:usb0="00000003" w:usb1="00000000" w:usb2="00000000" w:usb3="00000000" w:csb0="00000001" w:csb1="00000000"/>
  </w:font>
  <w:font w:name="Times New (W1)">
    <w:altName w:val="Times New Roman"/>
    <w:charset w:val="00"/>
    <w:family w:val="roman"/>
    <w:pitch w:val="variable"/>
  </w:font>
  <w:font w:name="CG Times (WE)">
    <w:altName w:val="Times New Roman"/>
    <w:panose1 w:val="00000000000000000000"/>
    <w:charset w:val="EE"/>
    <w:family w:val="roman"/>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688693"/>
      <w:docPartObj>
        <w:docPartGallery w:val="Page Numbers (Bottom of Page)"/>
        <w:docPartUnique/>
      </w:docPartObj>
    </w:sdtPr>
    <w:sdtEndPr/>
    <w:sdtContent>
      <w:p w14:paraId="6A53D8A9" w14:textId="209B2550" w:rsidR="00540B64" w:rsidRDefault="00540B64" w:rsidP="00E2255A">
        <w:pPr>
          <w:pStyle w:val="Stopka"/>
          <w:jc w:val="center"/>
        </w:pPr>
        <w:r>
          <w:rPr>
            <w:noProof/>
          </w:rPr>
          <w:fldChar w:fldCharType="begin"/>
        </w:r>
        <w:r>
          <w:rPr>
            <w:noProof/>
          </w:rPr>
          <w:instrText>PAGE   \* MERGEFORMAT</w:instrText>
        </w:r>
        <w:r>
          <w:rPr>
            <w:noProof/>
          </w:rPr>
          <w:fldChar w:fldCharType="separate"/>
        </w:r>
        <w:r w:rsidR="00357FD6">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11CB" w14:textId="77777777" w:rsidR="005C5BF1" w:rsidRDefault="005C5BF1" w:rsidP="00996FEA">
      <w:pPr>
        <w:spacing w:after="0" w:line="240" w:lineRule="auto"/>
      </w:pPr>
      <w:r>
        <w:separator/>
      </w:r>
    </w:p>
  </w:footnote>
  <w:footnote w:type="continuationSeparator" w:id="0">
    <w:p w14:paraId="3458379B" w14:textId="77777777" w:rsidR="005C5BF1" w:rsidRDefault="005C5BF1"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AF5D" w14:textId="04AF48C1" w:rsidR="00540B64" w:rsidRDefault="00540B64"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2"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3"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StarSymbol" w:hAnsi="StarSymbol"/>
      </w:rPr>
    </w:lvl>
  </w:abstractNum>
  <w:abstractNum w:abstractNumId="5" w15:restartNumberingAfterBreak="0">
    <w:nsid w:val="00000039"/>
    <w:multiLevelType w:val="multilevel"/>
    <w:tmpl w:val="00000039"/>
    <w:name w:val="WW8Num67"/>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0003E"/>
    <w:multiLevelType w:val="singleLevel"/>
    <w:tmpl w:val="0000003E"/>
    <w:name w:val="WW8Num73"/>
    <w:lvl w:ilvl="0">
      <w:start w:val="1"/>
      <w:numFmt w:val="decimal"/>
      <w:lvlText w:val="%1."/>
      <w:lvlJc w:val="left"/>
      <w:pPr>
        <w:tabs>
          <w:tab w:val="num" w:pos="0"/>
        </w:tabs>
        <w:ind w:left="360" w:hanging="360"/>
      </w:pPr>
      <w:rPr>
        <w:rFonts w:cs="Times New Roman" w:hint="default"/>
        <w:sz w:val="18"/>
        <w:szCs w:val="18"/>
      </w:rPr>
    </w:lvl>
  </w:abstractNum>
  <w:abstractNum w:abstractNumId="7" w15:restartNumberingAfterBreak="0">
    <w:nsid w:val="00000044"/>
    <w:multiLevelType w:val="singleLevel"/>
    <w:tmpl w:val="00000044"/>
    <w:name w:val="WW8Num82"/>
    <w:lvl w:ilvl="0">
      <w:start w:val="1"/>
      <w:numFmt w:val="bullet"/>
      <w:lvlText w:val=""/>
      <w:lvlJc w:val="left"/>
      <w:pPr>
        <w:tabs>
          <w:tab w:val="num" w:pos="1080"/>
        </w:tabs>
        <w:ind w:left="1080" w:hanging="380"/>
      </w:pPr>
      <w:rPr>
        <w:rFonts w:ascii="Wingdings" w:hAnsi="Wingdings" w:cs="Wingdings" w:hint="default"/>
        <w:color w:val="000000"/>
        <w:sz w:val="24"/>
        <w:szCs w:val="24"/>
      </w:rPr>
    </w:lvl>
  </w:abstractNum>
  <w:abstractNum w:abstractNumId="8"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9" w15:restartNumberingAfterBreak="0">
    <w:nsid w:val="0000004A"/>
    <w:multiLevelType w:val="singleLevel"/>
    <w:tmpl w:val="0000004A"/>
    <w:name w:val="WW8Num88"/>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4D"/>
    <w:multiLevelType w:val="multilevel"/>
    <w:tmpl w:val="0000004D"/>
    <w:name w:val="WW8Num7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11" w15:restartNumberingAfterBreak="0">
    <w:nsid w:val="0000004F"/>
    <w:multiLevelType w:val="singleLevel"/>
    <w:tmpl w:val="0000004F"/>
    <w:name w:val="WW8Num96"/>
    <w:lvl w:ilvl="0">
      <w:start w:val="1"/>
      <w:numFmt w:val="bullet"/>
      <w:lvlText w:val=""/>
      <w:lvlJc w:val="left"/>
      <w:pPr>
        <w:tabs>
          <w:tab w:val="num" w:pos="1080"/>
        </w:tabs>
        <w:ind w:left="1080" w:hanging="380"/>
      </w:pPr>
      <w:rPr>
        <w:rFonts w:ascii="Wingdings" w:hAnsi="Wingdings" w:cs="Wingdings" w:hint="default"/>
        <w:sz w:val="24"/>
        <w:szCs w:val="24"/>
      </w:rPr>
    </w:lvl>
  </w:abstractNum>
  <w:abstractNum w:abstractNumId="12"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4" w15:restartNumberingAfterBreak="0">
    <w:nsid w:val="0B8A6AC7"/>
    <w:multiLevelType w:val="hybridMultilevel"/>
    <w:tmpl w:val="45EAA4E8"/>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0A5BBE"/>
    <w:multiLevelType w:val="hybridMultilevel"/>
    <w:tmpl w:val="89727012"/>
    <w:lvl w:ilvl="0" w:tplc="B1B035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ED649A3"/>
    <w:multiLevelType w:val="hybridMultilevel"/>
    <w:tmpl w:val="A2063F78"/>
    <w:lvl w:ilvl="0" w:tplc="B4EC4ED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50E88"/>
    <w:multiLevelType w:val="hybridMultilevel"/>
    <w:tmpl w:val="7E064A40"/>
    <w:name w:val="WW8Num633"/>
    <w:lvl w:ilvl="0" w:tplc="26D8A424">
      <w:start w:val="1"/>
      <w:numFmt w:val="bullet"/>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8" w15:restartNumberingAfterBreak="0">
    <w:nsid w:val="0F2E1D44"/>
    <w:multiLevelType w:val="hybridMultilevel"/>
    <w:tmpl w:val="C764047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0" w15:restartNumberingAfterBreak="0">
    <w:nsid w:val="12172F87"/>
    <w:multiLevelType w:val="hybridMultilevel"/>
    <w:tmpl w:val="2474E518"/>
    <w:name w:val="WW8Num8"/>
    <w:lvl w:ilvl="0" w:tplc="FFFFFFFF">
      <w:start w:val="1"/>
      <w:numFmt w:val="bullet"/>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40529D7"/>
    <w:multiLevelType w:val="hybridMultilevel"/>
    <w:tmpl w:val="A76C4D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4" w15:restartNumberingAfterBreak="0">
    <w:nsid w:val="197C610B"/>
    <w:multiLevelType w:val="hybridMultilevel"/>
    <w:tmpl w:val="0F28F144"/>
    <w:name w:val="WW8Num13"/>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6" w15:restartNumberingAfterBreak="0">
    <w:nsid w:val="1A0F5AFA"/>
    <w:multiLevelType w:val="hybridMultilevel"/>
    <w:tmpl w:val="FE64D10A"/>
    <w:lvl w:ilvl="0" w:tplc="B1B035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D7432A"/>
    <w:multiLevelType w:val="hybridMultilevel"/>
    <w:tmpl w:val="AFDE812A"/>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1C97000A"/>
    <w:multiLevelType w:val="hybridMultilevel"/>
    <w:tmpl w:val="6CF46F2A"/>
    <w:lvl w:ilvl="0" w:tplc="7DAC9922">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0" w15:restartNumberingAfterBreak="0">
    <w:nsid w:val="1FA066F1"/>
    <w:multiLevelType w:val="hybridMultilevel"/>
    <w:tmpl w:val="49FE144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F87CAE"/>
    <w:multiLevelType w:val="hybridMultilevel"/>
    <w:tmpl w:val="C3C63C14"/>
    <w:name w:val="Outline"/>
    <w:lvl w:ilvl="0" w:tplc="FFFFFFFF">
      <w:start w:val="1"/>
      <w:numFmt w:val="bullet"/>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5" w15:restartNumberingAfterBreak="0">
    <w:nsid w:val="260B1BB1"/>
    <w:multiLevelType w:val="hybridMultilevel"/>
    <w:tmpl w:val="2A5A0712"/>
    <w:lvl w:ilvl="0" w:tplc="FB2438D4">
      <w:start w:val="1"/>
      <w:numFmt w:val="bullet"/>
      <w:lvlText w:val=""/>
      <w:lvlJc w:val="left"/>
      <w:pPr>
        <w:ind w:left="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36"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7"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289215C1"/>
    <w:multiLevelType w:val="hybridMultilevel"/>
    <w:tmpl w:val="4042B79E"/>
    <w:lvl w:ilvl="0" w:tplc="0415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5D465E"/>
    <w:multiLevelType w:val="hybridMultilevel"/>
    <w:tmpl w:val="860E656E"/>
    <w:lvl w:ilvl="0" w:tplc="7DAC992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43" w15:restartNumberingAfterBreak="0">
    <w:nsid w:val="34346C5B"/>
    <w:multiLevelType w:val="hybridMultilevel"/>
    <w:tmpl w:val="81FC2B18"/>
    <w:lvl w:ilvl="0" w:tplc="B1B035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68C54C0"/>
    <w:multiLevelType w:val="hybridMultilevel"/>
    <w:tmpl w:val="477A9CEE"/>
    <w:lvl w:ilvl="0" w:tplc="FB2438D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3955375E"/>
    <w:multiLevelType w:val="hybridMultilevel"/>
    <w:tmpl w:val="E968BDFA"/>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AA51ABB"/>
    <w:multiLevelType w:val="hybridMultilevel"/>
    <w:tmpl w:val="803E326C"/>
    <w:lvl w:ilvl="0" w:tplc="B1B035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2B72B11"/>
    <w:multiLevelType w:val="hybridMultilevel"/>
    <w:tmpl w:val="B7B4E48A"/>
    <w:lvl w:ilvl="0" w:tplc="6C58E5E6">
      <w:start w:val="1"/>
      <w:numFmt w:val="bullet"/>
      <w:pStyle w:val="kropa1"/>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49" w15:restartNumberingAfterBreak="0">
    <w:nsid w:val="4764015A"/>
    <w:multiLevelType w:val="hybridMultilevel"/>
    <w:tmpl w:val="EBCEE874"/>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ED44C8"/>
    <w:multiLevelType w:val="hybridMultilevel"/>
    <w:tmpl w:val="55FABC74"/>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A2B10CA"/>
    <w:multiLevelType w:val="hybridMultilevel"/>
    <w:tmpl w:val="AB2677F6"/>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3" w15:restartNumberingAfterBreak="0">
    <w:nsid w:val="4F3737BD"/>
    <w:multiLevelType w:val="hybridMultilevel"/>
    <w:tmpl w:val="3E2CACA8"/>
    <w:lvl w:ilvl="0" w:tplc="666A88A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56"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551B226C"/>
    <w:multiLevelType w:val="hybridMultilevel"/>
    <w:tmpl w:val="89E6AC32"/>
    <w:lvl w:ilvl="0" w:tplc="7DAC992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8" w15:restartNumberingAfterBreak="0">
    <w:nsid w:val="5D1A77DE"/>
    <w:multiLevelType w:val="multilevel"/>
    <w:tmpl w:val="5CF4666A"/>
    <w:styleLink w:val="WWNum3"/>
    <w:lvl w:ilvl="0">
      <w:start w:val="1"/>
      <w:numFmt w:val="lowerLetter"/>
      <w:lvlText w:val="%1)"/>
      <w:lvlJc w:val="left"/>
      <w:pPr>
        <w:ind w:left="1440" w:hanging="360"/>
      </w:pPr>
      <w:rPr>
        <w:rFonts w:cs="Calibri"/>
        <w:color w:val="00000A"/>
        <w:sz w:val="18"/>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9"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F505AB7"/>
    <w:multiLevelType w:val="hybridMultilevel"/>
    <w:tmpl w:val="C88A0B86"/>
    <w:lvl w:ilvl="0" w:tplc="7DAC992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2" w15:restartNumberingAfterBreak="0">
    <w:nsid w:val="607F4203"/>
    <w:multiLevelType w:val="hybridMultilevel"/>
    <w:tmpl w:val="82602112"/>
    <w:name w:val="WW8Num102222"/>
    <w:lvl w:ilvl="0" w:tplc="D9620072">
      <w:start w:val="1"/>
      <w:numFmt w:val="lowerLetter"/>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63"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64" w15:restartNumberingAfterBreak="0">
    <w:nsid w:val="6EC42CED"/>
    <w:multiLevelType w:val="hybridMultilevel"/>
    <w:tmpl w:val="7F9C2778"/>
    <w:lvl w:ilvl="0" w:tplc="B1B035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ECB2254"/>
    <w:multiLevelType w:val="hybridMultilevel"/>
    <w:tmpl w:val="4344E4FE"/>
    <w:lvl w:ilvl="0" w:tplc="870E86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67" w15:restartNumberingAfterBreak="0">
    <w:nsid w:val="73E2644D"/>
    <w:multiLevelType w:val="hybridMultilevel"/>
    <w:tmpl w:val="386CFA4A"/>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802E98"/>
    <w:multiLevelType w:val="hybridMultilevel"/>
    <w:tmpl w:val="4F0E6256"/>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70"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num>
  <w:num w:numId="5">
    <w:abstractNumId w:val="52"/>
  </w:num>
  <w:num w:numId="6">
    <w:abstractNumId w:val="69"/>
  </w:num>
  <w:num w:numId="7">
    <w:abstractNumId w:val="48"/>
  </w:num>
  <w:num w:numId="8">
    <w:abstractNumId w:val="25"/>
  </w:num>
  <w:num w:numId="9">
    <w:abstractNumId w:val="0"/>
  </w:num>
  <w:num w:numId="10">
    <w:abstractNumId w:val="19"/>
  </w:num>
  <w:num w:numId="11">
    <w:abstractNumId w:val="37"/>
  </w:num>
  <w:num w:numId="12">
    <w:abstractNumId w:val="42"/>
  </w:num>
  <w:num w:numId="13">
    <w:abstractNumId w:val="8"/>
  </w:num>
  <w:num w:numId="14">
    <w:abstractNumId w:val="55"/>
  </w:num>
  <w:num w:numId="15">
    <w:abstractNumId w:val="63"/>
  </w:num>
  <w:num w:numId="16">
    <w:abstractNumId w:val="34"/>
  </w:num>
  <w:num w:numId="17">
    <w:abstractNumId w:val="13"/>
  </w:num>
  <w:num w:numId="18">
    <w:abstractNumId w:val="28"/>
  </w:num>
  <w:num w:numId="19">
    <w:abstractNumId w:val="70"/>
  </w:num>
  <w:num w:numId="20">
    <w:abstractNumId w:val="33"/>
  </w:num>
  <w:num w:numId="21">
    <w:abstractNumId w:val="54"/>
  </w:num>
  <w:num w:numId="22">
    <w:abstractNumId w:val="45"/>
  </w:num>
  <w:num w:numId="23">
    <w:abstractNumId w:val="36"/>
  </w:num>
  <w:num w:numId="24">
    <w:abstractNumId w:val="56"/>
  </w:num>
  <w:num w:numId="25">
    <w:abstractNumId w:val="59"/>
  </w:num>
  <w:num w:numId="26">
    <w:abstractNumId w:val="6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58"/>
  </w:num>
  <w:num w:numId="30">
    <w:abstractNumId w:val="39"/>
  </w:num>
  <w:num w:numId="31">
    <w:abstractNumId w:val="40"/>
  </w:num>
  <w:num w:numId="32">
    <w:abstractNumId w:val="50"/>
  </w:num>
  <w:num w:numId="33">
    <w:abstractNumId w:val="12"/>
  </w:num>
  <w:num w:numId="34">
    <w:abstractNumId w:val="22"/>
  </w:num>
  <w:num w:numId="35">
    <w:abstractNumId w:val="46"/>
  </w:num>
  <w:num w:numId="36">
    <w:abstractNumId w:val="21"/>
  </w:num>
  <w:num w:numId="37">
    <w:abstractNumId w:val="14"/>
  </w:num>
  <w:num w:numId="38">
    <w:abstractNumId w:val="27"/>
  </w:num>
  <w:num w:numId="39">
    <w:abstractNumId w:val="51"/>
  </w:num>
  <w:num w:numId="40">
    <w:abstractNumId w:val="53"/>
  </w:num>
  <w:num w:numId="41">
    <w:abstractNumId w:val="30"/>
  </w:num>
  <w:num w:numId="42">
    <w:abstractNumId w:val="44"/>
  </w:num>
  <w:num w:numId="43">
    <w:abstractNumId w:val="65"/>
  </w:num>
  <w:num w:numId="44">
    <w:abstractNumId w:val="35"/>
  </w:num>
  <w:num w:numId="45">
    <w:abstractNumId w:val="38"/>
  </w:num>
  <w:num w:numId="46">
    <w:abstractNumId w:val="68"/>
  </w:num>
  <w:num w:numId="47">
    <w:abstractNumId w:val="57"/>
  </w:num>
  <w:num w:numId="48">
    <w:abstractNumId w:val="61"/>
  </w:num>
  <w:num w:numId="49">
    <w:abstractNumId w:val="41"/>
  </w:num>
  <w:num w:numId="50">
    <w:abstractNumId w:val="47"/>
  </w:num>
  <w:num w:numId="51">
    <w:abstractNumId w:val="43"/>
  </w:num>
  <w:num w:numId="52">
    <w:abstractNumId w:val="64"/>
  </w:num>
  <w:num w:numId="53">
    <w:abstractNumId w:val="26"/>
  </w:num>
  <w:num w:numId="54">
    <w:abstractNumId w:val="29"/>
  </w:num>
  <w:num w:numId="55">
    <w:abstractNumId w:val="15"/>
  </w:num>
  <w:num w:numId="56">
    <w:abstractNumId w:val="49"/>
  </w:num>
  <w:num w:numId="57">
    <w:abstractNumId w:val="18"/>
  </w:num>
  <w:num w:numId="58">
    <w:abstractNumId w:val="16"/>
  </w:num>
  <w:num w:numId="59">
    <w:abstractNumId w:val="67"/>
  </w:num>
  <w:num w:numId="60">
    <w:abstractNumId w:val="7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B01"/>
    <w:rsid w:val="00001CE9"/>
    <w:rsid w:val="00002197"/>
    <w:rsid w:val="000027DD"/>
    <w:rsid w:val="00002E56"/>
    <w:rsid w:val="00003041"/>
    <w:rsid w:val="00004024"/>
    <w:rsid w:val="000046A8"/>
    <w:rsid w:val="000057E8"/>
    <w:rsid w:val="00006196"/>
    <w:rsid w:val="00006807"/>
    <w:rsid w:val="00006BC9"/>
    <w:rsid w:val="00007563"/>
    <w:rsid w:val="00007A32"/>
    <w:rsid w:val="00007F84"/>
    <w:rsid w:val="0001082C"/>
    <w:rsid w:val="00010C87"/>
    <w:rsid w:val="00011EBB"/>
    <w:rsid w:val="00013B0E"/>
    <w:rsid w:val="00014BF0"/>
    <w:rsid w:val="00014CCC"/>
    <w:rsid w:val="000152C1"/>
    <w:rsid w:val="0001568F"/>
    <w:rsid w:val="00017948"/>
    <w:rsid w:val="00020675"/>
    <w:rsid w:val="00020BEE"/>
    <w:rsid w:val="00020CD9"/>
    <w:rsid w:val="00021498"/>
    <w:rsid w:val="00021DC0"/>
    <w:rsid w:val="0002270D"/>
    <w:rsid w:val="0002316D"/>
    <w:rsid w:val="00023530"/>
    <w:rsid w:val="00024781"/>
    <w:rsid w:val="000247E5"/>
    <w:rsid w:val="000248F5"/>
    <w:rsid w:val="00024C9E"/>
    <w:rsid w:val="000252BF"/>
    <w:rsid w:val="00025653"/>
    <w:rsid w:val="000266AD"/>
    <w:rsid w:val="000274E9"/>
    <w:rsid w:val="00027B4C"/>
    <w:rsid w:val="00030E2B"/>
    <w:rsid w:val="00033441"/>
    <w:rsid w:val="0003348B"/>
    <w:rsid w:val="0003369B"/>
    <w:rsid w:val="000336DD"/>
    <w:rsid w:val="000345C3"/>
    <w:rsid w:val="00034B1F"/>
    <w:rsid w:val="00035A1C"/>
    <w:rsid w:val="00035AD8"/>
    <w:rsid w:val="00035E62"/>
    <w:rsid w:val="00036221"/>
    <w:rsid w:val="0003647B"/>
    <w:rsid w:val="00036840"/>
    <w:rsid w:val="00037AF0"/>
    <w:rsid w:val="00037F81"/>
    <w:rsid w:val="0004081A"/>
    <w:rsid w:val="0004112F"/>
    <w:rsid w:val="00041293"/>
    <w:rsid w:val="000420EE"/>
    <w:rsid w:val="000426C2"/>
    <w:rsid w:val="00042764"/>
    <w:rsid w:val="00042967"/>
    <w:rsid w:val="00042C05"/>
    <w:rsid w:val="00042D4E"/>
    <w:rsid w:val="00042D62"/>
    <w:rsid w:val="00042E54"/>
    <w:rsid w:val="00042EC8"/>
    <w:rsid w:val="00045573"/>
    <w:rsid w:val="0004587C"/>
    <w:rsid w:val="0004643E"/>
    <w:rsid w:val="000466DF"/>
    <w:rsid w:val="00046C21"/>
    <w:rsid w:val="0005053D"/>
    <w:rsid w:val="00050DF2"/>
    <w:rsid w:val="00051C23"/>
    <w:rsid w:val="0005218F"/>
    <w:rsid w:val="000521CD"/>
    <w:rsid w:val="00052A2C"/>
    <w:rsid w:val="0005392D"/>
    <w:rsid w:val="00053CB5"/>
    <w:rsid w:val="00054870"/>
    <w:rsid w:val="00055CA4"/>
    <w:rsid w:val="00055D8B"/>
    <w:rsid w:val="000567DE"/>
    <w:rsid w:val="00057805"/>
    <w:rsid w:val="00057E22"/>
    <w:rsid w:val="00057FBF"/>
    <w:rsid w:val="000600A2"/>
    <w:rsid w:val="00060426"/>
    <w:rsid w:val="00060B79"/>
    <w:rsid w:val="000614AE"/>
    <w:rsid w:val="0006276B"/>
    <w:rsid w:val="000638B3"/>
    <w:rsid w:val="000648CC"/>
    <w:rsid w:val="0006495A"/>
    <w:rsid w:val="00064C10"/>
    <w:rsid w:val="00064CBD"/>
    <w:rsid w:val="00064EBD"/>
    <w:rsid w:val="00065028"/>
    <w:rsid w:val="00065333"/>
    <w:rsid w:val="00065667"/>
    <w:rsid w:val="00071603"/>
    <w:rsid w:val="00071FA0"/>
    <w:rsid w:val="0007327F"/>
    <w:rsid w:val="00073A27"/>
    <w:rsid w:val="00073B69"/>
    <w:rsid w:val="00074711"/>
    <w:rsid w:val="00075884"/>
    <w:rsid w:val="00075952"/>
    <w:rsid w:val="00076C87"/>
    <w:rsid w:val="00076D43"/>
    <w:rsid w:val="00080049"/>
    <w:rsid w:val="00080B39"/>
    <w:rsid w:val="00080FA3"/>
    <w:rsid w:val="00082017"/>
    <w:rsid w:val="00082464"/>
    <w:rsid w:val="000829E7"/>
    <w:rsid w:val="00084C52"/>
    <w:rsid w:val="00084DA9"/>
    <w:rsid w:val="00086928"/>
    <w:rsid w:val="000879C7"/>
    <w:rsid w:val="00087FA7"/>
    <w:rsid w:val="00090169"/>
    <w:rsid w:val="00090D49"/>
    <w:rsid w:val="00091882"/>
    <w:rsid w:val="00091C52"/>
    <w:rsid w:val="000925DF"/>
    <w:rsid w:val="0009277D"/>
    <w:rsid w:val="00092BE2"/>
    <w:rsid w:val="000939C3"/>
    <w:rsid w:val="00094440"/>
    <w:rsid w:val="00094767"/>
    <w:rsid w:val="00095290"/>
    <w:rsid w:val="00095E0F"/>
    <w:rsid w:val="000969F9"/>
    <w:rsid w:val="00097276"/>
    <w:rsid w:val="00097A3D"/>
    <w:rsid w:val="000A032E"/>
    <w:rsid w:val="000A0A7F"/>
    <w:rsid w:val="000A0C33"/>
    <w:rsid w:val="000A159D"/>
    <w:rsid w:val="000A170D"/>
    <w:rsid w:val="000A1732"/>
    <w:rsid w:val="000A2C2D"/>
    <w:rsid w:val="000A3225"/>
    <w:rsid w:val="000A3678"/>
    <w:rsid w:val="000A3B62"/>
    <w:rsid w:val="000A3C6F"/>
    <w:rsid w:val="000A3C90"/>
    <w:rsid w:val="000A548E"/>
    <w:rsid w:val="000A5BD2"/>
    <w:rsid w:val="000A5CBC"/>
    <w:rsid w:val="000A5F62"/>
    <w:rsid w:val="000B0A1A"/>
    <w:rsid w:val="000B11FA"/>
    <w:rsid w:val="000B3308"/>
    <w:rsid w:val="000B35D8"/>
    <w:rsid w:val="000B4093"/>
    <w:rsid w:val="000B44D4"/>
    <w:rsid w:val="000B47C0"/>
    <w:rsid w:val="000B4A6D"/>
    <w:rsid w:val="000B580F"/>
    <w:rsid w:val="000B5B1E"/>
    <w:rsid w:val="000B5DDC"/>
    <w:rsid w:val="000B619E"/>
    <w:rsid w:val="000B704E"/>
    <w:rsid w:val="000B7F90"/>
    <w:rsid w:val="000C0EAC"/>
    <w:rsid w:val="000C1005"/>
    <w:rsid w:val="000C191C"/>
    <w:rsid w:val="000C2544"/>
    <w:rsid w:val="000C3030"/>
    <w:rsid w:val="000C36A7"/>
    <w:rsid w:val="000C3B8A"/>
    <w:rsid w:val="000C404B"/>
    <w:rsid w:val="000C450F"/>
    <w:rsid w:val="000C6BE6"/>
    <w:rsid w:val="000C77F1"/>
    <w:rsid w:val="000D060E"/>
    <w:rsid w:val="000D178D"/>
    <w:rsid w:val="000D1A26"/>
    <w:rsid w:val="000D1AC6"/>
    <w:rsid w:val="000D287D"/>
    <w:rsid w:val="000D2B84"/>
    <w:rsid w:val="000D2E38"/>
    <w:rsid w:val="000D35DD"/>
    <w:rsid w:val="000D3BE8"/>
    <w:rsid w:val="000D3D62"/>
    <w:rsid w:val="000D48CC"/>
    <w:rsid w:val="000D56BC"/>
    <w:rsid w:val="000D6B0D"/>
    <w:rsid w:val="000D769B"/>
    <w:rsid w:val="000D77DE"/>
    <w:rsid w:val="000D78E1"/>
    <w:rsid w:val="000D7CEE"/>
    <w:rsid w:val="000E04A6"/>
    <w:rsid w:val="000E0586"/>
    <w:rsid w:val="000E1927"/>
    <w:rsid w:val="000E195A"/>
    <w:rsid w:val="000E25D7"/>
    <w:rsid w:val="000E2A53"/>
    <w:rsid w:val="000E2D8A"/>
    <w:rsid w:val="000E2EAA"/>
    <w:rsid w:val="000E3F07"/>
    <w:rsid w:val="000E4237"/>
    <w:rsid w:val="000E4281"/>
    <w:rsid w:val="000E4473"/>
    <w:rsid w:val="000E5D18"/>
    <w:rsid w:val="000E66A2"/>
    <w:rsid w:val="000F096A"/>
    <w:rsid w:val="000F1334"/>
    <w:rsid w:val="000F1451"/>
    <w:rsid w:val="000F17C1"/>
    <w:rsid w:val="000F34D0"/>
    <w:rsid w:val="000F476C"/>
    <w:rsid w:val="000F4863"/>
    <w:rsid w:val="000F5225"/>
    <w:rsid w:val="000F5750"/>
    <w:rsid w:val="000F6423"/>
    <w:rsid w:val="000F6EC0"/>
    <w:rsid w:val="000F6F09"/>
    <w:rsid w:val="000F7067"/>
    <w:rsid w:val="000F7C91"/>
    <w:rsid w:val="00101276"/>
    <w:rsid w:val="00101817"/>
    <w:rsid w:val="001024FF"/>
    <w:rsid w:val="00103C0B"/>
    <w:rsid w:val="00104889"/>
    <w:rsid w:val="001051AD"/>
    <w:rsid w:val="0010745A"/>
    <w:rsid w:val="001077B9"/>
    <w:rsid w:val="00110801"/>
    <w:rsid w:val="00110ABA"/>
    <w:rsid w:val="00110CB3"/>
    <w:rsid w:val="00111878"/>
    <w:rsid w:val="00113CF0"/>
    <w:rsid w:val="0011515C"/>
    <w:rsid w:val="001152C0"/>
    <w:rsid w:val="00115E52"/>
    <w:rsid w:val="00116F03"/>
    <w:rsid w:val="001200DD"/>
    <w:rsid w:val="00120C6B"/>
    <w:rsid w:val="00120E49"/>
    <w:rsid w:val="001214A6"/>
    <w:rsid w:val="00122151"/>
    <w:rsid w:val="001226A3"/>
    <w:rsid w:val="00123041"/>
    <w:rsid w:val="0012311A"/>
    <w:rsid w:val="00123847"/>
    <w:rsid w:val="00124B4E"/>
    <w:rsid w:val="001263EC"/>
    <w:rsid w:val="001263F9"/>
    <w:rsid w:val="0012791A"/>
    <w:rsid w:val="00130543"/>
    <w:rsid w:val="00130549"/>
    <w:rsid w:val="001305FB"/>
    <w:rsid w:val="00130671"/>
    <w:rsid w:val="001309C7"/>
    <w:rsid w:val="00131107"/>
    <w:rsid w:val="00131E79"/>
    <w:rsid w:val="0013486C"/>
    <w:rsid w:val="00136FF2"/>
    <w:rsid w:val="001375FA"/>
    <w:rsid w:val="0014187A"/>
    <w:rsid w:val="00142021"/>
    <w:rsid w:val="00142244"/>
    <w:rsid w:val="00142380"/>
    <w:rsid w:val="00142B6A"/>
    <w:rsid w:val="00143585"/>
    <w:rsid w:val="001438C2"/>
    <w:rsid w:val="00143D8A"/>
    <w:rsid w:val="00144C8A"/>
    <w:rsid w:val="00145978"/>
    <w:rsid w:val="00145993"/>
    <w:rsid w:val="00145A02"/>
    <w:rsid w:val="001469A8"/>
    <w:rsid w:val="00146C03"/>
    <w:rsid w:val="00146C10"/>
    <w:rsid w:val="00146E00"/>
    <w:rsid w:val="00146EBF"/>
    <w:rsid w:val="001530DD"/>
    <w:rsid w:val="0015396E"/>
    <w:rsid w:val="00153C72"/>
    <w:rsid w:val="001554E9"/>
    <w:rsid w:val="00156DD2"/>
    <w:rsid w:val="001576AC"/>
    <w:rsid w:val="00160AD6"/>
    <w:rsid w:val="001614D0"/>
    <w:rsid w:val="00161553"/>
    <w:rsid w:val="00161DF7"/>
    <w:rsid w:val="00162728"/>
    <w:rsid w:val="00162992"/>
    <w:rsid w:val="00162ACA"/>
    <w:rsid w:val="00165A25"/>
    <w:rsid w:val="0016707A"/>
    <w:rsid w:val="00167BBD"/>
    <w:rsid w:val="00170AEF"/>
    <w:rsid w:val="00170F92"/>
    <w:rsid w:val="00171175"/>
    <w:rsid w:val="00172AA6"/>
    <w:rsid w:val="0017378F"/>
    <w:rsid w:val="00174001"/>
    <w:rsid w:val="0017467B"/>
    <w:rsid w:val="00174B90"/>
    <w:rsid w:val="00174BF0"/>
    <w:rsid w:val="00175737"/>
    <w:rsid w:val="00175E52"/>
    <w:rsid w:val="00175F0A"/>
    <w:rsid w:val="001760F0"/>
    <w:rsid w:val="00181473"/>
    <w:rsid w:val="001814A6"/>
    <w:rsid w:val="001822CC"/>
    <w:rsid w:val="00182367"/>
    <w:rsid w:val="001830CA"/>
    <w:rsid w:val="0018399C"/>
    <w:rsid w:val="00183B00"/>
    <w:rsid w:val="0018477D"/>
    <w:rsid w:val="00185045"/>
    <w:rsid w:val="00187B93"/>
    <w:rsid w:val="001904DC"/>
    <w:rsid w:val="00192020"/>
    <w:rsid w:val="001923CB"/>
    <w:rsid w:val="001928E3"/>
    <w:rsid w:val="00192F96"/>
    <w:rsid w:val="0019368D"/>
    <w:rsid w:val="00194B4C"/>
    <w:rsid w:val="00195229"/>
    <w:rsid w:val="0019528F"/>
    <w:rsid w:val="0019608A"/>
    <w:rsid w:val="00196D32"/>
    <w:rsid w:val="001A06B3"/>
    <w:rsid w:val="001A0ED1"/>
    <w:rsid w:val="001A29C2"/>
    <w:rsid w:val="001A48E7"/>
    <w:rsid w:val="001A631B"/>
    <w:rsid w:val="001A6EC5"/>
    <w:rsid w:val="001A7385"/>
    <w:rsid w:val="001A7631"/>
    <w:rsid w:val="001A77D2"/>
    <w:rsid w:val="001B0447"/>
    <w:rsid w:val="001B0D00"/>
    <w:rsid w:val="001B0E5D"/>
    <w:rsid w:val="001B171F"/>
    <w:rsid w:val="001B177A"/>
    <w:rsid w:val="001B22EA"/>
    <w:rsid w:val="001B29F1"/>
    <w:rsid w:val="001B2C84"/>
    <w:rsid w:val="001B2CE5"/>
    <w:rsid w:val="001B31C9"/>
    <w:rsid w:val="001B362C"/>
    <w:rsid w:val="001B372C"/>
    <w:rsid w:val="001B3B24"/>
    <w:rsid w:val="001B636C"/>
    <w:rsid w:val="001B63CB"/>
    <w:rsid w:val="001B6BF8"/>
    <w:rsid w:val="001B6F3D"/>
    <w:rsid w:val="001B71DA"/>
    <w:rsid w:val="001C02B3"/>
    <w:rsid w:val="001C0348"/>
    <w:rsid w:val="001C16EA"/>
    <w:rsid w:val="001C16FE"/>
    <w:rsid w:val="001C1A9C"/>
    <w:rsid w:val="001C24A7"/>
    <w:rsid w:val="001C2B69"/>
    <w:rsid w:val="001C33E0"/>
    <w:rsid w:val="001C3B6B"/>
    <w:rsid w:val="001C52F6"/>
    <w:rsid w:val="001C545F"/>
    <w:rsid w:val="001C5CF2"/>
    <w:rsid w:val="001C71C5"/>
    <w:rsid w:val="001C7ACA"/>
    <w:rsid w:val="001D0972"/>
    <w:rsid w:val="001D1400"/>
    <w:rsid w:val="001D15B3"/>
    <w:rsid w:val="001D2CD0"/>
    <w:rsid w:val="001D2D2E"/>
    <w:rsid w:val="001D3343"/>
    <w:rsid w:val="001D4654"/>
    <w:rsid w:val="001D510E"/>
    <w:rsid w:val="001D5378"/>
    <w:rsid w:val="001D6130"/>
    <w:rsid w:val="001D70C9"/>
    <w:rsid w:val="001E0398"/>
    <w:rsid w:val="001E147D"/>
    <w:rsid w:val="001E1622"/>
    <w:rsid w:val="001E2D4C"/>
    <w:rsid w:val="001E536F"/>
    <w:rsid w:val="001E6BCC"/>
    <w:rsid w:val="001F0096"/>
    <w:rsid w:val="001F0536"/>
    <w:rsid w:val="001F079E"/>
    <w:rsid w:val="001F2CA1"/>
    <w:rsid w:val="001F45CF"/>
    <w:rsid w:val="001F4A9D"/>
    <w:rsid w:val="001F6A90"/>
    <w:rsid w:val="001F7B50"/>
    <w:rsid w:val="001F7C1E"/>
    <w:rsid w:val="001F7CEB"/>
    <w:rsid w:val="002021ED"/>
    <w:rsid w:val="00202299"/>
    <w:rsid w:val="00203311"/>
    <w:rsid w:val="0020358C"/>
    <w:rsid w:val="00204380"/>
    <w:rsid w:val="002052E1"/>
    <w:rsid w:val="00205C54"/>
    <w:rsid w:val="00205C66"/>
    <w:rsid w:val="00205CCF"/>
    <w:rsid w:val="0020668D"/>
    <w:rsid w:val="00207E34"/>
    <w:rsid w:val="00211978"/>
    <w:rsid w:val="00212759"/>
    <w:rsid w:val="002140A2"/>
    <w:rsid w:val="002169E5"/>
    <w:rsid w:val="00216B71"/>
    <w:rsid w:val="00216DDF"/>
    <w:rsid w:val="0021707A"/>
    <w:rsid w:val="00217D78"/>
    <w:rsid w:val="002209C2"/>
    <w:rsid w:val="00221E03"/>
    <w:rsid w:val="00222631"/>
    <w:rsid w:val="00222BBC"/>
    <w:rsid w:val="00222BEB"/>
    <w:rsid w:val="002237BB"/>
    <w:rsid w:val="002243F2"/>
    <w:rsid w:val="00226338"/>
    <w:rsid w:val="00226AFE"/>
    <w:rsid w:val="00227BB9"/>
    <w:rsid w:val="0023085F"/>
    <w:rsid w:val="002309F7"/>
    <w:rsid w:val="00235494"/>
    <w:rsid w:val="002357BA"/>
    <w:rsid w:val="0023619F"/>
    <w:rsid w:val="00236820"/>
    <w:rsid w:val="00236E79"/>
    <w:rsid w:val="00237B2F"/>
    <w:rsid w:val="00237E66"/>
    <w:rsid w:val="0024050D"/>
    <w:rsid w:val="00240C58"/>
    <w:rsid w:val="002412E7"/>
    <w:rsid w:val="00241B12"/>
    <w:rsid w:val="00241E23"/>
    <w:rsid w:val="00242519"/>
    <w:rsid w:val="00242A44"/>
    <w:rsid w:val="00243721"/>
    <w:rsid w:val="0024408E"/>
    <w:rsid w:val="00244A7C"/>
    <w:rsid w:val="00244EC6"/>
    <w:rsid w:val="00244F2A"/>
    <w:rsid w:val="0024646D"/>
    <w:rsid w:val="00247425"/>
    <w:rsid w:val="00250402"/>
    <w:rsid w:val="00250D2B"/>
    <w:rsid w:val="00251055"/>
    <w:rsid w:val="00252262"/>
    <w:rsid w:val="00252927"/>
    <w:rsid w:val="00253561"/>
    <w:rsid w:val="00253C32"/>
    <w:rsid w:val="0025447B"/>
    <w:rsid w:val="002563F3"/>
    <w:rsid w:val="00256DD7"/>
    <w:rsid w:val="002605C6"/>
    <w:rsid w:val="00260981"/>
    <w:rsid w:val="002617EE"/>
    <w:rsid w:val="00261967"/>
    <w:rsid w:val="002621D3"/>
    <w:rsid w:val="00263A90"/>
    <w:rsid w:val="002644B5"/>
    <w:rsid w:val="00264C86"/>
    <w:rsid w:val="002661D8"/>
    <w:rsid w:val="0026687F"/>
    <w:rsid w:val="00266A45"/>
    <w:rsid w:val="0026729B"/>
    <w:rsid w:val="00267C14"/>
    <w:rsid w:val="00270529"/>
    <w:rsid w:val="002708A1"/>
    <w:rsid w:val="00272DCD"/>
    <w:rsid w:val="002734DD"/>
    <w:rsid w:val="00275081"/>
    <w:rsid w:val="002756F1"/>
    <w:rsid w:val="00277056"/>
    <w:rsid w:val="0027737D"/>
    <w:rsid w:val="00277FC9"/>
    <w:rsid w:val="00280435"/>
    <w:rsid w:val="00280672"/>
    <w:rsid w:val="002814B7"/>
    <w:rsid w:val="0028151A"/>
    <w:rsid w:val="00282129"/>
    <w:rsid w:val="0028303F"/>
    <w:rsid w:val="00283CC4"/>
    <w:rsid w:val="002847BC"/>
    <w:rsid w:val="00284807"/>
    <w:rsid w:val="00286233"/>
    <w:rsid w:val="00286913"/>
    <w:rsid w:val="00286AB3"/>
    <w:rsid w:val="0028788F"/>
    <w:rsid w:val="00287AC7"/>
    <w:rsid w:val="00287BE7"/>
    <w:rsid w:val="00287CD7"/>
    <w:rsid w:val="00292684"/>
    <w:rsid w:val="002942F5"/>
    <w:rsid w:val="00295222"/>
    <w:rsid w:val="00295575"/>
    <w:rsid w:val="00296348"/>
    <w:rsid w:val="002A1954"/>
    <w:rsid w:val="002A1B9C"/>
    <w:rsid w:val="002A2341"/>
    <w:rsid w:val="002A2A3F"/>
    <w:rsid w:val="002A2C08"/>
    <w:rsid w:val="002A56DA"/>
    <w:rsid w:val="002A5D49"/>
    <w:rsid w:val="002A6AAA"/>
    <w:rsid w:val="002A6B8F"/>
    <w:rsid w:val="002B0875"/>
    <w:rsid w:val="002B1B9E"/>
    <w:rsid w:val="002B1CAD"/>
    <w:rsid w:val="002B2FE1"/>
    <w:rsid w:val="002B3FC2"/>
    <w:rsid w:val="002B4A80"/>
    <w:rsid w:val="002B5633"/>
    <w:rsid w:val="002B5916"/>
    <w:rsid w:val="002B78E0"/>
    <w:rsid w:val="002B7D46"/>
    <w:rsid w:val="002C124D"/>
    <w:rsid w:val="002C389A"/>
    <w:rsid w:val="002C3BB9"/>
    <w:rsid w:val="002C3F1D"/>
    <w:rsid w:val="002C4547"/>
    <w:rsid w:val="002C567D"/>
    <w:rsid w:val="002C59DB"/>
    <w:rsid w:val="002C5BF0"/>
    <w:rsid w:val="002D015D"/>
    <w:rsid w:val="002D06C0"/>
    <w:rsid w:val="002D1B28"/>
    <w:rsid w:val="002D1CF0"/>
    <w:rsid w:val="002D2C73"/>
    <w:rsid w:val="002D503D"/>
    <w:rsid w:val="002D6C55"/>
    <w:rsid w:val="002D6CD4"/>
    <w:rsid w:val="002D6F32"/>
    <w:rsid w:val="002D6F33"/>
    <w:rsid w:val="002D7051"/>
    <w:rsid w:val="002D78A1"/>
    <w:rsid w:val="002E09B8"/>
    <w:rsid w:val="002E1257"/>
    <w:rsid w:val="002E19D9"/>
    <w:rsid w:val="002E1BAA"/>
    <w:rsid w:val="002E23C0"/>
    <w:rsid w:val="002E2ADB"/>
    <w:rsid w:val="002E6E67"/>
    <w:rsid w:val="002E7B95"/>
    <w:rsid w:val="002E7FF6"/>
    <w:rsid w:val="002F3891"/>
    <w:rsid w:val="002F38C5"/>
    <w:rsid w:val="002F4196"/>
    <w:rsid w:val="002F4974"/>
    <w:rsid w:val="002F5BBB"/>
    <w:rsid w:val="002F622E"/>
    <w:rsid w:val="002F637F"/>
    <w:rsid w:val="002F7664"/>
    <w:rsid w:val="00301E8D"/>
    <w:rsid w:val="00301FC6"/>
    <w:rsid w:val="0030212A"/>
    <w:rsid w:val="00302CE0"/>
    <w:rsid w:val="00303793"/>
    <w:rsid w:val="0030797A"/>
    <w:rsid w:val="00307D74"/>
    <w:rsid w:val="00310160"/>
    <w:rsid w:val="00310A84"/>
    <w:rsid w:val="00311056"/>
    <w:rsid w:val="003124A5"/>
    <w:rsid w:val="00313A38"/>
    <w:rsid w:val="003149E4"/>
    <w:rsid w:val="00315F40"/>
    <w:rsid w:val="0031647B"/>
    <w:rsid w:val="00316B3F"/>
    <w:rsid w:val="00317F98"/>
    <w:rsid w:val="003207FA"/>
    <w:rsid w:val="003212D8"/>
    <w:rsid w:val="00322282"/>
    <w:rsid w:val="003223FA"/>
    <w:rsid w:val="00322947"/>
    <w:rsid w:val="0032346E"/>
    <w:rsid w:val="003235B8"/>
    <w:rsid w:val="00324BB3"/>
    <w:rsid w:val="00324EC0"/>
    <w:rsid w:val="00325A08"/>
    <w:rsid w:val="0033038A"/>
    <w:rsid w:val="00330B9B"/>
    <w:rsid w:val="00332815"/>
    <w:rsid w:val="00332965"/>
    <w:rsid w:val="00332BA3"/>
    <w:rsid w:val="0033431C"/>
    <w:rsid w:val="0033464E"/>
    <w:rsid w:val="003346CD"/>
    <w:rsid w:val="00334C6C"/>
    <w:rsid w:val="00335FBA"/>
    <w:rsid w:val="00336377"/>
    <w:rsid w:val="00336D63"/>
    <w:rsid w:val="00337076"/>
    <w:rsid w:val="00337931"/>
    <w:rsid w:val="003402B2"/>
    <w:rsid w:val="0034114C"/>
    <w:rsid w:val="00342EF0"/>
    <w:rsid w:val="0034328A"/>
    <w:rsid w:val="003432E8"/>
    <w:rsid w:val="00344244"/>
    <w:rsid w:val="003452B4"/>
    <w:rsid w:val="0034545F"/>
    <w:rsid w:val="0034551C"/>
    <w:rsid w:val="00345F22"/>
    <w:rsid w:val="00346449"/>
    <w:rsid w:val="00346626"/>
    <w:rsid w:val="00346C0F"/>
    <w:rsid w:val="00347175"/>
    <w:rsid w:val="003504FB"/>
    <w:rsid w:val="00351756"/>
    <w:rsid w:val="00351B05"/>
    <w:rsid w:val="00351B92"/>
    <w:rsid w:val="00352D1B"/>
    <w:rsid w:val="00353366"/>
    <w:rsid w:val="003534E9"/>
    <w:rsid w:val="0035356C"/>
    <w:rsid w:val="00353A6A"/>
    <w:rsid w:val="00353B8F"/>
    <w:rsid w:val="00353C6F"/>
    <w:rsid w:val="00355277"/>
    <w:rsid w:val="0035578A"/>
    <w:rsid w:val="00355970"/>
    <w:rsid w:val="00357FD6"/>
    <w:rsid w:val="00362B45"/>
    <w:rsid w:val="00364E75"/>
    <w:rsid w:val="00364F80"/>
    <w:rsid w:val="003660A9"/>
    <w:rsid w:val="00366383"/>
    <w:rsid w:val="003670DD"/>
    <w:rsid w:val="00370538"/>
    <w:rsid w:val="0037194C"/>
    <w:rsid w:val="00371B47"/>
    <w:rsid w:val="00371DAB"/>
    <w:rsid w:val="00371F4D"/>
    <w:rsid w:val="0037332A"/>
    <w:rsid w:val="00373E0B"/>
    <w:rsid w:val="00373E8C"/>
    <w:rsid w:val="00375551"/>
    <w:rsid w:val="003756A8"/>
    <w:rsid w:val="00375743"/>
    <w:rsid w:val="00376B81"/>
    <w:rsid w:val="00376D07"/>
    <w:rsid w:val="00376D7D"/>
    <w:rsid w:val="0037728E"/>
    <w:rsid w:val="00377BC7"/>
    <w:rsid w:val="00377F40"/>
    <w:rsid w:val="00381A1F"/>
    <w:rsid w:val="00381D0B"/>
    <w:rsid w:val="00381DAE"/>
    <w:rsid w:val="00381F60"/>
    <w:rsid w:val="0038269F"/>
    <w:rsid w:val="00382FB8"/>
    <w:rsid w:val="003839E6"/>
    <w:rsid w:val="003845F3"/>
    <w:rsid w:val="003848BA"/>
    <w:rsid w:val="00385B96"/>
    <w:rsid w:val="00387384"/>
    <w:rsid w:val="003877D2"/>
    <w:rsid w:val="003905D5"/>
    <w:rsid w:val="003912C3"/>
    <w:rsid w:val="0039187B"/>
    <w:rsid w:val="00391A7D"/>
    <w:rsid w:val="003920AE"/>
    <w:rsid w:val="0039541C"/>
    <w:rsid w:val="00395520"/>
    <w:rsid w:val="003959BA"/>
    <w:rsid w:val="00395B39"/>
    <w:rsid w:val="0039659A"/>
    <w:rsid w:val="00396AED"/>
    <w:rsid w:val="00396FCE"/>
    <w:rsid w:val="003970C8"/>
    <w:rsid w:val="00397772"/>
    <w:rsid w:val="003A08D2"/>
    <w:rsid w:val="003A248A"/>
    <w:rsid w:val="003A2A17"/>
    <w:rsid w:val="003A33AB"/>
    <w:rsid w:val="003A3DC1"/>
    <w:rsid w:val="003A3FF0"/>
    <w:rsid w:val="003A512F"/>
    <w:rsid w:val="003A6ABA"/>
    <w:rsid w:val="003A706C"/>
    <w:rsid w:val="003A720F"/>
    <w:rsid w:val="003A749E"/>
    <w:rsid w:val="003A7855"/>
    <w:rsid w:val="003A7F3F"/>
    <w:rsid w:val="003B0846"/>
    <w:rsid w:val="003B0E01"/>
    <w:rsid w:val="003B1724"/>
    <w:rsid w:val="003B1C01"/>
    <w:rsid w:val="003B3491"/>
    <w:rsid w:val="003B47A6"/>
    <w:rsid w:val="003B579F"/>
    <w:rsid w:val="003B6FD2"/>
    <w:rsid w:val="003B74E0"/>
    <w:rsid w:val="003B7CD2"/>
    <w:rsid w:val="003B7F43"/>
    <w:rsid w:val="003C068F"/>
    <w:rsid w:val="003C16B3"/>
    <w:rsid w:val="003C1BDE"/>
    <w:rsid w:val="003C2905"/>
    <w:rsid w:val="003C2DC1"/>
    <w:rsid w:val="003C3215"/>
    <w:rsid w:val="003C373D"/>
    <w:rsid w:val="003C4062"/>
    <w:rsid w:val="003C503A"/>
    <w:rsid w:val="003C5FE9"/>
    <w:rsid w:val="003C7084"/>
    <w:rsid w:val="003D2C96"/>
    <w:rsid w:val="003D2D1B"/>
    <w:rsid w:val="003D38A0"/>
    <w:rsid w:val="003D4F1F"/>
    <w:rsid w:val="003D5375"/>
    <w:rsid w:val="003D5845"/>
    <w:rsid w:val="003D594D"/>
    <w:rsid w:val="003D5F51"/>
    <w:rsid w:val="003E0574"/>
    <w:rsid w:val="003E0734"/>
    <w:rsid w:val="003E0A7F"/>
    <w:rsid w:val="003E3845"/>
    <w:rsid w:val="003E3EA3"/>
    <w:rsid w:val="003E4793"/>
    <w:rsid w:val="003E5101"/>
    <w:rsid w:val="003E5D4B"/>
    <w:rsid w:val="003E6EAA"/>
    <w:rsid w:val="003E755A"/>
    <w:rsid w:val="003F0ABE"/>
    <w:rsid w:val="003F138E"/>
    <w:rsid w:val="003F156E"/>
    <w:rsid w:val="003F1EF0"/>
    <w:rsid w:val="003F20B5"/>
    <w:rsid w:val="003F2B8E"/>
    <w:rsid w:val="003F3817"/>
    <w:rsid w:val="003F40E3"/>
    <w:rsid w:val="003F4745"/>
    <w:rsid w:val="003F5575"/>
    <w:rsid w:val="003F5F1C"/>
    <w:rsid w:val="003F7FA0"/>
    <w:rsid w:val="00403276"/>
    <w:rsid w:val="00403DCF"/>
    <w:rsid w:val="004063D1"/>
    <w:rsid w:val="0040706A"/>
    <w:rsid w:val="004078AA"/>
    <w:rsid w:val="0041014E"/>
    <w:rsid w:val="004101D7"/>
    <w:rsid w:val="0041062B"/>
    <w:rsid w:val="004109EF"/>
    <w:rsid w:val="00410C96"/>
    <w:rsid w:val="00410CC7"/>
    <w:rsid w:val="00410DD7"/>
    <w:rsid w:val="00410EB7"/>
    <w:rsid w:val="004114A1"/>
    <w:rsid w:val="00411743"/>
    <w:rsid w:val="00411C87"/>
    <w:rsid w:val="00412317"/>
    <w:rsid w:val="004128B5"/>
    <w:rsid w:val="00412FF5"/>
    <w:rsid w:val="00414441"/>
    <w:rsid w:val="00414BA7"/>
    <w:rsid w:val="00415772"/>
    <w:rsid w:val="00415906"/>
    <w:rsid w:val="004172EB"/>
    <w:rsid w:val="00417C28"/>
    <w:rsid w:val="00420506"/>
    <w:rsid w:val="00420556"/>
    <w:rsid w:val="00420CFF"/>
    <w:rsid w:val="00421349"/>
    <w:rsid w:val="00422A69"/>
    <w:rsid w:val="004236A3"/>
    <w:rsid w:val="00423C39"/>
    <w:rsid w:val="004240B7"/>
    <w:rsid w:val="00424E90"/>
    <w:rsid w:val="00425449"/>
    <w:rsid w:val="0042585F"/>
    <w:rsid w:val="00425928"/>
    <w:rsid w:val="00425963"/>
    <w:rsid w:val="00425DAB"/>
    <w:rsid w:val="004261D6"/>
    <w:rsid w:val="004261FB"/>
    <w:rsid w:val="004267CE"/>
    <w:rsid w:val="004273AA"/>
    <w:rsid w:val="00427A44"/>
    <w:rsid w:val="004309A4"/>
    <w:rsid w:val="00430A41"/>
    <w:rsid w:val="00430B6A"/>
    <w:rsid w:val="00430BEC"/>
    <w:rsid w:val="004319CD"/>
    <w:rsid w:val="004325F3"/>
    <w:rsid w:val="004331C6"/>
    <w:rsid w:val="00433DD0"/>
    <w:rsid w:val="00434382"/>
    <w:rsid w:val="0043521F"/>
    <w:rsid w:val="00435B0E"/>
    <w:rsid w:val="00435E59"/>
    <w:rsid w:val="00436699"/>
    <w:rsid w:val="00440584"/>
    <w:rsid w:val="00440C27"/>
    <w:rsid w:val="004425BD"/>
    <w:rsid w:val="00443F71"/>
    <w:rsid w:val="004442EA"/>
    <w:rsid w:val="004443D4"/>
    <w:rsid w:val="0044528F"/>
    <w:rsid w:val="00447297"/>
    <w:rsid w:val="004525DD"/>
    <w:rsid w:val="00452C55"/>
    <w:rsid w:val="0045321B"/>
    <w:rsid w:val="00457DCF"/>
    <w:rsid w:val="00457DD3"/>
    <w:rsid w:val="004603AA"/>
    <w:rsid w:val="0046081E"/>
    <w:rsid w:val="004623DF"/>
    <w:rsid w:val="00463299"/>
    <w:rsid w:val="004634BF"/>
    <w:rsid w:val="00463A23"/>
    <w:rsid w:val="0046426C"/>
    <w:rsid w:val="00464B80"/>
    <w:rsid w:val="00464C87"/>
    <w:rsid w:val="004650FF"/>
    <w:rsid w:val="00465710"/>
    <w:rsid w:val="00467642"/>
    <w:rsid w:val="00467C7C"/>
    <w:rsid w:val="00470C15"/>
    <w:rsid w:val="004715E7"/>
    <w:rsid w:val="00473538"/>
    <w:rsid w:val="00473994"/>
    <w:rsid w:val="00473DF8"/>
    <w:rsid w:val="004744A4"/>
    <w:rsid w:val="004748C3"/>
    <w:rsid w:val="004750D7"/>
    <w:rsid w:val="004764A4"/>
    <w:rsid w:val="004768AC"/>
    <w:rsid w:val="0047788F"/>
    <w:rsid w:val="00477BEF"/>
    <w:rsid w:val="00477E85"/>
    <w:rsid w:val="00480EDF"/>
    <w:rsid w:val="004811AE"/>
    <w:rsid w:val="004819E4"/>
    <w:rsid w:val="004823D0"/>
    <w:rsid w:val="004825F8"/>
    <w:rsid w:val="00482DF0"/>
    <w:rsid w:val="00483245"/>
    <w:rsid w:val="00483E99"/>
    <w:rsid w:val="0048420A"/>
    <w:rsid w:val="004863A6"/>
    <w:rsid w:val="004877A6"/>
    <w:rsid w:val="0049014E"/>
    <w:rsid w:val="00490248"/>
    <w:rsid w:val="00490281"/>
    <w:rsid w:val="004903D7"/>
    <w:rsid w:val="004909C8"/>
    <w:rsid w:val="0049142B"/>
    <w:rsid w:val="00491D5A"/>
    <w:rsid w:val="00492262"/>
    <w:rsid w:val="00492680"/>
    <w:rsid w:val="00493D05"/>
    <w:rsid w:val="00494939"/>
    <w:rsid w:val="00494D20"/>
    <w:rsid w:val="00494D61"/>
    <w:rsid w:val="004950AC"/>
    <w:rsid w:val="00495116"/>
    <w:rsid w:val="004967A0"/>
    <w:rsid w:val="004975AD"/>
    <w:rsid w:val="004A0322"/>
    <w:rsid w:val="004A0968"/>
    <w:rsid w:val="004A1CA0"/>
    <w:rsid w:val="004A2212"/>
    <w:rsid w:val="004A2273"/>
    <w:rsid w:val="004A266C"/>
    <w:rsid w:val="004A3B8F"/>
    <w:rsid w:val="004A46CB"/>
    <w:rsid w:val="004B061E"/>
    <w:rsid w:val="004B1037"/>
    <w:rsid w:val="004B2C47"/>
    <w:rsid w:val="004B3A6F"/>
    <w:rsid w:val="004B3D9A"/>
    <w:rsid w:val="004B4522"/>
    <w:rsid w:val="004B458D"/>
    <w:rsid w:val="004B5D34"/>
    <w:rsid w:val="004B6308"/>
    <w:rsid w:val="004B7307"/>
    <w:rsid w:val="004C0005"/>
    <w:rsid w:val="004C0E79"/>
    <w:rsid w:val="004C1A30"/>
    <w:rsid w:val="004C21BC"/>
    <w:rsid w:val="004C25C3"/>
    <w:rsid w:val="004C2907"/>
    <w:rsid w:val="004C301B"/>
    <w:rsid w:val="004C3458"/>
    <w:rsid w:val="004C366F"/>
    <w:rsid w:val="004C3720"/>
    <w:rsid w:val="004C3B23"/>
    <w:rsid w:val="004C53CD"/>
    <w:rsid w:val="004C591E"/>
    <w:rsid w:val="004C5DF4"/>
    <w:rsid w:val="004C790D"/>
    <w:rsid w:val="004C79E8"/>
    <w:rsid w:val="004D0EA8"/>
    <w:rsid w:val="004D1D30"/>
    <w:rsid w:val="004D36D0"/>
    <w:rsid w:val="004D3EA6"/>
    <w:rsid w:val="004D4967"/>
    <w:rsid w:val="004D6BF0"/>
    <w:rsid w:val="004D7E78"/>
    <w:rsid w:val="004D7F71"/>
    <w:rsid w:val="004D7FBD"/>
    <w:rsid w:val="004E0856"/>
    <w:rsid w:val="004E2C0D"/>
    <w:rsid w:val="004E3674"/>
    <w:rsid w:val="004E3B1D"/>
    <w:rsid w:val="004E3F83"/>
    <w:rsid w:val="004E4141"/>
    <w:rsid w:val="004E4460"/>
    <w:rsid w:val="004E5027"/>
    <w:rsid w:val="004E6012"/>
    <w:rsid w:val="004E6B8A"/>
    <w:rsid w:val="004E771A"/>
    <w:rsid w:val="004F04BF"/>
    <w:rsid w:val="004F08DC"/>
    <w:rsid w:val="004F08FC"/>
    <w:rsid w:val="004F1104"/>
    <w:rsid w:val="004F2093"/>
    <w:rsid w:val="004F27E3"/>
    <w:rsid w:val="004F4573"/>
    <w:rsid w:val="004F4A45"/>
    <w:rsid w:val="004F4B88"/>
    <w:rsid w:val="004F6925"/>
    <w:rsid w:val="004F78EE"/>
    <w:rsid w:val="00500F88"/>
    <w:rsid w:val="0050116B"/>
    <w:rsid w:val="0050341B"/>
    <w:rsid w:val="0050364B"/>
    <w:rsid w:val="00503F45"/>
    <w:rsid w:val="0050403B"/>
    <w:rsid w:val="00504212"/>
    <w:rsid w:val="00504C59"/>
    <w:rsid w:val="00505011"/>
    <w:rsid w:val="00505B2F"/>
    <w:rsid w:val="00505F6B"/>
    <w:rsid w:val="00506433"/>
    <w:rsid w:val="00506B6A"/>
    <w:rsid w:val="005103D4"/>
    <w:rsid w:val="00510D4D"/>
    <w:rsid w:val="005118C9"/>
    <w:rsid w:val="00513FC0"/>
    <w:rsid w:val="005156C6"/>
    <w:rsid w:val="00516F5C"/>
    <w:rsid w:val="005174CF"/>
    <w:rsid w:val="005179BE"/>
    <w:rsid w:val="00520B80"/>
    <w:rsid w:val="0052137C"/>
    <w:rsid w:val="00522A10"/>
    <w:rsid w:val="00522F07"/>
    <w:rsid w:val="00523344"/>
    <w:rsid w:val="005237A8"/>
    <w:rsid w:val="00523DB0"/>
    <w:rsid w:val="0052432D"/>
    <w:rsid w:val="00524C35"/>
    <w:rsid w:val="00527651"/>
    <w:rsid w:val="00527C2F"/>
    <w:rsid w:val="00527EB1"/>
    <w:rsid w:val="005307B4"/>
    <w:rsid w:val="0053132E"/>
    <w:rsid w:val="00532773"/>
    <w:rsid w:val="00534D97"/>
    <w:rsid w:val="00534FCE"/>
    <w:rsid w:val="005352BF"/>
    <w:rsid w:val="00536420"/>
    <w:rsid w:val="00536D6B"/>
    <w:rsid w:val="00540B64"/>
    <w:rsid w:val="00540BF8"/>
    <w:rsid w:val="00542F4F"/>
    <w:rsid w:val="0054569F"/>
    <w:rsid w:val="005456BB"/>
    <w:rsid w:val="00545E91"/>
    <w:rsid w:val="00545F58"/>
    <w:rsid w:val="00546C3D"/>
    <w:rsid w:val="00547528"/>
    <w:rsid w:val="00550C54"/>
    <w:rsid w:val="00551264"/>
    <w:rsid w:val="00551556"/>
    <w:rsid w:val="0055156C"/>
    <w:rsid w:val="005520C1"/>
    <w:rsid w:val="00552700"/>
    <w:rsid w:val="00553356"/>
    <w:rsid w:val="00553439"/>
    <w:rsid w:val="00553478"/>
    <w:rsid w:val="0055365F"/>
    <w:rsid w:val="00553A21"/>
    <w:rsid w:val="00554598"/>
    <w:rsid w:val="0055464D"/>
    <w:rsid w:val="00554E60"/>
    <w:rsid w:val="0055554E"/>
    <w:rsid w:val="00555D4B"/>
    <w:rsid w:val="005576F8"/>
    <w:rsid w:val="00557AB0"/>
    <w:rsid w:val="00560F35"/>
    <w:rsid w:val="0056125D"/>
    <w:rsid w:val="005613A2"/>
    <w:rsid w:val="00562139"/>
    <w:rsid w:val="00562728"/>
    <w:rsid w:val="005629C0"/>
    <w:rsid w:val="005643F0"/>
    <w:rsid w:val="00564AA5"/>
    <w:rsid w:val="005650F2"/>
    <w:rsid w:val="00566088"/>
    <w:rsid w:val="005667C8"/>
    <w:rsid w:val="005675E4"/>
    <w:rsid w:val="00570260"/>
    <w:rsid w:val="00570379"/>
    <w:rsid w:val="00572DB7"/>
    <w:rsid w:val="00573011"/>
    <w:rsid w:val="00573AAE"/>
    <w:rsid w:val="0057501B"/>
    <w:rsid w:val="0057565C"/>
    <w:rsid w:val="005756CB"/>
    <w:rsid w:val="00576018"/>
    <w:rsid w:val="00576362"/>
    <w:rsid w:val="0057773A"/>
    <w:rsid w:val="005777D0"/>
    <w:rsid w:val="0058064B"/>
    <w:rsid w:val="00582840"/>
    <w:rsid w:val="00582893"/>
    <w:rsid w:val="00582937"/>
    <w:rsid w:val="00582B9C"/>
    <w:rsid w:val="00584526"/>
    <w:rsid w:val="00584E70"/>
    <w:rsid w:val="00585C09"/>
    <w:rsid w:val="005863D6"/>
    <w:rsid w:val="0058648B"/>
    <w:rsid w:val="005876E7"/>
    <w:rsid w:val="00587E41"/>
    <w:rsid w:val="00590554"/>
    <w:rsid w:val="0059116F"/>
    <w:rsid w:val="00591672"/>
    <w:rsid w:val="005916AF"/>
    <w:rsid w:val="00591E58"/>
    <w:rsid w:val="0059226C"/>
    <w:rsid w:val="005927D1"/>
    <w:rsid w:val="00593C69"/>
    <w:rsid w:val="00593E1A"/>
    <w:rsid w:val="00594E4C"/>
    <w:rsid w:val="00595B38"/>
    <w:rsid w:val="00595E8D"/>
    <w:rsid w:val="00596B34"/>
    <w:rsid w:val="00596EAE"/>
    <w:rsid w:val="005974FC"/>
    <w:rsid w:val="005A0349"/>
    <w:rsid w:val="005A08B6"/>
    <w:rsid w:val="005A0977"/>
    <w:rsid w:val="005A0C31"/>
    <w:rsid w:val="005A0D63"/>
    <w:rsid w:val="005A23FD"/>
    <w:rsid w:val="005A2AC5"/>
    <w:rsid w:val="005A2AFD"/>
    <w:rsid w:val="005A2CD6"/>
    <w:rsid w:val="005A2CE2"/>
    <w:rsid w:val="005A30FB"/>
    <w:rsid w:val="005A4F25"/>
    <w:rsid w:val="005A5FCA"/>
    <w:rsid w:val="005A619E"/>
    <w:rsid w:val="005A6AAE"/>
    <w:rsid w:val="005A7435"/>
    <w:rsid w:val="005A78BE"/>
    <w:rsid w:val="005B19C5"/>
    <w:rsid w:val="005B2062"/>
    <w:rsid w:val="005B206A"/>
    <w:rsid w:val="005B2B48"/>
    <w:rsid w:val="005B2BBD"/>
    <w:rsid w:val="005B2DA9"/>
    <w:rsid w:val="005B3363"/>
    <w:rsid w:val="005B3EB3"/>
    <w:rsid w:val="005B5455"/>
    <w:rsid w:val="005B583B"/>
    <w:rsid w:val="005B7096"/>
    <w:rsid w:val="005B75B4"/>
    <w:rsid w:val="005C091C"/>
    <w:rsid w:val="005C098E"/>
    <w:rsid w:val="005C3ECA"/>
    <w:rsid w:val="005C45AE"/>
    <w:rsid w:val="005C5BF1"/>
    <w:rsid w:val="005C60DD"/>
    <w:rsid w:val="005C6947"/>
    <w:rsid w:val="005D03FD"/>
    <w:rsid w:val="005D14F0"/>
    <w:rsid w:val="005D1934"/>
    <w:rsid w:val="005D1C5A"/>
    <w:rsid w:val="005D2FC7"/>
    <w:rsid w:val="005D304B"/>
    <w:rsid w:val="005D3246"/>
    <w:rsid w:val="005D3809"/>
    <w:rsid w:val="005D3C6C"/>
    <w:rsid w:val="005D51AA"/>
    <w:rsid w:val="005D5B0A"/>
    <w:rsid w:val="005D5C03"/>
    <w:rsid w:val="005E4D8F"/>
    <w:rsid w:val="005E517A"/>
    <w:rsid w:val="005E6356"/>
    <w:rsid w:val="005E636A"/>
    <w:rsid w:val="005E67DF"/>
    <w:rsid w:val="005E7827"/>
    <w:rsid w:val="005E7831"/>
    <w:rsid w:val="005E79F6"/>
    <w:rsid w:val="005F0772"/>
    <w:rsid w:val="005F123E"/>
    <w:rsid w:val="005F1BF7"/>
    <w:rsid w:val="005F205A"/>
    <w:rsid w:val="005F7448"/>
    <w:rsid w:val="005F7C58"/>
    <w:rsid w:val="006003A1"/>
    <w:rsid w:val="006010ED"/>
    <w:rsid w:val="00601135"/>
    <w:rsid w:val="00601385"/>
    <w:rsid w:val="006014F9"/>
    <w:rsid w:val="00602AF4"/>
    <w:rsid w:val="00602FDC"/>
    <w:rsid w:val="0060333B"/>
    <w:rsid w:val="006034C9"/>
    <w:rsid w:val="006037C2"/>
    <w:rsid w:val="00604190"/>
    <w:rsid w:val="006045C3"/>
    <w:rsid w:val="00604E0C"/>
    <w:rsid w:val="006052C4"/>
    <w:rsid w:val="006054EF"/>
    <w:rsid w:val="00605907"/>
    <w:rsid w:val="0060748D"/>
    <w:rsid w:val="00607A6B"/>
    <w:rsid w:val="00607AE5"/>
    <w:rsid w:val="00610A12"/>
    <w:rsid w:val="00610DAB"/>
    <w:rsid w:val="00610E3E"/>
    <w:rsid w:val="00611D0A"/>
    <w:rsid w:val="00612A60"/>
    <w:rsid w:val="00612C77"/>
    <w:rsid w:val="006133BB"/>
    <w:rsid w:val="00613609"/>
    <w:rsid w:val="00613DF2"/>
    <w:rsid w:val="0061416B"/>
    <w:rsid w:val="00614B93"/>
    <w:rsid w:val="00615AD9"/>
    <w:rsid w:val="00616264"/>
    <w:rsid w:val="00617039"/>
    <w:rsid w:val="00621301"/>
    <w:rsid w:val="006216EF"/>
    <w:rsid w:val="00621FD1"/>
    <w:rsid w:val="006228A9"/>
    <w:rsid w:val="00622D12"/>
    <w:rsid w:val="00624245"/>
    <w:rsid w:val="00624FE8"/>
    <w:rsid w:val="00625277"/>
    <w:rsid w:val="00625337"/>
    <w:rsid w:val="006270FA"/>
    <w:rsid w:val="00630B3F"/>
    <w:rsid w:val="0063146C"/>
    <w:rsid w:val="006316B9"/>
    <w:rsid w:val="00632354"/>
    <w:rsid w:val="00632415"/>
    <w:rsid w:val="00633063"/>
    <w:rsid w:val="00634946"/>
    <w:rsid w:val="0063544B"/>
    <w:rsid w:val="00635845"/>
    <w:rsid w:val="006364B5"/>
    <w:rsid w:val="00636714"/>
    <w:rsid w:val="00636F85"/>
    <w:rsid w:val="00637AE3"/>
    <w:rsid w:val="006407C1"/>
    <w:rsid w:val="0064087E"/>
    <w:rsid w:val="00642908"/>
    <w:rsid w:val="00643DA5"/>
    <w:rsid w:val="006458CE"/>
    <w:rsid w:val="00647F8B"/>
    <w:rsid w:val="00650268"/>
    <w:rsid w:val="006516D3"/>
    <w:rsid w:val="0065239F"/>
    <w:rsid w:val="0065287E"/>
    <w:rsid w:val="006529AC"/>
    <w:rsid w:val="00652DA2"/>
    <w:rsid w:val="0065488E"/>
    <w:rsid w:val="00655055"/>
    <w:rsid w:val="00655521"/>
    <w:rsid w:val="006558D7"/>
    <w:rsid w:val="00655A9D"/>
    <w:rsid w:val="00661A09"/>
    <w:rsid w:val="00661BAD"/>
    <w:rsid w:val="00663106"/>
    <w:rsid w:val="00663897"/>
    <w:rsid w:val="00663B69"/>
    <w:rsid w:val="00663F73"/>
    <w:rsid w:val="0066538E"/>
    <w:rsid w:val="006663ED"/>
    <w:rsid w:val="00666625"/>
    <w:rsid w:val="006673F4"/>
    <w:rsid w:val="00670520"/>
    <w:rsid w:val="0067109F"/>
    <w:rsid w:val="006723CA"/>
    <w:rsid w:val="0067287D"/>
    <w:rsid w:val="0067403F"/>
    <w:rsid w:val="006746DE"/>
    <w:rsid w:val="006758EF"/>
    <w:rsid w:val="00676763"/>
    <w:rsid w:val="00677E03"/>
    <w:rsid w:val="0068003C"/>
    <w:rsid w:val="00680047"/>
    <w:rsid w:val="0068038A"/>
    <w:rsid w:val="00680E69"/>
    <w:rsid w:val="00682383"/>
    <w:rsid w:val="00682B90"/>
    <w:rsid w:val="00682FCB"/>
    <w:rsid w:val="006832ED"/>
    <w:rsid w:val="006839E4"/>
    <w:rsid w:val="0068544E"/>
    <w:rsid w:val="00685771"/>
    <w:rsid w:val="00686F0B"/>
    <w:rsid w:val="00687A25"/>
    <w:rsid w:val="00687EAB"/>
    <w:rsid w:val="006902E2"/>
    <w:rsid w:val="006908A1"/>
    <w:rsid w:val="00690CF4"/>
    <w:rsid w:val="00691335"/>
    <w:rsid w:val="0069173A"/>
    <w:rsid w:val="00691B99"/>
    <w:rsid w:val="00693F32"/>
    <w:rsid w:val="00695006"/>
    <w:rsid w:val="0069677E"/>
    <w:rsid w:val="0069684D"/>
    <w:rsid w:val="00697431"/>
    <w:rsid w:val="00697DFF"/>
    <w:rsid w:val="006A02AC"/>
    <w:rsid w:val="006A6601"/>
    <w:rsid w:val="006A6F98"/>
    <w:rsid w:val="006A7436"/>
    <w:rsid w:val="006B2179"/>
    <w:rsid w:val="006B4764"/>
    <w:rsid w:val="006B5C0B"/>
    <w:rsid w:val="006B6340"/>
    <w:rsid w:val="006B64E3"/>
    <w:rsid w:val="006B65A3"/>
    <w:rsid w:val="006B6FD3"/>
    <w:rsid w:val="006C106D"/>
    <w:rsid w:val="006C187E"/>
    <w:rsid w:val="006C2728"/>
    <w:rsid w:val="006C2EF0"/>
    <w:rsid w:val="006C36A7"/>
    <w:rsid w:val="006C4027"/>
    <w:rsid w:val="006C550F"/>
    <w:rsid w:val="006C67B4"/>
    <w:rsid w:val="006C7977"/>
    <w:rsid w:val="006D0248"/>
    <w:rsid w:val="006D0424"/>
    <w:rsid w:val="006D3E79"/>
    <w:rsid w:val="006D3EDC"/>
    <w:rsid w:val="006D4DF4"/>
    <w:rsid w:val="006D7D1D"/>
    <w:rsid w:val="006E063B"/>
    <w:rsid w:val="006E19CF"/>
    <w:rsid w:val="006E1EA5"/>
    <w:rsid w:val="006E215C"/>
    <w:rsid w:val="006E2A82"/>
    <w:rsid w:val="006E448E"/>
    <w:rsid w:val="006E4B55"/>
    <w:rsid w:val="006E6EC6"/>
    <w:rsid w:val="006E7291"/>
    <w:rsid w:val="006E7298"/>
    <w:rsid w:val="006F0F98"/>
    <w:rsid w:val="006F1130"/>
    <w:rsid w:val="006F17A8"/>
    <w:rsid w:val="006F2448"/>
    <w:rsid w:val="006F2497"/>
    <w:rsid w:val="006F28A4"/>
    <w:rsid w:val="006F29CB"/>
    <w:rsid w:val="006F2AF8"/>
    <w:rsid w:val="006F2C10"/>
    <w:rsid w:val="006F3A18"/>
    <w:rsid w:val="006F3D0B"/>
    <w:rsid w:val="006F41B4"/>
    <w:rsid w:val="006F4675"/>
    <w:rsid w:val="006F5739"/>
    <w:rsid w:val="006F5BB9"/>
    <w:rsid w:val="006F6FA9"/>
    <w:rsid w:val="006F7700"/>
    <w:rsid w:val="0070199A"/>
    <w:rsid w:val="007019F6"/>
    <w:rsid w:val="00701A05"/>
    <w:rsid w:val="007027EC"/>
    <w:rsid w:val="00703BFE"/>
    <w:rsid w:val="00703C0C"/>
    <w:rsid w:val="00703C3A"/>
    <w:rsid w:val="00704090"/>
    <w:rsid w:val="007043B0"/>
    <w:rsid w:val="007048AF"/>
    <w:rsid w:val="007051D4"/>
    <w:rsid w:val="007052B1"/>
    <w:rsid w:val="00705B9F"/>
    <w:rsid w:val="00706265"/>
    <w:rsid w:val="00706C3F"/>
    <w:rsid w:val="00710357"/>
    <w:rsid w:val="00711370"/>
    <w:rsid w:val="0071159E"/>
    <w:rsid w:val="007143B2"/>
    <w:rsid w:val="00714E79"/>
    <w:rsid w:val="007167A2"/>
    <w:rsid w:val="007167DC"/>
    <w:rsid w:val="007175C1"/>
    <w:rsid w:val="007201AB"/>
    <w:rsid w:val="0072059A"/>
    <w:rsid w:val="007209CE"/>
    <w:rsid w:val="007219A5"/>
    <w:rsid w:val="00721BE2"/>
    <w:rsid w:val="007220DA"/>
    <w:rsid w:val="007227BF"/>
    <w:rsid w:val="00723387"/>
    <w:rsid w:val="00723419"/>
    <w:rsid w:val="00723631"/>
    <w:rsid w:val="007243E7"/>
    <w:rsid w:val="0072509B"/>
    <w:rsid w:val="007256D9"/>
    <w:rsid w:val="00726987"/>
    <w:rsid w:val="00730621"/>
    <w:rsid w:val="00730C48"/>
    <w:rsid w:val="00730E26"/>
    <w:rsid w:val="00731DD1"/>
    <w:rsid w:val="00732A50"/>
    <w:rsid w:val="00732E53"/>
    <w:rsid w:val="00733BB9"/>
    <w:rsid w:val="00733D55"/>
    <w:rsid w:val="00733F4A"/>
    <w:rsid w:val="00734F53"/>
    <w:rsid w:val="00734FDF"/>
    <w:rsid w:val="007352F4"/>
    <w:rsid w:val="0073602F"/>
    <w:rsid w:val="0074003F"/>
    <w:rsid w:val="00741BFB"/>
    <w:rsid w:val="007420D9"/>
    <w:rsid w:val="0074214F"/>
    <w:rsid w:val="007429C3"/>
    <w:rsid w:val="00743DF0"/>
    <w:rsid w:val="00744505"/>
    <w:rsid w:val="007445E0"/>
    <w:rsid w:val="00744B5C"/>
    <w:rsid w:val="00744D64"/>
    <w:rsid w:val="00745B3C"/>
    <w:rsid w:val="00746129"/>
    <w:rsid w:val="00746241"/>
    <w:rsid w:val="00746498"/>
    <w:rsid w:val="007467EC"/>
    <w:rsid w:val="00746883"/>
    <w:rsid w:val="00747A76"/>
    <w:rsid w:val="007517F2"/>
    <w:rsid w:val="00752891"/>
    <w:rsid w:val="0075290E"/>
    <w:rsid w:val="007543D4"/>
    <w:rsid w:val="007551DC"/>
    <w:rsid w:val="00755B6A"/>
    <w:rsid w:val="00756164"/>
    <w:rsid w:val="007563BA"/>
    <w:rsid w:val="00756ACA"/>
    <w:rsid w:val="00757787"/>
    <w:rsid w:val="007600AB"/>
    <w:rsid w:val="00760124"/>
    <w:rsid w:val="00760C28"/>
    <w:rsid w:val="007614E9"/>
    <w:rsid w:val="007621B0"/>
    <w:rsid w:val="0076242A"/>
    <w:rsid w:val="00762A19"/>
    <w:rsid w:val="00764619"/>
    <w:rsid w:val="007648E7"/>
    <w:rsid w:val="00764EBD"/>
    <w:rsid w:val="00765D2C"/>
    <w:rsid w:val="007663BE"/>
    <w:rsid w:val="007700E6"/>
    <w:rsid w:val="007701FF"/>
    <w:rsid w:val="007704EE"/>
    <w:rsid w:val="00770763"/>
    <w:rsid w:val="00770923"/>
    <w:rsid w:val="00770CED"/>
    <w:rsid w:val="00770E6C"/>
    <w:rsid w:val="007716EE"/>
    <w:rsid w:val="00771C27"/>
    <w:rsid w:val="00772F78"/>
    <w:rsid w:val="007733C2"/>
    <w:rsid w:val="0077420D"/>
    <w:rsid w:val="0077448D"/>
    <w:rsid w:val="007760E5"/>
    <w:rsid w:val="007761BB"/>
    <w:rsid w:val="00776CFC"/>
    <w:rsid w:val="007772CB"/>
    <w:rsid w:val="00777EE5"/>
    <w:rsid w:val="00780898"/>
    <w:rsid w:val="0078111C"/>
    <w:rsid w:val="00781B03"/>
    <w:rsid w:val="007822F6"/>
    <w:rsid w:val="007824A2"/>
    <w:rsid w:val="00782DCD"/>
    <w:rsid w:val="00783392"/>
    <w:rsid w:val="00783409"/>
    <w:rsid w:val="00783B80"/>
    <w:rsid w:val="00785B2D"/>
    <w:rsid w:val="00787547"/>
    <w:rsid w:val="00787FFE"/>
    <w:rsid w:val="00790E10"/>
    <w:rsid w:val="007917AC"/>
    <w:rsid w:val="00791A44"/>
    <w:rsid w:val="00791CF2"/>
    <w:rsid w:val="00791FA5"/>
    <w:rsid w:val="00792936"/>
    <w:rsid w:val="00792C78"/>
    <w:rsid w:val="00795347"/>
    <w:rsid w:val="00795C4E"/>
    <w:rsid w:val="00796291"/>
    <w:rsid w:val="0079671C"/>
    <w:rsid w:val="00796B0B"/>
    <w:rsid w:val="007972B9"/>
    <w:rsid w:val="0079767A"/>
    <w:rsid w:val="007978D4"/>
    <w:rsid w:val="007A2E13"/>
    <w:rsid w:val="007A39DA"/>
    <w:rsid w:val="007A3B49"/>
    <w:rsid w:val="007A4EC7"/>
    <w:rsid w:val="007A5874"/>
    <w:rsid w:val="007A5C34"/>
    <w:rsid w:val="007A5E89"/>
    <w:rsid w:val="007A65DC"/>
    <w:rsid w:val="007A6639"/>
    <w:rsid w:val="007A6A0E"/>
    <w:rsid w:val="007A7275"/>
    <w:rsid w:val="007A7A8E"/>
    <w:rsid w:val="007B088D"/>
    <w:rsid w:val="007B0E47"/>
    <w:rsid w:val="007B1F3F"/>
    <w:rsid w:val="007B2B4F"/>
    <w:rsid w:val="007B2FFF"/>
    <w:rsid w:val="007B383F"/>
    <w:rsid w:val="007B68F0"/>
    <w:rsid w:val="007B6A00"/>
    <w:rsid w:val="007B70F0"/>
    <w:rsid w:val="007B72A2"/>
    <w:rsid w:val="007B74C9"/>
    <w:rsid w:val="007B7640"/>
    <w:rsid w:val="007C012D"/>
    <w:rsid w:val="007C03E5"/>
    <w:rsid w:val="007C13FC"/>
    <w:rsid w:val="007C1DF1"/>
    <w:rsid w:val="007C2556"/>
    <w:rsid w:val="007C2C18"/>
    <w:rsid w:val="007C36C4"/>
    <w:rsid w:val="007C3D86"/>
    <w:rsid w:val="007C3DF3"/>
    <w:rsid w:val="007C7E67"/>
    <w:rsid w:val="007D1176"/>
    <w:rsid w:val="007D1722"/>
    <w:rsid w:val="007D174E"/>
    <w:rsid w:val="007D245F"/>
    <w:rsid w:val="007D2538"/>
    <w:rsid w:val="007D2C3B"/>
    <w:rsid w:val="007D2EE8"/>
    <w:rsid w:val="007D3AED"/>
    <w:rsid w:val="007D543B"/>
    <w:rsid w:val="007D54C0"/>
    <w:rsid w:val="007D5BA4"/>
    <w:rsid w:val="007D669B"/>
    <w:rsid w:val="007E0447"/>
    <w:rsid w:val="007E04A7"/>
    <w:rsid w:val="007E09E5"/>
    <w:rsid w:val="007E3682"/>
    <w:rsid w:val="007E3B78"/>
    <w:rsid w:val="007E51C1"/>
    <w:rsid w:val="007E556E"/>
    <w:rsid w:val="007E5DAE"/>
    <w:rsid w:val="007E64E5"/>
    <w:rsid w:val="007F1F7C"/>
    <w:rsid w:val="007F287B"/>
    <w:rsid w:val="007F3197"/>
    <w:rsid w:val="007F40D3"/>
    <w:rsid w:val="007F4D45"/>
    <w:rsid w:val="007F4D52"/>
    <w:rsid w:val="007F5269"/>
    <w:rsid w:val="007F6BCC"/>
    <w:rsid w:val="00800E9B"/>
    <w:rsid w:val="00802677"/>
    <w:rsid w:val="00805C81"/>
    <w:rsid w:val="00806EC8"/>
    <w:rsid w:val="00806F6F"/>
    <w:rsid w:val="00807076"/>
    <w:rsid w:val="008074C4"/>
    <w:rsid w:val="00807A65"/>
    <w:rsid w:val="008109F6"/>
    <w:rsid w:val="00810A5D"/>
    <w:rsid w:val="00810E2D"/>
    <w:rsid w:val="00811EED"/>
    <w:rsid w:val="008123DA"/>
    <w:rsid w:val="008130B7"/>
    <w:rsid w:val="00813446"/>
    <w:rsid w:val="0081345B"/>
    <w:rsid w:val="00813F7B"/>
    <w:rsid w:val="00813FA8"/>
    <w:rsid w:val="00814315"/>
    <w:rsid w:val="008143AF"/>
    <w:rsid w:val="00814C74"/>
    <w:rsid w:val="00814EF3"/>
    <w:rsid w:val="00815AA9"/>
    <w:rsid w:val="00816E16"/>
    <w:rsid w:val="00820FD2"/>
    <w:rsid w:val="00821AD1"/>
    <w:rsid w:val="00822313"/>
    <w:rsid w:val="00822361"/>
    <w:rsid w:val="00823699"/>
    <w:rsid w:val="008242ED"/>
    <w:rsid w:val="00826357"/>
    <w:rsid w:val="008263C9"/>
    <w:rsid w:val="00827CEA"/>
    <w:rsid w:val="00830948"/>
    <w:rsid w:val="00831509"/>
    <w:rsid w:val="008327A3"/>
    <w:rsid w:val="0083318E"/>
    <w:rsid w:val="008346B5"/>
    <w:rsid w:val="008350C7"/>
    <w:rsid w:val="00835231"/>
    <w:rsid w:val="008355CF"/>
    <w:rsid w:val="00836D10"/>
    <w:rsid w:val="00836D77"/>
    <w:rsid w:val="00841668"/>
    <w:rsid w:val="00841A78"/>
    <w:rsid w:val="0084239A"/>
    <w:rsid w:val="00842734"/>
    <w:rsid w:val="00843273"/>
    <w:rsid w:val="00844337"/>
    <w:rsid w:val="00844793"/>
    <w:rsid w:val="00844994"/>
    <w:rsid w:val="008458A6"/>
    <w:rsid w:val="00846E41"/>
    <w:rsid w:val="00847990"/>
    <w:rsid w:val="00847D16"/>
    <w:rsid w:val="00847EC2"/>
    <w:rsid w:val="008503EC"/>
    <w:rsid w:val="00850868"/>
    <w:rsid w:val="008511A4"/>
    <w:rsid w:val="00851E12"/>
    <w:rsid w:val="00852690"/>
    <w:rsid w:val="00852977"/>
    <w:rsid w:val="00852ADC"/>
    <w:rsid w:val="0085330A"/>
    <w:rsid w:val="00853394"/>
    <w:rsid w:val="00853BD5"/>
    <w:rsid w:val="00854364"/>
    <w:rsid w:val="00854365"/>
    <w:rsid w:val="00855BBF"/>
    <w:rsid w:val="00856578"/>
    <w:rsid w:val="00857DAD"/>
    <w:rsid w:val="008604B6"/>
    <w:rsid w:val="008606DE"/>
    <w:rsid w:val="00860B12"/>
    <w:rsid w:val="008612B7"/>
    <w:rsid w:val="00861BC2"/>
    <w:rsid w:val="008626CF"/>
    <w:rsid w:val="00862836"/>
    <w:rsid w:val="00863446"/>
    <w:rsid w:val="008636F7"/>
    <w:rsid w:val="0086398C"/>
    <w:rsid w:val="00864598"/>
    <w:rsid w:val="008656DC"/>
    <w:rsid w:val="00865B77"/>
    <w:rsid w:val="008674F1"/>
    <w:rsid w:val="00867657"/>
    <w:rsid w:val="00867DB2"/>
    <w:rsid w:val="00867DBD"/>
    <w:rsid w:val="00871062"/>
    <w:rsid w:val="008717C2"/>
    <w:rsid w:val="00872FF9"/>
    <w:rsid w:val="0087374A"/>
    <w:rsid w:val="00873B73"/>
    <w:rsid w:val="00873C51"/>
    <w:rsid w:val="00873F80"/>
    <w:rsid w:val="00874A56"/>
    <w:rsid w:val="008753F7"/>
    <w:rsid w:val="00875A6F"/>
    <w:rsid w:val="008806EA"/>
    <w:rsid w:val="00880ECC"/>
    <w:rsid w:val="00881B43"/>
    <w:rsid w:val="0088664D"/>
    <w:rsid w:val="0088671D"/>
    <w:rsid w:val="008870F7"/>
    <w:rsid w:val="00887C0E"/>
    <w:rsid w:val="00890B98"/>
    <w:rsid w:val="008912E1"/>
    <w:rsid w:val="00891E58"/>
    <w:rsid w:val="00893F7F"/>
    <w:rsid w:val="0089423A"/>
    <w:rsid w:val="008942EE"/>
    <w:rsid w:val="008943C3"/>
    <w:rsid w:val="00895E88"/>
    <w:rsid w:val="00896DB6"/>
    <w:rsid w:val="008973AC"/>
    <w:rsid w:val="008A0243"/>
    <w:rsid w:val="008A028D"/>
    <w:rsid w:val="008A04C0"/>
    <w:rsid w:val="008A1DAF"/>
    <w:rsid w:val="008A1FDF"/>
    <w:rsid w:val="008A3731"/>
    <w:rsid w:val="008A44FA"/>
    <w:rsid w:val="008A4758"/>
    <w:rsid w:val="008A5149"/>
    <w:rsid w:val="008A5167"/>
    <w:rsid w:val="008A6AA1"/>
    <w:rsid w:val="008A6D4F"/>
    <w:rsid w:val="008B182F"/>
    <w:rsid w:val="008B1AF2"/>
    <w:rsid w:val="008B208C"/>
    <w:rsid w:val="008B245A"/>
    <w:rsid w:val="008B295B"/>
    <w:rsid w:val="008B2F58"/>
    <w:rsid w:val="008B322C"/>
    <w:rsid w:val="008B4043"/>
    <w:rsid w:val="008B5B82"/>
    <w:rsid w:val="008B5F11"/>
    <w:rsid w:val="008B6890"/>
    <w:rsid w:val="008B7F01"/>
    <w:rsid w:val="008C308D"/>
    <w:rsid w:val="008C4241"/>
    <w:rsid w:val="008C42F1"/>
    <w:rsid w:val="008C44C0"/>
    <w:rsid w:val="008C4A28"/>
    <w:rsid w:val="008C5D23"/>
    <w:rsid w:val="008C6656"/>
    <w:rsid w:val="008C7191"/>
    <w:rsid w:val="008D041B"/>
    <w:rsid w:val="008D05A0"/>
    <w:rsid w:val="008D0BDD"/>
    <w:rsid w:val="008D1242"/>
    <w:rsid w:val="008D1910"/>
    <w:rsid w:val="008D1B4C"/>
    <w:rsid w:val="008D1B83"/>
    <w:rsid w:val="008D1E2F"/>
    <w:rsid w:val="008D33A6"/>
    <w:rsid w:val="008D35F3"/>
    <w:rsid w:val="008D4DE2"/>
    <w:rsid w:val="008D5209"/>
    <w:rsid w:val="008D616E"/>
    <w:rsid w:val="008D6D16"/>
    <w:rsid w:val="008D6E98"/>
    <w:rsid w:val="008E01F5"/>
    <w:rsid w:val="008E027B"/>
    <w:rsid w:val="008E3991"/>
    <w:rsid w:val="008E3DDF"/>
    <w:rsid w:val="008E46A2"/>
    <w:rsid w:val="008E5836"/>
    <w:rsid w:val="008E7241"/>
    <w:rsid w:val="008E7E49"/>
    <w:rsid w:val="008F0192"/>
    <w:rsid w:val="008F29C4"/>
    <w:rsid w:val="008F2EFB"/>
    <w:rsid w:val="008F33E2"/>
    <w:rsid w:val="008F3EC9"/>
    <w:rsid w:val="008F40DE"/>
    <w:rsid w:val="008F482B"/>
    <w:rsid w:val="008F4E00"/>
    <w:rsid w:val="008F6D9B"/>
    <w:rsid w:val="0090002F"/>
    <w:rsid w:val="00900D88"/>
    <w:rsid w:val="009019F2"/>
    <w:rsid w:val="00901D7E"/>
    <w:rsid w:val="00902174"/>
    <w:rsid w:val="00902685"/>
    <w:rsid w:val="00903FDC"/>
    <w:rsid w:val="00903FE4"/>
    <w:rsid w:val="0090586A"/>
    <w:rsid w:val="0090701C"/>
    <w:rsid w:val="00907194"/>
    <w:rsid w:val="009077A0"/>
    <w:rsid w:val="00910035"/>
    <w:rsid w:val="009122CF"/>
    <w:rsid w:val="00913377"/>
    <w:rsid w:val="00913B61"/>
    <w:rsid w:val="00913BC6"/>
    <w:rsid w:val="00913E33"/>
    <w:rsid w:val="00914671"/>
    <w:rsid w:val="00915004"/>
    <w:rsid w:val="0091618F"/>
    <w:rsid w:val="0091647C"/>
    <w:rsid w:val="00917214"/>
    <w:rsid w:val="00917CEA"/>
    <w:rsid w:val="009204A0"/>
    <w:rsid w:val="00920BA9"/>
    <w:rsid w:val="009217A7"/>
    <w:rsid w:val="00921949"/>
    <w:rsid w:val="00922251"/>
    <w:rsid w:val="00922410"/>
    <w:rsid w:val="009227EF"/>
    <w:rsid w:val="00922BDF"/>
    <w:rsid w:val="00922C88"/>
    <w:rsid w:val="00922E2C"/>
    <w:rsid w:val="00924804"/>
    <w:rsid w:val="00924958"/>
    <w:rsid w:val="00925BB5"/>
    <w:rsid w:val="00926F19"/>
    <w:rsid w:val="00927E55"/>
    <w:rsid w:val="0093052B"/>
    <w:rsid w:val="0093180E"/>
    <w:rsid w:val="009332AA"/>
    <w:rsid w:val="00934180"/>
    <w:rsid w:val="009360BF"/>
    <w:rsid w:val="00936755"/>
    <w:rsid w:val="00937B91"/>
    <w:rsid w:val="00937B9E"/>
    <w:rsid w:val="009400B9"/>
    <w:rsid w:val="00941707"/>
    <w:rsid w:val="00941A04"/>
    <w:rsid w:val="0094316A"/>
    <w:rsid w:val="00943690"/>
    <w:rsid w:val="00944F87"/>
    <w:rsid w:val="00945F73"/>
    <w:rsid w:val="00946A9F"/>
    <w:rsid w:val="00947839"/>
    <w:rsid w:val="009479D2"/>
    <w:rsid w:val="009508F6"/>
    <w:rsid w:val="00951278"/>
    <w:rsid w:val="009547EA"/>
    <w:rsid w:val="00955B30"/>
    <w:rsid w:val="009560FB"/>
    <w:rsid w:val="00957E7F"/>
    <w:rsid w:val="00957F98"/>
    <w:rsid w:val="00961115"/>
    <w:rsid w:val="00961121"/>
    <w:rsid w:val="00961EBB"/>
    <w:rsid w:val="00962571"/>
    <w:rsid w:val="00962B87"/>
    <w:rsid w:val="00963049"/>
    <w:rsid w:val="00964B6E"/>
    <w:rsid w:val="00964FCB"/>
    <w:rsid w:val="009650C3"/>
    <w:rsid w:val="00965270"/>
    <w:rsid w:val="00967485"/>
    <w:rsid w:val="009674D5"/>
    <w:rsid w:val="0096796A"/>
    <w:rsid w:val="00970136"/>
    <w:rsid w:val="0097075F"/>
    <w:rsid w:val="00971248"/>
    <w:rsid w:val="009713C6"/>
    <w:rsid w:val="00972CC1"/>
    <w:rsid w:val="009730D1"/>
    <w:rsid w:val="00973F41"/>
    <w:rsid w:val="00974506"/>
    <w:rsid w:val="00974BC8"/>
    <w:rsid w:val="0097531D"/>
    <w:rsid w:val="0097561A"/>
    <w:rsid w:val="00977560"/>
    <w:rsid w:val="00980008"/>
    <w:rsid w:val="00982601"/>
    <w:rsid w:val="009826A1"/>
    <w:rsid w:val="009835B6"/>
    <w:rsid w:val="0098376C"/>
    <w:rsid w:val="00984CE2"/>
    <w:rsid w:val="009851DD"/>
    <w:rsid w:val="00985405"/>
    <w:rsid w:val="009859EB"/>
    <w:rsid w:val="009868A7"/>
    <w:rsid w:val="00986A14"/>
    <w:rsid w:val="0098754F"/>
    <w:rsid w:val="0098758D"/>
    <w:rsid w:val="009878AF"/>
    <w:rsid w:val="0099136E"/>
    <w:rsid w:val="00991808"/>
    <w:rsid w:val="00991AFE"/>
    <w:rsid w:val="009934F1"/>
    <w:rsid w:val="00993667"/>
    <w:rsid w:val="009939E5"/>
    <w:rsid w:val="00993AC6"/>
    <w:rsid w:val="009948C0"/>
    <w:rsid w:val="00995A42"/>
    <w:rsid w:val="009963A9"/>
    <w:rsid w:val="009967B6"/>
    <w:rsid w:val="00996A30"/>
    <w:rsid w:val="00996FEA"/>
    <w:rsid w:val="009A03DE"/>
    <w:rsid w:val="009A0A13"/>
    <w:rsid w:val="009A0BD1"/>
    <w:rsid w:val="009A0C8F"/>
    <w:rsid w:val="009A1B34"/>
    <w:rsid w:val="009A21EE"/>
    <w:rsid w:val="009A2F52"/>
    <w:rsid w:val="009A4142"/>
    <w:rsid w:val="009A4CDC"/>
    <w:rsid w:val="009A4EBE"/>
    <w:rsid w:val="009A5623"/>
    <w:rsid w:val="009A6178"/>
    <w:rsid w:val="009A6CFB"/>
    <w:rsid w:val="009B064E"/>
    <w:rsid w:val="009B0A53"/>
    <w:rsid w:val="009B0C47"/>
    <w:rsid w:val="009B2566"/>
    <w:rsid w:val="009B2DC3"/>
    <w:rsid w:val="009B32A1"/>
    <w:rsid w:val="009B49DD"/>
    <w:rsid w:val="009B59D7"/>
    <w:rsid w:val="009B64FE"/>
    <w:rsid w:val="009B7F2F"/>
    <w:rsid w:val="009C061E"/>
    <w:rsid w:val="009C07A7"/>
    <w:rsid w:val="009C12AA"/>
    <w:rsid w:val="009C18F4"/>
    <w:rsid w:val="009C1B5F"/>
    <w:rsid w:val="009C2AA2"/>
    <w:rsid w:val="009C2BD6"/>
    <w:rsid w:val="009C46AA"/>
    <w:rsid w:val="009C4723"/>
    <w:rsid w:val="009C4C9C"/>
    <w:rsid w:val="009C603A"/>
    <w:rsid w:val="009C6B4A"/>
    <w:rsid w:val="009C6D65"/>
    <w:rsid w:val="009C76C3"/>
    <w:rsid w:val="009D02A8"/>
    <w:rsid w:val="009D2D18"/>
    <w:rsid w:val="009D40D7"/>
    <w:rsid w:val="009D43F3"/>
    <w:rsid w:val="009D4470"/>
    <w:rsid w:val="009D4588"/>
    <w:rsid w:val="009D45A8"/>
    <w:rsid w:val="009D4AAF"/>
    <w:rsid w:val="009D4FAF"/>
    <w:rsid w:val="009D5F8C"/>
    <w:rsid w:val="009D664D"/>
    <w:rsid w:val="009D79EE"/>
    <w:rsid w:val="009E0051"/>
    <w:rsid w:val="009E0412"/>
    <w:rsid w:val="009E0F11"/>
    <w:rsid w:val="009E12F3"/>
    <w:rsid w:val="009E2423"/>
    <w:rsid w:val="009E33DA"/>
    <w:rsid w:val="009E4B74"/>
    <w:rsid w:val="009E5276"/>
    <w:rsid w:val="009E6316"/>
    <w:rsid w:val="009E72FC"/>
    <w:rsid w:val="009F155F"/>
    <w:rsid w:val="009F1C76"/>
    <w:rsid w:val="009F2625"/>
    <w:rsid w:val="009F26D8"/>
    <w:rsid w:val="009F314E"/>
    <w:rsid w:val="009F34AB"/>
    <w:rsid w:val="009F4D72"/>
    <w:rsid w:val="009F6541"/>
    <w:rsid w:val="009F79C8"/>
    <w:rsid w:val="00A01713"/>
    <w:rsid w:val="00A018E8"/>
    <w:rsid w:val="00A03111"/>
    <w:rsid w:val="00A039F8"/>
    <w:rsid w:val="00A044CB"/>
    <w:rsid w:val="00A07BA5"/>
    <w:rsid w:val="00A104E2"/>
    <w:rsid w:val="00A10758"/>
    <w:rsid w:val="00A10FD2"/>
    <w:rsid w:val="00A118BB"/>
    <w:rsid w:val="00A118F6"/>
    <w:rsid w:val="00A11BF0"/>
    <w:rsid w:val="00A1226D"/>
    <w:rsid w:val="00A145BF"/>
    <w:rsid w:val="00A14F87"/>
    <w:rsid w:val="00A15201"/>
    <w:rsid w:val="00A1532B"/>
    <w:rsid w:val="00A17145"/>
    <w:rsid w:val="00A17AD9"/>
    <w:rsid w:val="00A17D65"/>
    <w:rsid w:val="00A17FA3"/>
    <w:rsid w:val="00A2026D"/>
    <w:rsid w:val="00A20A90"/>
    <w:rsid w:val="00A21290"/>
    <w:rsid w:val="00A21559"/>
    <w:rsid w:val="00A2211C"/>
    <w:rsid w:val="00A22FA1"/>
    <w:rsid w:val="00A23C0E"/>
    <w:rsid w:val="00A23E30"/>
    <w:rsid w:val="00A24662"/>
    <w:rsid w:val="00A2483F"/>
    <w:rsid w:val="00A252B8"/>
    <w:rsid w:val="00A25FA6"/>
    <w:rsid w:val="00A260C5"/>
    <w:rsid w:val="00A272DA"/>
    <w:rsid w:val="00A273B3"/>
    <w:rsid w:val="00A30605"/>
    <w:rsid w:val="00A30747"/>
    <w:rsid w:val="00A30BDA"/>
    <w:rsid w:val="00A31A44"/>
    <w:rsid w:val="00A32624"/>
    <w:rsid w:val="00A3330D"/>
    <w:rsid w:val="00A3443C"/>
    <w:rsid w:val="00A35A85"/>
    <w:rsid w:val="00A36055"/>
    <w:rsid w:val="00A40627"/>
    <w:rsid w:val="00A41389"/>
    <w:rsid w:val="00A414FD"/>
    <w:rsid w:val="00A43712"/>
    <w:rsid w:val="00A44832"/>
    <w:rsid w:val="00A44CDD"/>
    <w:rsid w:val="00A456E8"/>
    <w:rsid w:val="00A46FAC"/>
    <w:rsid w:val="00A47A12"/>
    <w:rsid w:val="00A500FA"/>
    <w:rsid w:val="00A5212E"/>
    <w:rsid w:val="00A52D0A"/>
    <w:rsid w:val="00A53BE5"/>
    <w:rsid w:val="00A54126"/>
    <w:rsid w:val="00A55393"/>
    <w:rsid w:val="00A55AF0"/>
    <w:rsid w:val="00A55E19"/>
    <w:rsid w:val="00A56FF5"/>
    <w:rsid w:val="00A57662"/>
    <w:rsid w:val="00A60F3E"/>
    <w:rsid w:val="00A6161B"/>
    <w:rsid w:val="00A62E8C"/>
    <w:rsid w:val="00A6412B"/>
    <w:rsid w:val="00A66B4D"/>
    <w:rsid w:val="00A70269"/>
    <w:rsid w:val="00A704B9"/>
    <w:rsid w:val="00A7120D"/>
    <w:rsid w:val="00A71A67"/>
    <w:rsid w:val="00A7226B"/>
    <w:rsid w:val="00A72561"/>
    <w:rsid w:val="00A74817"/>
    <w:rsid w:val="00A74F7C"/>
    <w:rsid w:val="00A75649"/>
    <w:rsid w:val="00A759E2"/>
    <w:rsid w:val="00A75ABC"/>
    <w:rsid w:val="00A75DC4"/>
    <w:rsid w:val="00A76C0A"/>
    <w:rsid w:val="00A77376"/>
    <w:rsid w:val="00A81141"/>
    <w:rsid w:val="00A8212D"/>
    <w:rsid w:val="00A83435"/>
    <w:rsid w:val="00A834E6"/>
    <w:rsid w:val="00A83E56"/>
    <w:rsid w:val="00A84B02"/>
    <w:rsid w:val="00A85BE7"/>
    <w:rsid w:val="00A86586"/>
    <w:rsid w:val="00A869A5"/>
    <w:rsid w:val="00A87286"/>
    <w:rsid w:val="00A873D7"/>
    <w:rsid w:val="00A87657"/>
    <w:rsid w:val="00A9080E"/>
    <w:rsid w:val="00A912FC"/>
    <w:rsid w:val="00A91FCE"/>
    <w:rsid w:val="00A92D4C"/>
    <w:rsid w:val="00A9306B"/>
    <w:rsid w:val="00A93920"/>
    <w:rsid w:val="00A95B8E"/>
    <w:rsid w:val="00A96C3E"/>
    <w:rsid w:val="00A9788F"/>
    <w:rsid w:val="00A97EDB"/>
    <w:rsid w:val="00AA207C"/>
    <w:rsid w:val="00AA28D0"/>
    <w:rsid w:val="00AA3066"/>
    <w:rsid w:val="00AA349E"/>
    <w:rsid w:val="00AA3996"/>
    <w:rsid w:val="00AA3B28"/>
    <w:rsid w:val="00AA4B17"/>
    <w:rsid w:val="00AA719C"/>
    <w:rsid w:val="00AA773F"/>
    <w:rsid w:val="00AA79D1"/>
    <w:rsid w:val="00AB01E0"/>
    <w:rsid w:val="00AB0C19"/>
    <w:rsid w:val="00AB1FB6"/>
    <w:rsid w:val="00AB2D79"/>
    <w:rsid w:val="00AB33D7"/>
    <w:rsid w:val="00AB36DA"/>
    <w:rsid w:val="00AB3B5A"/>
    <w:rsid w:val="00AB44E3"/>
    <w:rsid w:val="00AB4B58"/>
    <w:rsid w:val="00AB5A2E"/>
    <w:rsid w:val="00AB7B1F"/>
    <w:rsid w:val="00AB7ECC"/>
    <w:rsid w:val="00AC0E2A"/>
    <w:rsid w:val="00AC27C6"/>
    <w:rsid w:val="00AC3186"/>
    <w:rsid w:val="00AC31ED"/>
    <w:rsid w:val="00AC335D"/>
    <w:rsid w:val="00AC3968"/>
    <w:rsid w:val="00AC421D"/>
    <w:rsid w:val="00AC4696"/>
    <w:rsid w:val="00AC4C1A"/>
    <w:rsid w:val="00AC52DA"/>
    <w:rsid w:val="00AC6147"/>
    <w:rsid w:val="00AC6CEB"/>
    <w:rsid w:val="00AC7D9B"/>
    <w:rsid w:val="00AD0ADA"/>
    <w:rsid w:val="00AD0FF9"/>
    <w:rsid w:val="00AD10E2"/>
    <w:rsid w:val="00AD2521"/>
    <w:rsid w:val="00AD2598"/>
    <w:rsid w:val="00AD2AD8"/>
    <w:rsid w:val="00AD2E15"/>
    <w:rsid w:val="00AD3C2B"/>
    <w:rsid w:val="00AD44DA"/>
    <w:rsid w:val="00AD5400"/>
    <w:rsid w:val="00AD647A"/>
    <w:rsid w:val="00AD78B4"/>
    <w:rsid w:val="00AE0027"/>
    <w:rsid w:val="00AE248C"/>
    <w:rsid w:val="00AE4F9B"/>
    <w:rsid w:val="00AE6189"/>
    <w:rsid w:val="00AE67D1"/>
    <w:rsid w:val="00AE7A84"/>
    <w:rsid w:val="00AF0654"/>
    <w:rsid w:val="00AF094A"/>
    <w:rsid w:val="00AF181C"/>
    <w:rsid w:val="00AF2596"/>
    <w:rsid w:val="00AF2F92"/>
    <w:rsid w:val="00AF3C43"/>
    <w:rsid w:val="00AF5BAE"/>
    <w:rsid w:val="00B00248"/>
    <w:rsid w:val="00B00267"/>
    <w:rsid w:val="00B00538"/>
    <w:rsid w:val="00B03921"/>
    <w:rsid w:val="00B03C25"/>
    <w:rsid w:val="00B04764"/>
    <w:rsid w:val="00B04D23"/>
    <w:rsid w:val="00B04FCD"/>
    <w:rsid w:val="00B069CC"/>
    <w:rsid w:val="00B07731"/>
    <w:rsid w:val="00B0794C"/>
    <w:rsid w:val="00B10D25"/>
    <w:rsid w:val="00B113D5"/>
    <w:rsid w:val="00B11793"/>
    <w:rsid w:val="00B11CF9"/>
    <w:rsid w:val="00B1255E"/>
    <w:rsid w:val="00B15390"/>
    <w:rsid w:val="00B15591"/>
    <w:rsid w:val="00B16584"/>
    <w:rsid w:val="00B2036E"/>
    <w:rsid w:val="00B2043C"/>
    <w:rsid w:val="00B2076E"/>
    <w:rsid w:val="00B2132B"/>
    <w:rsid w:val="00B2157D"/>
    <w:rsid w:val="00B21C2A"/>
    <w:rsid w:val="00B21EBE"/>
    <w:rsid w:val="00B2282F"/>
    <w:rsid w:val="00B2314F"/>
    <w:rsid w:val="00B234B5"/>
    <w:rsid w:val="00B24973"/>
    <w:rsid w:val="00B24A0E"/>
    <w:rsid w:val="00B25CC5"/>
    <w:rsid w:val="00B26931"/>
    <w:rsid w:val="00B26CCC"/>
    <w:rsid w:val="00B32B0B"/>
    <w:rsid w:val="00B330F8"/>
    <w:rsid w:val="00B3363D"/>
    <w:rsid w:val="00B34D73"/>
    <w:rsid w:val="00B34E99"/>
    <w:rsid w:val="00B373F1"/>
    <w:rsid w:val="00B37997"/>
    <w:rsid w:val="00B41779"/>
    <w:rsid w:val="00B41F98"/>
    <w:rsid w:val="00B433B3"/>
    <w:rsid w:val="00B443DD"/>
    <w:rsid w:val="00B44480"/>
    <w:rsid w:val="00B44BA9"/>
    <w:rsid w:val="00B4588A"/>
    <w:rsid w:val="00B472CB"/>
    <w:rsid w:val="00B47623"/>
    <w:rsid w:val="00B476A7"/>
    <w:rsid w:val="00B47AE7"/>
    <w:rsid w:val="00B51283"/>
    <w:rsid w:val="00B51FE2"/>
    <w:rsid w:val="00B521D9"/>
    <w:rsid w:val="00B52EF2"/>
    <w:rsid w:val="00B53761"/>
    <w:rsid w:val="00B53BB3"/>
    <w:rsid w:val="00B53D8C"/>
    <w:rsid w:val="00B54C71"/>
    <w:rsid w:val="00B5565F"/>
    <w:rsid w:val="00B5570F"/>
    <w:rsid w:val="00B55FFF"/>
    <w:rsid w:val="00B56DE2"/>
    <w:rsid w:val="00B6029E"/>
    <w:rsid w:val="00B60E1C"/>
    <w:rsid w:val="00B60FFF"/>
    <w:rsid w:val="00B6138F"/>
    <w:rsid w:val="00B61F85"/>
    <w:rsid w:val="00B62930"/>
    <w:rsid w:val="00B62AA3"/>
    <w:rsid w:val="00B63615"/>
    <w:rsid w:val="00B640B1"/>
    <w:rsid w:val="00B64B9C"/>
    <w:rsid w:val="00B65701"/>
    <w:rsid w:val="00B66392"/>
    <w:rsid w:val="00B66787"/>
    <w:rsid w:val="00B66B1A"/>
    <w:rsid w:val="00B67A99"/>
    <w:rsid w:val="00B70321"/>
    <w:rsid w:val="00B704CE"/>
    <w:rsid w:val="00B70898"/>
    <w:rsid w:val="00B7096C"/>
    <w:rsid w:val="00B70F5D"/>
    <w:rsid w:val="00B70F6E"/>
    <w:rsid w:val="00B710A3"/>
    <w:rsid w:val="00B71D30"/>
    <w:rsid w:val="00B71F0E"/>
    <w:rsid w:val="00B72E26"/>
    <w:rsid w:val="00B735B7"/>
    <w:rsid w:val="00B73FE0"/>
    <w:rsid w:val="00B751F4"/>
    <w:rsid w:val="00B75469"/>
    <w:rsid w:val="00B76D4E"/>
    <w:rsid w:val="00B76EEB"/>
    <w:rsid w:val="00B775AB"/>
    <w:rsid w:val="00B77C8C"/>
    <w:rsid w:val="00B80571"/>
    <w:rsid w:val="00B822A0"/>
    <w:rsid w:val="00B824C5"/>
    <w:rsid w:val="00B8289F"/>
    <w:rsid w:val="00B82CF0"/>
    <w:rsid w:val="00B83E5B"/>
    <w:rsid w:val="00B84286"/>
    <w:rsid w:val="00B8534B"/>
    <w:rsid w:val="00B85436"/>
    <w:rsid w:val="00B85E83"/>
    <w:rsid w:val="00B86BFD"/>
    <w:rsid w:val="00B87D5A"/>
    <w:rsid w:val="00B90307"/>
    <w:rsid w:val="00B90926"/>
    <w:rsid w:val="00B91024"/>
    <w:rsid w:val="00B9160D"/>
    <w:rsid w:val="00B91667"/>
    <w:rsid w:val="00B92C20"/>
    <w:rsid w:val="00B92CA9"/>
    <w:rsid w:val="00B92D62"/>
    <w:rsid w:val="00B94E8C"/>
    <w:rsid w:val="00B95D53"/>
    <w:rsid w:val="00B97541"/>
    <w:rsid w:val="00B976CD"/>
    <w:rsid w:val="00BA0326"/>
    <w:rsid w:val="00BA059D"/>
    <w:rsid w:val="00BA1260"/>
    <w:rsid w:val="00BA1DE9"/>
    <w:rsid w:val="00BA2AB3"/>
    <w:rsid w:val="00BA31F7"/>
    <w:rsid w:val="00BA41C5"/>
    <w:rsid w:val="00BA4814"/>
    <w:rsid w:val="00BA5E04"/>
    <w:rsid w:val="00BA685A"/>
    <w:rsid w:val="00BA7BA2"/>
    <w:rsid w:val="00BA7FCB"/>
    <w:rsid w:val="00BB06E4"/>
    <w:rsid w:val="00BB0BC2"/>
    <w:rsid w:val="00BB10F8"/>
    <w:rsid w:val="00BB1148"/>
    <w:rsid w:val="00BB25DE"/>
    <w:rsid w:val="00BB278D"/>
    <w:rsid w:val="00BB3550"/>
    <w:rsid w:val="00BB3C9B"/>
    <w:rsid w:val="00BB3CB8"/>
    <w:rsid w:val="00BB479D"/>
    <w:rsid w:val="00BB5BC4"/>
    <w:rsid w:val="00BB6D33"/>
    <w:rsid w:val="00BB6F4A"/>
    <w:rsid w:val="00BC0CCC"/>
    <w:rsid w:val="00BC125A"/>
    <w:rsid w:val="00BC12E1"/>
    <w:rsid w:val="00BC16C2"/>
    <w:rsid w:val="00BC1AA0"/>
    <w:rsid w:val="00BC1BCD"/>
    <w:rsid w:val="00BC1C7A"/>
    <w:rsid w:val="00BC1CDE"/>
    <w:rsid w:val="00BC1DD2"/>
    <w:rsid w:val="00BC2D1F"/>
    <w:rsid w:val="00BC2EC7"/>
    <w:rsid w:val="00BC3730"/>
    <w:rsid w:val="00BC3F29"/>
    <w:rsid w:val="00BC47DD"/>
    <w:rsid w:val="00BC5893"/>
    <w:rsid w:val="00BC64EE"/>
    <w:rsid w:val="00BC6D5A"/>
    <w:rsid w:val="00BC71C6"/>
    <w:rsid w:val="00BC7B2F"/>
    <w:rsid w:val="00BD11F6"/>
    <w:rsid w:val="00BD2935"/>
    <w:rsid w:val="00BD331A"/>
    <w:rsid w:val="00BD38A7"/>
    <w:rsid w:val="00BD3A2B"/>
    <w:rsid w:val="00BD3C59"/>
    <w:rsid w:val="00BD3ED8"/>
    <w:rsid w:val="00BD4140"/>
    <w:rsid w:val="00BD4BF6"/>
    <w:rsid w:val="00BD4C7D"/>
    <w:rsid w:val="00BD5C26"/>
    <w:rsid w:val="00BD6C34"/>
    <w:rsid w:val="00BD7922"/>
    <w:rsid w:val="00BD7CD4"/>
    <w:rsid w:val="00BE12C5"/>
    <w:rsid w:val="00BE12F7"/>
    <w:rsid w:val="00BE1823"/>
    <w:rsid w:val="00BE190E"/>
    <w:rsid w:val="00BE1946"/>
    <w:rsid w:val="00BE1ED9"/>
    <w:rsid w:val="00BE3C88"/>
    <w:rsid w:val="00BE4102"/>
    <w:rsid w:val="00BE427F"/>
    <w:rsid w:val="00BE4AC4"/>
    <w:rsid w:val="00BE531C"/>
    <w:rsid w:val="00BE599A"/>
    <w:rsid w:val="00BE5C33"/>
    <w:rsid w:val="00BE5CC0"/>
    <w:rsid w:val="00BE5CE9"/>
    <w:rsid w:val="00BE6E41"/>
    <w:rsid w:val="00BE742D"/>
    <w:rsid w:val="00BE7634"/>
    <w:rsid w:val="00BE7947"/>
    <w:rsid w:val="00BF03C3"/>
    <w:rsid w:val="00BF0FB2"/>
    <w:rsid w:val="00BF1023"/>
    <w:rsid w:val="00BF33DB"/>
    <w:rsid w:val="00BF36E2"/>
    <w:rsid w:val="00BF3A85"/>
    <w:rsid w:val="00BF41E2"/>
    <w:rsid w:val="00BF470E"/>
    <w:rsid w:val="00BF4AF6"/>
    <w:rsid w:val="00BF529E"/>
    <w:rsid w:val="00BF5365"/>
    <w:rsid w:val="00BF5A3A"/>
    <w:rsid w:val="00BF5CAB"/>
    <w:rsid w:val="00BF635C"/>
    <w:rsid w:val="00BF6EF2"/>
    <w:rsid w:val="00C00AF9"/>
    <w:rsid w:val="00C01533"/>
    <w:rsid w:val="00C01569"/>
    <w:rsid w:val="00C01808"/>
    <w:rsid w:val="00C01A10"/>
    <w:rsid w:val="00C02D20"/>
    <w:rsid w:val="00C02DFE"/>
    <w:rsid w:val="00C03862"/>
    <w:rsid w:val="00C04027"/>
    <w:rsid w:val="00C0476A"/>
    <w:rsid w:val="00C04FD6"/>
    <w:rsid w:val="00C05F7D"/>
    <w:rsid w:val="00C0683F"/>
    <w:rsid w:val="00C06CD9"/>
    <w:rsid w:val="00C07CCD"/>
    <w:rsid w:val="00C101E1"/>
    <w:rsid w:val="00C10716"/>
    <w:rsid w:val="00C1082D"/>
    <w:rsid w:val="00C10A45"/>
    <w:rsid w:val="00C13EFD"/>
    <w:rsid w:val="00C14245"/>
    <w:rsid w:val="00C144E2"/>
    <w:rsid w:val="00C14A45"/>
    <w:rsid w:val="00C15319"/>
    <w:rsid w:val="00C16510"/>
    <w:rsid w:val="00C167FF"/>
    <w:rsid w:val="00C17615"/>
    <w:rsid w:val="00C17CB9"/>
    <w:rsid w:val="00C2080D"/>
    <w:rsid w:val="00C20CD9"/>
    <w:rsid w:val="00C21C75"/>
    <w:rsid w:val="00C228AC"/>
    <w:rsid w:val="00C22F62"/>
    <w:rsid w:val="00C237BE"/>
    <w:rsid w:val="00C242D6"/>
    <w:rsid w:val="00C244CB"/>
    <w:rsid w:val="00C2457B"/>
    <w:rsid w:val="00C2732D"/>
    <w:rsid w:val="00C30BCB"/>
    <w:rsid w:val="00C32244"/>
    <w:rsid w:val="00C32740"/>
    <w:rsid w:val="00C32E44"/>
    <w:rsid w:val="00C33253"/>
    <w:rsid w:val="00C34C40"/>
    <w:rsid w:val="00C3631C"/>
    <w:rsid w:val="00C3713E"/>
    <w:rsid w:val="00C403FB"/>
    <w:rsid w:val="00C40E60"/>
    <w:rsid w:val="00C415D4"/>
    <w:rsid w:val="00C41798"/>
    <w:rsid w:val="00C4209D"/>
    <w:rsid w:val="00C43529"/>
    <w:rsid w:val="00C43703"/>
    <w:rsid w:val="00C44CDA"/>
    <w:rsid w:val="00C45E6F"/>
    <w:rsid w:val="00C469CC"/>
    <w:rsid w:val="00C47090"/>
    <w:rsid w:val="00C47963"/>
    <w:rsid w:val="00C51386"/>
    <w:rsid w:val="00C51455"/>
    <w:rsid w:val="00C53CA8"/>
    <w:rsid w:val="00C53E09"/>
    <w:rsid w:val="00C54E52"/>
    <w:rsid w:val="00C55825"/>
    <w:rsid w:val="00C56381"/>
    <w:rsid w:val="00C577CD"/>
    <w:rsid w:val="00C624CB"/>
    <w:rsid w:val="00C63C29"/>
    <w:rsid w:val="00C642D4"/>
    <w:rsid w:val="00C662FC"/>
    <w:rsid w:val="00C663FA"/>
    <w:rsid w:val="00C66688"/>
    <w:rsid w:val="00C66AD5"/>
    <w:rsid w:val="00C715F0"/>
    <w:rsid w:val="00C72069"/>
    <w:rsid w:val="00C72CE9"/>
    <w:rsid w:val="00C742A9"/>
    <w:rsid w:val="00C74FC5"/>
    <w:rsid w:val="00C75C78"/>
    <w:rsid w:val="00C75DFC"/>
    <w:rsid w:val="00C77672"/>
    <w:rsid w:val="00C81561"/>
    <w:rsid w:val="00C8189E"/>
    <w:rsid w:val="00C81C40"/>
    <w:rsid w:val="00C81D33"/>
    <w:rsid w:val="00C82279"/>
    <w:rsid w:val="00C82597"/>
    <w:rsid w:val="00C830D9"/>
    <w:rsid w:val="00C830DF"/>
    <w:rsid w:val="00C8334F"/>
    <w:rsid w:val="00C833C2"/>
    <w:rsid w:val="00C847D6"/>
    <w:rsid w:val="00C848BD"/>
    <w:rsid w:val="00C856EB"/>
    <w:rsid w:val="00C864ED"/>
    <w:rsid w:val="00C86D69"/>
    <w:rsid w:val="00C90150"/>
    <w:rsid w:val="00C91133"/>
    <w:rsid w:val="00C91EC9"/>
    <w:rsid w:val="00C92FF9"/>
    <w:rsid w:val="00C936CE"/>
    <w:rsid w:val="00C94397"/>
    <w:rsid w:val="00C94B3A"/>
    <w:rsid w:val="00C94B83"/>
    <w:rsid w:val="00C95008"/>
    <w:rsid w:val="00C9506E"/>
    <w:rsid w:val="00C9569F"/>
    <w:rsid w:val="00C95A32"/>
    <w:rsid w:val="00CA0308"/>
    <w:rsid w:val="00CA2875"/>
    <w:rsid w:val="00CA2C4D"/>
    <w:rsid w:val="00CA587F"/>
    <w:rsid w:val="00CA5E92"/>
    <w:rsid w:val="00CA611E"/>
    <w:rsid w:val="00CA64E9"/>
    <w:rsid w:val="00CA6726"/>
    <w:rsid w:val="00CA6911"/>
    <w:rsid w:val="00CA6A81"/>
    <w:rsid w:val="00CA7144"/>
    <w:rsid w:val="00CA7F43"/>
    <w:rsid w:val="00CB0799"/>
    <w:rsid w:val="00CB0AA6"/>
    <w:rsid w:val="00CB0D8A"/>
    <w:rsid w:val="00CB0F7F"/>
    <w:rsid w:val="00CB15EC"/>
    <w:rsid w:val="00CB1A89"/>
    <w:rsid w:val="00CB255E"/>
    <w:rsid w:val="00CB2804"/>
    <w:rsid w:val="00CB3563"/>
    <w:rsid w:val="00CB357F"/>
    <w:rsid w:val="00CB3852"/>
    <w:rsid w:val="00CB390C"/>
    <w:rsid w:val="00CB3E02"/>
    <w:rsid w:val="00CB5591"/>
    <w:rsid w:val="00CB5820"/>
    <w:rsid w:val="00CB6D1C"/>
    <w:rsid w:val="00CB7B80"/>
    <w:rsid w:val="00CB7DD1"/>
    <w:rsid w:val="00CC0659"/>
    <w:rsid w:val="00CC1335"/>
    <w:rsid w:val="00CC2246"/>
    <w:rsid w:val="00CC27C0"/>
    <w:rsid w:val="00CC3F58"/>
    <w:rsid w:val="00CC440C"/>
    <w:rsid w:val="00CC4A16"/>
    <w:rsid w:val="00CC4B1C"/>
    <w:rsid w:val="00CC4E48"/>
    <w:rsid w:val="00CC579A"/>
    <w:rsid w:val="00CC5847"/>
    <w:rsid w:val="00CC65EC"/>
    <w:rsid w:val="00CC6762"/>
    <w:rsid w:val="00CC73E5"/>
    <w:rsid w:val="00CD08E3"/>
    <w:rsid w:val="00CD093B"/>
    <w:rsid w:val="00CD0AB7"/>
    <w:rsid w:val="00CD0D84"/>
    <w:rsid w:val="00CD2353"/>
    <w:rsid w:val="00CD247F"/>
    <w:rsid w:val="00CD2600"/>
    <w:rsid w:val="00CD5B38"/>
    <w:rsid w:val="00CD63CB"/>
    <w:rsid w:val="00CD6C90"/>
    <w:rsid w:val="00CD6CC1"/>
    <w:rsid w:val="00CD6F16"/>
    <w:rsid w:val="00CD70FF"/>
    <w:rsid w:val="00CD7244"/>
    <w:rsid w:val="00CD7282"/>
    <w:rsid w:val="00CE08BB"/>
    <w:rsid w:val="00CE1C28"/>
    <w:rsid w:val="00CE2DA6"/>
    <w:rsid w:val="00CE2F4D"/>
    <w:rsid w:val="00CE2F5A"/>
    <w:rsid w:val="00CE3314"/>
    <w:rsid w:val="00CE486A"/>
    <w:rsid w:val="00CE4AC2"/>
    <w:rsid w:val="00CE5F3A"/>
    <w:rsid w:val="00CE606C"/>
    <w:rsid w:val="00CE6A5D"/>
    <w:rsid w:val="00CE758F"/>
    <w:rsid w:val="00CE7675"/>
    <w:rsid w:val="00CF210B"/>
    <w:rsid w:val="00CF2A31"/>
    <w:rsid w:val="00CF2E87"/>
    <w:rsid w:val="00CF30BC"/>
    <w:rsid w:val="00CF396E"/>
    <w:rsid w:val="00CF3EF3"/>
    <w:rsid w:val="00CF465B"/>
    <w:rsid w:val="00CF4DF5"/>
    <w:rsid w:val="00CF5278"/>
    <w:rsid w:val="00CF5696"/>
    <w:rsid w:val="00CF5A9F"/>
    <w:rsid w:val="00CF5E93"/>
    <w:rsid w:val="00CF609D"/>
    <w:rsid w:val="00CF63F9"/>
    <w:rsid w:val="00D001CE"/>
    <w:rsid w:val="00D00CC8"/>
    <w:rsid w:val="00D02A7E"/>
    <w:rsid w:val="00D05143"/>
    <w:rsid w:val="00D05666"/>
    <w:rsid w:val="00D06453"/>
    <w:rsid w:val="00D06A39"/>
    <w:rsid w:val="00D07BA6"/>
    <w:rsid w:val="00D07C37"/>
    <w:rsid w:val="00D07D08"/>
    <w:rsid w:val="00D1102C"/>
    <w:rsid w:val="00D1213B"/>
    <w:rsid w:val="00D1220A"/>
    <w:rsid w:val="00D12381"/>
    <w:rsid w:val="00D129E0"/>
    <w:rsid w:val="00D12D9F"/>
    <w:rsid w:val="00D1355A"/>
    <w:rsid w:val="00D14363"/>
    <w:rsid w:val="00D14660"/>
    <w:rsid w:val="00D147CB"/>
    <w:rsid w:val="00D147EC"/>
    <w:rsid w:val="00D14BA0"/>
    <w:rsid w:val="00D151A5"/>
    <w:rsid w:val="00D164EA"/>
    <w:rsid w:val="00D17462"/>
    <w:rsid w:val="00D17876"/>
    <w:rsid w:val="00D22D13"/>
    <w:rsid w:val="00D232DB"/>
    <w:rsid w:val="00D2335A"/>
    <w:rsid w:val="00D23742"/>
    <w:rsid w:val="00D2524D"/>
    <w:rsid w:val="00D261EF"/>
    <w:rsid w:val="00D266D0"/>
    <w:rsid w:val="00D26F2B"/>
    <w:rsid w:val="00D273F2"/>
    <w:rsid w:val="00D274DC"/>
    <w:rsid w:val="00D30026"/>
    <w:rsid w:val="00D304C0"/>
    <w:rsid w:val="00D30DFE"/>
    <w:rsid w:val="00D326D6"/>
    <w:rsid w:val="00D3299B"/>
    <w:rsid w:val="00D33875"/>
    <w:rsid w:val="00D34881"/>
    <w:rsid w:val="00D35D51"/>
    <w:rsid w:val="00D36718"/>
    <w:rsid w:val="00D378C6"/>
    <w:rsid w:val="00D40304"/>
    <w:rsid w:val="00D40448"/>
    <w:rsid w:val="00D40CC5"/>
    <w:rsid w:val="00D415D2"/>
    <w:rsid w:val="00D421E3"/>
    <w:rsid w:val="00D42B06"/>
    <w:rsid w:val="00D42C49"/>
    <w:rsid w:val="00D4378A"/>
    <w:rsid w:val="00D43EBD"/>
    <w:rsid w:val="00D44417"/>
    <w:rsid w:val="00D4482D"/>
    <w:rsid w:val="00D44B92"/>
    <w:rsid w:val="00D44CC0"/>
    <w:rsid w:val="00D45A9F"/>
    <w:rsid w:val="00D46206"/>
    <w:rsid w:val="00D470D5"/>
    <w:rsid w:val="00D4718D"/>
    <w:rsid w:val="00D472CE"/>
    <w:rsid w:val="00D47646"/>
    <w:rsid w:val="00D500AE"/>
    <w:rsid w:val="00D5077F"/>
    <w:rsid w:val="00D518E5"/>
    <w:rsid w:val="00D51DD5"/>
    <w:rsid w:val="00D5230F"/>
    <w:rsid w:val="00D53630"/>
    <w:rsid w:val="00D537BF"/>
    <w:rsid w:val="00D53F22"/>
    <w:rsid w:val="00D5400B"/>
    <w:rsid w:val="00D54267"/>
    <w:rsid w:val="00D54E4A"/>
    <w:rsid w:val="00D55DF6"/>
    <w:rsid w:val="00D56490"/>
    <w:rsid w:val="00D5682D"/>
    <w:rsid w:val="00D56EE1"/>
    <w:rsid w:val="00D57525"/>
    <w:rsid w:val="00D57AB5"/>
    <w:rsid w:val="00D57ECC"/>
    <w:rsid w:val="00D603BF"/>
    <w:rsid w:val="00D60C04"/>
    <w:rsid w:val="00D60F2D"/>
    <w:rsid w:val="00D60FB4"/>
    <w:rsid w:val="00D611D6"/>
    <w:rsid w:val="00D61286"/>
    <w:rsid w:val="00D61467"/>
    <w:rsid w:val="00D617F4"/>
    <w:rsid w:val="00D635E9"/>
    <w:rsid w:val="00D635EF"/>
    <w:rsid w:val="00D64624"/>
    <w:rsid w:val="00D64FDE"/>
    <w:rsid w:val="00D67BF2"/>
    <w:rsid w:val="00D7033B"/>
    <w:rsid w:val="00D70BF6"/>
    <w:rsid w:val="00D70E4C"/>
    <w:rsid w:val="00D72C2F"/>
    <w:rsid w:val="00D72F28"/>
    <w:rsid w:val="00D73BB9"/>
    <w:rsid w:val="00D747C3"/>
    <w:rsid w:val="00D74843"/>
    <w:rsid w:val="00D74A2E"/>
    <w:rsid w:val="00D74C1A"/>
    <w:rsid w:val="00D75660"/>
    <w:rsid w:val="00D7587D"/>
    <w:rsid w:val="00D75FD8"/>
    <w:rsid w:val="00D76E1E"/>
    <w:rsid w:val="00D77128"/>
    <w:rsid w:val="00D80363"/>
    <w:rsid w:val="00D80A77"/>
    <w:rsid w:val="00D81B6B"/>
    <w:rsid w:val="00D82D25"/>
    <w:rsid w:val="00D84307"/>
    <w:rsid w:val="00D846E9"/>
    <w:rsid w:val="00D866D7"/>
    <w:rsid w:val="00D91FF4"/>
    <w:rsid w:val="00D92048"/>
    <w:rsid w:val="00D92084"/>
    <w:rsid w:val="00D92BDB"/>
    <w:rsid w:val="00D92D36"/>
    <w:rsid w:val="00D92EA2"/>
    <w:rsid w:val="00D939EF"/>
    <w:rsid w:val="00D941C9"/>
    <w:rsid w:val="00D95CA2"/>
    <w:rsid w:val="00D961F0"/>
    <w:rsid w:val="00D964AE"/>
    <w:rsid w:val="00D97141"/>
    <w:rsid w:val="00D9749A"/>
    <w:rsid w:val="00DA0512"/>
    <w:rsid w:val="00DA0937"/>
    <w:rsid w:val="00DA130A"/>
    <w:rsid w:val="00DA2302"/>
    <w:rsid w:val="00DA2941"/>
    <w:rsid w:val="00DA3100"/>
    <w:rsid w:val="00DA3668"/>
    <w:rsid w:val="00DA38C0"/>
    <w:rsid w:val="00DA3E1B"/>
    <w:rsid w:val="00DA461D"/>
    <w:rsid w:val="00DA5FC4"/>
    <w:rsid w:val="00DA6550"/>
    <w:rsid w:val="00DA7451"/>
    <w:rsid w:val="00DB0B1C"/>
    <w:rsid w:val="00DB1981"/>
    <w:rsid w:val="00DB1AAD"/>
    <w:rsid w:val="00DB2DED"/>
    <w:rsid w:val="00DB307A"/>
    <w:rsid w:val="00DB3446"/>
    <w:rsid w:val="00DB414A"/>
    <w:rsid w:val="00DB51A3"/>
    <w:rsid w:val="00DB6E08"/>
    <w:rsid w:val="00DB779E"/>
    <w:rsid w:val="00DB792F"/>
    <w:rsid w:val="00DC086D"/>
    <w:rsid w:val="00DC187D"/>
    <w:rsid w:val="00DC2943"/>
    <w:rsid w:val="00DC2BD3"/>
    <w:rsid w:val="00DC30ED"/>
    <w:rsid w:val="00DC3525"/>
    <w:rsid w:val="00DC4550"/>
    <w:rsid w:val="00DC5C96"/>
    <w:rsid w:val="00DC6AD7"/>
    <w:rsid w:val="00DC7BC6"/>
    <w:rsid w:val="00DD223C"/>
    <w:rsid w:val="00DD2780"/>
    <w:rsid w:val="00DD49BE"/>
    <w:rsid w:val="00DD4AF3"/>
    <w:rsid w:val="00DD6D18"/>
    <w:rsid w:val="00DE0167"/>
    <w:rsid w:val="00DE1FE0"/>
    <w:rsid w:val="00DE49CF"/>
    <w:rsid w:val="00DE4CE8"/>
    <w:rsid w:val="00DE59D8"/>
    <w:rsid w:val="00DE5CE4"/>
    <w:rsid w:val="00DE61F7"/>
    <w:rsid w:val="00DE6902"/>
    <w:rsid w:val="00DE69A1"/>
    <w:rsid w:val="00DE73F0"/>
    <w:rsid w:val="00DE7C58"/>
    <w:rsid w:val="00DE7C70"/>
    <w:rsid w:val="00DF02F2"/>
    <w:rsid w:val="00DF20AA"/>
    <w:rsid w:val="00DF2DAF"/>
    <w:rsid w:val="00DF30F2"/>
    <w:rsid w:val="00DF3FF6"/>
    <w:rsid w:val="00DF4AC9"/>
    <w:rsid w:val="00DF4CFE"/>
    <w:rsid w:val="00DF6D0D"/>
    <w:rsid w:val="00DF6E8E"/>
    <w:rsid w:val="00E01336"/>
    <w:rsid w:val="00E016F3"/>
    <w:rsid w:val="00E0366E"/>
    <w:rsid w:val="00E04481"/>
    <w:rsid w:val="00E04BE0"/>
    <w:rsid w:val="00E0768A"/>
    <w:rsid w:val="00E07777"/>
    <w:rsid w:val="00E122B8"/>
    <w:rsid w:val="00E1343F"/>
    <w:rsid w:val="00E13778"/>
    <w:rsid w:val="00E1603E"/>
    <w:rsid w:val="00E16475"/>
    <w:rsid w:val="00E201A8"/>
    <w:rsid w:val="00E20DAF"/>
    <w:rsid w:val="00E2255A"/>
    <w:rsid w:val="00E2387F"/>
    <w:rsid w:val="00E23F97"/>
    <w:rsid w:val="00E24D5F"/>
    <w:rsid w:val="00E25560"/>
    <w:rsid w:val="00E2569A"/>
    <w:rsid w:val="00E25E54"/>
    <w:rsid w:val="00E26071"/>
    <w:rsid w:val="00E27AD1"/>
    <w:rsid w:val="00E30CEF"/>
    <w:rsid w:val="00E319B0"/>
    <w:rsid w:val="00E31A8F"/>
    <w:rsid w:val="00E32AE8"/>
    <w:rsid w:val="00E33F6C"/>
    <w:rsid w:val="00E3455F"/>
    <w:rsid w:val="00E34727"/>
    <w:rsid w:val="00E34906"/>
    <w:rsid w:val="00E35439"/>
    <w:rsid w:val="00E3596F"/>
    <w:rsid w:val="00E36344"/>
    <w:rsid w:val="00E3674E"/>
    <w:rsid w:val="00E37338"/>
    <w:rsid w:val="00E377CD"/>
    <w:rsid w:val="00E4214C"/>
    <w:rsid w:val="00E4410B"/>
    <w:rsid w:val="00E4437E"/>
    <w:rsid w:val="00E446B8"/>
    <w:rsid w:val="00E44F2F"/>
    <w:rsid w:val="00E45B9C"/>
    <w:rsid w:val="00E46CFE"/>
    <w:rsid w:val="00E46F68"/>
    <w:rsid w:val="00E504AC"/>
    <w:rsid w:val="00E50511"/>
    <w:rsid w:val="00E52029"/>
    <w:rsid w:val="00E52373"/>
    <w:rsid w:val="00E52ADA"/>
    <w:rsid w:val="00E52CC3"/>
    <w:rsid w:val="00E53A3F"/>
    <w:rsid w:val="00E53F9C"/>
    <w:rsid w:val="00E5428E"/>
    <w:rsid w:val="00E54F7F"/>
    <w:rsid w:val="00E55C82"/>
    <w:rsid w:val="00E55FC5"/>
    <w:rsid w:val="00E56FCF"/>
    <w:rsid w:val="00E5744B"/>
    <w:rsid w:val="00E607DF"/>
    <w:rsid w:val="00E611A8"/>
    <w:rsid w:val="00E613B2"/>
    <w:rsid w:val="00E61AA2"/>
    <w:rsid w:val="00E61D8F"/>
    <w:rsid w:val="00E61E7A"/>
    <w:rsid w:val="00E62091"/>
    <w:rsid w:val="00E6426A"/>
    <w:rsid w:val="00E655AE"/>
    <w:rsid w:val="00E6576B"/>
    <w:rsid w:val="00E667B2"/>
    <w:rsid w:val="00E6682C"/>
    <w:rsid w:val="00E66FE9"/>
    <w:rsid w:val="00E6736A"/>
    <w:rsid w:val="00E70568"/>
    <w:rsid w:val="00E705F6"/>
    <w:rsid w:val="00E70E78"/>
    <w:rsid w:val="00E720AD"/>
    <w:rsid w:val="00E72FDF"/>
    <w:rsid w:val="00E73DC7"/>
    <w:rsid w:val="00E73DCB"/>
    <w:rsid w:val="00E74064"/>
    <w:rsid w:val="00E75CD8"/>
    <w:rsid w:val="00E8069E"/>
    <w:rsid w:val="00E80EEF"/>
    <w:rsid w:val="00E825F5"/>
    <w:rsid w:val="00E82B34"/>
    <w:rsid w:val="00E831B4"/>
    <w:rsid w:val="00E84119"/>
    <w:rsid w:val="00E841A4"/>
    <w:rsid w:val="00E848B4"/>
    <w:rsid w:val="00E848DF"/>
    <w:rsid w:val="00E84E6C"/>
    <w:rsid w:val="00E8595A"/>
    <w:rsid w:val="00E85AF2"/>
    <w:rsid w:val="00E86EA7"/>
    <w:rsid w:val="00E87E38"/>
    <w:rsid w:val="00E87E63"/>
    <w:rsid w:val="00E90407"/>
    <w:rsid w:val="00E9060D"/>
    <w:rsid w:val="00E91165"/>
    <w:rsid w:val="00E91C48"/>
    <w:rsid w:val="00E91F84"/>
    <w:rsid w:val="00E92045"/>
    <w:rsid w:val="00E93169"/>
    <w:rsid w:val="00E93B39"/>
    <w:rsid w:val="00E94116"/>
    <w:rsid w:val="00E94AD1"/>
    <w:rsid w:val="00E94C5B"/>
    <w:rsid w:val="00E9565B"/>
    <w:rsid w:val="00E95F54"/>
    <w:rsid w:val="00E96FBD"/>
    <w:rsid w:val="00E97244"/>
    <w:rsid w:val="00EA022A"/>
    <w:rsid w:val="00EA0E97"/>
    <w:rsid w:val="00EA2290"/>
    <w:rsid w:val="00EA258A"/>
    <w:rsid w:val="00EA341B"/>
    <w:rsid w:val="00EA43AF"/>
    <w:rsid w:val="00EA4611"/>
    <w:rsid w:val="00EA4908"/>
    <w:rsid w:val="00EA492F"/>
    <w:rsid w:val="00EA551E"/>
    <w:rsid w:val="00EA5B1E"/>
    <w:rsid w:val="00EA6BDC"/>
    <w:rsid w:val="00EA700E"/>
    <w:rsid w:val="00EB16E5"/>
    <w:rsid w:val="00EB1899"/>
    <w:rsid w:val="00EB298A"/>
    <w:rsid w:val="00EB4A88"/>
    <w:rsid w:val="00EB4F57"/>
    <w:rsid w:val="00EB62B6"/>
    <w:rsid w:val="00EB7C60"/>
    <w:rsid w:val="00EB7C7F"/>
    <w:rsid w:val="00EC00B1"/>
    <w:rsid w:val="00EC13DF"/>
    <w:rsid w:val="00EC15C0"/>
    <w:rsid w:val="00EC16C5"/>
    <w:rsid w:val="00EC1802"/>
    <w:rsid w:val="00EC2385"/>
    <w:rsid w:val="00EC2F17"/>
    <w:rsid w:val="00EC5B47"/>
    <w:rsid w:val="00EC757D"/>
    <w:rsid w:val="00ED2F68"/>
    <w:rsid w:val="00ED3F1C"/>
    <w:rsid w:val="00ED4477"/>
    <w:rsid w:val="00ED44E2"/>
    <w:rsid w:val="00ED5148"/>
    <w:rsid w:val="00ED6273"/>
    <w:rsid w:val="00ED74A0"/>
    <w:rsid w:val="00EE02C8"/>
    <w:rsid w:val="00EE0FAC"/>
    <w:rsid w:val="00EE332B"/>
    <w:rsid w:val="00EE470D"/>
    <w:rsid w:val="00EE477F"/>
    <w:rsid w:val="00EE5050"/>
    <w:rsid w:val="00EE549A"/>
    <w:rsid w:val="00EE5D74"/>
    <w:rsid w:val="00EE60AE"/>
    <w:rsid w:val="00EE63BE"/>
    <w:rsid w:val="00EF239A"/>
    <w:rsid w:val="00EF25FA"/>
    <w:rsid w:val="00EF481D"/>
    <w:rsid w:val="00EF4C12"/>
    <w:rsid w:val="00EF6FE7"/>
    <w:rsid w:val="00F002E3"/>
    <w:rsid w:val="00F00764"/>
    <w:rsid w:val="00F011A1"/>
    <w:rsid w:val="00F0176D"/>
    <w:rsid w:val="00F01F05"/>
    <w:rsid w:val="00F0283F"/>
    <w:rsid w:val="00F02D79"/>
    <w:rsid w:val="00F0357A"/>
    <w:rsid w:val="00F038C6"/>
    <w:rsid w:val="00F03FB0"/>
    <w:rsid w:val="00F05DE5"/>
    <w:rsid w:val="00F05F24"/>
    <w:rsid w:val="00F06054"/>
    <w:rsid w:val="00F0642E"/>
    <w:rsid w:val="00F07427"/>
    <w:rsid w:val="00F10102"/>
    <w:rsid w:val="00F125D9"/>
    <w:rsid w:val="00F12770"/>
    <w:rsid w:val="00F12A56"/>
    <w:rsid w:val="00F1397D"/>
    <w:rsid w:val="00F144F9"/>
    <w:rsid w:val="00F154BE"/>
    <w:rsid w:val="00F16E98"/>
    <w:rsid w:val="00F17381"/>
    <w:rsid w:val="00F206DB"/>
    <w:rsid w:val="00F21C56"/>
    <w:rsid w:val="00F21EB1"/>
    <w:rsid w:val="00F221FC"/>
    <w:rsid w:val="00F22A19"/>
    <w:rsid w:val="00F22B6A"/>
    <w:rsid w:val="00F230E9"/>
    <w:rsid w:val="00F2338E"/>
    <w:rsid w:val="00F25568"/>
    <w:rsid w:val="00F26DE5"/>
    <w:rsid w:val="00F27F41"/>
    <w:rsid w:val="00F27FA3"/>
    <w:rsid w:val="00F30A7F"/>
    <w:rsid w:val="00F3147C"/>
    <w:rsid w:val="00F31D64"/>
    <w:rsid w:val="00F32930"/>
    <w:rsid w:val="00F34C47"/>
    <w:rsid w:val="00F350DD"/>
    <w:rsid w:val="00F3539E"/>
    <w:rsid w:val="00F35923"/>
    <w:rsid w:val="00F374BF"/>
    <w:rsid w:val="00F42153"/>
    <w:rsid w:val="00F42D20"/>
    <w:rsid w:val="00F43662"/>
    <w:rsid w:val="00F43F95"/>
    <w:rsid w:val="00F456E0"/>
    <w:rsid w:val="00F45E44"/>
    <w:rsid w:val="00F45E99"/>
    <w:rsid w:val="00F4621E"/>
    <w:rsid w:val="00F464BC"/>
    <w:rsid w:val="00F46EF9"/>
    <w:rsid w:val="00F50D28"/>
    <w:rsid w:val="00F51502"/>
    <w:rsid w:val="00F51D2E"/>
    <w:rsid w:val="00F51ED2"/>
    <w:rsid w:val="00F52499"/>
    <w:rsid w:val="00F52A32"/>
    <w:rsid w:val="00F54B03"/>
    <w:rsid w:val="00F54EAC"/>
    <w:rsid w:val="00F555BC"/>
    <w:rsid w:val="00F5571B"/>
    <w:rsid w:val="00F55D43"/>
    <w:rsid w:val="00F5648B"/>
    <w:rsid w:val="00F57D7E"/>
    <w:rsid w:val="00F60DC4"/>
    <w:rsid w:val="00F60EB2"/>
    <w:rsid w:val="00F64640"/>
    <w:rsid w:val="00F64811"/>
    <w:rsid w:val="00F65860"/>
    <w:rsid w:val="00F65955"/>
    <w:rsid w:val="00F66A40"/>
    <w:rsid w:val="00F66E93"/>
    <w:rsid w:val="00F67FF7"/>
    <w:rsid w:val="00F7088E"/>
    <w:rsid w:val="00F717AB"/>
    <w:rsid w:val="00F745D0"/>
    <w:rsid w:val="00F75A5A"/>
    <w:rsid w:val="00F75DBE"/>
    <w:rsid w:val="00F76F30"/>
    <w:rsid w:val="00F76FB7"/>
    <w:rsid w:val="00F770CF"/>
    <w:rsid w:val="00F80D7D"/>
    <w:rsid w:val="00F80D98"/>
    <w:rsid w:val="00F81D66"/>
    <w:rsid w:val="00F8262C"/>
    <w:rsid w:val="00F82D97"/>
    <w:rsid w:val="00F83227"/>
    <w:rsid w:val="00F83BD4"/>
    <w:rsid w:val="00F83E55"/>
    <w:rsid w:val="00F83F1A"/>
    <w:rsid w:val="00F85172"/>
    <w:rsid w:val="00F85816"/>
    <w:rsid w:val="00F867C1"/>
    <w:rsid w:val="00F87AB6"/>
    <w:rsid w:val="00F9109F"/>
    <w:rsid w:val="00F91A5B"/>
    <w:rsid w:val="00F920EC"/>
    <w:rsid w:val="00F930DF"/>
    <w:rsid w:val="00F936D5"/>
    <w:rsid w:val="00F94B18"/>
    <w:rsid w:val="00F94F80"/>
    <w:rsid w:val="00F960B1"/>
    <w:rsid w:val="00F96BE5"/>
    <w:rsid w:val="00F977BD"/>
    <w:rsid w:val="00F97A17"/>
    <w:rsid w:val="00F97AA1"/>
    <w:rsid w:val="00F97FD0"/>
    <w:rsid w:val="00FA0A63"/>
    <w:rsid w:val="00FA15DD"/>
    <w:rsid w:val="00FA161A"/>
    <w:rsid w:val="00FA1C3B"/>
    <w:rsid w:val="00FA279F"/>
    <w:rsid w:val="00FA3523"/>
    <w:rsid w:val="00FA3D2E"/>
    <w:rsid w:val="00FA3DA6"/>
    <w:rsid w:val="00FA434C"/>
    <w:rsid w:val="00FA4BDB"/>
    <w:rsid w:val="00FA51E0"/>
    <w:rsid w:val="00FA5989"/>
    <w:rsid w:val="00FA7CED"/>
    <w:rsid w:val="00FB05A2"/>
    <w:rsid w:val="00FB191F"/>
    <w:rsid w:val="00FB1DFB"/>
    <w:rsid w:val="00FB24CA"/>
    <w:rsid w:val="00FB2B84"/>
    <w:rsid w:val="00FB374E"/>
    <w:rsid w:val="00FB380F"/>
    <w:rsid w:val="00FB3A65"/>
    <w:rsid w:val="00FB4967"/>
    <w:rsid w:val="00FB54EE"/>
    <w:rsid w:val="00FB5BDD"/>
    <w:rsid w:val="00FB5E73"/>
    <w:rsid w:val="00FB64DE"/>
    <w:rsid w:val="00FB66FE"/>
    <w:rsid w:val="00FB6A07"/>
    <w:rsid w:val="00FB7B61"/>
    <w:rsid w:val="00FB7D9F"/>
    <w:rsid w:val="00FC0C7A"/>
    <w:rsid w:val="00FC173D"/>
    <w:rsid w:val="00FC2384"/>
    <w:rsid w:val="00FC26C8"/>
    <w:rsid w:val="00FC3B88"/>
    <w:rsid w:val="00FC55DC"/>
    <w:rsid w:val="00FC62C0"/>
    <w:rsid w:val="00FC6D39"/>
    <w:rsid w:val="00FC746A"/>
    <w:rsid w:val="00FC7A8C"/>
    <w:rsid w:val="00FC7B39"/>
    <w:rsid w:val="00FD126D"/>
    <w:rsid w:val="00FD22ED"/>
    <w:rsid w:val="00FD2CCE"/>
    <w:rsid w:val="00FD32E8"/>
    <w:rsid w:val="00FD3BD6"/>
    <w:rsid w:val="00FD4E39"/>
    <w:rsid w:val="00FD58E1"/>
    <w:rsid w:val="00FD5AFE"/>
    <w:rsid w:val="00FE0DBD"/>
    <w:rsid w:val="00FE19FA"/>
    <w:rsid w:val="00FE21FD"/>
    <w:rsid w:val="00FE364E"/>
    <w:rsid w:val="00FE4329"/>
    <w:rsid w:val="00FE4506"/>
    <w:rsid w:val="00FE4619"/>
    <w:rsid w:val="00FE5826"/>
    <w:rsid w:val="00FF0056"/>
    <w:rsid w:val="00FF0B8A"/>
    <w:rsid w:val="00FF1EA9"/>
    <w:rsid w:val="00FF1F17"/>
    <w:rsid w:val="00FF20CF"/>
    <w:rsid w:val="00FF20E9"/>
    <w:rsid w:val="00FF248C"/>
    <w:rsid w:val="00FF24F6"/>
    <w:rsid w:val="00FF29F7"/>
    <w:rsid w:val="00FF2D66"/>
    <w:rsid w:val="00FF4BDB"/>
    <w:rsid w:val="00FF6068"/>
    <w:rsid w:val="00FF6821"/>
    <w:rsid w:val="00FF6E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03F7"/>
  <w15:docId w15:val="{1E7EA209-34BA-4C18-9D3B-D3055A8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E3F83"/>
  </w:style>
  <w:style w:type="paragraph" w:styleId="Nagwek1">
    <w:name w:val="heading 1"/>
    <w:aliases w:val="Nagłówek A,H1,Tytuł1,Gliederung1,Nagłówek DRUGI, Znak,STEAG encotec 1,Nagłówek 1 - ST,Title 1"/>
    <w:basedOn w:val="Normalny"/>
    <w:next w:val="Normalny"/>
    <w:link w:val="Nagwek1Znak"/>
    <w:uiPriority w:val="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uiPriority w:val="9"/>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uiPriority w:val="9"/>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uiPriority w:val="9"/>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uiPriority w:val="9"/>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uiPriority w:val="9"/>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uiPriority w:val="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Grid of table"/>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STEAG encotec 1 Znak,Nagłówek 1 - ST Znak,Title 1 Znak"/>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uiPriority w:val="9"/>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uiPriority w:val="9"/>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uiPriority w:val="9"/>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uiPriority w:val="9"/>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uiPriority w:val="9"/>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0">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źródła"/>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qFormat/>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spacing w:before="60" w:after="60" w:line="240" w:lineRule="auto"/>
      <w:ind w:left="360" w:hanging="360"/>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tabs>
        <w:tab w:val="clear" w:pos="1296"/>
        <w:tab w:val="num" w:pos="1492"/>
      </w:tabs>
      <w:spacing w:after="60" w:line="240" w:lineRule="auto"/>
      <w:ind w:left="1492" w:hanging="360"/>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2"/>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0">
    <w:name w:val="kropa1"/>
    <w:basedOn w:val="Normalny"/>
    <w:rsid w:val="00633063"/>
    <w:pPr>
      <w:spacing w:after="0" w:line="240" w:lineRule="auto"/>
      <w:ind w:left="720" w:hanging="360"/>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0">
    <w:name w:val="punktowanie"/>
    <w:basedOn w:val="Tekstpodstawowy"/>
    <w:uiPriority w:val="99"/>
    <w:rsid w:val="00633063"/>
    <w:pPr>
      <w:keepNext/>
      <w:widowControl/>
      <w:suppressAutoHyphens w:val="0"/>
      <w:spacing w:after="60"/>
      <w:ind w:left="1440" w:hanging="360"/>
    </w:pPr>
    <w:rPr>
      <w:rFonts w:eastAsia="Times New Roman"/>
      <w:kern w:val="0"/>
      <w:sz w:val="22"/>
    </w:rPr>
  </w:style>
  <w:style w:type="paragraph" w:customStyle="1" w:styleId="Listapunktowania">
    <w:name w:val="Lista punktowania"/>
    <w:basedOn w:val="Listapunktowana2"/>
    <w:rsid w:val="00633063"/>
    <w:pPr>
      <w:widowControl w:val="0"/>
      <w:ind w:left="720" w:hanging="360"/>
    </w:pPr>
    <w:rPr>
      <w:snapToGrid w:val="0"/>
      <w:sz w:val="24"/>
      <w:szCs w:val="20"/>
    </w:rPr>
  </w:style>
  <w:style w:type="paragraph" w:styleId="Tytu">
    <w:name w:val="Title"/>
    <w:basedOn w:val="Normalny"/>
    <w:link w:val="TytuZnak"/>
    <w:uiPriority w:val="10"/>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10"/>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spacing w:after="60" w:line="280" w:lineRule="atLeast"/>
      <w:ind w:left="928" w:hanging="360"/>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spacing w:after="0" w:line="240" w:lineRule="auto"/>
      <w:ind w:left="1854" w:hanging="360"/>
    </w:pPr>
    <w:rPr>
      <w:rFonts w:ascii="Times New Roman" w:eastAsia="Times New Roman" w:hAnsi="Times New Roman" w:cs="Times New Roman"/>
      <w:sz w:val="24"/>
      <w:szCs w:val="20"/>
      <w:lang w:eastAsia="pl-PL"/>
    </w:rPr>
  </w:style>
  <w:style w:type="paragraph" w:customStyle="1" w:styleId="kropa1">
    <w:name w:val="kropa_1"/>
    <w:basedOn w:val="Normalny"/>
    <w:rsid w:val="00633063"/>
    <w:pPr>
      <w:numPr>
        <w:numId w:val="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tabs>
        <w:tab w:val="left" w:pos="567"/>
      </w:tabs>
      <w:spacing w:before="120" w:after="0" w:line="360" w:lineRule="auto"/>
      <w:ind w:left="1800" w:hanging="360"/>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tabs>
        <w:tab w:val="num" w:pos="1077"/>
      </w:tabs>
      <w:ind w:left="709" w:hanging="352"/>
    </w:pPr>
    <w:rPr>
      <w:rFonts w:ascii="Verdana" w:hAnsi="Verdana"/>
      <w:color w:val="000000"/>
      <w:sz w:val="20"/>
    </w:rPr>
  </w:style>
  <w:style w:type="paragraph" w:customStyle="1" w:styleId="kropa1times">
    <w:name w:val="kropa1_times"/>
    <w:basedOn w:val="Normalny"/>
    <w:rsid w:val="00633063"/>
    <w:pPr>
      <w:spacing w:after="60" w:line="240" w:lineRule="auto"/>
      <w:ind w:left="2211" w:hanging="360"/>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tabs>
        <w:tab w:val="num" w:pos="926"/>
      </w:tabs>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spacing w:before="60" w:after="60" w:line="240" w:lineRule="auto"/>
      <w:ind w:left="1400" w:hanging="360"/>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tabs>
        <w:tab w:val="left" w:pos="-2127"/>
        <w:tab w:val="num" w:pos="720"/>
      </w:tabs>
      <w:spacing w:after="0" w:line="240" w:lineRule="auto"/>
      <w:ind w:left="720" w:hanging="360"/>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rsid w:val="00633063"/>
    <w:rPr>
      <w:rFonts w:ascii="Tahoma" w:hAnsi="Tahoma"/>
      <w:shd w:val="clear" w:color="auto" w:fill="000080"/>
    </w:rPr>
  </w:style>
  <w:style w:type="paragraph" w:styleId="Mapadokumentu">
    <w:name w:val="Document Map"/>
    <w:basedOn w:val="Normalny"/>
    <w:link w:val="MapadokumentuZnak"/>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spacing w:after="0" w:line="360" w:lineRule="auto"/>
      <w:ind w:left="720" w:hanging="360"/>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tabs>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3"/>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tabs>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tabs>
        <w:tab w:val="num" w:pos="454"/>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tabs>
        <w:tab w:val="clear" w:pos="926"/>
        <w:tab w:val="num" w:pos="1077"/>
      </w:tabs>
      <w:spacing w:after="120" w:line="240" w:lineRule="auto"/>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tabs>
        <w:tab w:val="num" w:pos="420"/>
        <w:tab w:val="num" w:pos="1920"/>
      </w:tabs>
      <w:spacing w:before="0" w:after="0"/>
      <w:ind w:left="1920"/>
    </w:pPr>
    <w:rPr>
      <w:sz w:val="24"/>
    </w:rPr>
  </w:style>
  <w:style w:type="paragraph" w:customStyle="1" w:styleId="numerek">
    <w:name w:val="numerek"/>
    <w:basedOn w:val="Normalny"/>
    <w:rsid w:val="00633063"/>
    <w:pPr>
      <w:keepNext/>
      <w:tabs>
        <w:tab w:val="num" w:pos="1492"/>
      </w:tabs>
      <w:spacing w:after="0" w:line="240" w:lineRule="auto"/>
      <w:ind w:left="1492" w:hanging="360"/>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tabs>
        <w:tab w:val="left" w:pos="357"/>
      </w:tabs>
      <w:spacing w:before="60" w:after="120" w:line="264" w:lineRule="auto"/>
      <w:ind w:left="720" w:hanging="360"/>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Cha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link w:val="DefaultZnak"/>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tabs>
        <w:tab w:val="left" w:pos="851"/>
      </w:tabs>
      <w:overflowPunct w:val="0"/>
      <w:autoSpaceDE w:val="0"/>
      <w:autoSpaceDN w:val="0"/>
      <w:adjustRightInd w:val="0"/>
      <w:spacing w:after="80" w:line="300" w:lineRule="exact"/>
      <w:ind w:left="1287" w:hanging="360"/>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10"/>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12"/>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11"/>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13"/>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14"/>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15"/>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16"/>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17"/>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18"/>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uiPriority w:val="11"/>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19"/>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20"/>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25"/>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21"/>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22"/>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uiPriority w:val="11"/>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24"/>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23"/>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2">
    <w:name w:val="Nagłówek 2."/>
    <w:basedOn w:val="Normalny"/>
    <w:next w:val="Normalny"/>
    <w:link w:val="Nagwek2Znak0"/>
    <w:rsid w:val="00633063"/>
    <w:pPr>
      <w:tabs>
        <w:tab w:val="num" w:pos="360"/>
      </w:tabs>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26"/>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2"/>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ilvl w:val="0"/>
        <w:numId w:val="0"/>
      </w:numPr>
      <w:tabs>
        <w:tab w:val="num" w:pos="360"/>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tabs>
        <w:tab w:val="num" w:pos="360"/>
      </w:tabs>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spacing w:before="120" w:after="120" w:line="276" w:lineRule="auto"/>
      <w:ind w:left="360" w:hanging="360"/>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tabs>
        <w:tab w:val="num" w:pos="360"/>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tabs>
        <w:tab w:val="num" w:pos="284"/>
        <w:tab w:val="num" w:pos="360"/>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tabs>
        <w:tab w:val="num" w:pos="360"/>
      </w:tabs>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style>
  <w:style w:type="paragraph" w:customStyle="1" w:styleId="N4pz">
    <w:name w:val="N 4 pz"/>
    <w:basedOn w:val="N3pz"/>
    <w:rsid w:val="00435B0E"/>
    <w:pPr>
      <w:tabs>
        <w:tab w:val="num" w:pos="477"/>
      </w:tabs>
      <w:ind w:left="117" w:firstLine="0"/>
    </w:pPr>
  </w:style>
  <w:style w:type="paragraph" w:customStyle="1" w:styleId="N5pz">
    <w:name w:val="N 5 pz"/>
    <w:basedOn w:val="N4pz"/>
    <w:rsid w:val="00435B0E"/>
    <w:pPr>
      <w:tabs>
        <w:tab w:val="num" w:pos="416"/>
      </w:tabs>
      <w:ind w:left="56"/>
    </w:pPr>
  </w:style>
  <w:style w:type="paragraph" w:customStyle="1" w:styleId="N6pz">
    <w:name w:val="N 6 pz"/>
    <w:basedOn w:val="N5pz"/>
    <w:rsid w:val="00435B0E"/>
    <w:pPr>
      <w:tabs>
        <w:tab w:val="num" w:pos="720"/>
      </w:tabs>
      <w:ind w:hanging="360"/>
    </w:pPr>
  </w:style>
  <w:style w:type="paragraph" w:customStyle="1" w:styleId="N7pz">
    <w:name w:val="N 7 pz"/>
    <w:basedOn w:val="N6pz"/>
    <w:rsid w:val="00435B0E"/>
    <w:pPr>
      <w:ind w:left="720"/>
    </w:pPr>
  </w:style>
  <w:style w:type="paragraph" w:customStyle="1" w:styleId="L3pz">
    <w:name w:val="L 3 pz"/>
    <w:basedOn w:val="Poziom1"/>
    <w:rsid w:val="00435B0E"/>
    <w:pPr>
      <w:tabs>
        <w:tab w:val="num" w:pos="360"/>
      </w:tabs>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0"/>
      </w:numPr>
      <w:tabs>
        <w:tab w:val="num" w:pos="360"/>
        <w:tab w:val="num" w:pos="1113"/>
      </w:tabs>
      <w:ind w:left="1113" w:hanging="360"/>
    </w:pPr>
    <w:rPr>
      <w:lang w:eastAsia="en-US"/>
    </w:rPr>
  </w:style>
  <w:style w:type="paragraph" w:customStyle="1" w:styleId="L6pz">
    <w:name w:val="L 6 pz"/>
    <w:basedOn w:val="L5pz"/>
    <w:rsid w:val="00435B0E"/>
    <w:pPr>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tabs>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0"/>
      </w:numPr>
      <w:tabs>
        <w:tab w:val="num" w:pos="360"/>
        <w:tab w:val="left" w:pos="851"/>
      </w:tabs>
      <w:ind w:left="1145" w:hanging="360"/>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tabs>
        <w:tab w:val="num" w:pos="360"/>
      </w:tabs>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tabs>
        <w:tab w:val="clear" w:pos="360"/>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tabs>
        <w:tab w:val="num" w:pos="360"/>
      </w:tabs>
      <w:spacing w:after="0" w:line="240" w:lineRule="auto"/>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tabs>
        <w:tab w:val="num" w:pos="360"/>
      </w:tabs>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tabs>
        <w:tab w:val="num" w:pos="360"/>
      </w:tabs>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tabs>
        <w:tab w:val="clear" w:pos="357"/>
        <w:tab w:val="clear" w:pos="1080"/>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tabs>
        <w:tab w:val="num" w:pos="360"/>
      </w:tabs>
      <w:spacing w:before="120" w:after="0" w:line="240" w:lineRule="auto"/>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tabs>
        <w:tab w:val="num" w:pos="360"/>
      </w:tabs>
      <w:spacing w:before="240" w:after="60" w:line="240" w:lineRule="auto"/>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tabs>
        <w:tab w:val="num" w:pos="360"/>
      </w:tabs>
      <w:spacing w:before="240" w:after="240" w:line="240" w:lineRule="auto"/>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tabs>
        <w:tab w:val="num" w:pos="360"/>
      </w:tabs>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paragraph" w:customStyle="1" w:styleId="Arial105">
    <w:name w:val="Arial_105"/>
    <w:link w:val="Arial105Znak"/>
    <w:qFormat/>
    <w:rsid w:val="00035AD8"/>
    <w:pPr>
      <w:spacing w:after="0" w:line="268" w:lineRule="exact"/>
    </w:pPr>
    <w:rPr>
      <w:rFonts w:ascii="Arial" w:eastAsia="Calibri" w:hAnsi="Arial" w:cs="Times New Roman"/>
      <w:color w:val="000000"/>
      <w:sz w:val="20"/>
      <w:szCs w:val="20"/>
      <w:lang w:eastAsia="pl-PL"/>
    </w:rPr>
  </w:style>
  <w:style w:type="character" w:customStyle="1" w:styleId="Arial105Znak">
    <w:name w:val="Arial_105 Znak"/>
    <w:link w:val="Arial105"/>
    <w:rsid w:val="00035AD8"/>
    <w:rPr>
      <w:rFonts w:ascii="Arial" w:eastAsia="Calibri" w:hAnsi="Arial" w:cs="Times New Roman"/>
      <w:color w:val="000000"/>
      <w:sz w:val="20"/>
      <w:szCs w:val="20"/>
      <w:lang w:eastAsia="pl-PL"/>
    </w:rPr>
  </w:style>
  <w:style w:type="character" w:customStyle="1" w:styleId="DefaultZnak">
    <w:name w:val="Default Znak"/>
    <w:link w:val="Default"/>
    <w:rsid w:val="00E3455F"/>
    <w:rPr>
      <w:rFonts w:ascii="Arial" w:eastAsia="Calibri" w:hAnsi="Arial" w:cs="Arial"/>
      <w:color w:val="000000"/>
      <w:sz w:val="24"/>
      <w:szCs w:val="24"/>
      <w:lang w:eastAsia="pl-PL"/>
    </w:rPr>
  </w:style>
  <w:style w:type="paragraph" w:customStyle="1" w:styleId="Zwykytekst3">
    <w:name w:val="Zwykły tekst3"/>
    <w:basedOn w:val="Normalny"/>
    <w:rsid w:val="006052C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WW-Domylnaczcionkaakapitu1">
    <w:name w:val="WW-Domyślna czcionka akapitu1"/>
    <w:rsid w:val="006052C4"/>
  </w:style>
  <w:style w:type="character" w:customStyle="1" w:styleId="WW-Numerstron">
    <w:name w:val="WW-Numer stron"/>
    <w:basedOn w:val="WW-Domylnaczcionkaakapitu1"/>
    <w:rsid w:val="006052C4"/>
  </w:style>
  <w:style w:type="character" w:customStyle="1" w:styleId="WW8Num33z1">
    <w:name w:val="WW8Num33z1"/>
    <w:rsid w:val="006052C4"/>
    <w:rPr>
      <w:rFonts w:ascii="Courier New" w:hAnsi="Courier New"/>
    </w:rPr>
  </w:style>
  <w:style w:type="character" w:customStyle="1" w:styleId="WW8Num33z2">
    <w:name w:val="WW8Num33z2"/>
    <w:rsid w:val="006052C4"/>
    <w:rPr>
      <w:rFonts w:ascii="Wingdings" w:hAnsi="Wingdings"/>
    </w:rPr>
  </w:style>
  <w:style w:type="character" w:customStyle="1" w:styleId="WW8Num33z3">
    <w:name w:val="WW8Num33z3"/>
    <w:rsid w:val="006052C4"/>
    <w:rPr>
      <w:rFonts w:ascii="Symbol" w:hAnsi="Symbol"/>
    </w:rPr>
  </w:style>
  <w:style w:type="character" w:customStyle="1" w:styleId="WW8Num35z2">
    <w:name w:val="WW8Num35z2"/>
    <w:rsid w:val="006052C4"/>
    <w:rPr>
      <w:rFonts w:ascii="Wingdings" w:hAnsi="Wingdings"/>
    </w:rPr>
  </w:style>
  <w:style w:type="character" w:customStyle="1" w:styleId="WW8Num40z1">
    <w:name w:val="WW8Num40z1"/>
    <w:rsid w:val="006052C4"/>
    <w:rPr>
      <w:rFonts w:ascii="Courier New" w:hAnsi="Courier New"/>
    </w:rPr>
  </w:style>
  <w:style w:type="character" w:customStyle="1" w:styleId="WW8Num40z2">
    <w:name w:val="WW8Num40z2"/>
    <w:rsid w:val="006052C4"/>
    <w:rPr>
      <w:rFonts w:ascii="Wingdings" w:hAnsi="Wingdings"/>
    </w:rPr>
  </w:style>
  <w:style w:type="character" w:customStyle="1" w:styleId="WW8Num57z3">
    <w:name w:val="WW8Num57z3"/>
    <w:rsid w:val="006052C4"/>
    <w:rPr>
      <w:rFonts w:ascii="Symbol" w:hAnsi="Symbol"/>
    </w:rPr>
  </w:style>
  <w:style w:type="character" w:customStyle="1" w:styleId="WW8Num65z0">
    <w:name w:val="WW8Num65z0"/>
    <w:rsid w:val="006052C4"/>
    <w:rPr>
      <w:rFonts w:ascii="Symbol" w:hAnsi="Symbol"/>
      <w:color w:val="auto"/>
    </w:rPr>
  </w:style>
  <w:style w:type="character" w:customStyle="1" w:styleId="WW8Num66z0">
    <w:name w:val="WW8Num66z0"/>
    <w:rsid w:val="006052C4"/>
    <w:rPr>
      <w:rFonts w:ascii="Symbol" w:hAnsi="Symbol"/>
    </w:rPr>
  </w:style>
  <w:style w:type="character" w:customStyle="1" w:styleId="WW8Num67z1">
    <w:name w:val="WW8Num67z1"/>
    <w:rsid w:val="006052C4"/>
    <w:rPr>
      <w:rFonts w:ascii="Courier New" w:hAnsi="Courier New"/>
    </w:rPr>
  </w:style>
  <w:style w:type="character" w:customStyle="1" w:styleId="WW8Num67z2">
    <w:name w:val="WW8Num67z2"/>
    <w:rsid w:val="006052C4"/>
    <w:rPr>
      <w:rFonts w:ascii="Wingdings" w:hAnsi="Wingdings"/>
    </w:rPr>
  </w:style>
  <w:style w:type="character" w:customStyle="1" w:styleId="WW8Num67z3">
    <w:name w:val="WW8Num67z3"/>
    <w:rsid w:val="006052C4"/>
    <w:rPr>
      <w:rFonts w:ascii="Symbol" w:hAnsi="Symbol"/>
    </w:rPr>
  </w:style>
  <w:style w:type="character" w:customStyle="1" w:styleId="WW8Num68z0">
    <w:name w:val="WW8Num68z0"/>
    <w:rsid w:val="006052C4"/>
    <w:rPr>
      <w:rFonts w:ascii="Symbol" w:hAnsi="Symbol"/>
    </w:rPr>
  </w:style>
  <w:style w:type="character" w:customStyle="1" w:styleId="WW8Num68z1">
    <w:name w:val="WW8Num68z1"/>
    <w:rsid w:val="006052C4"/>
    <w:rPr>
      <w:rFonts w:ascii="Courier New" w:hAnsi="Courier New"/>
    </w:rPr>
  </w:style>
  <w:style w:type="character" w:customStyle="1" w:styleId="WW8Num68z2">
    <w:name w:val="WW8Num68z2"/>
    <w:rsid w:val="006052C4"/>
    <w:rPr>
      <w:rFonts w:ascii="Wingdings" w:hAnsi="Wingdings"/>
    </w:rPr>
  </w:style>
  <w:style w:type="character" w:customStyle="1" w:styleId="WW8Num69z0">
    <w:name w:val="WW8Num69z0"/>
    <w:rsid w:val="006052C4"/>
    <w:rPr>
      <w:rFonts w:ascii="Symbol" w:hAnsi="Symbol"/>
    </w:rPr>
  </w:style>
  <w:style w:type="character" w:customStyle="1" w:styleId="WW8Num69z1">
    <w:name w:val="WW8Num69z1"/>
    <w:rsid w:val="006052C4"/>
    <w:rPr>
      <w:rFonts w:ascii="Symbol" w:hAnsi="Symbol"/>
      <w:b/>
      <w:i w:val="0"/>
    </w:rPr>
  </w:style>
  <w:style w:type="character" w:customStyle="1" w:styleId="WW8Num69z2">
    <w:name w:val="WW8Num69z2"/>
    <w:rsid w:val="006052C4"/>
    <w:rPr>
      <w:rFonts w:ascii="Wingdings" w:hAnsi="Wingdings"/>
    </w:rPr>
  </w:style>
  <w:style w:type="character" w:customStyle="1" w:styleId="WW8Num69z4">
    <w:name w:val="WW8Num69z4"/>
    <w:rsid w:val="006052C4"/>
    <w:rPr>
      <w:rFonts w:ascii="Courier New" w:hAnsi="Courier New"/>
    </w:rPr>
  </w:style>
  <w:style w:type="character" w:customStyle="1" w:styleId="WW8Num70z0">
    <w:name w:val="WW8Num70z0"/>
    <w:rsid w:val="006052C4"/>
    <w:rPr>
      <w:rFonts w:ascii="Symbol" w:hAnsi="Symbol"/>
    </w:rPr>
  </w:style>
  <w:style w:type="character" w:customStyle="1" w:styleId="WW8Num71z0">
    <w:name w:val="WW8Num71z0"/>
    <w:rsid w:val="006052C4"/>
    <w:rPr>
      <w:rFonts w:ascii="Symbol" w:hAnsi="Symbol"/>
    </w:rPr>
  </w:style>
  <w:style w:type="character" w:customStyle="1" w:styleId="WW8Num75z1">
    <w:name w:val="WW8Num75z1"/>
    <w:rsid w:val="006052C4"/>
    <w:rPr>
      <w:rFonts w:ascii="Arial" w:hAnsi="Arial"/>
    </w:rPr>
  </w:style>
  <w:style w:type="character" w:customStyle="1" w:styleId="WW8Num75z3">
    <w:name w:val="WW8Num75z3"/>
    <w:rsid w:val="006052C4"/>
    <w:rPr>
      <w:rFonts w:ascii="Symbol" w:hAnsi="Symbol"/>
    </w:rPr>
  </w:style>
  <w:style w:type="character" w:customStyle="1" w:styleId="WW8Num80z0">
    <w:name w:val="WW8Num80z0"/>
    <w:rsid w:val="006052C4"/>
    <w:rPr>
      <w:rFonts w:ascii="Symbol" w:hAnsi="Symbol"/>
      <w:color w:val="auto"/>
    </w:rPr>
  </w:style>
  <w:style w:type="character" w:customStyle="1" w:styleId="WW8Num82z0">
    <w:name w:val="WW8Num82z0"/>
    <w:rsid w:val="006052C4"/>
    <w:rPr>
      <w:rFonts w:ascii="Symbol" w:hAnsi="Symbol"/>
    </w:rPr>
  </w:style>
  <w:style w:type="character" w:customStyle="1" w:styleId="WW8Num82z1">
    <w:name w:val="WW8Num82z1"/>
    <w:rsid w:val="006052C4"/>
    <w:rPr>
      <w:rFonts w:ascii="Courier New" w:hAnsi="Courier New"/>
    </w:rPr>
  </w:style>
  <w:style w:type="character" w:customStyle="1" w:styleId="WW8Num82z2">
    <w:name w:val="WW8Num82z2"/>
    <w:rsid w:val="006052C4"/>
    <w:rPr>
      <w:rFonts w:ascii="Wingdings" w:hAnsi="Wingdings"/>
    </w:rPr>
  </w:style>
  <w:style w:type="character" w:customStyle="1" w:styleId="WW8Num86z0">
    <w:name w:val="WW8Num86z0"/>
    <w:rsid w:val="006052C4"/>
    <w:rPr>
      <w:rFonts w:ascii="Symbol" w:hAnsi="Symbol"/>
      <w:color w:val="auto"/>
    </w:rPr>
  </w:style>
  <w:style w:type="character" w:customStyle="1" w:styleId="WW8Num87z0">
    <w:name w:val="WW8Num87z0"/>
    <w:rsid w:val="006052C4"/>
    <w:rPr>
      <w:rFonts w:ascii="Symbol" w:hAnsi="Symbol"/>
      <w:color w:val="auto"/>
    </w:rPr>
  </w:style>
  <w:style w:type="character" w:customStyle="1" w:styleId="WW8Num88z0">
    <w:name w:val="WW8Num88z0"/>
    <w:rsid w:val="006052C4"/>
    <w:rPr>
      <w:rFonts w:ascii="Symbol" w:hAnsi="Symbol"/>
    </w:rPr>
  </w:style>
  <w:style w:type="character" w:customStyle="1" w:styleId="WW8Num89z0">
    <w:name w:val="WW8Num89z0"/>
    <w:rsid w:val="006052C4"/>
    <w:rPr>
      <w:rFonts w:ascii="Times New Roman" w:hAnsi="Times New Roman"/>
    </w:rPr>
  </w:style>
  <w:style w:type="character" w:customStyle="1" w:styleId="WW8Num89z1">
    <w:name w:val="WW8Num89z1"/>
    <w:rsid w:val="006052C4"/>
    <w:rPr>
      <w:rFonts w:ascii="Courier New" w:hAnsi="Courier New"/>
    </w:rPr>
  </w:style>
  <w:style w:type="character" w:customStyle="1" w:styleId="WW8Num89z2">
    <w:name w:val="WW8Num89z2"/>
    <w:rsid w:val="006052C4"/>
    <w:rPr>
      <w:rFonts w:ascii="Wingdings" w:hAnsi="Wingdings"/>
    </w:rPr>
  </w:style>
  <w:style w:type="character" w:customStyle="1" w:styleId="WW8Num89z3">
    <w:name w:val="WW8Num89z3"/>
    <w:rsid w:val="006052C4"/>
    <w:rPr>
      <w:rFonts w:ascii="Symbol" w:hAnsi="Symbol"/>
    </w:rPr>
  </w:style>
  <w:style w:type="character" w:customStyle="1" w:styleId="WW8Num90z0">
    <w:name w:val="WW8Num90z0"/>
    <w:rsid w:val="006052C4"/>
    <w:rPr>
      <w:rFonts w:ascii="Symbol" w:hAnsi="Symbol"/>
      <w:color w:val="auto"/>
    </w:rPr>
  </w:style>
  <w:style w:type="character" w:customStyle="1" w:styleId="WW8Num91z0">
    <w:name w:val="WW8Num91z0"/>
    <w:rsid w:val="006052C4"/>
    <w:rPr>
      <w:rFonts w:ascii="Symbol" w:hAnsi="Symbol"/>
    </w:rPr>
  </w:style>
  <w:style w:type="character" w:customStyle="1" w:styleId="WW8Num92z0">
    <w:name w:val="WW8Num92z0"/>
    <w:rsid w:val="006052C4"/>
    <w:rPr>
      <w:rFonts w:ascii="Symbol" w:hAnsi="Symbol"/>
    </w:rPr>
  </w:style>
  <w:style w:type="character" w:customStyle="1" w:styleId="WW8Num93z0">
    <w:name w:val="WW8Num93z0"/>
    <w:rsid w:val="006052C4"/>
    <w:rPr>
      <w:rFonts w:ascii="Symbol" w:hAnsi="Symbol"/>
      <w:color w:val="auto"/>
    </w:rPr>
  </w:style>
  <w:style w:type="character" w:customStyle="1" w:styleId="WW8Num95z0">
    <w:name w:val="WW8Num95z0"/>
    <w:rsid w:val="006052C4"/>
    <w:rPr>
      <w:rFonts w:ascii="Symbol" w:hAnsi="Symbol"/>
      <w:color w:val="auto"/>
    </w:rPr>
  </w:style>
  <w:style w:type="character" w:customStyle="1" w:styleId="WW8Num96z0">
    <w:name w:val="WW8Num96z0"/>
    <w:rsid w:val="006052C4"/>
    <w:rPr>
      <w:rFonts w:ascii="Symbol" w:hAnsi="Symbol"/>
    </w:rPr>
  </w:style>
  <w:style w:type="character" w:customStyle="1" w:styleId="WW8Num97z0">
    <w:name w:val="WW8Num97z0"/>
    <w:rsid w:val="006052C4"/>
    <w:rPr>
      <w:rFonts w:ascii="Symbol" w:hAnsi="Symbol"/>
    </w:rPr>
  </w:style>
  <w:style w:type="character" w:customStyle="1" w:styleId="WW8Num98z0">
    <w:name w:val="WW8Num98z0"/>
    <w:rsid w:val="006052C4"/>
    <w:rPr>
      <w:rFonts w:ascii="Symbol" w:hAnsi="Symbol"/>
    </w:rPr>
  </w:style>
  <w:style w:type="character" w:customStyle="1" w:styleId="WW8Num102z0">
    <w:name w:val="WW8Num102z0"/>
    <w:rsid w:val="006052C4"/>
    <w:rPr>
      <w:rFonts w:ascii="Symbol" w:hAnsi="Symbol"/>
      <w:color w:val="000000"/>
      <w:position w:val="0"/>
      <w:sz w:val="24"/>
      <w:vertAlign w:val="baseline"/>
    </w:rPr>
  </w:style>
  <w:style w:type="character" w:customStyle="1" w:styleId="WW8Num102z2">
    <w:name w:val="WW8Num102z2"/>
    <w:rsid w:val="006052C4"/>
    <w:rPr>
      <w:rFonts w:ascii="Wingdings" w:hAnsi="Wingdings"/>
    </w:rPr>
  </w:style>
  <w:style w:type="character" w:customStyle="1" w:styleId="WW8Num102z3">
    <w:name w:val="WW8Num102z3"/>
    <w:rsid w:val="006052C4"/>
    <w:rPr>
      <w:rFonts w:ascii="Symbol" w:hAnsi="Symbol"/>
    </w:rPr>
  </w:style>
  <w:style w:type="character" w:customStyle="1" w:styleId="WW8Num102z4">
    <w:name w:val="WW8Num102z4"/>
    <w:rsid w:val="006052C4"/>
    <w:rPr>
      <w:rFonts w:ascii="Courier New" w:hAnsi="Courier New"/>
    </w:rPr>
  </w:style>
  <w:style w:type="character" w:customStyle="1" w:styleId="WW8Num104z0">
    <w:name w:val="WW8Num104z0"/>
    <w:rsid w:val="006052C4"/>
    <w:rPr>
      <w:rFonts w:ascii="Symbol" w:hAnsi="Symbol"/>
    </w:rPr>
  </w:style>
  <w:style w:type="character" w:customStyle="1" w:styleId="WW8Num105z0">
    <w:name w:val="WW8Num105z0"/>
    <w:rsid w:val="006052C4"/>
    <w:rPr>
      <w:rFonts w:ascii="Courier New" w:hAnsi="Courier New"/>
      <w:color w:val="auto"/>
    </w:rPr>
  </w:style>
  <w:style w:type="character" w:customStyle="1" w:styleId="WW8Num105z1">
    <w:name w:val="WW8Num105z1"/>
    <w:rsid w:val="006052C4"/>
    <w:rPr>
      <w:rFonts w:ascii="Courier New" w:hAnsi="Courier New"/>
    </w:rPr>
  </w:style>
  <w:style w:type="character" w:customStyle="1" w:styleId="WW8Num105z2">
    <w:name w:val="WW8Num105z2"/>
    <w:rsid w:val="006052C4"/>
    <w:rPr>
      <w:rFonts w:ascii="Wingdings" w:hAnsi="Wingdings"/>
    </w:rPr>
  </w:style>
  <w:style w:type="character" w:customStyle="1" w:styleId="WW8Num105z3">
    <w:name w:val="WW8Num105z3"/>
    <w:rsid w:val="006052C4"/>
    <w:rPr>
      <w:rFonts w:ascii="Symbol" w:hAnsi="Symbol"/>
    </w:rPr>
  </w:style>
  <w:style w:type="character" w:customStyle="1" w:styleId="WW8Num106z0">
    <w:name w:val="WW8Num106z0"/>
    <w:rsid w:val="006052C4"/>
    <w:rPr>
      <w:rFonts w:ascii="Symbol" w:hAnsi="Symbol"/>
    </w:rPr>
  </w:style>
  <w:style w:type="character" w:customStyle="1" w:styleId="WW8Num111z0">
    <w:name w:val="WW8Num111z0"/>
    <w:rsid w:val="006052C4"/>
    <w:rPr>
      <w:rFonts w:ascii="Symbol" w:hAnsi="Symbol"/>
      <w:color w:val="auto"/>
    </w:rPr>
  </w:style>
  <w:style w:type="character" w:customStyle="1" w:styleId="WW8Num112z0">
    <w:name w:val="WW8Num112z0"/>
    <w:rsid w:val="006052C4"/>
    <w:rPr>
      <w:rFonts w:ascii="Symbol" w:hAnsi="Symbol"/>
      <w:color w:val="auto"/>
    </w:rPr>
  </w:style>
  <w:style w:type="character" w:customStyle="1" w:styleId="WW8Num113z0">
    <w:name w:val="WW8Num113z0"/>
    <w:rsid w:val="006052C4"/>
    <w:rPr>
      <w:rFonts w:ascii="Symbol" w:hAnsi="Symbol"/>
      <w:color w:val="auto"/>
    </w:rPr>
  </w:style>
  <w:style w:type="character" w:customStyle="1" w:styleId="WW8Num114z0">
    <w:name w:val="WW8Num114z0"/>
    <w:rsid w:val="006052C4"/>
    <w:rPr>
      <w:rFonts w:ascii="Symbol" w:hAnsi="Symbol"/>
    </w:rPr>
  </w:style>
  <w:style w:type="character" w:customStyle="1" w:styleId="WW8Num115z1">
    <w:name w:val="WW8Num115z1"/>
    <w:rsid w:val="006052C4"/>
    <w:rPr>
      <w:rFonts w:ascii="Courier New" w:hAnsi="Courier New"/>
    </w:rPr>
  </w:style>
  <w:style w:type="character" w:customStyle="1" w:styleId="WW8Num115z2">
    <w:name w:val="WW8Num115z2"/>
    <w:rsid w:val="006052C4"/>
    <w:rPr>
      <w:rFonts w:ascii="Wingdings" w:hAnsi="Wingdings"/>
    </w:rPr>
  </w:style>
  <w:style w:type="character" w:customStyle="1" w:styleId="WW8Num115z3">
    <w:name w:val="WW8Num115z3"/>
    <w:rsid w:val="006052C4"/>
    <w:rPr>
      <w:rFonts w:ascii="Symbol" w:hAnsi="Symbol"/>
    </w:rPr>
  </w:style>
  <w:style w:type="character" w:customStyle="1" w:styleId="WW8Num116z0">
    <w:name w:val="WW8Num116z0"/>
    <w:rsid w:val="006052C4"/>
    <w:rPr>
      <w:rFonts w:ascii="Symbol" w:hAnsi="Symbol"/>
    </w:rPr>
  </w:style>
  <w:style w:type="character" w:customStyle="1" w:styleId="WW8Num117z0">
    <w:name w:val="WW8Num117z0"/>
    <w:rsid w:val="006052C4"/>
    <w:rPr>
      <w:rFonts w:ascii="Symbol" w:hAnsi="Symbol"/>
    </w:rPr>
  </w:style>
  <w:style w:type="character" w:customStyle="1" w:styleId="WW8Num118z0">
    <w:name w:val="WW8Num118z0"/>
    <w:rsid w:val="006052C4"/>
    <w:rPr>
      <w:rFonts w:ascii="Symbol" w:hAnsi="Symbol"/>
      <w:color w:val="auto"/>
    </w:rPr>
  </w:style>
  <w:style w:type="character" w:customStyle="1" w:styleId="WW8Num119z0">
    <w:name w:val="WW8Num119z0"/>
    <w:rsid w:val="006052C4"/>
    <w:rPr>
      <w:rFonts w:ascii="Symbol" w:hAnsi="Symbol"/>
      <w:color w:val="auto"/>
    </w:rPr>
  </w:style>
  <w:style w:type="character" w:customStyle="1" w:styleId="WW8Num121z0">
    <w:name w:val="WW8Num121z0"/>
    <w:rsid w:val="006052C4"/>
    <w:rPr>
      <w:rFonts w:ascii="Times New Roman" w:eastAsia="Times New Roman" w:hAnsi="Times New Roman"/>
    </w:rPr>
  </w:style>
  <w:style w:type="character" w:customStyle="1" w:styleId="WW8Num121z1">
    <w:name w:val="WW8Num121z1"/>
    <w:rsid w:val="006052C4"/>
    <w:rPr>
      <w:rFonts w:ascii="Symbol" w:hAnsi="Symbol"/>
    </w:rPr>
  </w:style>
  <w:style w:type="character" w:customStyle="1" w:styleId="WW8Num122z0">
    <w:name w:val="WW8Num122z0"/>
    <w:rsid w:val="006052C4"/>
    <w:rPr>
      <w:rFonts w:ascii="Symbol" w:hAnsi="Symbol"/>
      <w:color w:val="auto"/>
    </w:rPr>
  </w:style>
  <w:style w:type="character" w:customStyle="1" w:styleId="WW8Num123z0">
    <w:name w:val="WW8Num123z0"/>
    <w:rsid w:val="006052C4"/>
    <w:rPr>
      <w:rFonts w:ascii="Symbol" w:hAnsi="Symbol"/>
    </w:rPr>
  </w:style>
  <w:style w:type="character" w:customStyle="1" w:styleId="WW8Num124z0">
    <w:name w:val="WW8Num124z0"/>
    <w:rsid w:val="006052C4"/>
    <w:rPr>
      <w:rFonts w:ascii="Symbol" w:hAnsi="Symbol"/>
      <w:color w:val="auto"/>
    </w:rPr>
  </w:style>
  <w:style w:type="character" w:customStyle="1" w:styleId="WW8Num125z0">
    <w:name w:val="WW8Num125z0"/>
    <w:rsid w:val="006052C4"/>
    <w:rPr>
      <w:rFonts w:ascii="Symbol" w:hAnsi="Symbol"/>
    </w:rPr>
  </w:style>
  <w:style w:type="character" w:customStyle="1" w:styleId="WW8Num126z0">
    <w:name w:val="WW8Num126z0"/>
    <w:rsid w:val="006052C4"/>
    <w:rPr>
      <w:rFonts w:ascii="Symbol" w:hAnsi="Symbol"/>
      <w:color w:val="auto"/>
    </w:rPr>
  </w:style>
  <w:style w:type="character" w:customStyle="1" w:styleId="WW8Num127z0">
    <w:name w:val="WW8Num127z0"/>
    <w:rsid w:val="006052C4"/>
    <w:rPr>
      <w:rFonts w:ascii="Symbol" w:hAnsi="Symbol"/>
      <w:color w:val="auto"/>
    </w:rPr>
  </w:style>
  <w:style w:type="character" w:customStyle="1" w:styleId="WW8Num129z0">
    <w:name w:val="WW8Num129z0"/>
    <w:rsid w:val="006052C4"/>
    <w:rPr>
      <w:rFonts w:ascii="Symbol" w:hAnsi="Symbol"/>
    </w:rPr>
  </w:style>
  <w:style w:type="character" w:customStyle="1" w:styleId="WW8Num129z1">
    <w:name w:val="WW8Num129z1"/>
    <w:rsid w:val="006052C4"/>
    <w:rPr>
      <w:rFonts w:ascii="Courier New" w:hAnsi="Courier New"/>
    </w:rPr>
  </w:style>
  <w:style w:type="character" w:customStyle="1" w:styleId="WW8Num129z2">
    <w:name w:val="WW8Num129z2"/>
    <w:rsid w:val="006052C4"/>
    <w:rPr>
      <w:rFonts w:ascii="Wingdings" w:hAnsi="Wingdings"/>
    </w:rPr>
  </w:style>
  <w:style w:type="character" w:customStyle="1" w:styleId="WW8Num130z0">
    <w:name w:val="WW8Num130z0"/>
    <w:rsid w:val="006052C4"/>
    <w:rPr>
      <w:rFonts w:ascii="Times New Roman" w:eastAsia="Times New Roman" w:hAnsi="Times New Roman"/>
    </w:rPr>
  </w:style>
  <w:style w:type="character" w:customStyle="1" w:styleId="WW8Num130z1">
    <w:name w:val="WW8Num130z1"/>
    <w:rsid w:val="006052C4"/>
    <w:rPr>
      <w:rFonts w:ascii="Symbol" w:hAnsi="Symbol"/>
      <w:color w:val="auto"/>
    </w:rPr>
  </w:style>
  <w:style w:type="character" w:customStyle="1" w:styleId="WW8Num130z2">
    <w:name w:val="WW8Num130z2"/>
    <w:rsid w:val="006052C4"/>
    <w:rPr>
      <w:rFonts w:ascii="Wingdings" w:hAnsi="Wingdings"/>
    </w:rPr>
  </w:style>
  <w:style w:type="character" w:customStyle="1" w:styleId="WW8Num130z3">
    <w:name w:val="WW8Num130z3"/>
    <w:rsid w:val="006052C4"/>
    <w:rPr>
      <w:rFonts w:ascii="Symbol" w:hAnsi="Symbol"/>
    </w:rPr>
  </w:style>
  <w:style w:type="character" w:customStyle="1" w:styleId="WW8Num130z4">
    <w:name w:val="WW8Num130z4"/>
    <w:rsid w:val="006052C4"/>
    <w:rPr>
      <w:rFonts w:ascii="Courier New" w:hAnsi="Courier New"/>
    </w:rPr>
  </w:style>
  <w:style w:type="character" w:customStyle="1" w:styleId="WW8Num131z0">
    <w:name w:val="WW8Num131z0"/>
    <w:rsid w:val="006052C4"/>
    <w:rPr>
      <w:rFonts w:ascii="Arial PL" w:hAnsi="Arial PL"/>
    </w:rPr>
  </w:style>
  <w:style w:type="character" w:customStyle="1" w:styleId="WW8Num135z0">
    <w:name w:val="WW8Num135z0"/>
    <w:rsid w:val="006052C4"/>
    <w:rPr>
      <w:rFonts w:ascii="Symbol" w:hAnsi="Symbol"/>
      <w:color w:val="auto"/>
    </w:rPr>
  </w:style>
  <w:style w:type="character" w:customStyle="1" w:styleId="WW8Num137z0">
    <w:name w:val="WW8Num137z0"/>
    <w:rsid w:val="006052C4"/>
    <w:rPr>
      <w:rFonts w:ascii="Symbol" w:hAnsi="Symbol"/>
    </w:rPr>
  </w:style>
  <w:style w:type="character" w:customStyle="1" w:styleId="WW8Num138z0">
    <w:name w:val="WW8Num138z0"/>
    <w:rsid w:val="006052C4"/>
    <w:rPr>
      <w:rFonts w:ascii="Symbol" w:hAnsi="Symbol"/>
    </w:rPr>
  </w:style>
  <w:style w:type="character" w:customStyle="1" w:styleId="WW8Num140z0">
    <w:name w:val="WW8Num140z0"/>
    <w:rsid w:val="006052C4"/>
    <w:rPr>
      <w:rFonts w:ascii="Symbol" w:hAnsi="Symbol"/>
    </w:rPr>
  </w:style>
  <w:style w:type="character" w:customStyle="1" w:styleId="WW8Num141z0">
    <w:name w:val="WW8Num141z0"/>
    <w:rsid w:val="006052C4"/>
    <w:rPr>
      <w:rFonts w:ascii="Symbol" w:hAnsi="Symbol"/>
    </w:rPr>
  </w:style>
  <w:style w:type="character" w:customStyle="1" w:styleId="WW8Num141z1">
    <w:name w:val="WW8Num141z1"/>
    <w:rsid w:val="006052C4"/>
    <w:rPr>
      <w:rFonts w:ascii="Courier New" w:hAnsi="Courier New"/>
    </w:rPr>
  </w:style>
  <w:style w:type="character" w:customStyle="1" w:styleId="WW8Num141z2">
    <w:name w:val="WW8Num141z2"/>
    <w:rsid w:val="006052C4"/>
    <w:rPr>
      <w:rFonts w:ascii="Wingdings" w:hAnsi="Wingdings"/>
    </w:rPr>
  </w:style>
  <w:style w:type="character" w:customStyle="1" w:styleId="WW8Num142z0">
    <w:name w:val="WW8Num142z0"/>
    <w:rsid w:val="006052C4"/>
    <w:rPr>
      <w:rFonts w:ascii="Symbol" w:hAnsi="Symbol"/>
    </w:rPr>
  </w:style>
  <w:style w:type="character" w:customStyle="1" w:styleId="WW8Num142z1">
    <w:name w:val="WW8Num142z1"/>
    <w:rsid w:val="006052C4"/>
    <w:rPr>
      <w:rFonts w:ascii="Courier New" w:hAnsi="Courier New"/>
    </w:rPr>
  </w:style>
  <w:style w:type="character" w:customStyle="1" w:styleId="WW8Num142z2">
    <w:name w:val="WW8Num142z2"/>
    <w:rsid w:val="006052C4"/>
    <w:rPr>
      <w:rFonts w:ascii="Wingdings" w:hAnsi="Wingdings"/>
    </w:rPr>
  </w:style>
  <w:style w:type="character" w:customStyle="1" w:styleId="WW8Num143z0">
    <w:name w:val="WW8Num143z0"/>
    <w:rsid w:val="006052C4"/>
    <w:rPr>
      <w:rFonts w:ascii="Arial PL" w:hAnsi="Arial PL"/>
    </w:rPr>
  </w:style>
  <w:style w:type="character" w:customStyle="1" w:styleId="WW8Num145z0">
    <w:name w:val="WW8Num145z0"/>
    <w:rsid w:val="006052C4"/>
    <w:rPr>
      <w:rFonts w:ascii="Symbol" w:hAnsi="Symbol"/>
      <w:color w:val="auto"/>
    </w:rPr>
  </w:style>
  <w:style w:type="character" w:customStyle="1" w:styleId="WW8Num148z0">
    <w:name w:val="WW8Num148z0"/>
    <w:rsid w:val="006052C4"/>
    <w:rPr>
      <w:rFonts w:ascii="Symbol" w:hAnsi="Symbol"/>
    </w:rPr>
  </w:style>
  <w:style w:type="character" w:customStyle="1" w:styleId="WW8Num148z1">
    <w:name w:val="WW8Num148z1"/>
    <w:rsid w:val="006052C4"/>
    <w:rPr>
      <w:rFonts w:ascii="Arial" w:hAnsi="Arial"/>
    </w:rPr>
  </w:style>
  <w:style w:type="character" w:customStyle="1" w:styleId="WW8Num151z0">
    <w:name w:val="WW8Num151z0"/>
    <w:rsid w:val="006052C4"/>
    <w:rPr>
      <w:sz w:val="20"/>
    </w:rPr>
  </w:style>
  <w:style w:type="character" w:customStyle="1" w:styleId="WW8Num154z0">
    <w:name w:val="WW8Num154z0"/>
    <w:rsid w:val="006052C4"/>
    <w:rPr>
      <w:rFonts w:ascii="Symbol" w:hAnsi="Symbol"/>
    </w:rPr>
  </w:style>
  <w:style w:type="character" w:customStyle="1" w:styleId="WW8Num156z0">
    <w:name w:val="WW8Num156z0"/>
    <w:rsid w:val="006052C4"/>
    <w:rPr>
      <w:rFonts w:ascii="Symbol" w:hAnsi="Symbol"/>
    </w:rPr>
  </w:style>
  <w:style w:type="character" w:customStyle="1" w:styleId="WW8Num156z1">
    <w:name w:val="WW8Num156z1"/>
    <w:rsid w:val="006052C4"/>
    <w:rPr>
      <w:rFonts w:ascii="Courier New" w:hAnsi="Courier New"/>
    </w:rPr>
  </w:style>
  <w:style w:type="character" w:customStyle="1" w:styleId="WW8Num156z2">
    <w:name w:val="WW8Num156z2"/>
    <w:rsid w:val="006052C4"/>
    <w:rPr>
      <w:rFonts w:ascii="Wingdings" w:hAnsi="Wingdings"/>
    </w:rPr>
  </w:style>
  <w:style w:type="character" w:customStyle="1" w:styleId="WW8Num158z0">
    <w:name w:val="WW8Num158z0"/>
    <w:rsid w:val="006052C4"/>
    <w:rPr>
      <w:rFonts w:ascii="Symbol" w:hAnsi="Symbol"/>
    </w:rPr>
  </w:style>
  <w:style w:type="character" w:customStyle="1" w:styleId="WW8Num159z0">
    <w:name w:val="WW8Num159z0"/>
    <w:rsid w:val="006052C4"/>
    <w:rPr>
      <w:rFonts w:ascii="Times New Roman" w:hAnsi="Times New Roman"/>
      <w:b w:val="0"/>
      <w:i w:val="0"/>
      <w:sz w:val="20"/>
    </w:rPr>
  </w:style>
  <w:style w:type="character" w:customStyle="1" w:styleId="WW8Num160z0">
    <w:name w:val="WW8Num160z0"/>
    <w:rsid w:val="006052C4"/>
    <w:rPr>
      <w:rFonts w:ascii="Symbol" w:hAnsi="Symbol"/>
    </w:rPr>
  </w:style>
  <w:style w:type="character" w:customStyle="1" w:styleId="WW8Num160z1">
    <w:name w:val="WW8Num160z1"/>
    <w:rsid w:val="006052C4"/>
    <w:rPr>
      <w:rFonts w:ascii="Arial" w:hAnsi="Arial"/>
    </w:rPr>
  </w:style>
  <w:style w:type="character" w:customStyle="1" w:styleId="WW8Num162z0">
    <w:name w:val="WW8Num162z0"/>
    <w:rsid w:val="006052C4"/>
    <w:rPr>
      <w:rFonts w:ascii="Symbol" w:hAnsi="Symbol"/>
    </w:rPr>
  </w:style>
  <w:style w:type="character" w:customStyle="1" w:styleId="WW8Num163z0">
    <w:name w:val="WW8Num163z0"/>
    <w:rsid w:val="006052C4"/>
    <w:rPr>
      <w:rFonts w:ascii="Symbol" w:hAnsi="Symbol"/>
      <w:color w:val="auto"/>
    </w:rPr>
  </w:style>
  <w:style w:type="character" w:customStyle="1" w:styleId="WW8Num164z0">
    <w:name w:val="WW8Num164z0"/>
    <w:rsid w:val="006052C4"/>
    <w:rPr>
      <w:rFonts w:ascii="Symbol" w:hAnsi="Symbol"/>
      <w:color w:val="auto"/>
    </w:rPr>
  </w:style>
  <w:style w:type="character" w:customStyle="1" w:styleId="WW8Num168z0">
    <w:name w:val="WW8Num168z0"/>
    <w:rsid w:val="006052C4"/>
    <w:rPr>
      <w:rFonts w:ascii="Symbol" w:hAnsi="Symbol"/>
      <w:color w:val="auto"/>
    </w:rPr>
  </w:style>
  <w:style w:type="character" w:customStyle="1" w:styleId="WW8Num169z0">
    <w:name w:val="WW8Num169z0"/>
    <w:rsid w:val="006052C4"/>
    <w:rPr>
      <w:rFonts w:ascii="Symbol" w:hAnsi="Symbol"/>
    </w:rPr>
  </w:style>
  <w:style w:type="character" w:customStyle="1" w:styleId="WW8Num169z1">
    <w:name w:val="WW8Num169z1"/>
    <w:rsid w:val="006052C4"/>
    <w:rPr>
      <w:rFonts w:ascii="Arial" w:hAnsi="Arial"/>
    </w:rPr>
  </w:style>
  <w:style w:type="character" w:customStyle="1" w:styleId="WW8Num172z0">
    <w:name w:val="WW8Num172z0"/>
    <w:rsid w:val="006052C4"/>
    <w:rPr>
      <w:rFonts w:ascii="Symbol" w:hAnsi="Symbol"/>
      <w:color w:val="auto"/>
    </w:rPr>
  </w:style>
  <w:style w:type="character" w:customStyle="1" w:styleId="WW8Num175z0">
    <w:name w:val="WW8Num175z0"/>
    <w:rsid w:val="006052C4"/>
    <w:rPr>
      <w:rFonts w:ascii="Symbol" w:hAnsi="Symbol"/>
      <w:color w:val="auto"/>
    </w:rPr>
  </w:style>
  <w:style w:type="character" w:customStyle="1" w:styleId="WW8Num177z0">
    <w:name w:val="WW8Num177z0"/>
    <w:rsid w:val="006052C4"/>
    <w:rPr>
      <w:rFonts w:ascii="Times New Roman" w:eastAsia="Times New Roman" w:hAnsi="Times New Roman"/>
    </w:rPr>
  </w:style>
  <w:style w:type="character" w:customStyle="1" w:styleId="WW8Num177z1">
    <w:name w:val="WW8Num177z1"/>
    <w:rsid w:val="006052C4"/>
    <w:rPr>
      <w:rFonts w:ascii="Courier New" w:hAnsi="Courier New"/>
    </w:rPr>
  </w:style>
  <w:style w:type="character" w:customStyle="1" w:styleId="WW8Num177z2">
    <w:name w:val="WW8Num177z2"/>
    <w:rsid w:val="006052C4"/>
    <w:rPr>
      <w:rFonts w:ascii="Wingdings" w:hAnsi="Wingdings"/>
    </w:rPr>
  </w:style>
  <w:style w:type="character" w:customStyle="1" w:styleId="WW8Num177z3">
    <w:name w:val="WW8Num177z3"/>
    <w:rsid w:val="006052C4"/>
    <w:rPr>
      <w:rFonts w:ascii="Symbol" w:hAnsi="Symbol"/>
    </w:rPr>
  </w:style>
  <w:style w:type="character" w:customStyle="1" w:styleId="WW8Num178z0">
    <w:name w:val="WW8Num178z0"/>
    <w:rsid w:val="006052C4"/>
    <w:rPr>
      <w:rFonts w:ascii="Symbol" w:hAnsi="Symbol"/>
      <w:color w:val="auto"/>
    </w:rPr>
  </w:style>
  <w:style w:type="character" w:customStyle="1" w:styleId="WW8Num179z0">
    <w:name w:val="WW8Num179z0"/>
    <w:rsid w:val="006052C4"/>
    <w:rPr>
      <w:rFonts w:ascii="Symbol" w:hAnsi="Symbol"/>
      <w:color w:val="auto"/>
    </w:rPr>
  </w:style>
  <w:style w:type="character" w:customStyle="1" w:styleId="WW8Num180z0">
    <w:name w:val="WW8Num180z0"/>
    <w:rsid w:val="006052C4"/>
    <w:rPr>
      <w:rFonts w:ascii="Symbol" w:hAnsi="Symbol"/>
      <w:color w:val="auto"/>
    </w:rPr>
  </w:style>
  <w:style w:type="character" w:customStyle="1" w:styleId="WW8Num181z0">
    <w:name w:val="WW8Num181z0"/>
    <w:rsid w:val="006052C4"/>
    <w:rPr>
      <w:rFonts w:ascii="Symbol" w:hAnsi="Symbol"/>
    </w:rPr>
  </w:style>
  <w:style w:type="character" w:customStyle="1" w:styleId="WW8Num181z1">
    <w:name w:val="WW8Num181z1"/>
    <w:rsid w:val="006052C4"/>
    <w:rPr>
      <w:rFonts w:ascii="Courier New" w:hAnsi="Courier New"/>
    </w:rPr>
  </w:style>
  <w:style w:type="character" w:customStyle="1" w:styleId="WW8Num181z2">
    <w:name w:val="WW8Num181z2"/>
    <w:rsid w:val="006052C4"/>
    <w:rPr>
      <w:rFonts w:ascii="Wingdings" w:hAnsi="Wingdings"/>
    </w:rPr>
  </w:style>
  <w:style w:type="character" w:customStyle="1" w:styleId="WW8Num182z1">
    <w:name w:val="WW8Num182z1"/>
    <w:rsid w:val="006052C4"/>
    <w:rPr>
      <w:rFonts w:ascii="Courier New" w:hAnsi="Courier New"/>
    </w:rPr>
  </w:style>
  <w:style w:type="character" w:customStyle="1" w:styleId="WW8Num182z2">
    <w:name w:val="WW8Num182z2"/>
    <w:rsid w:val="006052C4"/>
    <w:rPr>
      <w:rFonts w:ascii="Wingdings" w:hAnsi="Wingdings"/>
    </w:rPr>
  </w:style>
  <w:style w:type="character" w:customStyle="1" w:styleId="WW8Num182z3">
    <w:name w:val="WW8Num182z3"/>
    <w:rsid w:val="006052C4"/>
    <w:rPr>
      <w:rFonts w:ascii="Symbol" w:hAnsi="Symbol"/>
    </w:rPr>
  </w:style>
  <w:style w:type="character" w:customStyle="1" w:styleId="WW8Num183z0">
    <w:name w:val="WW8Num183z0"/>
    <w:rsid w:val="006052C4"/>
    <w:rPr>
      <w:rFonts w:ascii="Arial PL" w:hAnsi="Arial PL"/>
    </w:rPr>
  </w:style>
  <w:style w:type="character" w:customStyle="1" w:styleId="WW8Num184z0">
    <w:name w:val="WW8Num184z0"/>
    <w:rsid w:val="006052C4"/>
    <w:rPr>
      <w:rFonts w:ascii="Times New Roman" w:hAnsi="Times New Roman"/>
    </w:rPr>
  </w:style>
  <w:style w:type="character" w:customStyle="1" w:styleId="WW8Num185z0">
    <w:name w:val="WW8Num185z0"/>
    <w:rsid w:val="006052C4"/>
    <w:rPr>
      <w:rFonts w:ascii="Symbol" w:hAnsi="Symbol"/>
      <w:color w:val="auto"/>
    </w:rPr>
  </w:style>
  <w:style w:type="character" w:customStyle="1" w:styleId="WW8Num186z1">
    <w:name w:val="WW8Num186z1"/>
    <w:rsid w:val="006052C4"/>
    <w:rPr>
      <w:rFonts w:ascii="Courier New" w:hAnsi="Courier New"/>
    </w:rPr>
  </w:style>
  <w:style w:type="character" w:customStyle="1" w:styleId="WW8Num186z2">
    <w:name w:val="WW8Num186z2"/>
    <w:rsid w:val="006052C4"/>
    <w:rPr>
      <w:rFonts w:ascii="Wingdings" w:hAnsi="Wingdings"/>
    </w:rPr>
  </w:style>
  <w:style w:type="character" w:customStyle="1" w:styleId="WW8Num186z3">
    <w:name w:val="WW8Num186z3"/>
    <w:rsid w:val="006052C4"/>
    <w:rPr>
      <w:rFonts w:ascii="Symbol" w:hAnsi="Symbol"/>
    </w:rPr>
  </w:style>
  <w:style w:type="character" w:customStyle="1" w:styleId="WW8Num188z0">
    <w:name w:val="WW8Num188z0"/>
    <w:rsid w:val="006052C4"/>
    <w:rPr>
      <w:rFonts w:ascii="Symbol" w:hAnsi="Symbol"/>
    </w:rPr>
  </w:style>
  <w:style w:type="character" w:customStyle="1" w:styleId="WW8Num188z1">
    <w:name w:val="WW8Num188z1"/>
    <w:rsid w:val="006052C4"/>
    <w:rPr>
      <w:rFonts w:ascii="Arial" w:hAnsi="Arial"/>
    </w:rPr>
  </w:style>
  <w:style w:type="character" w:customStyle="1" w:styleId="WW8Num189z0">
    <w:name w:val="WW8Num189z0"/>
    <w:rsid w:val="006052C4"/>
    <w:rPr>
      <w:rFonts w:ascii="Symbol" w:hAnsi="Symbol"/>
    </w:rPr>
  </w:style>
  <w:style w:type="character" w:customStyle="1" w:styleId="WW8Num190z0">
    <w:name w:val="WW8Num190z0"/>
    <w:rsid w:val="006052C4"/>
    <w:rPr>
      <w:rFonts w:ascii="Symbol" w:hAnsi="Symbol"/>
    </w:rPr>
  </w:style>
  <w:style w:type="character" w:customStyle="1" w:styleId="WW8Num191z0">
    <w:name w:val="WW8Num191z0"/>
    <w:rsid w:val="006052C4"/>
    <w:rPr>
      <w:rFonts w:ascii="Symbol" w:hAnsi="Symbol"/>
    </w:rPr>
  </w:style>
  <w:style w:type="character" w:customStyle="1" w:styleId="WW8Num194z0">
    <w:name w:val="WW8Num194z0"/>
    <w:rsid w:val="006052C4"/>
    <w:rPr>
      <w:rFonts w:ascii="Symbol" w:hAnsi="Symbol"/>
    </w:rPr>
  </w:style>
  <w:style w:type="character" w:customStyle="1" w:styleId="WW8Num195z0">
    <w:name w:val="WW8Num195z0"/>
    <w:rsid w:val="006052C4"/>
    <w:rPr>
      <w:rFonts w:ascii="Symbol" w:hAnsi="Symbol"/>
    </w:rPr>
  </w:style>
  <w:style w:type="character" w:customStyle="1" w:styleId="WW8Num196z0">
    <w:name w:val="WW8Num196z0"/>
    <w:rsid w:val="006052C4"/>
    <w:rPr>
      <w:rFonts w:ascii="Symbol" w:hAnsi="Symbol"/>
      <w:color w:val="auto"/>
    </w:rPr>
  </w:style>
  <w:style w:type="character" w:customStyle="1" w:styleId="WW8Num197z0">
    <w:name w:val="WW8Num197z0"/>
    <w:rsid w:val="006052C4"/>
    <w:rPr>
      <w:rFonts w:ascii="Symbol" w:hAnsi="Symbol"/>
    </w:rPr>
  </w:style>
  <w:style w:type="character" w:customStyle="1" w:styleId="WW8Num198z0">
    <w:name w:val="WW8Num198z0"/>
    <w:rsid w:val="006052C4"/>
    <w:rPr>
      <w:rFonts w:ascii="Times New Roman" w:eastAsia="Times New Roman" w:hAnsi="Times New Roman"/>
    </w:rPr>
  </w:style>
  <w:style w:type="character" w:customStyle="1" w:styleId="WW8Num198z1">
    <w:name w:val="WW8Num198z1"/>
    <w:rsid w:val="006052C4"/>
    <w:rPr>
      <w:rFonts w:ascii="Symbol" w:eastAsia="Times New Roman" w:hAnsi="Symbol"/>
    </w:rPr>
  </w:style>
  <w:style w:type="character" w:customStyle="1" w:styleId="WW8Num199z0">
    <w:name w:val="WW8Num199z0"/>
    <w:rsid w:val="006052C4"/>
    <w:rPr>
      <w:rFonts w:ascii="Symbol" w:hAnsi="Symbol"/>
    </w:rPr>
  </w:style>
  <w:style w:type="character" w:customStyle="1" w:styleId="WW8Num199z1">
    <w:name w:val="WW8Num199z1"/>
    <w:rsid w:val="006052C4"/>
    <w:rPr>
      <w:rFonts w:ascii="Courier New" w:hAnsi="Courier New"/>
    </w:rPr>
  </w:style>
  <w:style w:type="character" w:customStyle="1" w:styleId="WW8Num199z2">
    <w:name w:val="WW8Num199z2"/>
    <w:rsid w:val="006052C4"/>
    <w:rPr>
      <w:rFonts w:ascii="Wingdings" w:hAnsi="Wingdings"/>
    </w:rPr>
  </w:style>
  <w:style w:type="character" w:customStyle="1" w:styleId="WW8Num200z0">
    <w:name w:val="WW8Num200z0"/>
    <w:rsid w:val="006052C4"/>
    <w:rPr>
      <w:rFonts w:ascii="Symbol" w:hAnsi="Symbol"/>
      <w:color w:val="auto"/>
    </w:rPr>
  </w:style>
  <w:style w:type="character" w:customStyle="1" w:styleId="WW8Num202z0">
    <w:name w:val="WW8Num202z0"/>
    <w:rsid w:val="006052C4"/>
    <w:rPr>
      <w:rFonts w:ascii="Symbol" w:hAnsi="Symbol"/>
      <w:color w:val="auto"/>
    </w:rPr>
  </w:style>
  <w:style w:type="character" w:customStyle="1" w:styleId="WW8Num203z0">
    <w:name w:val="WW8Num203z0"/>
    <w:rsid w:val="006052C4"/>
    <w:rPr>
      <w:rFonts w:ascii="Symbol" w:hAnsi="Symbol"/>
    </w:rPr>
  </w:style>
  <w:style w:type="character" w:customStyle="1" w:styleId="WW8Num204z0">
    <w:name w:val="WW8Num204z0"/>
    <w:rsid w:val="006052C4"/>
    <w:rPr>
      <w:rFonts w:ascii="Symbol" w:hAnsi="Symbol"/>
    </w:rPr>
  </w:style>
  <w:style w:type="character" w:customStyle="1" w:styleId="WW8Num205z0">
    <w:name w:val="WW8Num205z0"/>
    <w:rsid w:val="006052C4"/>
    <w:rPr>
      <w:rFonts w:ascii="Symbol" w:hAnsi="Symbol"/>
      <w:color w:val="auto"/>
    </w:rPr>
  </w:style>
  <w:style w:type="character" w:customStyle="1" w:styleId="WW8Num207z0">
    <w:name w:val="WW8Num207z0"/>
    <w:rsid w:val="006052C4"/>
    <w:rPr>
      <w:rFonts w:ascii="Symbol" w:hAnsi="Symbol"/>
      <w:color w:val="auto"/>
    </w:rPr>
  </w:style>
  <w:style w:type="character" w:customStyle="1" w:styleId="WW8Num208z0">
    <w:name w:val="WW8Num208z0"/>
    <w:rsid w:val="006052C4"/>
    <w:rPr>
      <w:rFonts w:ascii="Symbol" w:hAnsi="Symbol"/>
      <w:color w:val="auto"/>
    </w:rPr>
  </w:style>
  <w:style w:type="character" w:customStyle="1" w:styleId="WW8Num209z0">
    <w:name w:val="WW8Num209z0"/>
    <w:rsid w:val="006052C4"/>
    <w:rPr>
      <w:rFonts w:ascii="Symbol" w:hAnsi="Symbol"/>
    </w:rPr>
  </w:style>
  <w:style w:type="character" w:customStyle="1" w:styleId="WW8Num209z1">
    <w:name w:val="WW8Num209z1"/>
    <w:rsid w:val="006052C4"/>
    <w:rPr>
      <w:rFonts w:ascii="Courier New" w:hAnsi="Courier New"/>
    </w:rPr>
  </w:style>
  <w:style w:type="character" w:customStyle="1" w:styleId="WW8Num209z2">
    <w:name w:val="WW8Num209z2"/>
    <w:rsid w:val="006052C4"/>
    <w:rPr>
      <w:rFonts w:ascii="Wingdings" w:hAnsi="Wingdings"/>
    </w:rPr>
  </w:style>
  <w:style w:type="character" w:customStyle="1" w:styleId="WW8Num212z0">
    <w:name w:val="WW8Num212z0"/>
    <w:rsid w:val="006052C4"/>
    <w:rPr>
      <w:rFonts w:ascii="Symbol" w:hAnsi="Symbol"/>
      <w:color w:val="auto"/>
    </w:rPr>
  </w:style>
  <w:style w:type="character" w:customStyle="1" w:styleId="WW8Num213z0">
    <w:name w:val="WW8Num213z0"/>
    <w:rsid w:val="006052C4"/>
    <w:rPr>
      <w:rFonts w:ascii="Symbol" w:hAnsi="Symbol"/>
      <w:color w:val="auto"/>
    </w:rPr>
  </w:style>
  <w:style w:type="character" w:customStyle="1" w:styleId="WW8Num214z0">
    <w:name w:val="WW8Num214z0"/>
    <w:rsid w:val="006052C4"/>
    <w:rPr>
      <w:rFonts w:ascii="Symbol" w:hAnsi="Symbol"/>
      <w:color w:val="auto"/>
    </w:rPr>
  </w:style>
  <w:style w:type="character" w:customStyle="1" w:styleId="WW8Num215z0">
    <w:name w:val="WW8Num215z0"/>
    <w:rsid w:val="006052C4"/>
    <w:rPr>
      <w:rFonts w:ascii="Symbol" w:hAnsi="Symbol"/>
    </w:rPr>
  </w:style>
  <w:style w:type="character" w:customStyle="1" w:styleId="WW8Num216z0">
    <w:name w:val="WW8Num216z0"/>
    <w:rsid w:val="006052C4"/>
    <w:rPr>
      <w:rFonts w:ascii="Symbol" w:hAnsi="Symbol"/>
    </w:rPr>
  </w:style>
  <w:style w:type="character" w:customStyle="1" w:styleId="WW8Num216z1">
    <w:name w:val="WW8Num216z1"/>
    <w:rsid w:val="006052C4"/>
    <w:rPr>
      <w:rFonts w:ascii="Courier New" w:hAnsi="Courier New"/>
    </w:rPr>
  </w:style>
  <w:style w:type="character" w:customStyle="1" w:styleId="WW8Num216z2">
    <w:name w:val="WW8Num216z2"/>
    <w:rsid w:val="006052C4"/>
    <w:rPr>
      <w:rFonts w:ascii="Wingdings" w:hAnsi="Wingdings"/>
    </w:rPr>
  </w:style>
  <w:style w:type="character" w:customStyle="1" w:styleId="WW8Num219z0">
    <w:name w:val="WW8Num219z0"/>
    <w:rsid w:val="006052C4"/>
    <w:rPr>
      <w:rFonts w:ascii="Symbol" w:hAnsi="Symbol"/>
    </w:rPr>
  </w:style>
  <w:style w:type="character" w:customStyle="1" w:styleId="WW8Num219z1">
    <w:name w:val="WW8Num219z1"/>
    <w:rsid w:val="006052C4"/>
    <w:rPr>
      <w:rFonts w:ascii="Courier New" w:hAnsi="Courier New"/>
    </w:rPr>
  </w:style>
  <w:style w:type="character" w:customStyle="1" w:styleId="WW8Num219z2">
    <w:name w:val="WW8Num219z2"/>
    <w:rsid w:val="006052C4"/>
    <w:rPr>
      <w:rFonts w:ascii="Wingdings" w:hAnsi="Wingdings"/>
    </w:rPr>
  </w:style>
  <w:style w:type="character" w:customStyle="1" w:styleId="WW8Num220z0">
    <w:name w:val="WW8Num220z0"/>
    <w:rsid w:val="006052C4"/>
    <w:rPr>
      <w:rFonts w:ascii="Symbol" w:hAnsi="Symbol"/>
    </w:rPr>
  </w:style>
  <w:style w:type="character" w:customStyle="1" w:styleId="WW8Num220z1">
    <w:name w:val="WW8Num220z1"/>
    <w:rsid w:val="006052C4"/>
    <w:rPr>
      <w:rFonts w:ascii="Courier New" w:hAnsi="Courier New"/>
    </w:rPr>
  </w:style>
  <w:style w:type="character" w:customStyle="1" w:styleId="WW8Num220z2">
    <w:name w:val="WW8Num220z2"/>
    <w:rsid w:val="006052C4"/>
    <w:rPr>
      <w:rFonts w:ascii="Wingdings" w:hAnsi="Wingdings"/>
    </w:rPr>
  </w:style>
  <w:style w:type="character" w:customStyle="1" w:styleId="WW8Num221z0">
    <w:name w:val="WW8Num221z0"/>
    <w:rsid w:val="006052C4"/>
    <w:rPr>
      <w:rFonts w:ascii="Symbol" w:hAnsi="Symbol"/>
    </w:rPr>
  </w:style>
  <w:style w:type="character" w:customStyle="1" w:styleId="WW8Num222z0">
    <w:name w:val="WW8Num222z0"/>
    <w:rsid w:val="006052C4"/>
    <w:rPr>
      <w:rFonts w:ascii="Symbol" w:hAnsi="Symbol"/>
      <w:color w:val="auto"/>
    </w:rPr>
  </w:style>
  <w:style w:type="character" w:customStyle="1" w:styleId="WW8Num223z0">
    <w:name w:val="WW8Num223z0"/>
    <w:rsid w:val="006052C4"/>
    <w:rPr>
      <w:rFonts w:ascii="Symbol" w:hAnsi="Symbol"/>
    </w:rPr>
  </w:style>
  <w:style w:type="character" w:customStyle="1" w:styleId="WW8Num223z1">
    <w:name w:val="WW8Num223z1"/>
    <w:rsid w:val="006052C4"/>
    <w:rPr>
      <w:rFonts w:ascii="Courier New" w:hAnsi="Courier New"/>
    </w:rPr>
  </w:style>
  <w:style w:type="character" w:customStyle="1" w:styleId="WW8Num223z2">
    <w:name w:val="WW8Num223z2"/>
    <w:rsid w:val="006052C4"/>
    <w:rPr>
      <w:rFonts w:ascii="Wingdings" w:hAnsi="Wingdings"/>
    </w:rPr>
  </w:style>
  <w:style w:type="character" w:customStyle="1" w:styleId="WW8Num224z0">
    <w:name w:val="WW8Num224z0"/>
    <w:rsid w:val="006052C4"/>
    <w:rPr>
      <w:rFonts w:ascii="Symbol" w:hAnsi="Symbol"/>
    </w:rPr>
  </w:style>
  <w:style w:type="character" w:customStyle="1" w:styleId="WW8Num224z1">
    <w:name w:val="WW8Num224z1"/>
    <w:rsid w:val="006052C4"/>
    <w:rPr>
      <w:rFonts w:ascii="Courier New" w:hAnsi="Courier New"/>
    </w:rPr>
  </w:style>
  <w:style w:type="character" w:customStyle="1" w:styleId="WW8Num224z2">
    <w:name w:val="WW8Num224z2"/>
    <w:rsid w:val="006052C4"/>
    <w:rPr>
      <w:rFonts w:ascii="Wingdings" w:hAnsi="Wingdings"/>
    </w:rPr>
  </w:style>
  <w:style w:type="character" w:customStyle="1" w:styleId="WW8Num225z0">
    <w:name w:val="WW8Num225z0"/>
    <w:rsid w:val="006052C4"/>
    <w:rPr>
      <w:rFonts w:ascii="Symbol" w:hAnsi="Symbol"/>
    </w:rPr>
  </w:style>
  <w:style w:type="character" w:customStyle="1" w:styleId="WW8Num226z0">
    <w:name w:val="WW8Num226z0"/>
    <w:rsid w:val="006052C4"/>
    <w:rPr>
      <w:rFonts w:ascii="Symbol" w:hAnsi="Symbol"/>
      <w:color w:val="auto"/>
    </w:rPr>
  </w:style>
  <w:style w:type="character" w:customStyle="1" w:styleId="WW8Num227z0">
    <w:name w:val="WW8Num227z0"/>
    <w:rsid w:val="006052C4"/>
    <w:rPr>
      <w:rFonts w:ascii="Symbol" w:hAnsi="Symbol"/>
      <w:color w:val="auto"/>
    </w:rPr>
  </w:style>
  <w:style w:type="character" w:customStyle="1" w:styleId="WW8Num228z0">
    <w:name w:val="WW8Num228z0"/>
    <w:rsid w:val="006052C4"/>
    <w:rPr>
      <w:rFonts w:ascii="Symbol" w:hAnsi="Symbol"/>
      <w:color w:val="auto"/>
    </w:rPr>
  </w:style>
  <w:style w:type="character" w:customStyle="1" w:styleId="WW8Num229z0">
    <w:name w:val="WW8Num229z0"/>
    <w:rsid w:val="006052C4"/>
    <w:rPr>
      <w:rFonts w:ascii="Arial PL" w:hAnsi="Arial PL"/>
    </w:rPr>
  </w:style>
  <w:style w:type="character" w:customStyle="1" w:styleId="WW8Num230z0">
    <w:name w:val="WW8Num230z0"/>
    <w:rsid w:val="006052C4"/>
    <w:rPr>
      <w:rFonts w:ascii="Symbol" w:hAnsi="Symbol"/>
      <w:color w:val="auto"/>
    </w:rPr>
  </w:style>
  <w:style w:type="character" w:customStyle="1" w:styleId="WW8Num232z0">
    <w:name w:val="WW8Num232z0"/>
    <w:rsid w:val="006052C4"/>
    <w:rPr>
      <w:rFonts w:ascii="Symbol" w:hAnsi="Symbol"/>
    </w:rPr>
  </w:style>
  <w:style w:type="character" w:customStyle="1" w:styleId="WW8Num233z0">
    <w:name w:val="WW8Num233z0"/>
    <w:rsid w:val="006052C4"/>
    <w:rPr>
      <w:rFonts w:ascii="Symbol" w:hAnsi="Symbol"/>
    </w:rPr>
  </w:style>
  <w:style w:type="character" w:customStyle="1" w:styleId="WW8Num233z1">
    <w:name w:val="WW8Num233z1"/>
    <w:rsid w:val="006052C4"/>
    <w:rPr>
      <w:rFonts w:ascii="Courier New" w:hAnsi="Courier New"/>
    </w:rPr>
  </w:style>
  <w:style w:type="character" w:customStyle="1" w:styleId="WW8Num233z2">
    <w:name w:val="WW8Num233z2"/>
    <w:rsid w:val="006052C4"/>
    <w:rPr>
      <w:rFonts w:ascii="Wingdings" w:hAnsi="Wingdings"/>
    </w:rPr>
  </w:style>
  <w:style w:type="character" w:customStyle="1" w:styleId="WW8Num234z0">
    <w:name w:val="WW8Num234z0"/>
    <w:rsid w:val="006052C4"/>
    <w:rPr>
      <w:rFonts w:ascii="Times New Roman" w:hAnsi="Times New Roman"/>
    </w:rPr>
  </w:style>
  <w:style w:type="character" w:customStyle="1" w:styleId="WW8Num235z0">
    <w:name w:val="WW8Num235z0"/>
    <w:rsid w:val="006052C4"/>
    <w:rPr>
      <w:rFonts w:ascii="Symbol" w:hAnsi="Symbol"/>
    </w:rPr>
  </w:style>
  <w:style w:type="character" w:customStyle="1" w:styleId="WW8Num237z0">
    <w:name w:val="WW8Num237z0"/>
    <w:rsid w:val="006052C4"/>
    <w:rPr>
      <w:rFonts w:ascii="Symbol" w:hAnsi="Symbol"/>
      <w:color w:val="auto"/>
    </w:rPr>
  </w:style>
  <w:style w:type="character" w:customStyle="1" w:styleId="WW8Num238z0">
    <w:name w:val="WW8Num238z0"/>
    <w:rsid w:val="006052C4"/>
    <w:rPr>
      <w:rFonts w:ascii="Symbol" w:hAnsi="Symbol"/>
      <w:color w:val="auto"/>
    </w:rPr>
  </w:style>
  <w:style w:type="character" w:customStyle="1" w:styleId="WW8Num239z0">
    <w:name w:val="WW8Num239z0"/>
    <w:rsid w:val="006052C4"/>
    <w:rPr>
      <w:rFonts w:ascii="Symbol" w:hAnsi="Symbol"/>
    </w:rPr>
  </w:style>
  <w:style w:type="character" w:customStyle="1" w:styleId="WW8Num240z0">
    <w:name w:val="WW8Num240z0"/>
    <w:rsid w:val="006052C4"/>
    <w:rPr>
      <w:rFonts w:ascii="Arial PL" w:hAnsi="Arial PL"/>
    </w:rPr>
  </w:style>
  <w:style w:type="character" w:customStyle="1" w:styleId="WW8Num241z0">
    <w:name w:val="WW8Num241z0"/>
    <w:rsid w:val="006052C4"/>
    <w:rPr>
      <w:rFonts w:ascii="Symbol" w:hAnsi="Symbol"/>
    </w:rPr>
  </w:style>
  <w:style w:type="character" w:customStyle="1" w:styleId="WW8Num241z1">
    <w:name w:val="WW8Num241z1"/>
    <w:rsid w:val="006052C4"/>
    <w:rPr>
      <w:rFonts w:ascii="Courier New" w:hAnsi="Courier New"/>
    </w:rPr>
  </w:style>
  <w:style w:type="character" w:customStyle="1" w:styleId="WW8Num241z2">
    <w:name w:val="WW8Num241z2"/>
    <w:rsid w:val="006052C4"/>
    <w:rPr>
      <w:rFonts w:ascii="Wingdings" w:hAnsi="Wingdings"/>
    </w:rPr>
  </w:style>
  <w:style w:type="character" w:customStyle="1" w:styleId="WW8Num242z0">
    <w:name w:val="WW8Num242z0"/>
    <w:rsid w:val="006052C4"/>
    <w:rPr>
      <w:rFonts w:ascii="Symbol" w:hAnsi="Symbol"/>
    </w:rPr>
  </w:style>
  <w:style w:type="character" w:customStyle="1" w:styleId="WW8Num242z1">
    <w:name w:val="WW8Num242z1"/>
    <w:rsid w:val="006052C4"/>
    <w:rPr>
      <w:rFonts w:ascii="Courier New" w:hAnsi="Courier New"/>
    </w:rPr>
  </w:style>
  <w:style w:type="character" w:customStyle="1" w:styleId="WW8Num242z2">
    <w:name w:val="WW8Num242z2"/>
    <w:rsid w:val="006052C4"/>
    <w:rPr>
      <w:rFonts w:ascii="Wingdings" w:hAnsi="Wingdings"/>
    </w:rPr>
  </w:style>
  <w:style w:type="character" w:customStyle="1" w:styleId="WW8Num243z0">
    <w:name w:val="WW8Num243z0"/>
    <w:rsid w:val="006052C4"/>
    <w:rPr>
      <w:rFonts w:ascii="Arial PL" w:hAnsi="Arial PL"/>
    </w:rPr>
  </w:style>
  <w:style w:type="character" w:customStyle="1" w:styleId="WW8Num244z0">
    <w:name w:val="WW8Num244z0"/>
    <w:rsid w:val="006052C4"/>
    <w:rPr>
      <w:rFonts w:ascii="Symbol" w:hAnsi="Symbol"/>
      <w:color w:val="auto"/>
    </w:rPr>
  </w:style>
  <w:style w:type="character" w:customStyle="1" w:styleId="WW8Num246z0">
    <w:name w:val="WW8Num246z0"/>
    <w:rsid w:val="006052C4"/>
    <w:rPr>
      <w:rFonts w:ascii="Symbol" w:hAnsi="Symbol"/>
    </w:rPr>
  </w:style>
  <w:style w:type="character" w:customStyle="1" w:styleId="WW8Num247z0">
    <w:name w:val="WW8Num247z0"/>
    <w:rsid w:val="006052C4"/>
    <w:rPr>
      <w:rFonts w:ascii="Symbol" w:hAnsi="Symbol"/>
      <w:color w:val="auto"/>
    </w:rPr>
  </w:style>
  <w:style w:type="character" w:customStyle="1" w:styleId="WW8Num248z0">
    <w:name w:val="WW8Num248z0"/>
    <w:rsid w:val="006052C4"/>
    <w:rPr>
      <w:rFonts w:ascii="Symbol" w:hAnsi="Symbol"/>
    </w:rPr>
  </w:style>
  <w:style w:type="character" w:customStyle="1" w:styleId="WW8Num248z1">
    <w:name w:val="WW8Num248z1"/>
    <w:rsid w:val="006052C4"/>
    <w:rPr>
      <w:rFonts w:ascii="Courier New" w:hAnsi="Courier New"/>
    </w:rPr>
  </w:style>
  <w:style w:type="character" w:customStyle="1" w:styleId="WW8Num248z2">
    <w:name w:val="WW8Num248z2"/>
    <w:rsid w:val="006052C4"/>
    <w:rPr>
      <w:rFonts w:ascii="Wingdings" w:hAnsi="Wingdings"/>
    </w:rPr>
  </w:style>
  <w:style w:type="character" w:customStyle="1" w:styleId="WW8Num250z0">
    <w:name w:val="WW8Num250z0"/>
    <w:rsid w:val="006052C4"/>
    <w:rPr>
      <w:rFonts w:ascii="Arial PL" w:hAnsi="Arial PL"/>
    </w:rPr>
  </w:style>
  <w:style w:type="character" w:customStyle="1" w:styleId="WW8Num253z0">
    <w:name w:val="WW8Num253z0"/>
    <w:rsid w:val="006052C4"/>
    <w:rPr>
      <w:rFonts w:ascii="Symbol" w:hAnsi="Symbol"/>
    </w:rPr>
  </w:style>
  <w:style w:type="character" w:customStyle="1" w:styleId="WW8Num254z0">
    <w:name w:val="WW8Num254z0"/>
    <w:rsid w:val="006052C4"/>
    <w:rPr>
      <w:rFonts w:ascii="Symbol" w:hAnsi="Symbol"/>
      <w:color w:val="auto"/>
    </w:rPr>
  </w:style>
  <w:style w:type="character" w:customStyle="1" w:styleId="WW8Num255z0">
    <w:name w:val="WW8Num255z0"/>
    <w:rsid w:val="006052C4"/>
    <w:rPr>
      <w:b/>
      <w:i w:val="0"/>
      <w:sz w:val="22"/>
    </w:rPr>
  </w:style>
  <w:style w:type="character" w:customStyle="1" w:styleId="WW8Num255z2">
    <w:name w:val="WW8Num255z2"/>
    <w:rsid w:val="006052C4"/>
    <w:rPr>
      <w:b/>
      <w:i w:val="0"/>
      <w:sz w:val="20"/>
    </w:rPr>
  </w:style>
  <w:style w:type="character" w:customStyle="1" w:styleId="WW8Num256z0">
    <w:name w:val="WW8Num256z0"/>
    <w:rsid w:val="006052C4"/>
    <w:rPr>
      <w:rFonts w:ascii="Arial PL" w:hAnsi="Arial PL"/>
    </w:rPr>
  </w:style>
  <w:style w:type="character" w:customStyle="1" w:styleId="WW8Num257z0">
    <w:name w:val="WW8Num257z0"/>
    <w:rsid w:val="006052C4"/>
    <w:rPr>
      <w:rFonts w:ascii="Symbol" w:hAnsi="Symbol"/>
    </w:rPr>
  </w:style>
  <w:style w:type="character" w:customStyle="1" w:styleId="WW8Num258z0">
    <w:name w:val="WW8Num258z0"/>
    <w:rsid w:val="006052C4"/>
    <w:rPr>
      <w:rFonts w:ascii="Symbol" w:hAnsi="Symbol"/>
    </w:rPr>
  </w:style>
  <w:style w:type="character" w:customStyle="1" w:styleId="WW8Num259z0">
    <w:name w:val="WW8Num259z0"/>
    <w:rsid w:val="006052C4"/>
    <w:rPr>
      <w:rFonts w:ascii="Times New (W1)" w:hAnsi="Times New (W1)"/>
      <w:color w:val="FF0000"/>
    </w:rPr>
  </w:style>
  <w:style w:type="character" w:customStyle="1" w:styleId="WW8Num260z0">
    <w:name w:val="WW8Num260z0"/>
    <w:rsid w:val="006052C4"/>
    <w:rPr>
      <w:rFonts w:ascii="Symbol" w:hAnsi="Symbol"/>
    </w:rPr>
  </w:style>
  <w:style w:type="character" w:customStyle="1" w:styleId="WW8Num261z0">
    <w:name w:val="WW8Num261z0"/>
    <w:rsid w:val="006052C4"/>
    <w:rPr>
      <w:rFonts w:ascii="Symbol" w:hAnsi="Symbol"/>
      <w:position w:val="0"/>
      <w:sz w:val="24"/>
      <w:vertAlign w:val="baseline"/>
    </w:rPr>
  </w:style>
  <w:style w:type="character" w:customStyle="1" w:styleId="WW8Num261z1">
    <w:name w:val="WW8Num261z1"/>
    <w:rsid w:val="006052C4"/>
    <w:rPr>
      <w:rFonts w:ascii="Times New Roman" w:eastAsia="Times New Roman" w:hAnsi="Times New Roman"/>
    </w:rPr>
  </w:style>
  <w:style w:type="character" w:customStyle="1" w:styleId="WW8Num261z3">
    <w:name w:val="WW8Num261z3"/>
    <w:rsid w:val="006052C4"/>
    <w:rPr>
      <w:rFonts w:ascii="Symbol" w:hAnsi="Symbol"/>
    </w:rPr>
  </w:style>
  <w:style w:type="character" w:customStyle="1" w:styleId="WW8Num261z4">
    <w:name w:val="WW8Num261z4"/>
    <w:rsid w:val="006052C4"/>
    <w:rPr>
      <w:rFonts w:ascii="Courier New" w:hAnsi="Courier New"/>
    </w:rPr>
  </w:style>
  <w:style w:type="character" w:customStyle="1" w:styleId="WW8Num261z5">
    <w:name w:val="WW8Num261z5"/>
    <w:rsid w:val="006052C4"/>
    <w:rPr>
      <w:rFonts w:ascii="Wingdings" w:hAnsi="Wingdings"/>
    </w:rPr>
  </w:style>
  <w:style w:type="character" w:customStyle="1" w:styleId="WW8Num263z0">
    <w:name w:val="WW8Num263z0"/>
    <w:rsid w:val="006052C4"/>
    <w:rPr>
      <w:rFonts w:ascii="Symbol" w:hAnsi="Symbol"/>
      <w:color w:val="auto"/>
    </w:rPr>
  </w:style>
  <w:style w:type="character" w:customStyle="1" w:styleId="WW8Num265z0">
    <w:name w:val="WW8Num265z0"/>
    <w:rsid w:val="006052C4"/>
    <w:rPr>
      <w:rFonts w:ascii="Symbol" w:hAnsi="Symbol"/>
    </w:rPr>
  </w:style>
  <w:style w:type="character" w:customStyle="1" w:styleId="WW8Num265z1">
    <w:name w:val="WW8Num265z1"/>
    <w:rsid w:val="006052C4"/>
    <w:rPr>
      <w:rFonts w:ascii="Courier New" w:hAnsi="Courier New"/>
    </w:rPr>
  </w:style>
  <w:style w:type="character" w:customStyle="1" w:styleId="WW8Num265z2">
    <w:name w:val="WW8Num265z2"/>
    <w:rsid w:val="006052C4"/>
    <w:rPr>
      <w:rFonts w:ascii="Wingdings" w:hAnsi="Wingdings"/>
    </w:rPr>
  </w:style>
  <w:style w:type="character" w:customStyle="1" w:styleId="WW8Num266z0">
    <w:name w:val="WW8Num266z0"/>
    <w:rsid w:val="006052C4"/>
    <w:rPr>
      <w:rFonts w:ascii="Symbol" w:hAnsi="Symbol"/>
    </w:rPr>
  </w:style>
  <w:style w:type="character" w:customStyle="1" w:styleId="WW8Num270z0">
    <w:name w:val="WW8Num270z0"/>
    <w:rsid w:val="006052C4"/>
    <w:rPr>
      <w:rFonts w:ascii="Symbol" w:hAnsi="Symbol"/>
    </w:rPr>
  </w:style>
  <w:style w:type="character" w:customStyle="1" w:styleId="WW8Num271z0">
    <w:name w:val="WW8Num271z0"/>
    <w:rsid w:val="006052C4"/>
    <w:rPr>
      <w:rFonts w:ascii="Symbol" w:hAnsi="Symbol"/>
    </w:rPr>
  </w:style>
  <w:style w:type="character" w:customStyle="1" w:styleId="WW8Num272z0">
    <w:name w:val="WW8Num272z0"/>
    <w:rsid w:val="006052C4"/>
    <w:rPr>
      <w:rFonts w:ascii="Symbol" w:hAnsi="Symbol"/>
    </w:rPr>
  </w:style>
  <w:style w:type="character" w:customStyle="1" w:styleId="WW8Num272z1">
    <w:name w:val="WW8Num272z1"/>
    <w:rsid w:val="006052C4"/>
    <w:rPr>
      <w:rFonts w:ascii="Courier New" w:hAnsi="Courier New"/>
    </w:rPr>
  </w:style>
  <w:style w:type="character" w:customStyle="1" w:styleId="WW8Num272z2">
    <w:name w:val="WW8Num272z2"/>
    <w:rsid w:val="006052C4"/>
    <w:rPr>
      <w:rFonts w:ascii="Wingdings" w:hAnsi="Wingdings"/>
    </w:rPr>
  </w:style>
  <w:style w:type="character" w:customStyle="1" w:styleId="WW8Num273z0">
    <w:name w:val="WW8Num273z0"/>
    <w:rsid w:val="006052C4"/>
    <w:rPr>
      <w:rFonts w:ascii="Symbol" w:hAnsi="Symbol"/>
    </w:rPr>
  </w:style>
  <w:style w:type="character" w:customStyle="1" w:styleId="WW8Num274z0">
    <w:name w:val="WW8Num274z0"/>
    <w:rsid w:val="006052C4"/>
    <w:rPr>
      <w:rFonts w:ascii="Times New Roman" w:hAnsi="Times New Roman"/>
    </w:rPr>
  </w:style>
  <w:style w:type="character" w:customStyle="1" w:styleId="WW8Num275z0">
    <w:name w:val="WW8Num275z0"/>
    <w:rsid w:val="006052C4"/>
    <w:rPr>
      <w:rFonts w:ascii="Symbol" w:hAnsi="Symbol"/>
    </w:rPr>
  </w:style>
  <w:style w:type="character" w:customStyle="1" w:styleId="WW8Num276z0">
    <w:name w:val="WW8Num276z0"/>
    <w:rsid w:val="006052C4"/>
    <w:rPr>
      <w:rFonts w:ascii="Symbol" w:hAnsi="Symbol"/>
    </w:rPr>
  </w:style>
  <w:style w:type="character" w:customStyle="1" w:styleId="WW8Num276z1">
    <w:name w:val="WW8Num276z1"/>
    <w:rsid w:val="006052C4"/>
    <w:rPr>
      <w:rFonts w:ascii="Courier New" w:hAnsi="Courier New"/>
    </w:rPr>
  </w:style>
  <w:style w:type="character" w:customStyle="1" w:styleId="WW8Num276z2">
    <w:name w:val="WW8Num276z2"/>
    <w:rsid w:val="006052C4"/>
    <w:rPr>
      <w:rFonts w:ascii="Wingdings" w:hAnsi="Wingdings"/>
    </w:rPr>
  </w:style>
  <w:style w:type="character" w:customStyle="1" w:styleId="WW8Num277z0">
    <w:name w:val="WW8Num277z0"/>
    <w:rsid w:val="006052C4"/>
    <w:rPr>
      <w:rFonts w:ascii="Symbol" w:hAnsi="Symbol"/>
    </w:rPr>
  </w:style>
  <w:style w:type="character" w:customStyle="1" w:styleId="WW8Num278z0">
    <w:name w:val="WW8Num278z0"/>
    <w:rsid w:val="006052C4"/>
    <w:rPr>
      <w:rFonts w:ascii="Symbol" w:hAnsi="Symbol"/>
    </w:rPr>
  </w:style>
  <w:style w:type="character" w:customStyle="1" w:styleId="WW8Num278z1">
    <w:name w:val="WW8Num278z1"/>
    <w:rsid w:val="006052C4"/>
    <w:rPr>
      <w:rFonts w:ascii="Courier New" w:hAnsi="Courier New"/>
    </w:rPr>
  </w:style>
  <w:style w:type="character" w:customStyle="1" w:styleId="WW8Num278z2">
    <w:name w:val="WW8Num278z2"/>
    <w:rsid w:val="006052C4"/>
    <w:rPr>
      <w:rFonts w:ascii="Wingdings" w:hAnsi="Wingdings"/>
    </w:rPr>
  </w:style>
  <w:style w:type="character" w:customStyle="1" w:styleId="WW8Num279z0">
    <w:name w:val="WW8Num279z0"/>
    <w:rsid w:val="006052C4"/>
    <w:rPr>
      <w:rFonts w:ascii="Symbol" w:hAnsi="Symbol"/>
      <w:color w:val="auto"/>
    </w:rPr>
  </w:style>
  <w:style w:type="character" w:customStyle="1" w:styleId="WW8Num280z0">
    <w:name w:val="WW8Num280z0"/>
    <w:rsid w:val="006052C4"/>
    <w:rPr>
      <w:rFonts w:ascii="Times New Roman" w:hAnsi="Times New Roman"/>
    </w:rPr>
  </w:style>
  <w:style w:type="character" w:customStyle="1" w:styleId="WW8Num281z0">
    <w:name w:val="WW8Num281z0"/>
    <w:rsid w:val="006052C4"/>
    <w:rPr>
      <w:rFonts w:ascii="Symbol" w:hAnsi="Symbol"/>
      <w:color w:val="auto"/>
    </w:rPr>
  </w:style>
  <w:style w:type="character" w:customStyle="1" w:styleId="WW8Num282z0">
    <w:name w:val="WW8Num282z0"/>
    <w:rsid w:val="006052C4"/>
    <w:rPr>
      <w:rFonts w:ascii="Symbol" w:hAnsi="Symbol"/>
    </w:rPr>
  </w:style>
  <w:style w:type="character" w:customStyle="1" w:styleId="WW8Num283z0">
    <w:name w:val="WW8Num283z0"/>
    <w:rsid w:val="006052C4"/>
    <w:rPr>
      <w:rFonts w:ascii="Symbol" w:hAnsi="Symbol"/>
      <w:color w:val="auto"/>
    </w:rPr>
  </w:style>
  <w:style w:type="character" w:customStyle="1" w:styleId="WW8Num284z0">
    <w:name w:val="WW8Num284z0"/>
    <w:rsid w:val="006052C4"/>
    <w:rPr>
      <w:b/>
      <w:i w:val="0"/>
    </w:rPr>
  </w:style>
  <w:style w:type="character" w:customStyle="1" w:styleId="WW8Num286z0">
    <w:name w:val="WW8Num286z0"/>
    <w:rsid w:val="006052C4"/>
    <w:rPr>
      <w:rFonts w:ascii="Symbol" w:hAnsi="Symbol"/>
    </w:rPr>
  </w:style>
  <w:style w:type="character" w:customStyle="1" w:styleId="WW8Num288z0">
    <w:name w:val="WW8Num288z0"/>
    <w:rsid w:val="006052C4"/>
    <w:rPr>
      <w:rFonts w:ascii="Times New Roman" w:hAnsi="Times New Roman"/>
    </w:rPr>
  </w:style>
  <w:style w:type="character" w:customStyle="1" w:styleId="WW8Num288z1">
    <w:name w:val="WW8Num288z1"/>
    <w:rsid w:val="006052C4"/>
    <w:rPr>
      <w:rFonts w:ascii="Courier New" w:hAnsi="Courier New"/>
    </w:rPr>
  </w:style>
  <w:style w:type="character" w:customStyle="1" w:styleId="WW8Num288z2">
    <w:name w:val="WW8Num288z2"/>
    <w:rsid w:val="006052C4"/>
    <w:rPr>
      <w:rFonts w:ascii="Wingdings" w:hAnsi="Wingdings"/>
    </w:rPr>
  </w:style>
  <w:style w:type="character" w:customStyle="1" w:styleId="WW8Num288z3">
    <w:name w:val="WW8Num288z3"/>
    <w:rsid w:val="006052C4"/>
    <w:rPr>
      <w:rFonts w:ascii="Symbol" w:hAnsi="Symbol"/>
    </w:rPr>
  </w:style>
  <w:style w:type="character" w:customStyle="1" w:styleId="WW8Num292z0">
    <w:name w:val="WW8Num292z0"/>
    <w:rsid w:val="006052C4"/>
    <w:rPr>
      <w:rFonts w:ascii="Symbol" w:hAnsi="Symbol"/>
    </w:rPr>
  </w:style>
  <w:style w:type="character" w:customStyle="1" w:styleId="WW8Num292z1">
    <w:name w:val="WW8Num292z1"/>
    <w:rsid w:val="006052C4"/>
    <w:rPr>
      <w:rFonts w:ascii="Courier New" w:hAnsi="Courier New"/>
    </w:rPr>
  </w:style>
  <w:style w:type="character" w:customStyle="1" w:styleId="WW8Num292z2">
    <w:name w:val="WW8Num292z2"/>
    <w:rsid w:val="006052C4"/>
    <w:rPr>
      <w:rFonts w:ascii="Wingdings" w:hAnsi="Wingdings"/>
    </w:rPr>
  </w:style>
  <w:style w:type="character" w:customStyle="1" w:styleId="WW8Num293z0">
    <w:name w:val="WW8Num293z0"/>
    <w:rsid w:val="006052C4"/>
    <w:rPr>
      <w:rFonts w:ascii="Symbol" w:hAnsi="Symbol"/>
      <w:color w:val="auto"/>
    </w:rPr>
  </w:style>
  <w:style w:type="character" w:customStyle="1" w:styleId="WW8Num294z0">
    <w:name w:val="WW8Num294z0"/>
    <w:rsid w:val="006052C4"/>
    <w:rPr>
      <w:rFonts w:ascii="Symbol" w:hAnsi="Symbol"/>
    </w:rPr>
  </w:style>
  <w:style w:type="character" w:customStyle="1" w:styleId="WW8Num295z0">
    <w:name w:val="WW8Num295z0"/>
    <w:rsid w:val="006052C4"/>
    <w:rPr>
      <w:rFonts w:ascii="Symbol" w:hAnsi="Symbol"/>
    </w:rPr>
  </w:style>
  <w:style w:type="character" w:customStyle="1" w:styleId="WW8Num295z1">
    <w:name w:val="WW8Num295z1"/>
    <w:rsid w:val="006052C4"/>
    <w:rPr>
      <w:rFonts w:ascii="Courier New" w:hAnsi="Courier New"/>
    </w:rPr>
  </w:style>
  <w:style w:type="character" w:customStyle="1" w:styleId="WW8Num295z2">
    <w:name w:val="WW8Num295z2"/>
    <w:rsid w:val="006052C4"/>
    <w:rPr>
      <w:rFonts w:ascii="Wingdings" w:hAnsi="Wingdings"/>
    </w:rPr>
  </w:style>
  <w:style w:type="character" w:customStyle="1" w:styleId="WW8Num296z0">
    <w:name w:val="WW8Num296z0"/>
    <w:rsid w:val="006052C4"/>
    <w:rPr>
      <w:rFonts w:ascii="Symbol" w:hAnsi="Symbol"/>
      <w:color w:val="auto"/>
    </w:rPr>
  </w:style>
  <w:style w:type="character" w:customStyle="1" w:styleId="WW8Num297z0">
    <w:name w:val="WW8Num297z0"/>
    <w:rsid w:val="006052C4"/>
    <w:rPr>
      <w:rFonts w:ascii="Symbol" w:hAnsi="Symbol"/>
      <w:color w:val="auto"/>
    </w:rPr>
  </w:style>
  <w:style w:type="character" w:customStyle="1" w:styleId="WW8Num298z0">
    <w:name w:val="WW8Num298z0"/>
    <w:rsid w:val="006052C4"/>
    <w:rPr>
      <w:rFonts w:ascii="Symbol" w:hAnsi="Symbol"/>
      <w:color w:val="auto"/>
    </w:rPr>
  </w:style>
  <w:style w:type="character" w:customStyle="1" w:styleId="WW8Num300z0">
    <w:name w:val="WW8Num300z0"/>
    <w:rsid w:val="006052C4"/>
    <w:rPr>
      <w:rFonts w:ascii="Symbol" w:hAnsi="Symbol"/>
    </w:rPr>
  </w:style>
  <w:style w:type="character" w:customStyle="1" w:styleId="WW8Num300z1">
    <w:name w:val="WW8Num300z1"/>
    <w:rsid w:val="006052C4"/>
    <w:rPr>
      <w:rFonts w:ascii="Courier New" w:hAnsi="Courier New"/>
    </w:rPr>
  </w:style>
  <w:style w:type="character" w:customStyle="1" w:styleId="WW8Num300z2">
    <w:name w:val="WW8Num300z2"/>
    <w:rsid w:val="006052C4"/>
    <w:rPr>
      <w:rFonts w:ascii="Wingdings" w:hAnsi="Wingdings"/>
    </w:rPr>
  </w:style>
  <w:style w:type="character" w:customStyle="1" w:styleId="WW8Num301z0">
    <w:name w:val="WW8Num301z0"/>
    <w:rsid w:val="006052C4"/>
    <w:rPr>
      <w:rFonts w:ascii="Symbol" w:hAnsi="Symbol"/>
    </w:rPr>
  </w:style>
  <w:style w:type="character" w:customStyle="1" w:styleId="WW8Num302z0">
    <w:name w:val="WW8Num302z0"/>
    <w:rsid w:val="006052C4"/>
    <w:rPr>
      <w:rFonts w:ascii="Symbol" w:hAnsi="Symbol"/>
      <w:color w:val="auto"/>
    </w:rPr>
  </w:style>
  <w:style w:type="character" w:customStyle="1" w:styleId="WW8Num303z0">
    <w:name w:val="WW8Num303z0"/>
    <w:rsid w:val="006052C4"/>
    <w:rPr>
      <w:rFonts w:ascii="Symbol" w:hAnsi="Symbol"/>
    </w:rPr>
  </w:style>
  <w:style w:type="character" w:customStyle="1" w:styleId="WW8Num305z0">
    <w:name w:val="WW8Num305z0"/>
    <w:rsid w:val="006052C4"/>
    <w:rPr>
      <w:rFonts w:ascii="Symbol" w:hAnsi="Symbol"/>
      <w:color w:val="auto"/>
    </w:rPr>
  </w:style>
  <w:style w:type="character" w:customStyle="1" w:styleId="WW8Num307z0">
    <w:name w:val="WW8Num307z0"/>
    <w:rsid w:val="006052C4"/>
    <w:rPr>
      <w:rFonts w:ascii="Symbol" w:hAnsi="Symbol"/>
    </w:rPr>
  </w:style>
  <w:style w:type="character" w:customStyle="1" w:styleId="WW8Num308z0">
    <w:name w:val="WW8Num308z0"/>
    <w:rsid w:val="006052C4"/>
    <w:rPr>
      <w:rFonts w:ascii="Symbol" w:hAnsi="Symbol"/>
      <w:color w:val="auto"/>
    </w:rPr>
  </w:style>
  <w:style w:type="character" w:customStyle="1" w:styleId="WW8Num309z0">
    <w:name w:val="WW8Num309z0"/>
    <w:rsid w:val="006052C4"/>
    <w:rPr>
      <w:rFonts w:ascii="Symbol" w:hAnsi="Symbol"/>
      <w:color w:val="auto"/>
    </w:rPr>
  </w:style>
  <w:style w:type="character" w:customStyle="1" w:styleId="WW8Num310z0">
    <w:name w:val="WW8Num310z0"/>
    <w:rsid w:val="006052C4"/>
    <w:rPr>
      <w:rFonts w:ascii="Symbol" w:hAnsi="Symbol"/>
    </w:rPr>
  </w:style>
  <w:style w:type="character" w:customStyle="1" w:styleId="WW8Num310z1">
    <w:name w:val="WW8Num310z1"/>
    <w:rsid w:val="006052C4"/>
    <w:rPr>
      <w:rFonts w:ascii="Courier New" w:hAnsi="Courier New"/>
    </w:rPr>
  </w:style>
  <w:style w:type="character" w:customStyle="1" w:styleId="WW8Num310z2">
    <w:name w:val="WW8Num310z2"/>
    <w:rsid w:val="006052C4"/>
    <w:rPr>
      <w:rFonts w:ascii="Wingdings" w:hAnsi="Wingdings"/>
    </w:rPr>
  </w:style>
  <w:style w:type="character" w:customStyle="1" w:styleId="WW8Num312z0">
    <w:name w:val="WW8Num312z0"/>
    <w:rsid w:val="006052C4"/>
    <w:rPr>
      <w:rFonts w:ascii="Symbol" w:hAnsi="Symbol"/>
    </w:rPr>
  </w:style>
  <w:style w:type="character" w:customStyle="1" w:styleId="WW8Num313z0">
    <w:name w:val="WW8Num313z0"/>
    <w:rsid w:val="006052C4"/>
    <w:rPr>
      <w:rFonts w:ascii="Times New (W1)" w:eastAsia="Times New Roman" w:hAnsi="Times New (W1)"/>
    </w:rPr>
  </w:style>
  <w:style w:type="character" w:customStyle="1" w:styleId="WW8Num314z0">
    <w:name w:val="WW8Num314z0"/>
    <w:rsid w:val="006052C4"/>
    <w:rPr>
      <w:rFonts w:ascii="Symbol" w:hAnsi="Symbol"/>
    </w:rPr>
  </w:style>
  <w:style w:type="character" w:customStyle="1" w:styleId="WW8Num316z0">
    <w:name w:val="WW8Num316z0"/>
    <w:rsid w:val="006052C4"/>
    <w:rPr>
      <w:rFonts w:ascii="Symbol" w:hAnsi="Symbol"/>
    </w:rPr>
  </w:style>
  <w:style w:type="character" w:customStyle="1" w:styleId="WW8Num320z0">
    <w:name w:val="WW8Num320z0"/>
    <w:rsid w:val="006052C4"/>
    <w:rPr>
      <w:rFonts w:ascii="Symbol" w:hAnsi="Symbol"/>
      <w:color w:val="auto"/>
    </w:rPr>
  </w:style>
  <w:style w:type="character" w:customStyle="1" w:styleId="WW8Num321z0">
    <w:name w:val="WW8Num321z0"/>
    <w:rsid w:val="006052C4"/>
    <w:rPr>
      <w:rFonts w:ascii="Symbol" w:hAnsi="Symbol"/>
    </w:rPr>
  </w:style>
  <w:style w:type="character" w:customStyle="1" w:styleId="WW8Num322z0">
    <w:name w:val="WW8Num322z0"/>
    <w:rsid w:val="006052C4"/>
    <w:rPr>
      <w:rFonts w:ascii="Symbol" w:hAnsi="Symbol"/>
      <w:color w:val="auto"/>
    </w:rPr>
  </w:style>
  <w:style w:type="character" w:customStyle="1" w:styleId="WW8Num323z0">
    <w:name w:val="WW8Num323z0"/>
    <w:rsid w:val="006052C4"/>
    <w:rPr>
      <w:rFonts w:ascii="Symbol" w:hAnsi="Symbol"/>
    </w:rPr>
  </w:style>
  <w:style w:type="character" w:customStyle="1" w:styleId="WW8Num325z0">
    <w:name w:val="WW8Num325z0"/>
    <w:rsid w:val="006052C4"/>
    <w:rPr>
      <w:rFonts w:ascii="Symbol" w:hAnsi="Symbol"/>
    </w:rPr>
  </w:style>
  <w:style w:type="character" w:customStyle="1" w:styleId="WW8Num328z0">
    <w:name w:val="WW8Num328z0"/>
    <w:rsid w:val="006052C4"/>
    <w:rPr>
      <w:rFonts w:ascii="Symbol" w:hAnsi="Symbol"/>
    </w:rPr>
  </w:style>
  <w:style w:type="character" w:customStyle="1" w:styleId="WW8Num328z1">
    <w:name w:val="WW8Num328z1"/>
    <w:rsid w:val="006052C4"/>
    <w:rPr>
      <w:rFonts w:ascii="Courier New" w:hAnsi="Courier New"/>
    </w:rPr>
  </w:style>
  <w:style w:type="character" w:customStyle="1" w:styleId="WW8Num328z2">
    <w:name w:val="WW8Num328z2"/>
    <w:rsid w:val="006052C4"/>
    <w:rPr>
      <w:rFonts w:ascii="Wingdings" w:hAnsi="Wingdings"/>
    </w:rPr>
  </w:style>
  <w:style w:type="character" w:customStyle="1" w:styleId="WW8Num329z0">
    <w:name w:val="WW8Num329z0"/>
    <w:rsid w:val="006052C4"/>
    <w:rPr>
      <w:rFonts w:ascii="Symbol" w:hAnsi="Symbol"/>
      <w:color w:val="auto"/>
    </w:rPr>
  </w:style>
  <w:style w:type="character" w:customStyle="1" w:styleId="WW8Num330z0">
    <w:name w:val="WW8Num330z0"/>
    <w:rsid w:val="006052C4"/>
    <w:rPr>
      <w:rFonts w:ascii="Symbol" w:hAnsi="Symbol"/>
    </w:rPr>
  </w:style>
  <w:style w:type="character" w:customStyle="1" w:styleId="WW8Num331z0">
    <w:name w:val="WW8Num331z0"/>
    <w:rsid w:val="006052C4"/>
    <w:rPr>
      <w:rFonts w:ascii="Symbol" w:hAnsi="Symbol"/>
    </w:rPr>
  </w:style>
  <w:style w:type="character" w:customStyle="1" w:styleId="WW8Num331z1">
    <w:name w:val="WW8Num331z1"/>
    <w:rsid w:val="006052C4"/>
    <w:rPr>
      <w:rFonts w:ascii="Courier New" w:hAnsi="Courier New"/>
    </w:rPr>
  </w:style>
  <w:style w:type="character" w:customStyle="1" w:styleId="WW8Num331z2">
    <w:name w:val="WW8Num331z2"/>
    <w:rsid w:val="006052C4"/>
    <w:rPr>
      <w:rFonts w:ascii="Wingdings" w:hAnsi="Wingdings"/>
    </w:rPr>
  </w:style>
  <w:style w:type="character" w:customStyle="1" w:styleId="WW8Num332z0">
    <w:name w:val="WW8Num332z0"/>
    <w:rsid w:val="006052C4"/>
    <w:rPr>
      <w:rFonts w:ascii="Symbol" w:hAnsi="Symbol"/>
    </w:rPr>
  </w:style>
  <w:style w:type="character" w:customStyle="1" w:styleId="WW8Num334z0">
    <w:name w:val="WW8Num334z0"/>
    <w:rsid w:val="006052C4"/>
    <w:rPr>
      <w:rFonts w:ascii="Symbol" w:hAnsi="Symbol"/>
      <w:color w:val="auto"/>
    </w:rPr>
  </w:style>
  <w:style w:type="character" w:customStyle="1" w:styleId="WW8Num336z0">
    <w:name w:val="WW8Num336z0"/>
    <w:rsid w:val="006052C4"/>
    <w:rPr>
      <w:rFonts w:ascii="Symbol" w:hAnsi="Symbol"/>
    </w:rPr>
  </w:style>
  <w:style w:type="character" w:customStyle="1" w:styleId="WW8Num337z0">
    <w:name w:val="WW8Num337z0"/>
    <w:rsid w:val="006052C4"/>
    <w:rPr>
      <w:rFonts w:ascii="Symbol" w:hAnsi="Symbol"/>
    </w:rPr>
  </w:style>
  <w:style w:type="character" w:customStyle="1" w:styleId="WW8Num338z0">
    <w:name w:val="WW8Num338z0"/>
    <w:rsid w:val="006052C4"/>
    <w:rPr>
      <w:rFonts w:ascii="Symbol" w:hAnsi="Symbol"/>
      <w:color w:val="auto"/>
    </w:rPr>
  </w:style>
  <w:style w:type="character" w:customStyle="1" w:styleId="WW8Num339z0">
    <w:name w:val="WW8Num339z0"/>
    <w:rsid w:val="006052C4"/>
    <w:rPr>
      <w:rFonts w:ascii="Symbol" w:hAnsi="Symbol"/>
    </w:rPr>
  </w:style>
  <w:style w:type="character" w:customStyle="1" w:styleId="WW8Num341z0">
    <w:name w:val="WW8Num341z0"/>
    <w:rsid w:val="006052C4"/>
    <w:rPr>
      <w:rFonts w:ascii="Symbol" w:hAnsi="Symbol"/>
      <w:color w:val="auto"/>
    </w:rPr>
  </w:style>
  <w:style w:type="character" w:customStyle="1" w:styleId="WW8Num342z0">
    <w:name w:val="WW8Num342z0"/>
    <w:rsid w:val="006052C4"/>
    <w:rPr>
      <w:rFonts w:ascii="Symbol" w:hAnsi="Symbol"/>
      <w:color w:val="auto"/>
    </w:rPr>
  </w:style>
  <w:style w:type="character" w:customStyle="1" w:styleId="WW8Num343z0">
    <w:name w:val="WW8Num343z0"/>
    <w:rsid w:val="006052C4"/>
    <w:rPr>
      <w:rFonts w:ascii="Symbol" w:hAnsi="Symbol"/>
    </w:rPr>
  </w:style>
  <w:style w:type="character" w:customStyle="1" w:styleId="WW8Num345z0">
    <w:name w:val="WW8Num345z0"/>
    <w:rsid w:val="006052C4"/>
    <w:rPr>
      <w:rFonts w:ascii="Symbol" w:hAnsi="Symbol"/>
    </w:rPr>
  </w:style>
  <w:style w:type="character" w:customStyle="1" w:styleId="WW8Num347z0">
    <w:name w:val="WW8Num347z0"/>
    <w:rsid w:val="006052C4"/>
    <w:rPr>
      <w:rFonts w:ascii="Symbol" w:hAnsi="Symbol"/>
      <w:color w:val="auto"/>
    </w:rPr>
  </w:style>
  <w:style w:type="character" w:customStyle="1" w:styleId="WW8NumSt144z0">
    <w:name w:val="WW8NumSt144z0"/>
    <w:rsid w:val="006052C4"/>
    <w:rPr>
      <w:rFonts w:ascii="Symbol" w:hAnsi="Symbol"/>
    </w:rPr>
  </w:style>
  <w:style w:type="character" w:customStyle="1" w:styleId="WW8NumSt256z0">
    <w:name w:val="WW8NumSt256z0"/>
    <w:rsid w:val="006052C4"/>
    <w:rPr>
      <w:rFonts w:ascii="Symbol" w:hAnsi="Symbol"/>
    </w:rPr>
  </w:style>
  <w:style w:type="paragraph" w:styleId="Podpis">
    <w:name w:val="Signature"/>
    <w:basedOn w:val="Normalny"/>
    <w:link w:val="PodpisZnak"/>
    <w:rsid w:val="006052C4"/>
    <w:pPr>
      <w:widowControl w:val="0"/>
      <w:suppressLineNumbers/>
      <w:suppressAutoHyphens/>
      <w:spacing w:before="120" w:after="120" w:line="240" w:lineRule="auto"/>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6052C4"/>
    <w:rPr>
      <w:rFonts w:ascii="Times New Roman" w:eastAsia="Times New Roman" w:hAnsi="Times New Roman" w:cs="Times New Roman"/>
      <w:i/>
      <w:sz w:val="20"/>
      <w:szCs w:val="20"/>
    </w:rPr>
  </w:style>
  <w:style w:type="paragraph" w:customStyle="1" w:styleId="WW-NormalnyWeb">
    <w:name w:val="WW-Normalny (Web)"/>
    <w:basedOn w:val="Normalny"/>
    <w:rsid w:val="006052C4"/>
    <w:pPr>
      <w:widowControl w:val="0"/>
      <w:suppressAutoHyphens/>
      <w:spacing w:before="100" w:after="100" w:line="240" w:lineRule="auto"/>
      <w:jc w:val="both"/>
    </w:pPr>
    <w:rPr>
      <w:rFonts w:ascii="Arial Unicode MS" w:eastAsia="Arial Unicode MS" w:hAnsi="Arial Unicode MS" w:cs="Times New Roman"/>
      <w:sz w:val="24"/>
      <w:szCs w:val="20"/>
    </w:rPr>
  </w:style>
  <w:style w:type="paragraph" w:customStyle="1" w:styleId="plgd">
    <w:name w:val="plgd"/>
    <w:basedOn w:val="Normalny"/>
    <w:rsid w:val="006052C4"/>
    <w:pPr>
      <w:widowControl w:val="0"/>
      <w:suppressAutoHyphens/>
      <w:spacing w:after="0" w:line="240" w:lineRule="auto"/>
    </w:pPr>
    <w:rPr>
      <w:rFonts w:ascii="Arial PL" w:eastAsia="Times New Roman" w:hAnsi="Arial PL" w:cs="Times New Roman"/>
      <w:sz w:val="24"/>
      <w:szCs w:val="20"/>
    </w:rPr>
  </w:style>
  <w:style w:type="paragraph" w:customStyle="1" w:styleId="WW-Tekstpodstawowywci3fty2">
    <w:name w:val="WW-Tekst podstawowy wcię3fty 2"/>
    <w:basedOn w:val="Normalny"/>
    <w:rsid w:val="006052C4"/>
    <w:pPr>
      <w:widowControl w:val="0"/>
      <w:spacing w:after="0" w:line="240" w:lineRule="auto"/>
      <w:ind w:left="1258" w:hanging="1258"/>
      <w:jc w:val="both"/>
    </w:pPr>
    <w:rPr>
      <w:rFonts w:ascii="CG Times (WE)" w:eastAsia="Times New Roman" w:hAnsi="CG Times (WE)" w:cs="Times New Roman"/>
      <w:snapToGrid w:val="0"/>
      <w:szCs w:val="20"/>
      <w:lang w:eastAsia="pl-PL"/>
    </w:rPr>
  </w:style>
  <w:style w:type="paragraph" w:customStyle="1" w:styleId="WW-Zawarto3f3ftabeli">
    <w:name w:val="WW-Zawartoś3fć3f tabeli"/>
    <w:basedOn w:val="Tekstpodstawowy"/>
    <w:rsid w:val="006052C4"/>
    <w:pPr>
      <w:suppressAutoHyphens w:val="0"/>
      <w:spacing w:after="120"/>
      <w:jc w:val="left"/>
    </w:pPr>
    <w:rPr>
      <w:rFonts w:eastAsia="Times New Roman"/>
      <w:snapToGrid w:val="0"/>
      <w:color w:val="auto"/>
      <w:kern w:val="0"/>
      <w:sz w:val="24"/>
    </w:rPr>
  </w:style>
  <w:style w:type="paragraph" w:customStyle="1" w:styleId="WW-Nag3fwektabeli">
    <w:name w:val="WW-Nagł3fówek tabeli"/>
    <w:basedOn w:val="WW-Zawarto3f3ftabeli"/>
    <w:rsid w:val="006052C4"/>
    <w:pPr>
      <w:jc w:val="center"/>
    </w:pPr>
    <w:rPr>
      <w:b/>
      <w:i/>
    </w:rPr>
  </w:style>
  <w:style w:type="paragraph" w:customStyle="1" w:styleId="gerard">
    <w:name w:val="gerard"/>
    <w:basedOn w:val="Nagwek2"/>
    <w:rsid w:val="006052C4"/>
    <w:pPr>
      <w:widowControl/>
      <w:numPr>
        <w:ilvl w:val="0"/>
        <w:numId w:val="0"/>
      </w:numPr>
      <w:tabs>
        <w:tab w:val="clear" w:pos="576"/>
        <w:tab w:val="clear" w:pos="1080"/>
        <w:tab w:val="left" w:pos="567"/>
        <w:tab w:val="left" w:pos="900"/>
      </w:tabs>
      <w:suppressAutoHyphens w:val="0"/>
      <w:spacing w:before="240" w:after="60"/>
      <w:ind w:left="900" w:hanging="900"/>
      <w:outlineLvl w:val="9"/>
    </w:pPr>
    <w:rPr>
      <w:rFonts w:ascii="Arial" w:eastAsia="Times New Roman" w:hAnsi="Arial"/>
      <w:b w:val="0"/>
      <w:kern w:val="0"/>
      <w:sz w:val="28"/>
      <w:szCs w:val="20"/>
      <w:lang w:val="en-GB"/>
    </w:rPr>
  </w:style>
  <w:style w:type="paragraph" w:customStyle="1" w:styleId="Nagwek-bazowy">
    <w:name w:val="Nagłówek - bazowy"/>
    <w:basedOn w:val="Normalny"/>
    <w:next w:val="Tekstpodstawowy"/>
    <w:rsid w:val="006052C4"/>
    <w:pPr>
      <w:keepNext/>
      <w:keepLines/>
      <w:spacing w:after="0" w:line="220" w:lineRule="atLeast"/>
    </w:pPr>
    <w:rPr>
      <w:rFonts w:ascii="Arial Black" w:eastAsia="Times New Roman" w:hAnsi="Arial Black" w:cs="Times New Roman"/>
      <w:spacing w:val="-10"/>
      <w:kern w:val="20"/>
      <w:sz w:val="20"/>
      <w:szCs w:val="20"/>
      <w:lang w:eastAsia="pl-PL"/>
    </w:rPr>
  </w:style>
  <w:style w:type="paragraph" w:styleId="Adreszwrotnynakopercie">
    <w:name w:val="envelope return"/>
    <w:basedOn w:val="Normalny"/>
    <w:semiHidden/>
    <w:rsid w:val="006052C4"/>
    <w:pPr>
      <w:spacing w:before="120" w:after="0" w:line="240" w:lineRule="auto"/>
      <w:jc w:val="both"/>
    </w:pPr>
    <w:rPr>
      <w:rFonts w:ascii="Arial" w:eastAsia="Times New Roman" w:hAnsi="Arial" w:cs="Times New Roman"/>
      <w:sz w:val="24"/>
      <w:szCs w:val="24"/>
      <w:lang w:eastAsia="pl-PL"/>
    </w:rPr>
  </w:style>
  <w:style w:type="numbering" w:customStyle="1" w:styleId="WWNum3">
    <w:name w:val="WWNum3"/>
    <w:basedOn w:val="Bezlisty"/>
    <w:rsid w:val="006052C4"/>
    <w:pPr>
      <w:numPr>
        <w:numId w:val="29"/>
      </w:numPr>
    </w:pPr>
  </w:style>
  <w:style w:type="paragraph" w:customStyle="1" w:styleId="TimesRegular11">
    <w:name w:val=".TimesRegular11"/>
    <w:basedOn w:val="Normalny"/>
    <w:link w:val="TimesRegular11Znak"/>
    <w:locked/>
    <w:rsid w:val="00F65955"/>
    <w:pPr>
      <w:autoSpaceDE w:val="0"/>
      <w:autoSpaceDN w:val="0"/>
      <w:adjustRightInd w:val="0"/>
      <w:spacing w:after="0" w:line="268" w:lineRule="exact"/>
    </w:pPr>
    <w:rPr>
      <w:rFonts w:ascii="Times" w:eastAsia="Calibri" w:hAnsi="Times" w:cs="Times New Roman"/>
      <w:color w:val="000000"/>
    </w:rPr>
  </w:style>
  <w:style w:type="character" w:customStyle="1" w:styleId="TimesRegular11Znak">
    <w:name w:val=".TimesRegular11 Znak"/>
    <w:link w:val="TimesRegular11"/>
    <w:rsid w:val="00F65955"/>
    <w:rPr>
      <w:rFonts w:ascii="Times" w:eastAsia="Calibri" w:hAnsi="Times" w:cs="Times New Roman"/>
      <w:color w:val="000000"/>
    </w:rPr>
  </w:style>
  <w:style w:type="paragraph" w:customStyle="1" w:styleId="normalnyok">
    <w:name w:val="normalny ok"/>
    <w:basedOn w:val="Normalny"/>
    <w:link w:val="normalnyokZnak"/>
    <w:qFormat/>
    <w:rsid w:val="00F65955"/>
    <w:pPr>
      <w:spacing w:before="60" w:after="60" w:line="240" w:lineRule="auto"/>
      <w:ind w:firstLine="709"/>
      <w:jc w:val="both"/>
    </w:pPr>
    <w:rPr>
      <w:rFonts w:ascii="Times New Roman" w:eastAsia="Times New Roman" w:hAnsi="Times New Roman" w:cs="Times New Roman"/>
      <w:lang w:val="x-none" w:eastAsia="x-none"/>
    </w:rPr>
  </w:style>
  <w:style w:type="character" w:customStyle="1" w:styleId="normalnyokZnak">
    <w:name w:val="normalny ok Znak"/>
    <w:link w:val="normalnyok"/>
    <w:rsid w:val="00F65955"/>
    <w:rPr>
      <w:rFonts w:ascii="Times New Roman" w:eastAsia="Times New Roman" w:hAnsi="Times New Roman" w:cs="Times New Roman"/>
      <w:lang w:val="x-none" w:eastAsia="x-none"/>
    </w:rPr>
  </w:style>
  <w:style w:type="character" w:customStyle="1" w:styleId="scxw104435027">
    <w:name w:val="scxw104435027"/>
    <w:basedOn w:val="Domylnaczcionkaakapitu"/>
    <w:rsid w:val="00F65955"/>
  </w:style>
  <w:style w:type="character" w:customStyle="1" w:styleId="FontStyle48">
    <w:name w:val="Font Style48"/>
    <w:uiPriority w:val="99"/>
    <w:rsid w:val="00F65955"/>
    <w:rPr>
      <w:rFonts w:ascii="Calibri" w:hAnsi="Calibri" w:cs="Calibri"/>
      <w:color w:val="000000"/>
      <w:sz w:val="24"/>
      <w:szCs w:val="24"/>
    </w:rPr>
  </w:style>
  <w:style w:type="paragraph" w:customStyle="1" w:styleId="arialblok">
    <w:name w:val="arial blok"/>
    <w:basedOn w:val="Normalny"/>
    <w:rsid w:val="00397772"/>
    <w:pPr>
      <w:suppressAutoHyphens/>
      <w:spacing w:after="0" w:line="300" w:lineRule="auto"/>
      <w:ind w:left="567"/>
      <w:jc w:val="both"/>
    </w:pPr>
    <w:rPr>
      <w:rFonts w:ascii="Arial" w:eastAsia="Times New Roman" w:hAnsi="Arial" w:cs="Arial"/>
      <w:lang w:eastAsia="zh-CN"/>
    </w:rPr>
  </w:style>
  <w:style w:type="character" w:customStyle="1" w:styleId="plainlinks">
    <w:name w:val="plainlinks"/>
    <w:basedOn w:val="Domylnaczcionkaakapitu"/>
    <w:rsid w:val="00922410"/>
  </w:style>
  <w:style w:type="character" w:customStyle="1" w:styleId="markedcontent">
    <w:name w:val="markedcontent"/>
    <w:basedOn w:val="Domylnaczcionkaakapitu"/>
    <w:rsid w:val="00131107"/>
  </w:style>
  <w:style w:type="character" w:customStyle="1" w:styleId="Nierozpoznanawzmianka1">
    <w:name w:val="Nierozpoznana wzmianka1"/>
    <w:basedOn w:val="Domylnaczcionkaakapitu"/>
    <w:uiPriority w:val="99"/>
    <w:semiHidden/>
    <w:unhideWhenUsed/>
    <w:rsid w:val="0054569F"/>
    <w:rPr>
      <w:color w:val="605E5C"/>
      <w:shd w:val="clear" w:color="auto" w:fill="E1DFDD"/>
    </w:rPr>
  </w:style>
  <w:style w:type="numbering" w:customStyle="1" w:styleId="Bezlisty4">
    <w:name w:val="Bez listy4"/>
    <w:next w:val="Bezlisty"/>
    <w:uiPriority w:val="99"/>
    <w:semiHidden/>
    <w:unhideWhenUsed/>
    <w:rsid w:val="008973AC"/>
  </w:style>
  <w:style w:type="character" w:customStyle="1" w:styleId="Odwoanieintensywne1">
    <w:name w:val="Odwołanie intensywne1"/>
    <w:basedOn w:val="Domylnaczcionkaakapitu"/>
    <w:uiPriority w:val="32"/>
    <w:qFormat/>
    <w:rsid w:val="008973AC"/>
    <w:rPr>
      <w:b/>
      <w:bCs/>
      <w:smallCaps/>
      <w:color w:val="0F4761"/>
      <w:spacing w:val="5"/>
    </w:rPr>
  </w:style>
  <w:style w:type="paragraph" w:customStyle="1" w:styleId="msonormal0">
    <w:name w:val="msonormal"/>
    <w:basedOn w:val="Normalny"/>
    <w:rsid w:val="008973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basedOn w:val="Domylnaczcionkaakapitu"/>
    <w:uiPriority w:val="32"/>
    <w:rsid w:val="008973AC"/>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286933160">
      <w:bodyDiv w:val="1"/>
      <w:marLeft w:val="0"/>
      <w:marRight w:val="0"/>
      <w:marTop w:val="0"/>
      <w:marBottom w:val="0"/>
      <w:divBdr>
        <w:top w:val="none" w:sz="0" w:space="0" w:color="auto"/>
        <w:left w:val="none" w:sz="0" w:space="0" w:color="auto"/>
        <w:bottom w:val="none" w:sz="0" w:space="0" w:color="auto"/>
        <w:right w:val="none" w:sz="0" w:space="0" w:color="auto"/>
      </w:divBdr>
      <w:divsChild>
        <w:div w:id="275215244">
          <w:marLeft w:val="0"/>
          <w:marRight w:val="0"/>
          <w:marTop w:val="0"/>
          <w:marBottom w:val="0"/>
          <w:divBdr>
            <w:top w:val="none" w:sz="0" w:space="0" w:color="auto"/>
            <w:left w:val="none" w:sz="0" w:space="0" w:color="auto"/>
            <w:bottom w:val="none" w:sz="0" w:space="0" w:color="auto"/>
            <w:right w:val="none" w:sz="0" w:space="0" w:color="auto"/>
          </w:divBdr>
          <w:divsChild>
            <w:div w:id="1627933184">
              <w:marLeft w:val="0"/>
              <w:marRight w:val="0"/>
              <w:marTop w:val="0"/>
              <w:marBottom w:val="0"/>
              <w:divBdr>
                <w:top w:val="none" w:sz="0" w:space="0" w:color="auto"/>
                <w:left w:val="none" w:sz="0" w:space="0" w:color="auto"/>
                <w:bottom w:val="none" w:sz="0" w:space="0" w:color="auto"/>
                <w:right w:val="none" w:sz="0" w:space="0" w:color="auto"/>
              </w:divBdr>
            </w:div>
          </w:divsChild>
        </w:div>
        <w:div w:id="365639591">
          <w:marLeft w:val="0"/>
          <w:marRight w:val="0"/>
          <w:marTop w:val="0"/>
          <w:marBottom w:val="0"/>
          <w:divBdr>
            <w:top w:val="none" w:sz="0" w:space="0" w:color="auto"/>
            <w:left w:val="none" w:sz="0" w:space="0" w:color="auto"/>
            <w:bottom w:val="none" w:sz="0" w:space="0" w:color="auto"/>
            <w:right w:val="none" w:sz="0" w:space="0" w:color="auto"/>
          </w:divBdr>
          <w:divsChild>
            <w:div w:id="1254512270">
              <w:marLeft w:val="0"/>
              <w:marRight w:val="0"/>
              <w:marTop w:val="0"/>
              <w:marBottom w:val="0"/>
              <w:divBdr>
                <w:top w:val="none" w:sz="0" w:space="0" w:color="auto"/>
                <w:left w:val="none" w:sz="0" w:space="0" w:color="auto"/>
                <w:bottom w:val="none" w:sz="0" w:space="0" w:color="auto"/>
                <w:right w:val="none" w:sz="0" w:space="0" w:color="auto"/>
              </w:divBdr>
              <w:divsChild>
                <w:div w:id="11924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4937">
          <w:marLeft w:val="0"/>
          <w:marRight w:val="0"/>
          <w:marTop w:val="0"/>
          <w:marBottom w:val="0"/>
          <w:divBdr>
            <w:top w:val="none" w:sz="0" w:space="0" w:color="auto"/>
            <w:left w:val="none" w:sz="0" w:space="0" w:color="auto"/>
            <w:bottom w:val="none" w:sz="0" w:space="0" w:color="auto"/>
            <w:right w:val="none" w:sz="0" w:space="0" w:color="auto"/>
          </w:divBdr>
          <w:divsChild>
            <w:div w:id="719328765">
              <w:marLeft w:val="0"/>
              <w:marRight w:val="0"/>
              <w:marTop w:val="0"/>
              <w:marBottom w:val="0"/>
              <w:divBdr>
                <w:top w:val="none" w:sz="0" w:space="0" w:color="auto"/>
                <w:left w:val="none" w:sz="0" w:space="0" w:color="auto"/>
                <w:bottom w:val="none" w:sz="0" w:space="0" w:color="auto"/>
                <w:right w:val="none" w:sz="0" w:space="0" w:color="auto"/>
              </w:divBdr>
              <w:divsChild>
                <w:div w:id="1738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5202">
          <w:marLeft w:val="0"/>
          <w:marRight w:val="0"/>
          <w:marTop w:val="0"/>
          <w:marBottom w:val="0"/>
          <w:divBdr>
            <w:top w:val="none" w:sz="0" w:space="0" w:color="auto"/>
            <w:left w:val="none" w:sz="0" w:space="0" w:color="auto"/>
            <w:bottom w:val="none" w:sz="0" w:space="0" w:color="auto"/>
            <w:right w:val="none" w:sz="0" w:space="0" w:color="auto"/>
          </w:divBdr>
          <w:divsChild>
            <w:div w:id="1652713941">
              <w:marLeft w:val="0"/>
              <w:marRight w:val="0"/>
              <w:marTop w:val="0"/>
              <w:marBottom w:val="0"/>
              <w:divBdr>
                <w:top w:val="none" w:sz="0" w:space="0" w:color="auto"/>
                <w:left w:val="none" w:sz="0" w:space="0" w:color="auto"/>
                <w:bottom w:val="none" w:sz="0" w:space="0" w:color="auto"/>
                <w:right w:val="none" w:sz="0" w:space="0" w:color="auto"/>
              </w:divBdr>
              <w:divsChild>
                <w:div w:id="19369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979">
          <w:marLeft w:val="0"/>
          <w:marRight w:val="0"/>
          <w:marTop w:val="0"/>
          <w:marBottom w:val="0"/>
          <w:divBdr>
            <w:top w:val="none" w:sz="0" w:space="0" w:color="auto"/>
            <w:left w:val="none" w:sz="0" w:space="0" w:color="auto"/>
            <w:bottom w:val="none" w:sz="0" w:space="0" w:color="auto"/>
            <w:right w:val="none" w:sz="0" w:space="0" w:color="auto"/>
          </w:divBdr>
          <w:divsChild>
            <w:div w:id="1759061830">
              <w:marLeft w:val="0"/>
              <w:marRight w:val="0"/>
              <w:marTop w:val="0"/>
              <w:marBottom w:val="0"/>
              <w:divBdr>
                <w:top w:val="none" w:sz="0" w:space="0" w:color="auto"/>
                <w:left w:val="none" w:sz="0" w:space="0" w:color="auto"/>
                <w:bottom w:val="none" w:sz="0" w:space="0" w:color="auto"/>
                <w:right w:val="none" w:sz="0" w:space="0" w:color="auto"/>
              </w:divBdr>
              <w:divsChild>
                <w:div w:id="1791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1325">
          <w:marLeft w:val="0"/>
          <w:marRight w:val="0"/>
          <w:marTop w:val="0"/>
          <w:marBottom w:val="0"/>
          <w:divBdr>
            <w:top w:val="none" w:sz="0" w:space="0" w:color="auto"/>
            <w:left w:val="none" w:sz="0" w:space="0" w:color="auto"/>
            <w:bottom w:val="none" w:sz="0" w:space="0" w:color="auto"/>
            <w:right w:val="none" w:sz="0" w:space="0" w:color="auto"/>
          </w:divBdr>
          <w:divsChild>
            <w:div w:id="358311558">
              <w:marLeft w:val="0"/>
              <w:marRight w:val="0"/>
              <w:marTop w:val="0"/>
              <w:marBottom w:val="0"/>
              <w:divBdr>
                <w:top w:val="none" w:sz="0" w:space="0" w:color="auto"/>
                <w:left w:val="none" w:sz="0" w:space="0" w:color="auto"/>
                <w:bottom w:val="none" w:sz="0" w:space="0" w:color="auto"/>
                <w:right w:val="none" w:sz="0" w:space="0" w:color="auto"/>
              </w:divBdr>
              <w:divsChild>
                <w:div w:id="3399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9381">
          <w:marLeft w:val="0"/>
          <w:marRight w:val="0"/>
          <w:marTop w:val="0"/>
          <w:marBottom w:val="0"/>
          <w:divBdr>
            <w:top w:val="none" w:sz="0" w:space="0" w:color="auto"/>
            <w:left w:val="none" w:sz="0" w:space="0" w:color="auto"/>
            <w:bottom w:val="none" w:sz="0" w:space="0" w:color="auto"/>
            <w:right w:val="none" w:sz="0" w:space="0" w:color="auto"/>
          </w:divBdr>
          <w:divsChild>
            <w:div w:id="599677097">
              <w:marLeft w:val="0"/>
              <w:marRight w:val="0"/>
              <w:marTop w:val="0"/>
              <w:marBottom w:val="0"/>
              <w:divBdr>
                <w:top w:val="none" w:sz="0" w:space="0" w:color="auto"/>
                <w:left w:val="none" w:sz="0" w:space="0" w:color="auto"/>
                <w:bottom w:val="none" w:sz="0" w:space="0" w:color="auto"/>
                <w:right w:val="none" w:sz="0" w:space="0" w:color="auto"/>
              </w:divBdr>
              <w:divsChild>
                <w:div w:id="18411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50974">
          <w:marLeft w:val="0"/>
          <w:marRight w:val="0"/>
          <w:marTop w:val="0"/>
          <w:marBottom w:val="0"/>
          <w:divBdr>
            <w:top w:val="none" w:sz="0" w:space="0" w:color="auto"/>
            <w:left w:val="none" w:sz="0" w:space="0" w:color="auto"/>
            <w:bottom w:val="none" w:sz="0" w:space="0" w:color="auto"/>
            <w:right w:val="none" w:sz="0" w:space="0" w:color="auto"/>
          </w:divBdr>
          <w:divsChild>
            <w:div w:id="1743718256">
              <w:marLeft w:val="0"/>
              <w:marRight w:val="0"/>
              <w:marTop w:val="0"/>
              <w:marBottom w:val="0"/>
              <w:divBdr>
                <w:top w:val="none" w:sz="0" w:space="0" w:color="auto"/>
                <w:left w:val="none" w:sz="0" w:space="0" w:color="auto"/>
                <w:bottom w:val="none" w:sz="0" w:space="0" w:color="auto"/>
                <w:right w:val="none" w:sz="0" w:space="0" w:color="auto"/>
              </w:divBdr>
              <w:divsChild>
                <w:div w:id="12558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19576">
          <w:marLeft w:val="0"/>
          <w:marRight w:val="0"/>
          <w:marTop w:val="0"/>
          <w:marBottom w:val="0"/>
          <w:divBdr>
            <w:top w:val="none" w:sz="0" w:space="0" w:color="auto"/>
            <w:left w:val="none" w:sz="0" w:space="0" w:color="auto"/>
            <w:bottom w:val="none" w:sz="0" w:space="0" w:color="auto"/>
            <w:right w:val="none" w:sz="0" w:space="0" w:color="auto"/>
          </w:divBdr>
          <w:divsChild>
            <w:div w:id="1169174331">
              <w:marLeft w:val="0"/>
              <w:marRight w:val="0"/>
              <w:marTop w:val="0"/>
              <w:marBottom w:val="0"/>
              <w:divBdr>
                <w:top w:val="none" w:sz="0" w:space="0" w:color="auto"/>
                <w:left w:val="none" w:sz="0" w:space="0" w:color="auto"/>
                <w:bottom w:val="none" w:sz="0" w:space="0" w:color="auto"/>
                <w:right w:val="none" w:sz="0" w:space="0" w:color="auto"/>
              </w:divBdr>
              <w:divsChild>
                <w:div w:id="19402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734">
          <w:marLeft w:val="0"/>
          <w:marRight w:val="0"/>
          <w:marTop w:val="0"/>
          <w:marBottom w:val="0"/>
          <w:divBdr>
            <w:top w:val="none" w:sz="0" w:space="0" w:color="auto"/>
            <w:left w:val="none" w:sz="0" w:space="0" w:color="auto"/>
            <w:bottom w:val="none" w:sz="0" w:space="0" w:color="auto"/>
            <w:right w:val="none" w:sz="0" w:space="0" w:color="auto"/>
          </w:divBdr>
          <w:divsChild>
            <w:div w:id="1609850323">
              <w:marLeft w:val="0"/>
              <w:marRight w:val="0"/>
              <w:marTop w:val="0"/>
              <w:marBottom w:val="0"/>
              <w:divBdr>
                <w:top w:val="none" w:sz="0" w:space="0" w:color="auto"/>
                <w:left w:val="none" w:sz="0" w:space="0" w:color="auto"/>
                <w:bottom w:val="none" w:sz="0" w:space="0" w:color="auto"/>
                <w:right w:val="none" w:sz="0" w:space="0" w:color="auto"/>
              </w:divBdr>
              <w:divsChild>
                <w:div w:id="135416774">
                  <w:marLeft w:val="0"/>
                  <w:marRight w:val="0"/>
                  <w:marTop w:val="0"/>
                  <w:marBottom w:val="0"/>
                  <w:divBdr>
                    <w:top w:val="none" w:sz="0" w:space="0" w:color="auto"/>
                    <w:left w:val="none" w:sz="0" w:space="0" w:color="auto"/>
                    <w:bottom w:val="none" w:sz="0" w:space="0" w:color="auto"/>
                    <w:right w:val="none" w:sz="0" w:space="0" w:color="auto"/>
                  </w:divBdr>
                  <w:divsChild>
                    <w:div w:id="1102922053">
                      <w:marLeft w:val="0"/>
                      <w:marRight w:val="0"/>
                      <w:marTop w:val="0"/>
                      <w:marBottom w:val="0"/>
                      <w:divBdr>
                        <w:top w:val="none" w:sz="0" w:space="0" w:color="auto"/>
                        <w:left w:val="none" w:sz="0" w:space="0" w:color="auto"/>
                        <w:bottom w:val="none" w:sz="0" w:space="0" w:color="auto"/>
                        <w:right w:val="none" w:sz="0" w:space="0" w:color="auto"/>
                      </w:divBdr>
                    </w:div>
                  </w:divsChild>
                </w:div>
                <w:div w:id="638459665">
                  <w:marLeft w:val="0"/>
                  <w:marRight w:val="0"/>
                  <w:marTop w:val="0"/>
                  <w:marBottom w:val="0"/>
                  <w:divBdr>
                    <w:top w:val="none" w:sz="0" w:space="0" w:color="auto"/>
                    <w:left w:val="none" w:sz="0" w:space="0" w:color="auto"/>
                    <w:bottom w:val="none" w:sz="0" w:space="0" w:color="auto"/>
                    <w:right w:val="none" w:sz="0" w:space="0" w:color="auto"/>
                  </w:divBdr>
                  <w:divsChild>
                    <w:div w:id="139158779">
                      <w:marLeft w:val="0"/>
                      <w:marRight w:val="0"/>
                      <w:marTop w:val="0"/>
                      <w:marBottom w:val="0"/>
                      <w:divBdr>
                        <w:top w:val="none" w:sz="0" w:space="0" w:color="auto"/>
                        <w:left w:val="none" w:sz="0" w:space="0" w:color="auto"/>
                        <w:bottom w:val="none" w:sz="0" w:space="0" w:color="auto"/>
                        <w:right w:val="none" w:sz="0" w:space="0" w:color="auto"/>
                      </w:divBdr>
                    </w:div>
                  </w:divsChild>
                </w:div>
                <w:div w:id="1128819263">
                  <w:marLeft w:val="0"/>
                  <w:marRight w:val="0"/>
                  <w:marTop w:val="0"/>
                  <w:marBottom w:val="0"/>
                  <w:divBdr>
                    <w:top w:val="none" w:sz="0" w:space="0" w:color="auto"/>
                    <w:left w:val="none" w:sz="0" w:space="0" w:color="auto"/>
                    <w:bottom w:val="none" w:sz="0" w:space="0" w:color="auto"/>
                    <w:right w:val="none" w:sz="0" w:space="0" w:color="auto"/>
                  </w:divBdr>
                </w:div>
                <w:div w:id="1566523068">
                  <w:marLeft w:val="0"/>
                  <w:marRight w:val="0"/>
                  <w:marTop w:val="0"/>
                  <w:marBottom w:val="0"/>
                  <w:divBdr>
                    <w:top w:val="none" w:sz="0" w:space="0" w:color="auto"/>
                    <w:left w:val="none" w:sz="0" w:space="0" w:color="auto"/>
                    <w:bottom w:val="none" w:sz="0" w:space="0" w:color="auto"/>
                    <w:right w:val="none" w:sz="0" w:space="0" w:color="auto"/>
                  </w:divBdr>
                  <w:divsChild>
                    <w:div w:id="1447970737">
                      <w:marLeft w:val="0"/>
                      <w:marRight w:val="0"/>
                      <w:marTop w:val="0"/>
                      <w:marBottom w:val="0"/>
                      <w:divBdr>
                        <w:top w:val="none" w:sz="0" w:space="0" w:color="auto"/>
                        <w:left w:val="none" w:sz="0" w:space="0" w:color="auto"/>
                        <w:bottom w:val="none" w:sz="0" w:space="0" w:color="auto"/>
                        <w:right w:val="none" w:sz="0" w:space="0" w:color="auto"/>
                      </w:divBdr>
                    </w:div>
                  </w:divsChild>
                </w:div>
                <w:div w:id="1840458767">
                  <w:marLeft w:val="0"/>
                  <w:marRight w:val="0"/>
                  <w:marTop w:val="0"/>
                  <w:marBottom w:val="0"/>
                  <w:divBdr>
                    <w:top w:val="none" w:sz="0" w:space="0" w:color="auto"/>
                    <w:left w:val="none" w:sz="0" w:space="0" w:color="auto"/>
                    <w:bottom w:val="none" w:sz="0" w:space="0" w:color="auto"/>
                    <w:right w:val="none" w:sz="0" w:space="0" w:color="auto"/>
                  </w:divBdr>
                  <w:divsChild>
                    <w:div w:id="6891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509">
          <w:marLeft w:val="0"/>
          <w:marRight w:val="0"/>
          <w:marTop w:val="0"/>
          <w:marBottom w:val="0"/>
          <w:divBdr>
            <w:top w:val="none" w:sz="0" w:space="0" w:color="auto"/>
            <w:left w:val="none" w:sz="0" w:space="0" w:color="auto"/>
            <w:bottom w:val="none" w:sz="0" w:space="0" w:color="auto"/>
            <w:right w:val="none" w:sz="0" w:space="0" w:color="auto"/>
          </w:divBdr>
          <w:divsChild>
            <w:div w:id="275454587">
              <w:marLeft w:val="0"/>
              <w:marRight w:val="0"/>
              <w:marTop w:val="0"/>
              <w:marBottom w:val="0"/>
              <w:divBdr>
                <w:top w:val="none" w:sz="0" w:space="0" w:color="auto"/>
                <w:left w:val="none" w:sz="0" w:space="0" w:color="auto"/>
                <w:bottom w:val="none" w:sz="0" w:space="0" w:color="auto"/>
                <w:right w:val="none" w:sz="0" w:space="0" w:color="auto"/>
              </w:divBdr>
              <w:divsChild>
                <w:div w:id="7311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682711918">
      <w:bodyDiv w:val="1"/>
      <w:marLeft w:val="0"/>
      <w:marRight w:val="0"/>
      <w:marTop w:val="0"/>
      <w:marBottom w:val="0"/>
      <w:divBdr>
        <w:top w:val="none" w:sz="0" w:space="0" w:color="auto"/>
        <w:left w:val="none" w:sz="0" w:space="0" w:color="auto"/>
        <w:bottom w:val="none" w:sz="0" w:space="0" w:color="auto"/>
        <w:right w:val="none" w:sz="0" w:space="0" w:color="auto"/>
      </w:divBdr>
      <w:divsChild>
        <w:div w:id="1056783535">
          <w:marLeft w:val="0"/>
          <w:marRight w:val="0"/>
          <w:marTop w:val="0"/>
          <w:marBottom w:val="0"/>
          <w:divBdr>
            <w:top w:val="none" w:sz="0" w:space="0" w:color="auto"/>
            <w:left w:val="none" w:sz="0" w:space="0" w:color="auto"/>
            <w:bottom w:val="none" w:sz="0" w:space="0" w:color="auto"/>
            <w:right w:val="none" w:sz="0" w:space="0" w:color="auto"/>
          </w:divBdr>
          <w:divsChild>
            <w:div w:id="14355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680690107">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4" ma:contentTypeDescription="Utwórz nowy dokument." ma:contentTypeScope="" ma:versionID="8c03304e5b74e00b8693849353882b8b">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0bb6e48e5e5df71fb432c01e0ab20c31"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EAB3E-BC9B-4254-9BF0-685F934679C8}">
  <ds:schemaRefs>
    <ds:schemaRef ds:uri="http://schemas.microsoft.com/office/2006/metadata/properties"/>
    <ds:schemaRef ds:uri="http://schemas.microsoft.com/office/infopath/2007/PartnerControls"/>
    <ds:schemaRef ds:uri="a95edb9c-907a-4dba-b33c-92e7088265a5"/>
  </ds:schemaRefs>
</ds:datastoreItem>
</file>

<file path=customXml/itemProps2.xml><?xml version="1.0" encoding="utf-8"?>
<ds:datastoreItem xmlns:ds="http://schemas.openxmlformats.org/officeDocument/2006/customXml" ds:itemID="{AF3489EF-6CBF-492C-AACD-4B1722C59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222C0-26D6-43A8-8B52-35290809954A}">
  <ds:schemaRefs>
    <ds:schemaRef ds:uri="http://schemas.openxmlformats.org/officeDocument/2006/bibliography"/>
  </ds:schemaRefs>
</ds:datastoreItem>
</file>

<file path=customXml/itemProps4.xml><?xml version="1.0" encoding="utf-8"?>
<ds:datastoreItem xmlns:ds="http://schemas.openxmlformats.org/officeDocument/2006/customXml" ds:itemID="{B48D006A-2E2C-4FDE-8874-E5F625FF6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65</Pages>
  <Words>22079</Words>
  <Characters>132476</Characters>
  <Application>Microsoft Office Word</Application>
  <DocSecurity>0</DocSecurity>
  <Lines>1103</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Sołtysik Monika</cp:lastModifiedBy>
  <cp:revision>23</cp:revision>
  <cp:lastPrinted>2025-07-30T05:55:00Z</cp:lastPrinted>
  <dcterms:created xsi:type="dcterms:W3CDTF">2025-09-04T08:25:00Z</dcterms:created>
  <dcterms:modified xsi:type="dcterms:W3CDTF">2025-09-04T09:14:00Z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