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="-284" w:tblpY="919"/>
        <w:tblW w:w="9747" w:type="dxa"/>
        <w:tblLayout w:type="fixed"/>
        <w:tblLook w:val="04A0" w:firstRow="1" w:lastRow="0" w:firstColumn="1" w:lastColumn="0" w:noHBand="0" w:noVBand="1"/>
      </w:tblPr>
      <w:tblGrid>
        <w:gridCol w:w="3227"/>
        <w:gridCol w:w="6520"/>
      </w:tblGrid>
      <w:tr w:rsidR="00C358F5" w:rsidRPr="00303CDB" w14:paraId="1AB01122" w14:textId="77777777" w:rsidTr="00C358F5">
        <w:trPr>
          <w:trHeight w:val="255"/>
        </w:trPr>
        <w:tc>
          <w:tcPr>
            <w:tcW w:w="97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4AABDE" w14:textId="1719E138" w:rsidR="00C358F5" w:rsidRPr="004D19F6" w:rsidRDefault="00C358F5" w:rsidP="00C93A73">
            <w:pPr>
              <w:spacing w:after="0" w:line="276" w:lineRule="auto"/>
              <w:jc w:val="left"/>
              <w:rPr>
                <w:rFonts w:ascii="Arial" w:hAnsi="Arial" w:cs="Arial"/>
                <w:b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Aneks nr </w:t>
            </w:r>
            <w:r w:rsidR="00C93A73">
              <w:rPr>
                <w:rFonts w:ascii="Arial" w:hAnsi="Arial" w:cs="Arial"/>
                <w:b/>
                <w:bCs/>
                <w:color w:val="000000"/>
                <w:sz w:val="22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 xml:space="preserve">do umowy </w:t>
            </w:r>
            <w:r w:rsidRPr="004D19F6">
              <w:rPr>
                <w:rFonts w:ascii="Arial" w:hAnsi="Arial" w:cs="Arial"/>
                <w:b/>
                <w:color w:val="000000"/>
                <w:sz w:val="22"/>
              </w:rPr>
              <w:t>nr CRU WSL - 3377/TP/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>20</w:t>
            </w:r>
            <w:r w:rsidRPr="004D19F6">
              <w:rPr>
                <w:rFonts w:ascii="Arial" w:hAnsi="Arial" w:cs="Arial"/>
                <w:b/>
                <w:color w:val="000000"/>
                <w:sz w:val="22"/>
              </w:rPr>
              <w:t>25</w:t>
            </w:r>
          </w:p>
        </w:tc>
      </w:tr>
      <w:tr w:rsidR="00C95D71" w:rsidRPr="00303CDB" w14:paraId="75359F13" w14:textId="77777777" w:rsidTr="00303CDB">
        <w:trPr>
          <w:trHeight w:val="307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14:paraId="6F8E02A4" w14:textId="77777777" w:rsidR="00C95D71" w:rsidRPr="00303CDB" w:rsidRDefault="00C95D71" w:rsidP="00303CDB">
            <w:pPr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6083DBF" w14:textId="77777777" w:rsidR="00C95D71" w:rsidRPr="00303CDB" w:rsidRDefault="00C95D71" w:rsidP="00303CDB">
            <w:pPr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C95D71" w:rsidRPr="00303CDB" w14:paraId="233FC08E" w14:textId="77777777" w:rsidTr="00303CDB">
        <w:trPr>
          <w:trHeight w:val="53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14:paraId="2524A22D" w14:textId="5287701E" w:rsidR="00C95D71" w:rsidRPr="00303CDB" w:rsidRDefault="00C95D71" w:rsidP="00303CDB">
            <w:pPr>
              <w:spacing w:after="0" w:line="276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303CDB">
              <w:rPr>
                <w:rFonts w:ascii="Arial" w:hAnsi="Arial" w:cs="Arial"/>
                <w:color w:val="000000"/>
                <w:sz w:val="22"/>
              </w:rPr>
              <w:t>zawart</w:t>
            </w:r>
            <w:r w:rsidR="00C358F5">
              <w:rPr>
                <w:rFonts w:ascii="Arial" w:hAnsi="Arial" w:cs="Arial"/>
                <w:color w:val="000000"/>
                <w:sz w:val="22"/>
              </w:rPr>
              <w:t>y</w:t>
            </w:r>
            <w:r w:rsidRPr="00303CDB">
              <w:rPr>
                <w:rFonts w:ascii="Arial" w:hAnsi="Arial" w:cs="Arial"/>
                <w:color w:val="000000"/>
                <w:sz w:val="22"/>
              </w:rPr>
              <w:t xml:space="preserve"> w dniu</w:t>
            </w:r>
          </w:p>
          <w:p w14:paraId="096E5F02" w14:textId="77777777" w:rsidR="00C95D71" w:rsidRPr="00303CDB" w:rsidRDefault="00C95D71" w:rsidP="00303CDB">
            <w:pPr>
              <w:spacing w:after="0" w:line="276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A3F8E37" w14:textId="1F86ECC7" w:rsidR="00C95D71" w:rsidRPr="00303CDB" w:rsidRDefault="008A34EF" w:rsidP="00C358F5">
            <w:pPr>
              <w:spacing w:after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303CDB">
              <w:rPr>
                <w:rFonts w:ascii="Arial" w:hAnsi="Arial" w:cs="Arial"/>
                <w:color w:val="000000"/>
                <w:sz w:val="22"/>
              </w:rPr>
              <w:t xml:space="preserve">opatrzenia dokumentu kwalifikowanym podpisem elektronicznym przez ostatnią ze stron </w:t>
            </w:r>
            <w:r w:rsidR="00C358F5">
              <w:rPr>
                <w:rFonts w:ascii="Arial" w:hAnsi="Arial" w:cs="Arial"/>
                <w:color w:val="000000"/>
                <w:sz w:val="22"/>
              </w:rPr>
              <w:t>aneksu</w:t>
            </w:r>
          </w:p>
        </w:tc>
      </w:tr>
      <w:tr w:rsidR="00C95D71" w:rsidRPr="00303CDB" w14:paraId="1AD40365" w14:textId="77777777" w:rsidTr="00303CDB">
        <w:trPr>
          <w:trHeight w:val="300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14:paraId="5FCAC2A1" w14:textId="77777777" w:rsidR="00C95D71" w:rsidRPr="00303CDB" w:rsidRDefault="00C95D71" w:rsidP="00303CDB">
            <w:pPr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099796D" w14:textId="77777777" w:rsidR="00C95D71" w:rsidRPr="00303CDB" w:rsidRDefault="00C95D71" w:rsidP="00303CD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2"/>
                <w:lang w:eastAsia="pl-PL"/>
              </w:rPr>
            </w:pPr>
          </w:p>
        </w:tc>
      </w:tr>
      <w:tr w:rsidR="00C95D71" w:rsidRPr="00303CDB" w14:paraId="5C532AD7" w14:textId="77777777" w:rsidTr="00303CDB">
        <w:trPr>
          <w:trHeight w:val="571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14:paraId="52930764" w14:textId="77777777" w:rsidR="00C95D71" w:rsidRPr="00303CDB" w:rsidRDefault="00C95D71" w:rsidP="00303CDB">
            <w:pPr>
              <w:spacing w:after="0" w:line="276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303CDB">
              <w:rPr>
                <w:rFonts w:ascii="Arial" w:hAnsi="Arial" w:cs="Arial"/>
                <w:color w:val="000000"/>
                <w:sz w:val="22"/>
              </w:rPr>
              <w:t>pomiędzy</w:t>
            </w:r>
          </w:p>
          <w:p w14:paraId="6D8F7A87" w14:textId="77777777" w:rsidR="00C95D71" w:rsidRPr="00303CDB" w:rsidRDefault="00C95D71" w:rsidP="00303CDB">
            <w:pPr>
              <w:spacing w:after="0" w:line="276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45C847B" w14:textId="77777777" w:rsidR="00C95D71" w:rsidRPr="00303CDB" w:rsidRDefault="00C95D71" w:rsidP="00303CDB">
            <w:pPr>
              <w:spacing w:after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303CDB">
              <w:rPr>
                <w:rFonts w:ascii="Arial" w:hAnsi="Arial" w:cs="Arial"/>
                <w:color w:val="000000"/>
                <w:sz w:val="22"/>
              </w:rPr>
              <w:t>Województwem Śląskim, zwanym w dalszej części „Wydzierżawiającym”</w:t>
            </w:r>
          </w:p>
        </w:tc>
      </w:tr>
      <w:tr w:rsidR="00C95D71" w:rsidRPr="00303CDB" w14:paraId="4B2E2A70" w14:textId="77777777" w:rsidTr="00303CDB">
        <w:trPr>
          <w:trHeight w:val="277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14:paraId="7D9F50DE" w14:textId="77777777" w:rsidR="00C95D71" w:rsidRPr="00303CDB" w:rsidRDefault="00C95D71" w:rsidP="00303CDB">
            <w:pPr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3EE61E3" w14:textId="77777777" w:rsidR="00C95D71" w:rsidRPr="00303CDB" w:rsidRDefault="00C95D71" w:rsidP="00303CD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2"/>
                <w:lang w:eastAsia="pl-PL"/>
              </w:rPr>
            </w:pPr>
          </w:p>
        </w:tc>
      </w:tr>
      <w:tr w:rsidR="00C95D71" w:rsidRPr="00303CDB" w14:paraId="1E83EF46" w14:textId="77777777" w:rsidTr="00303CDB">
        <w:trPr>
          <w:trHeight w:val="780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14:paraId="451EF6E2" w14:textId="77777777" w:rsidR="00C95D71" w:rsidRPr="00303CDB" w:rsidRDefault="00C95D71" w:rsidP="00303CDB">
            <w:pPr>
              <w:spacing w:after="0" w:line="276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</w:p>
          <w:p w14:paraId="4FF22108" w14:textId="77777777" w:rsidR="00C95D71" w:rsidRPr="00303CDB" w:rsidRDefault="00C95D71" w:rsidP="00303CDB">
            <w:pPr>
              <w:spacing w:after="0" w:line="276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303CDB">
              <w:rPr>
                <w:rFonts w:ascii="Arial" w:hAnsi="Arial" w:cs="Arial"/>
                <w:color w:val="000000"/>
                <w:sz w:val="22"/>
              </w:rPr>
              <w:t xml:space="preserve">reprezentowanym przez </w:t>
            </w:r>
          </w:p>
          <w:p w14:paraId="16E9FD16" w14:textId="77777777" w:rsidR="00C95D71" w:rsidRPr="00303CDB" w:rsidRDefault="00C95D71" w:rsidP="00303CDB">
            <w:pPr>
              <w:spacing w:after="0" w:line="276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F68B20F" w14:textId="46093489" w:rsidR="00C95D71" w:rsidRPr="00303CDB" w:rsidRDefault="008A34EF" w:rsidP="00C358F5">
            <w:pPr>
              <w:spacing w:after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303CDB">
              <w:rPr>
                <w:rFonts w:ascii="Arial" w:hAnsi="Arial" w:cs="Arial"/>
                <w:color w:val="000000"/>
                <w:sz w:val="22"/>
              </w:rPr>
              <w:t xml:space="preserve">reprezentacja strony zgodna z kwalifikowanymi podpisami elektronicznymi złożonymi pod treścią niniejszego </w:t>
            </w:r>
            <w:r w:rsidR="00C358F5">
              <w:rPr>
                <w:rFonts w:ascii="Arial" w:hAnsi="Arial" w:cs="Arial"/>
                <w:color w:val="000000"/>
                <w:sz w:val="22"/>
              </w:rPr>
              <w:t>aneksu</w:t>
            </w:r>
            <w:r w:rsidRPr="00303CDB">
              <w:rPr>
                <w:rFonts w:ascii="Arial" w:hAnsi="Arial" w:cs="Arial"/>
                <w:color w:val="000000"/>
                <w:sz w:val="22"/>
              </w:rPr>
              <w:t xml:space="preserve"> </w:t>
            </w:r>
          </w:p>
        </w:tc>
      </w:tr>
      <w:tr w:rsidR="00C95D71" w:rsidRPr="00303CDB" w14:paraId="39D896DA" w14:textId="77777777" w:rsidTr="00303CDB">
        <w:trPr>
          <w:trHeight w:val="249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14:paraId="467F13CA" w14:textId="77777777" w:rsidR="00C95D71" w:rsidRPr="00303CDB" w:rsidRDefault="00C95D71" w:rsidP="00303CDB">
            <w:pPr>
              <w:spacing w:after="0" w:line="276" w:lineRule="auto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427118A" w14:textId="77777777" w:rsidR="00C95D71" w:rsidRPr="00303CDB" w:rsidRDefault="00C95D71" w:rsidP="00303CD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C95D71" w:rsidRPr="00303CDB" w14:paraId="19910AF4" w14:textId="77777777" w:rsidTr="00303CDB">
        <w:trPr>
          <w:trHeight w:val="364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14:paraId="451FFA1E" w14:textId="77777777" w:rsidR="00C95D71" w:rsidRPr="00303CDB" w:rsidRDefault="00C95D71" w:rsidP="00303CDB">
            <w:pPr>
              <w:spacing w:after="0" w:line="276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303CDB">
              <w:rPr>
                <w:rFonts w:ascii="Arial" w:hAnsi="Arial" w:cs="Arial"/>
                <w:color w:val="000000"/>
                <w:sz w:val="22"/>
              </w:rPr>
              <w:t>z siedzibą</w:t>
            </w:r>
          </w:p>
          <w:p w14:paraId="76CB3154" w14:textId="77777777" w:rsidR="00C95D71" w:rsidRPr="00303CDB" w:rsidRDefault="00C95D71" w:rsidP="00303CDB">
            <w:pPr>
              <w:spacing w:after="0" w:line="276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C305AF3" w14:textId="77777777" w:rsidR="00C95D71" w:rsidRPr="00303CDB" w:rsidRDefault="00C95D71" w:rsidP="00303CDB">
            <w:pPr>
              <w:spacing w:after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303CDB">
              <w:rPr>
                <w:rFonts w:ascii="Arial" w:hAnsi="Arial" w:cs="Arial"/>
                <w:color w:val="000000"/>
                <w:sz w:val="22"/>
              </w:rPr>
              <w:t>ul. Ligonia 46, 40-037, Katowice</w:t>
            </w:r>
          </w:p>
          <w:p w14:paraId="161E0ACD" w14:textId="77777777" w:rsidR="00C95D71" w:rsidRPr="00303CDB" w:rsidRDefault="00C95D71" w:rsidP="00303CDB">
            <w:pPr>
              <w:spacing w:after="0" w:line="276" w:lineRule="auto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C95D71" w:rsidRPr="00303CDB" w14:paraId="0844D150" w14:textId="77777777" w:rsidTr="00303CDB">
        <w:trPr>
          <w:trHeight w:val="249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14:paraId="6C5DFA1F" w14:textId="77777777" w:rsidR="00C95D71" w:rsidRPr="00303CDB" w:rsidRDefault="00C95D71" w:rsidP="00303CDB">
            <w:pPr>
              <w:spacing w:after="0" w:line="276" w:lineRule="auto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C515C0A" w14:textId="77777777" w:rsidR="00C95D71" w:rsidRPr="00303CDB" w:rsidRDefault="00C95D71" w:rsidP="00303CD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C95D71" w:rsidRPr="00303CDB" w14:paraId="1CAEDFEA" w14:textId="77777777" w:rsidTr="00303CDB">
        <w:trPr>
          <w:trHeight w:val="3392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14:paraId="531EB045" w14:textId="77777777" w:rsidR="00C95D71" w:rsidRPr="00303CDB" w:rsidRDefault="00C95D71" w:rsidP="00303CDB">
            <w:pPr>
              <w:spacing w:after="0" w:line="276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303CDB">
              <w:rPr>
                <w:rFonts w:ascii="Arial" w:hAnsi="Arial" w:cs="Arial"/>
                <w:color w:val="000000"/>
                <w:sz w:val="22"/>
              </w:rPr>
              <w:t>a</w:t>
            </w:r>
          </w:p>
          <w:p w14:paraId="5B5D2879" w14:textId="77777777" w:rsidR="00C95D71" w:rsidRPr="00303CDB" w:rsidRDefault="00C95D71" w:rsidP="00303CDB">
            <w:pPr>
              <w:spacing w:after="0" w:line="276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4A3EEB96" w14:textId="1CE00C7A" w:rsidR="008A34EF" w:rsidRPr="00303CDB" w:rsidRDefault="008A34EF" w:rsidP="00303CDB">
            <w:pPr>
              <w:spacing w:after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303CDB">
              <w:rPr>
                <w:rFonts w:ascii="Arial" w:hAnsi="Arial" w:cs="Arial"/>
                <w:color w:val="000000"/>
                <w:sz w:val="22"/>
              </w:rPr>
              <w:t>Kolejami Śląskimi Sp. z o.o., z siedzibą ul. Raciborska 58, 40-087 Katowice, zarejestrowaną w Sądzie Rejonowym Katowice-Wschód Wydział VIII Gospodarczy Krajowego Rejestru Sądowego pod</w:t>
            </w:r>
            <w:r w:rsidR="00303CDB">
              <w:rPr>
                <w:rFonts w:ascii="Arial" w:hAnsi="Arial" w:cs="Arial"/>
                <w:color w:val="000000"/>
                <w:sz w:val="22"/>
              </w:rPr>
              <w:t> </w:t>
            </w:r>
            <w:r w:rsidRPr="00303CDB">
              <w:rPr>
                <w:rFonts w:ascii="Arial" w:hAnsi="Arial" w:cs="Arial"/>
                <w:color w:val="000000"/>
                <w:sz w:val="22"/>
              </w:rPr>
              <w:t>numerem KRS 0000357114, z</w:t>
            </w:r>
            <w:r w:rsidR="002C42A8" w:rsidRPr="00303CDB">
              <w:rPr>
                <w:rFonts w:ascii="Arial" w:hAnsi="Arial" w:cs="Arial"/>
                <w:color w:val="000000"/>
                <w:sz w:val="22"/>
              </w:rPr>
              <w:t> </w:t>
            </w:r>
            <w:r w:rsidRPr="00303CDB">
              <w:rPr>
                <w:rFonts w:ascii="Arial" w:hAnsi="Arial" w:cs="Arial"/>
                <w:color w:val="000000"/>
                <w:sz w:val="22"/>
              </w:rPr>
              <w:t xml:space="preserve">kapitałem  zakładowym </w:t>
            </w:r>
            <w:r w:rsidR="00D863F3" w:rsidRPr="00303CDB">
              <w:rPr>
                <w:rFonts w:ascii="Arial" w:hAnsi="Arial" w:cs="Arial"/>
                <w:color w:val="000000"/>
                <w:sz w:val="22"/>
              </w:rPr>
              <w:t>453 959 000</w:t>
            </w:r>
            <w:r w:rsidRPr="00303CDB">
              <w:rPr>
                <w:rFonts w:ascii="Arial" w:hAnsi="Arial" w:cs="Arial"/>
                <w:color w:val="000000"/>
                <w:sz w:val="22"/>
              </w:rPr>
              <w:t xml:space="preserve"> zł, posiadającą NIP:</w:t>
            </w:r>
            <w:r w:rsidR="002C42A8" w:rsidRPr="00303CDB">
              <w:rPr>
                <w:rFonts w:ascii="Arial" w:hAnsi="Arial" w:cs="Arial"/>
                <w:color w:val="000000"/>
                <w:sz w:val="22"/>
              </w:rPr>
              <w:t> </w:t>
            </w:r>
            <w:r w:rsidRPr="00303CDB">
              <w:rPr>
                <w:rFonts w:ascii="Arial" w:hAnsi="Arial" w:cs="Arial"/>
                <w:color w:val="000000"/>
                <w:sz w:val="22"/>
              </w:rPr>
              <w:t>954-26-99-716, REGON nr</w:t>
            </w:r>
            <w:r w:rsidR="00505468">
              <w:rPr>
                <w:rFonts w:ascii="Arial" w:hAnsi="Arial" w:cs="Arial"/>
                <w:color w:val="000000"/>
                <w:sz w:val="22"/>
              </w:rPr>
              <w:t> </w:t>
            </w:r>
            <w:r w:rsidRPr="00303CDB">
              <w:rPr>
                <w:rFonts w:ascii="Arial" w:hAnsi="Arial" w:cs="Arial"/>
                <w:color w:val="000000"/>
                <w:sz w:val="22"/>
              </w:rPr>
              <w:t>241592956, zwaną dalej "Dzierżawcą"</w:t>
            </w:r>
          </w:p>
          <w:p w14:paraId="6AE0B44E" w14:textId="77777777" w:rsidR="008A34EF" w:rsidRPr="00303CDB" w:rsidRDefault="008A34EF" w:rsidP="00303CDB">
            <w:pPr>
              <w:spacing w:after="0" w:line="276" w:lineRule="auto"/>
              <w:rPr>
                <w:rFonts w:ascii="Arial" w:hAnsi="Arial" w:cs="Arial"/>
                <w:color w:val="000000"/>
                <w:sz w:val="22"/>
              </w:rPr>
            </w:pPr>
          </w:p>
          <w:p w14:paraId="4971F3DF" w14:textId="00C8AB5A" w:rsidR="008A34EF" w:rsidRPr="00303CDB" w:rsidRDefault="008A34EF" w:rsidP="00303CDB">
            <w:pPr>
              <w:spacing w:after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303CDB">
              <w:rPr>
                <w:rFonts w:ascii="Arial" w:hAnsi="Arial" w:cs="Arial"/>
                <w:color w:val="000000"/>
                <w:sz w:val="22"/>
              </w:rPr>
              <w:t xml:space="preserve">reprezentacja strony zgodna z kwalifikowanymi podpisami elektronicznymi złożonymi pod treścią </w:t>
            </w:r>
            <w:r w:rsidR="00C358F5">
              <w:rPr>
                <w:rFonts w:ascii="Arial" w:hAnsi="Arial" w:cs="Arial"/>
                <w:color w:val="000000"/>
                <w:sz w:val="22"/>
              </w:rPr>
              <w:t>niniejszego aneksu</w:t>
            </w:r>
          </w:p>
          <w:p w14:paraId="33A57C44" w14:textId="77777777" w:rsidR="008A34EF" w:rsidRPr="00303CDB" w:rsidRDefault="008A34EF" w:rsidP="00303CDB">
            <w:pPr>
              <w:spacing w:after="0" w:line="276" w:lineRule="auto"/>
              <w:rPr>
                <w:rFonts w:ascii="Arial" w:hAnsi="Arial" w:cs="Arial"/>
                <w:color w:val="000000"/>
                <w:sz w:val="22"/>
              </w:rPr>
            </w:pPr>
          </w:p>
          <w:p w14:paraId="4EEAB1AC" w14:textId="6E9D16C4" w:rsidR="00C95D71" w:rsidRPr="00303CDB" w:rsidRDefault="008A34EF" w:rsidP="00303CDB">
            <w:pPr>
              <w:spacing w:after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303CDB">
              <w:rPr>
                <w:rFonts w:ascii="Arial" w:hAnsi="Arial" w:cs="Arial"/>
                <w:color w:val="000000"/>
                <w:sz w:val="22"/>
              </w:rPr>
              <w:t>Wydzierżawiający i  Dzierżawca zwani są także w dalszej części aneksu łącznie „Stronami”, a oddzielnie „Stroną”.</w:t>
            </w:r>
          </w:p>
        </w:tc>
      </w:tr>
      <w:tr w:rsidR="00C95D71" w:rsidRPr="00303CDB" w14:paraId="62AB7D91" w14:textId="77777777" w:rsidTr="00C358F5">
        <w:trPr>
          <w:trHeight w:val="850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5207B8" w14:textId="6F25AB48" w:rsidR="00215C45" w:rsidRPr="00303CDB" w:rsidRDefault="00215C45" w:rsidP="00303CDB">
            <w:pPr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Arial" w:hAnsi="Arial" w:cs="Arial"/>
                <w:sz w:val="22"/>
              </w:rPr>
            </w:pPr>
            <w:r w:rsidRPr="00303CDB">
              <w:rPr>
                <w:rFonts w:ascii="Arial" w:hAnsi="Arial" w:cs="Arial"/>
                <w:sz w:val="22"/>
              </w:rPr>
              <w:t>osob</w:t>
            </w:r>
            <w:r w:rsidR="00C358F5">
              <w:rPr>
                <w:rFonts w:ascii="Arial" w:hAnsi="Arial" w:cs="Arial"/>
                <w:sz w:val="22"/>
              </w:rPr>
              <w:t>a</w:t>
            </w:r>
            <w:r w:rsidRPr="00303CDB">
              <w:rPr>
                <w:rFonts w:ascii="Arial" w:hAnsi="Arial" w:cs="Arial"/>
                <w:sz w:val="22"/>
              </w:rPr>
              <w:t xml:space="preserve"> nadzorujące realizację umowy ze strony Województwa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26FEF348" w14:textId="77777777" w:rsidR="00C95D71" w:rsidRPr="00303CDB" w:rsidRDefault="00C95D71" w:rsidP="00303CDB">
            <w:pPr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Arial" w:hAnsi="Arial" w:cs="Arial"/>
                <w:sz w:val="22"/>
              </w:rPr>
            </w:pPr>
          </w:p>
          <w:p w14:paraId="7E7B7E5C" w14:textId="1D2E0BE5" w:rsidR="00215C45" w:rsidRPr="00303CDB" w:rsidRDefault="008A34EF" w:rsidP="00303CDB">
            <w:pPr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Arial" w:hAnsi="Arial" w:cs="Arial"/>
                <w:sz w:val="22"/>
              </w:rPr>
            </w:pPr>
            <w:r w:rsidRPr="00303CDB">
              <w:rPr>
                <w:rFonts w:ascii="Arial" w:hAnsi="Arial" w:cs="Arial"/>
                <w:sz w:val="22"/>
              </w:rPr>
              <w:t xml:space="preserve">Dyrektor Departamentu Transportu Publicznego </w:t>
            </w:r>
          </w:p>
        </w:tc>
      </w:tr>
      <w:tr w:rsidR="008B39EE" w:rsidRPr="00303CDB" w14:paraId="6E515CA3" w14:textId="77777777" w:rsidTr="00303CDB">
        <w:trPr>
          <w:trHeight w:val="225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14:paraId="67FCFE1D" w14:textId="77777777" w:rsidR="008B39EE" w:rsidRPr="00303CDB" w:rsidRDefault="008B39EE" w:rsidP="00303CDB">
            <w:pPr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FAD8196" w14:textId="77777777" w:rsidR="008B39EE" w:rsidRPr="00303CDB" w:rsidRDefault="008B39EE" w:rsidP="00303CDB">
            <w:pPr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</w:tbl>
    <w:p w14:paraId="6F21BA0E" w14:textId="3D1D29B4" w:rsidR="00C358F5" w:rsidRPr="00C358F5" w:rsidRDefault="00C358F5" w:rsidP="00C358F5">
      <w:pPr>
        <w:pStyle w:val="Standardowy1"/>
        <w:widowControl w:val="0"/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C358F5">
        <w:rPr>
          <w:rFonts w:ascii="Arial" w:hAnsi="Arial" w:cs="Arial"/>
          <w:sz w:val="22"/>
          <w:szCs w:val="22"/>
        </w:rPr>
        <w:t xml:space="preserve">Na podstawie § </w:t>
      </w:r>
      <w:r>
        <w:rPr>
          <w:rFonts w:ascii="Arial" w:hAnsi="Arial" w:cs="Arial"/>
          <w:sz w:val="22"/>
          <w:szCs w:val="22"/>
        </w:rPr>
        <w:t xml:space="preserve">14 ust 1 </w:t>
      </w:r>
      <w:r w:rsidRPr="00C358F5">
        <w:rPr>
          <w:rFonts w:ascii="Arial" w:hAnsi="Arial" w:cs="Arial"/>
          <w:sz w:val="22"/>
          <w:szCs w:val="22"/>
        </w:rPr>
        <w:t>Umowy nr 3377/TP/2025</w:t>
      </w:r>
      <w:r>
        <w:rPr>
          <w:rFonts w:ascii="Arial" w:hAnsi="Arial" w:cs="Arial"/>
          <w:sz w:val="22"/>
          <w:szCs w:val="22"/>
        </w:rPr>
        <w:t xml:space="preserve"> </w:t>
      </w:r>
      <w:r w:rsidRPr="00C358F5">
        <w:rPr>
          <w:rFonts w:ascii="Arial" w:hAnsi="Arial" w:cs="Arial"/>
          <w:sz w:val="22"/>
          <w:szCs w:val="22"/>
        </w:rPr>
        <w:t xml:space="preserve">z dnia </w:t>
      </w:r>
      <w:r w:rsidR="007D0886">
        <w:rPr>
          <w:rFonts w:ascii="Arial" w:hAnsi="Arial" w:cs="Arial"/>
          <w:sz w:val="22"/>
          <w:szCs w:val="22"/>
        </w:rPr>
        <w:t>13</w:t>
      </w:r>
      <w:r w:rsidRPr="00C358F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sierpnia 2025</w:t>
      </w:r>
      <w:r w:rsidRPr="00C358F5">
        <w:rPr>
          <w:rFonts w:ascii="Arial" w:hAnsi="Arial" w:cs="Arial"/>
          <w:sz w:val="22"/>
          <w:szCs w:val="22"/>
        </w:rPr>
        <w:t xml:space="preserve"> r., Strony zgodnie postanawiają, co następuje:</w:t>
      </w:r>
    </w:p>
    <w:p w14:paraId="338E87AC" w14:textId="4EF43D7A" w:rsidR="00C358F5" w:rsidRDefault="00C358F5" w:rsidP="00FD0DF5">
      <w:pPr>
        <w:pStyle w:val="Standardowy1"/>
        <w:widowControl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§ 1 </w:t>
      </w:r>
    </w:p>
    <w:p w14:paraId="3CD3466A" w14:textId="77777777" w:rsidR="00221FFD" w:rsidRDefault="00221FFD" w:rsidP="00221FFD">
      <w:pPr>
        <w:pStyle w:val="Standardowy1"/>
        <w:widowControl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§ 1 Umowy otrzymuje </w:t>
      </w:r>
      <w:r w:rsidRPr="00F25DC4">
        <w:rPr>
          <w:rFonts w:ascii="Arial" w:hAnsi="Arial" w:cs="Arial"/>
        </w:rPr>
        <w:t>brzmienie:</w:t>
      </w:r>
    </w:p>
    <w:p w14:paraId="10413417" w14:textId="77777777" w:rsidR="00221FFD" w:rsidRPr="00303CDB" w:rsidRDefault="00221FFD" w:rsidP="00221FFD">
      <w:pPr>
        <w:spacing w:after="0"/>
        <w:ind w:left="35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„1. </w:t>
      </w:r>
      <w:r w:rsidRPr="00303CDB">
        <w:rPr>
          <w:rFonts w:ascii="Arial" w:hAnsi="Arial" w:cs="Arial"/>
          <w:sz w:val="22"/>
        </w:rPr>
        <w:t>Przedmiotem dzierżawy są następujące pojazdy kolejowe:</w:t>
      </w:r>
    </w:p>
    <w:p w14:paraId="30781931" w14:textId="158E108C" w:rsidR="00221FFD" w:rsidRPr="00766C3C" w:rsidRDefault="00221FFD" w:rsidP="00221FFD">
      <w:pPr>
        <w:numPr>
          <w:ilvl w:val="1"/>
          <w:numId w:val="10"/>
        </w:numPr>
        <w:spacing w:after="0"/>
        <w:rPr>
          <w:rFonts w:ascii="Arial" w:hAnsi="Arial" w:cs="Arial"/>
          <w:sz w:val="22"/>
        </w:rPr>
      </w:pPr>
      <w:r w:rsidRPr="00766C3C">
        <w:rPr>
          <w:rFonts w:ascii="Arial" w:hAnsi="Arial" w:cs="Arial"/>
          <w:sz w:val="22"/>
        </w:rPr>
        <w:t>elektryczny zespół trakcyjny typu 31WEbc</w:t>
      </w:r>
      <w:r>
        <w:rPr>
          <w:rFonts w:ascii="Arial" w:hAnsi="Arial" w:cs="Arial"/>
          <w:sz w:val="22"/>
        </w:rPr>
        <w:t xml:space="preserve"> - </w:t>
      </w:r>
      <w:r w:rsidRPr="00766C3C">
        <w:rPr>
          <w:rFonts w:ascii="Arial" w:hAnsi="Arial" w:cs="Arial"/>
          <w:sz w:val="22"/>
        </w:rPr>
        <w:t>nr 004</w:t>
      </w:r>
      <w:r>
        <w:rPr>
          <w:rFonts w:ascii="Arial" w:hAnsi="Arial" w:cs="Arial"/>
          <w:sz w:val="22"/>
        </w:rPr>
        <w:t>;</w:t>
      </w:r>
    </w:p>
    <w:p w14:paraId="0A6B478B" w14:textId="3B0AF6BA" w:rsidR="00221FFD" w:rsidRDefault="00221FFD" w:rsidP="00221FFD">
      <w:pPr>
        <w:numPr>
          <w:ilvl w:val="1"/>
          <w:numId w:val="10"/>
        </w:numPr>
        <w:spacing w:after="0"/>
        <w:rPr>
          <w:rFonts w:ascii="Arial" w:hAnsi="Arial" w:cs="Arial"/>
          <w:sz w:val="22"/>
        </w:rPr>
      </w:pPr>
      <w:r w:rsidRPr="00766C3C">
        <w:rPr>
          <w:rFonts w:ascii="Arial" w:hAnsi="Arial" w:cs="Arial"/>
          <w:sz w:val="22"/>
        </w:rPr>
        <w:t xml:space="preserve">elektryczny zespół trakcyjny typu 31WEbc </w:t>
      </w:r>
      <w:r>
        <w:rPr>
          <w:rFonts w:ascii="Arial" w:hAnsi="Arial" w:cs="Arial"/>
          <w:sz w:val="22"/>
        </w:rPr>
        <w:t xml:space="preserve">- </w:t>
      </w:r>
      <w:r w:rsidRPr="00766C3C">
        <w:rPr>
          <w:rFonts w:ascii="Arial" w:hAnsi="Arial" w:cs="Arial"/>
          <w:sz w:val="22"/>
        </w:rPr>
        <w:t>nr 00</w:t>
      </w:r>
      <w:r>
        <w:rPr>
          <w:rFonts w:ascii="Arial" w:hAnsi="Arial" w:cs="Arial"/>
          <w:sz w:val="22"/>
        </w:rPr>
        <w:t>5;</w:t>
      </w:r>
    </w:p>
    <w:p w14:paraId="50A451B3" w14:textId="2411D51A" w:rsidR="00221FFD" w:rsidRDefault="00221FFD" w:rsidP="00221FFD">
      <w:pPr>
        <w:numPr>
          <w:ilvl w:val="1"/>
          <w:numId w:val="10"/>
        </w:numPr>
        <w:spacing w:after="0"/>
        <w:rPr>
          <w:rFonts w:ascii="Arial" w:hAnsi="Arial" w:cs="Arial"/>
          <w:sz w:val="22"/>
        </w:rPr>
      </w:pPr>
      <w:r w:rsidRPr="00766C3C">
        <w:rPr>
          <w:rFonts w:ascii="Arial" w:hAnsi="Arial" w:cs="Arial"/>
          <w:sz w:val="22"/>
        </w:rPr>
        <w:t xml:space="preserve">elektryczny zespół trakcyjny typu 31WEbc </w:t>
      </w:r>
      <w:r>
        <w:rPr>
          <w:rFonts w:ascii="Arial" w:hAnsi="Arial" w:cs="Arial"/>
          <w:sz w:val="22"/>
        </w:rPr>
        <w:t xml:space="preserve">- </w:t>
      </w:r>
      <w:r w:rsidRPr="00766C3C">
        <w:rPr>
          <w:rFonts w:ascii="Arial" w:hAnsi="Arial" w:cs="Arial"/>
          <w:sz w:val="22"/>
        </w:rPr>
        <w:t>nr 00</w:t>
      </w:r>
      <w:r>
        <w:rPr>
          <w:rFonts w:ascii="Arial" w:hAnsi="Arial" w:cs="Arial"/>
          <w:sz w:val="22"/>
        </w:rPr>
        <w:t>6;</w:t>
      </w:r>
    </w:p>
    <w:p w14:paraId="140A4ACA" w14:textId="77777777" w:rsidR="00C93A73" w:rsidRDefault="00221FFD" w:rsidP="00221FFD">
      <w:pPr>
        <w:numPr>
          <w:ilvl w:val="1"/>
          <w:numId w:val="10"/>
        </w:numPr>
        <w:spacing w:after="0"/>
        <w:rPr>
          <w:rFonts w:ascii="Arial" w:hAnsi="Arial" w:cs="Arial"/>
          <w:sz w:val="22"/>
        </w:rPr>
      </w:pPr>
      <w:r w:rsidRPr="00766C3C">
        <w:rPr>
          <w:rFonts w:ascii="Arial" w:hAnsi="Arial" w:cs="Arial"/>
          <w:sz w:val="22"/>
        </w:rPr>
        <w:t xml:space="preserve">elektryczny zespół trakcyjny typu 31WEbc </w:t>
      </w:r>
      <w:r>
        <w:rPr>
          <w:rFonts w:ascii="Arial" w:hAnsi="Arial" w:cs="Arial"/>
          <w:sz w:val="22"/>
        </w:rPr>
        <w:t xml:space="preserve">- </w:t>
      </w:r>
      <w:r w:rsidRPr="00766C3C">
        <w:rPr>
          <w:rFonts w:ascii="Arial" w:hAnsi="Arial" w:cs="Arial"/>
          <w:sz w:val="22"/>
        </w:rPr>
        <w:t>nr 00</w:t>
      </w:r>
      <w:r>
        <w:rPr>
          <w:rFonts w:ascii="Arial" w:hAnsi="Arial" w:cs="Arial"/>
          <w:sz w:val="22"/>
        </w:rPr>
        <w:t>7</w:t>
      </w:r>
      <w:r w:rsidR="00C93A73">
        <w:rPr>
          <w:rFonts w:ascii="Arial" w:hAnsi="Arial" w:cs="Arial"/>
          <w:sz w:val="22"/>
        </w:rPr>
        <w:t>;</w:t>
      </w:r>
    </w:p>
    <w:p w14:paraId="36E8F160" w14:textId="3255FA4A" w:rsidR="00C93A73" w:rsidRDefault="00C93A73" w:rsidP="00C93A73">
      <w:pPr>
        <w:numPr>
          <w:ilvl w:val="1"/>
          <w:numId w:val="10"/>
        </w:numPr>
        <w:spacing w:after="0"/>
        <w:rPr>
          <w:rFonts w:ascii="Arial" w:hAnsi="Arial" w:cs="Arial"/>
          <w:sz w:val="22"/>
        </w:rPr>
      </w:pPr>
      <w:r w:rsidRPr="00766C3C">
        <w:rPr>
          <w:rFonts w:ascii="Arial" w:hAnsi="Arial" w:cs="Arial"/>
          <w:sz w:val="22"/>
        </w:rPr>
        <w:t xml:space="preserve">elektryczny zespół trakcyjny typu 31WEbc </w:t>
      </w:r>
      <w:r>
        <w:rPr>
          <w:rFonts w:ascii="Arial" w:hAnsi="Arial" w:cs="Arial"/>
          <w:sz w:val="22"/>
        </w:rPr>
        <w:t xml:space="preserve">- </w:t>
      </w:r>
      <w:r w:rsidRPr="00766C3C">
        <w:rPr>
          <w:rFonts w:ascii="Arial" w:hAnsi="Arial" w:cs="Arial"/>
          <w:sz w:val="22"/>
        </w:rPr>
        <w:t>nr 00</w:t>
      </w:r>
      <w:r>
        <w:rPr>
          <w:rFonts w:ascii="Arial" w:hAnsi="Arial" w:cs="Arial"/>
          <w:sz w:val="22"/>
        </w:rPr>
        <w:t>8</w:t>
      </w:r>
      <w:r w:rsidR="00762825">
        <w:rPr>
          <w:rFonts w:ascii="Arial" w:hAnsi="Arial" w:cs="Arial"/>
          <w:sz w:val="22"/>
        </w:rPr>
        <w:t>.”.</w:t>
      </w:r>
    </w:p>
    <w:p w14:paraId="6A357F3C" w14:textId="7EB66CC0" w:rsidR="00221FFD" w:rsidRPr="00131AB2" w:rsidRDefault="00221FFD" w:rsidP="00221FFD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 w:rsidRPr="00131AB2">
        <w:rPr>
          <w:rFonts w:ascii="Arial" w:hAnsi="Arial" w:cs="Arial"/>
        </w:rPr>
        <w:t>Dla przedmiotowych pojazdów kolejowych sporządza się Karty pojazdu, będące załącznikami nr 2, 3, 4, 5</w:t>
      </w:r>
      <w:r w:rsidR="00C93A73">
        <w:rPr>
          <w:rFonts w:ascii="Arial" w:hAnsi="Arial" w:cs="Arial"/>
        </w:rPr>
        <w:t>, 6</w:t>
      </w:r>
      <w:r w:rsidRPr="00131AB2">
        <w:rPr>
          <w:rFonts w:ascii="Arial" w:hAnsi="Arial" w:cs="Arial"/>
        </w:rPr>
        <w:t xml:space="preserve"> do niniejszej umowy.</w:t>
      </w:r>
      <w:r>
        <w:rPr>
          <w:rFonts w:ascii="Arial" w:hAnsi="Arial" w:cs="Arial"/>
        </w:rPr>
        <w:t>”.</w:t>
      </w:r>
      <w:r w:rsidRPr="00131AB2">
        <w:rPr>
          <w:rFonts w:ascii="Arial" w:hAnsi="Arial" w:cs="Arial"/>
        </w:rPr>
        <w:t xml:space="preserve"> </w:t>
      </w:r>
    </w:p>
    <w:p w14:paraId="2B2F896D" w14:textId="77777777" w:rsidR="00221FFD" w:rsidRDefault="00221FFD" w:rsidP="00FD0DF5">
      <w:pPr>
        <w:pStyle w:val="Standardowy1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3E119475" w14:textId="5FBC2D4A" w:rsidR="00714B5C" w:rsidRPr="00303CDB" w:rsidRDefault="00962D12" w:rsidP="00FD0DF5">
      <w:pPr>
        <w:pStyle w:val="Standardowy1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2</w:t>
      </w:r>
    </w:p>
    <w:p w14:paraId="1BC3DBA1" w14:textId="4817AA79" w:rsidR="00131AB2" w:rsidRDefault="00994F81" w:rsidP="00131AB2">
      <w:pPr>
        <w:pStyle w:val="Standardowy1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Kart</w:t>
      </w:r>
      <w:r w:rsidR="00762825">
        <w:rPr>
          <w:rFonts w:ascii="Arial" w:hAnsi="Arial" w:cs="Arial"/>
          <w:sz w:val="22"/>
          <w:szCs w:val="22"/>
        </w:rPr>
        <w:t>a</w:t>
      </w:r>
      <w:r w:rsidR="00131AB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</w:t>
      </w:r>
      <w:r w:rsidR="00131AB2">
        <w:rPr>
          <w:rFonts w:ascii="Arial" w:hAnsi="Arial" w:cs="Arial"/>
          <w:sz w:val="22"/>
          <w:szCs w:val="22"/>
        </w:rPr>
        <w:t>ojazd</w:t>
      </w:r>
      <w:r w:rsidR="00762825">
        <w:rPr>
          <w:rFonts w:ascii="Arial" w:hAnsi="Arial" w:cs="Arial"/>
          <w:sz w:val="22"/>
          <w:szCs w:val="22"/>
        </w:rPr>
        <w:t>u</w:t>
      </w:r>
      <w:r w:rsidR="00131AB2">
        <w:rPr>
          <w:rFonts w:ascii="Arial" w:hAnsi="Arial" w:cs="Arial"/>
          <w:sz w:val="22"/>
          <w:szCs w:val="22"/>
        </w:rPr>
        <w:t xml:space="preserve"> wystawion</w:t>
      </w:r>
      <w:r w:rsidR="00762825">
        <w:rPr>
          <w:rFonts w:ascii="Arial" w:hAnsi="Arial" w:cs="Arial"/>
          <w:sz w:val="22"/>
          <w:szCs w:val="22"/>
        </w:rPr>
        <w:t>a</w:t>
      </w:r>
      <w:r w:rsidR="00131AB2">
        <w:rPr>
          <w:rFonts w:ascii="Arial" w:hAnsi="Arial" w:cs="Arial"/>
          <w:sz w:val="22"/>
          <w:szCs w:val="22"/>
        </w:rPr>
        <w:t xml:space="preserve"> dla e</w:t>
      </w:r>
      <w:r w:rsidR="00131AB2" w:rsidRPr="00131AB2">
        <w:rPr>
          <w:rFonts w:ascii="Arial" w:hAnsi="Arial" w:cs="Arial"/>
          <w:sz w:val="22"/>
          <w:szCs w:val="22"/>
        </w:rPr>
        <w:t>lektryczn</w:t>
      </w:r>
      <w:r w:rsidR="00131AB2">
        <w:rPr>
          <w:rFonts w:ascii="Arial" w:hAnsi="Arial" w:cs="Arial"/>
          <w:sz w:val="22"/>
          <w:szCs w:val="22"/>
        </w:rPr>
        <w:t>ego</w:t>
      </w:r>
      <w:r w:rsidR="00131AB2" w:rsidRPr="00131AB2">
        <w:rPr>
          <w:rFonts w:ascii="Arial" w:hAnsi="Arial" w:cs="Arial"/>
          <w:sz w:val="22"/>
          <w:szCs w:val="22"/>
        </w:rPr>
        <w:t xml:space="preserve"> zesp</w:t>
      </w:r>
      <w:r w:rsidR="00131AB2">
        <w:rPr>
          <w:rFonts w:ascii="Arial" w:hAnsi="Arial" w:cs="Arial"/>
          <w:sz w:val="22"/>
          <w:szCs w:val="22"/>
        </w:rPr>
        <w:t>ołu</w:t>
      </w:r>
      <w:r w:rsidR="00131AB2" w:rsidRPr="00131AB2">
        <w:rPr>
          <w:rFonts w:ascii="Arial" w:hAnsi="Arial" w:cs="Arial"/>
          <w:sz w:val="22"/>
          <w:szCs w:val="22"/>
        </w:rPr>
        <w:t xml:space="preserve"> trakcyjn</w:t>
      </w:r>
      <w:r w:rsidR="00131AB2">
        <w:rPr>
          <w:rFonts w:ascii="Arial" w:hAnsi="Arial" w:cs="Arial"/>
          <w:sz w:val="22"/>
          <w:szCs w:val="22"/>
        </w:rPr>
        <w:t>ego</w:t>
      </w:r>
      <w:r w:rsidR="00131AB2" w:rsidRPr="00131AB2">
        <w:rPr>
          <w:rFonts w:ascii="Arial" w:hAnsi="Arial" w:cs="Arial"/>
          <w:sz w:val="22"/>
          <w:szCs w:val="22"/>
        </w:rPr>
        <w:t xml:space="preserve"> typu 31WEbc - nr 0</w:t>
      </w:r>
      <w:r w:rsidR="00C93A73">
        <w:rPr>
          <w:rFonts w:ascii="Arial" w:hAnsi="Arial" w:cs="Arial"/>
          <w:sz w:val="22"/>
          <w:szCs w:val="22"/>
        </w:rPr>
        <w:t>0</w:t>
      </w:r>
      <w:r w:rsidR="00762825">
        <w:rPr>
          <w:rFonts w:ascii="Arial" w:hAnsi="Arial" w:cs="Arial"/>
          <w:sz w:val="22"/>
          <w:szCs w:val="22"/>
        </w:rPr>
        <w:t>8</w:t>
      </w:r>
      <w:r w:rsidR="00131AB2">
        <w:rPr>
          <w:rFonts w:ascii="Arial" w:hAnsi="Arial" w:cs="Arial"/>
          <w:sz w:val="22"/>
          <w:szCs w:val="22"/>
        </w:rPr>
        <w:t xml:space="preserve">, </w:t>
      </w:r>
      <w:r w:rsidR="00ED2FD3">
        <w:rPr>
          <w:rFonts w:ascii="Arial" w:hAnsi="Arial" w:cs="Arial"/>
          <w:sz w:val="22"/>
          <w:szCs w:val="22"/>
        </w:rPr>
        <w:t>będąc</w:t>
      </w:r>
      <w:r w:rsidR="00762825">
        <w:rPr>
          <w:rFonts w:ascii="Arial" w:hAnsi="Arial" w:cs="Arial"/>
          <w:sz w:val="22"/>
          <w:szCs w:val="22"/>
        </w:rPr>
        <w:t>a</w:t>
      </w:r>
      <w:r w:rsidR="00ED2FD3">
        <w:rPr>
          <w:rFonts w:ascii="Arial" w:hAnsi="Arial" w:cs="Arial"/>
          <w:sz w:val="22"/>
          <w:szCs w:val="22"/>
        </w:rPr>
        <w:t xml:space="preserve"> załączniki</w:t>
      </w:r>
      <w:r w:rsidR="00762825">
        <w:rPr>
          <w:rFonts w:ascii="Arial" w:hAnsi="Arial" w:cs="Arial"/>
          <w:sz w:val="22"/>
          <w:szCs w:val="22"/>
        </w:rPr>
        <w:t>em</w:t>
      </w:r>
      <w:r w:rsidR="00131AB2">
        <w:rPr>
          <w:rFonts w:ascii="Arial" w:hAnsi="Arial" w:cs="Arial"/>
          <w:sz w:val="22"/>
          <w:szCs w:val="22"/>
        </w:rPr>
        <w:t xml:space="preserve"> </w:t>
      </w:r>
      <w:r w:rsidR="00762825">
        <w:rPr>
          <w:rFonts w:ascii="Arial" w:hAnsi="Arial" w:cs="Arial"/>
          <w:sz w:val="22"/>
          <w:szCs w:val="22"/>
        </w:rPr>
        <w:t>d</w:t>
      </w:r>
      <w:r w:rsidR="00131AB2">
        <w:rPr>
          <w:rFonts w:ascii="Arial" w:hAnsi="Arial" w:cs="Arial"/>
          <w:sz w:val="22"/>
          <w:szCs w:val="22"/>
        </w:rPr>
        <w:t>o niniejszego aneksu</w:t>
      </w:r>
      <w:r w:rsidR="00ED2FD3">
        <w:rPr>
          <w:rFonts w:ascii="Arial" w:hAnsi="Arial" w:cs="Arial"/>
          <w:sz w:val="22"/>
          <w:szCs w:val="22"/>
        </w:rPr>
        <w:t xml:space="preserve">, </w:t>
      </w:r>
      <w:r w:rsidR="00762825">
        <w:rPr>
          <w:rFonts w:ascii="Arial" w:hAnsi="Arial" w:cs="Arial"/>
          <w:sz w:val="22"/>
          <w:szCs w:val="22"/>
        </w:rPr>
        <w:t>jest</w:t>
      </w:r>
      <w:r>
        <w:rPr>
          <w:rFonts w:ascii="Arial" w:hAnsi="Arial" w:cs="Arial"/>
          <w:sz w:val="22"/>
          <w:szCs w:val="22"/>
        </w:rPr>
        <w:t xml:space="preserve"> załączniki</w:t>
      </w:r>
      <w:r w:rsidR="00762825">
        <w:rPr>
          <w:rFonts w:ascii="Arial" w:hAnsi="Arial" w:cs="Arial"/>
          <w:sz w:val="22"/>
          <w:szCs w:val="22"/>
        </w:rPr>
        <w:t>em</w:t>
      </w:r>
      <w:r>
        <w:rPr>
          <w:rFonts w:ascii="Arial" w:hAnsi="Arial" w:cs="Arial"/>
          <w:sz w:val="22"/>
          <w:szCs w:val="22"/>
        </w:rPr>
        <w:t xml:space="preserve"> nr </w:t>
      </w:r>
      <w:r w:rsidR="00C93A73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do </w:t>
      </w:r>
      <w:r w:rsidRPr="00994F81">
        <w:rPr>
          <w:rFonts w:ascii="Arial" w:hAnsi="Arial" w:cs="Arial"/>
          <w:sz w:val="22"/>
          <w:szCs w:val="22"/>
        </w:rPr>
        <w:t>umowy nr CRU WSL - 3377/TP/2025</w:t>
      </w:r>
      <w:r w:rsidR="00ED2FD3">
        <w:rPr>
          <w:rFonts w:ascii="Arial" w:hAnsi="Arial" w:cs="Arial"/>
          <w:sz w:val="22"/>
          <w:szCs w:val="22"/>
        </w:rPr>
        <w:t xml:space="preserve"> z dnia 13 sierpnia 2025 r.</w:t>
      </w:r>
      <w:r w:rsidR="00131AB2">
        <w:rPr>
          <w:rFonts w:ascii="Arial" w:hAnsi="Arial" w:cs="Arial"/>
          <w:sz w:val="22"/>
          <w:szCs w:val="22"/>
        </w:rPr>
        <w:t>.</w:t>
      </w:r>
    </w:p>
    <w:p w14:paraId="454F9532" w14:textId="77777777" w:rsidR="00131AB2" w:rsidRDefault="00131AB2" w:rsidP="00131AB2">
      <w:pPr>
        <w:pStyle w:val="Standardowy1"/>
        <w:rPr>
          <w:rFonts w:ascii="Arial" w:hAnsi="Arial" w:cs="Arial"/>
          <w:b/>
          <w:sz w:val="22"/>
          <w:szCs w:val="22"/>
        </w:rPr>
      </w:pPr>
    </w:p>
    <w:p w14:paraId="0134F6F8" w14:textId="0CB41459" w:rsidR="00131AB2" w:rsidRDefault="00131AB2" w:rsidP="00131AB2">
      <w:pPr>
        <w:pStyle w:val="Standardowy1"/>
        <w:tabs>
          <w:tab w:val="left" w:pos="357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§ 3 </w:t>
      </w:r>
    </w:p>
    <w:p w14:paraId="1471A6F0" w14:textId="48CF17FB" w:rsidR="00ED2FD3" w:rsidRDefault="00ED2FD3" w:rsidP="00ED2FD3">
      <w:pPr>
        <w:pStyle w:val="Standardowy1"/>
        <w:numPr>
          <w:ilvl w:val="0"/>
          <w:numId w:val="46"/>
        </w:numPr>
        <w:tabs>
          <w:tab w:val="left" w:pos="357"/>
        </w:tabs>
        <w:spacing w:line="360" w:lineRule="auto"/>
        <w:ind w:left="357" w:hanging="357"/>
        <w:rPr>
          <w:rFonts w:ascii="Arial" w:hAnsi="Arial" w:cs="Arial"/>
          <w:sz w:val="22"/>
          <w:szCs w:val="22"/>
        </w:rPr>
      </w:pPr>
      <w:r w:rsidRPr="00ED2FD3">
        <w:rPr>
          <w:rFonts w:ascii="Arial" w:hAnsi="Arial" w:cs="Arial"/>
          <w:sz w:val="22"/>
          <w:szCs w:val="22"/>
        </w:rPr>
        <w:t xml:space="preserve">Aneks wchodzi w życie z dniem </w:t>
      </w:r>
      <w:r w:rsidR="00C93A73" w:rsidRPr="00401CF9">
        <w:rPr>
          <w:rFonts w:ascii="Arial" w:hAnsi="Arial" w:cs="Arial"/>
          <w:sz w:val="22"/>
          <w:szCs w:val="22"/>
        </w:rPr>
        <w:t>30 września</w:t>
      </w:r>
      <w:r w:rsidRPr="00401CF9">
        <w:rPr>
          <w:rFonts w:ascii="Arial" w:hAnsi="Arial" w:cs="Arial"/>
          <w:sz w:val="22"/>
          <w:szCs w:val="22"/>
        </w:rPr>
        <w:t xml:space="preserve"> 2025</w:t>
      </w:r>
      <w:r w:rsidRPr="00ED2FD3">
        <w:rPr>
          <w:rFonts w:ascii="Arial" w:hAnsi="Arial" w:cs="Arial"/>
          <w:sz w:val="22"/>
          <w:szCs w:val="22"/>
        </w:rPr>
        <w:t xml:space="preserve"> r.</w:t>
      </w:r>
    </w:p>
    <w:p w14:paraId="51F8B0B4" w14:textId="6C29A37B" w:rsidR="00131AB2" w:rsidRPr="00131AB2" w:rsidRDefault="00131AB2" w:rsidP="00ED2FD3">
      <w:pPr>
        <w:pStyle w:val="Standardowy1"/>
        <w:numPr>
          <w:ilvl w:val="0"/>
          <w:numId w:val="46"/>
        </w:numPr>
        <w:tabs>
          <w:tab w:val="left" w:pos="357"/>
        </w:tabs>
        <w:spacing w:line="360" w:lineRule="auto"/>
        <w:ind w:left="357" w:hanging="357"/>
        <w:rPr>
          <w:rFonts w:ascii="Arial" w:hAnsi="Arial" w:cs="Arial"/>
          <w:sz w:val="22"/>
          <w:szCs w:val="22"/>
        </w:rPr>
      </w:pPr>
      <w:r w:rsidRPr="00131AB2">
        <w:rPr>
          <w:rFonts w:ascii="Arial" w:hAnsi="Arial" w:cs="Arial"/>
          <w:sz w:val="22"/>
          <w:szCs w:val="22"/>
        </w:rPr>
        <w:t>Pozostałe postanowienia Umowy nie ulegają zmianie.</w:t>
      </w:r>
    </w:p>
    <w:p w14:paraId="0A9A214B" w14:textId="77777777" w:rsidR="00131AB2" w:rsidRDefault="00131AB2" w:rsidP="00131AB2">
      <w:pPr>
        <w:pStyle w:val="Standardowy1"/>
        <w:tabs>
          <w:tab w:val="left" w:pos="357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3A433E4B" w14:textId="04C18D51" w:rsidR="00714B5C" w:rsidRPr="00303CDB" w:rsidRDefault="00714B5C" w:rsidP="00131AB2">
      <w:pPr>
        <w:pStyle w:val="Standardowy1"/>
        <w:tabs>
          <w:tab w:val="left" w:pos="357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03CDB">
        <w:rPr>
          <w:rFonts w:ascii="Arial" w:hAnsi="Arial" w:cs="Arial"/>
          <w:b/>
          <w:sz w:val="22"/>
          <w:szCs w:val="22"/>
        </w:rPr>
        <w:t xml:space="preserve">§ </w:t>
      </w:r>
      <w:r w:rsidR="00131AB2">
        <w:rPr>
          <w:rFonts w:ascii="Arial" w:hAnsi="Arial" w:cs="Arial"/>
          <w:b/>
          <w:sz w:val="22"/>
          <w:szCs w:val="22"/>
        </w:rPr>
        <w:t>4</w:t>
      </w:r>
    </w:p>
    <w:p w14:paraId="40B98EA0" w14:textId="6CB688C7" w:rsidR="00714B5C" w:rsidRDefault="00131AB2" w:rsidP="00FD0DF5">
      <w:pPr>
        <w:pStyle w:val="Tekstpodstawowy"/>
        <w:spacing w:line="360" w:lineRule="auto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Aneks</w:t>
      </w:r>
      <w:r w:rsidR="00714B5C" w:rsidRPr="00303CDB">
        <w:rPr>
          <w:rFonts w:ascii="Arial" w:hAnsi="Arial" w:cs="Arial"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 xml:space="preserve">został </w:t>
      </w:r>
      <w:r w:rsidR="00714B5C" w:rsidRPr="00303CDB">
        <w:rPr>
          <w:rFonts w:ascii="Arial" w:hAnsi="Arial" w:cs="Arial"/>
          <w:sz w:val="22"/>
          <w:szCs w:val="22"/>
          <w:lang w:eastAsia="ar-SA"/>
        </w:rPr>
        <w:t>sporządzon</w:t>
      </w:r>
      <w:r>
        <w:rPr>
          <w:rFonts w:ascii="Arial" w:hAnsi="Arial" w:cs="Arial"/>
          <w:sz w:val="22"/>
          <w:szCs w:val="22"/>
          <w:lang w:eastAsia="ar-SA"/>
        </w:rPr>
        <w:t>y</w:t>
      </w:r>
      <w:r w:rsidR="00714B5C" w:rsidRPr="00303CDB">
        <w:rPr>
          <w:rFonts w:ascii="Arial" w:hAnsi="Arial" w:cs="Arial"/>
          <w:sz w:val="22"/>
          <w:szCs w:val="22"/>
          <w:lang w:eastAsia="ar-SA"/>
        </w:rPr>
        <w:t xml:space="preserve"> w </w:t>
      </w:r>
      <w:r w:rsidR="00BA00A8" w:rsidRPr="00303CDB">
        <w:rPr>
          <w:rFonts w:ascii="Arial" w:hAnsi="Arial" w:cs="Arial"/>
          <w:sz w:val="22"/>
          <w:szCs w:val="22"/>
          <w:lang w:eastAsia="ar-SA"/>
        </w:rPr>
        <w:t>formie elektronicznej i opatrzon</w:t>
      </w:r>
      <w:r>
        <w:rPr>
          <w:rFonts w:ascii="Arial" w:hAnsi="Arial" w:cs="Arial"/>
          <w:sz w:val="22"/>
          <w:szCs w:val="22"/>
          <w:lang w:eastAsia="ar-SA"/>
        </w:rPr>
        <w:t>y</w:t>
      </w:r>
      <w:r w:rsidR="00BA00A8" w:rsidRPr="00303CDB">
        <w:rPr>
          <w:rFonts w:ascii="Arial" w:hAnsi="Arial" w:cs="Arial"/>
          <w:sz w:val="22"/>
          <w:szCs w:val="22"/>
          <w:lang w:eastAsia="ar-SA"/>
        </w:rPr>
        <w:t xml:space="preserve"> przez Strony kwalifikowanymi podpisami elektronicznymi, zgodnie z art. 78</w:t>
      </w:r>
      <w:r w:rsidR="00BA00A8" w:rsidRPr="00303CDB">
        <w:rPr>
          <w:rFonts w:ascii="Arial" w:hAnsi="Arial" w:cs="Arial"/>
          <w:sz w:val="22"/>
          <w:szCs w:val="22"/>
          <w:vertAlign w:val="superscript"/>
          <w:lang w:eastAsia="ar-SA"/>
        </w:rPr>
        <w:t>1</w:t>
      </w:r>
      <w:r w:rsidR="00BA00A8" w:rsidRPr="00303CDB">
        <w:rPr>
          <w:rFonts w:ascii="Arial" w:hAnsi="Arial" w:cs="Arial"/>
          <w:sz w:val="22"/>
          <w:szCs w:val="22"/>
          <w:lang w:eastAsia="ar-SA"/>
        </w:rPr>
        <w:t xml:space="preserve"> Ustawy z dnia 23</w:t>
      </w:r>
      <w:r w:rsidR="002C42A8" w:rsidRPr="00303CDB">
        <w:rPr>
          <w:rFonts w:ascii="Arial" w:hAnsi="Arial" w:cs="Arial"/>
          <w:sz w:val="22"/>
          <w:szCs w:val="22"/>
          <w:lang w:eastAsia="ar-SA"/>
        </w:rPr>
        <w:t> </w:t>
      </w:r>
      <w:r w:rsidR="00BA00A8" w:rsidRPr="00303CDB">
        <w:rPr>
          <w:rFonts w:ascii="Arial" w:hAnsi="Arial" w:cs="Arial"/>
          <w:sz w:val="22"/>
          <w:szCs w:val="22"/>
          <w:lang w:eastAsia="ar-SA"/>
        </w:rPr>
        <w:t>kwietnia 1964 r. Kodeks cywilny.</w:t>
      </w:r>
    </w:p>
    <w:tbl>
      <w:tblPr>
        <w:tblW w:w="9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9"/>
        <w:gridCol w:w="4620"/>
      </w:tblGrid>
      <w:tr w:rsidR="00714B5C" w:rsidRPr="00BA00A8" w14:paraId="212005E6" w14:textId="77777777" w:rsidTr="00303CDB">
        <w:trPr>
          <w:trHeight w:val="395"/>
        </w:trPr>
        <w:tc>
          <w:tcPr>
            <w:tcW w:w="4619" w:type="dxa"/>
            <w:vAlign w:val="center"/>
          </w:tcPr>
          <w:p w14:paraId="29A15FA0" w14:textId="1E76A589" w:rsidR="00714B5C" w:rsidRPr="00BA00A8" w:rsidRDefault="00A807D4" w:rsidP="00303CDB">
            <w:pPr>
              <w:pStyle w:val="Tekstpodstawowy"/>
              <w:snapToGrid w:val="0"/>
              <w:ind w:right="50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BA00A8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Wydzierżawiający</w:t>
            </w:r>
          </w:p>
        </w:tc>
        <w:tc>
          <w:tcPr>
            <w:tcW w:w="4620" w:type="dxa"/>
            <w:vAlign w:val="center"/>
          </w:tcPr>
          <w:p w14:paraId="2EDE4C40" w14:textId="0CB0570F" w:rsidR="00714B5C" w:rsidRPr="00BA00A8" w:rsidRDefault="00A807D4" w:rsidP="00303CDB">
            <w:pPr>
              <w:pStyle w:val="Tekstpodstawowy"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BA00A8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Dzierżawca</w:t>
            </w:r>
          </w:p>
        </w:tc>
      </w:tr>
      <w:tr w:rsidR="002C42A8" w:rsidRPr="00BA00A8" w14:paraId="306AFCF1" w14:textId="77777777" w:rsidTr="00824774">
        <w:tc>
          <w:tcPr>
            <w:tcW w:w="4619" w:type="dxa"/>
          </w:tcPr>
          <w:p w14:paraId="1B579ED6" w14:textId="1890E4DC" w:rsidR="002C42A8" w:rsidRDefault="002C42A8" w:rsidP="002C42A8">
            <w:pPr>
              <w:pStyle w:val="Tekstpodstawowy"/>
              <w:snapToGrid w:val="0"/>
              <w:spacing w:after="120" w:line="276" w:lineRule="auto"/>
              <w:ind w:right="50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  <w:p w14:paraId="4561646A" w14:textId="702EC271" w:rsidR="002C42A8" w:rsidRDefault="002C42A8" w:rsidP="002C42A8">
            <w:pPr>
              <w:pStyle w:val="Tekstpodstawowy"/>
              <w:snapToGrid w:val="0"/>
              <w:spacing w:after="120" w:line="276" w:lineRule="auto"/>
              <w:ind w:right="50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  <w:p w14:paraId="4CE665A8" w14:textId="77777777" w:rsidR="000F2DCB" w:rsidRDefault="000F2DCB" w:rsidP="002C42A8">
            <w:pPr>
              <w:pStyle w:val="Tekstpodstawowy"/>
              <w:snapToGrid w:val="0"/>
              <w:spacing w:after="120" w:line="276" w:lineRule="auto"/>
              <w:ind w:right="50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  <w:p w14:paraId="4AC0C474" w14:textId="6614C1F3" w:rsidR="000F2DCB" w:rsidRPr="00BA00A8" w:rsidRDefault="000F2DCB" w:rsidP="002C42A8">
            <w:pPr>
              <w:pStyle w:val="Tekstpodstawowy"/>
              <w:snapToGrid w:val="0"/>
              <w:spacing w:after="120" w:line="276" w:lineRule="auto"/>
              <w:ind w:right="50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620" w:type="dxa"/>
          </w:tcPr>
          <w:p w14:paraId="603D72D3" w14:textId="57B66E3F" w:rsidR="002C42A8" w:rsidRPr="00BA00A8" w:rsidRDefault="002C42A8" w:rsidP="002C42A8">
            <w:pPr>
              <w:pStyle w:val="Tekstpodstawowy"/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</w:tc>
      </w:tr>
      <w:tr w:rsidR="002C42A8" w:rsidRPr="00BA00A8" w14:paraId="0093BAE7" w14:textId="77777777" w:rsidTr="00824774">
        <w:tc>
          <w:tcPr>
            <w:tcW w:w="4619" w:type="dxa"/>
          </w:tcPr>
          <w:p w14:paraId="6F4BC4B6" w14:textId="6EF44AB3" w:rsidR="002C42A8" w:rsidRDefault="002C42A8" w:rsidP="002C42A8">
            <w:pPr>
              <w:pStyle w:val="Tekstpodstawowy"/>
              <w:snapToGrid w:val="0"/>
              <w:spacing w:after="120" w:line="276" w:lineRule="auto"/>
              <w:ind w:right="50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  <w:p w14:paraId="677C71F2" w14:textId="60B14EE5" w:rsidR="002C42A8" w:rsidRDefault="002C42A8" w:rsidP="002C42A8">
            <w:pPr>
              <w:pStyle w:val="Tekstpodstawowy"/>
              <w:snapToGrid w:val="0"/>
              <w:spacing w:after="120" w:line="276" w:lineRule="auto"/>
              <w:ind w:right="50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  <w:p w14:paraId="0D2C9484" w14:textId="77777777" w:rsidR="000F2DCB" w:rsidRDefault="000F2DCB" w:rsidP="002C42A8">
            <w:pPr>
              <w:pStyle w:val="Tekstpodstawowy"/>
              <w:snapToGrid w:val="0"/>
              <w:spacing w:after="120" w:line="276" w:lineRule="auto"/>
              <w:ind w:right="50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  <w:p w14:paraId="60CA361A" w14:textId="75CA2864" w:rsidR="002C42A8" w:rsidRPr="00BA00A8" w:rsidRDefault="002C42A8" w:rsidP="002C42A8">
            <w:pPr>
              <w:pStyle w:val="Tekstpodstawowy"/>
              <w:snapToGrid w:val="0"/>
              <w:spacing w:after="120" w:line="276" w:lineRule="auto"/>
              <w:ind w:right="50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620" w:type="dxa"/>
          </w:tcPr>
          <w:p w14:paraId="488A66BA" w14:textId="77777777" w:rsidR="002C42A8" w:rsidRPr="00BA00A8" w:rsidRDefault="002C42A8" w:rsidP="002C42A8">
            <w:pPr>
              <w:pStyle w:val="Tekstpodstawowy"/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</w:tc>
      </w:tr>
    </w:tbl>
    <w:p w14:paraId="68133920" w14:textId="17F1CAB9" w:rsidR="00396ACD" w:rsidRDefault="00396ACD">
      <w:pPr>
        <w:spacing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483F84AA" w14:textId="77777777" w:rsidR="00245DC8" w:rsidRDefault="00245DC8">
      <w:pPr>
        <w:spacing w:after="0" w:line="24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6A322D7" w14:textId="347CF7F4" w:rsidR="00247B75" w:rsidRDefault="00247B75" w:rsidP="00247B75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Załącznik </w:t>
      </w:r>
      <w:r w:rsidR="00245DC8">
        <w:rPr>
          <w:rFonts w:ascii="Arial" w:hAnsi="Arial" w:cs="Arial"/>
          <w:sz w:val="24"/>
          <w:szCs w:val="24"/>
        </w:rPr>
        <w:t>do</w:t>
      </w:r>
      <w:r w:rsidR="00B52064">
        <w:rPr>
          <w:rFonts w:ascii="Arial" w:hAnsi="Arial" w:cs="Arial"/>
          <w:sz w:val="24"/>
          <w:szCs w:val="24"/>
        </w:rPr>
        <w:t xml:space="preserve"> Aneksu nr </w:t>
      </w:r>
      <w:r w:rsidR="00C93A73">
        <w:rPr>
          <w:rFonts w:ascii="Arial" w:hAnsi="Arial" w:cs="Arial"/>
          <w:sz w:val="24"/>
          <w:szCs w:val="24"/>
        </w:rPr>
        <w:t>2</w:t>
      </w:r>
    </w:p>
    <w:p w14:paraId="02C16BA7" w14:textId="2988EF2B" w:rsidR="009F17AF" w:rsidRDefault="009F17AF" w:rsidP="00247B75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Załącznik nr </w:t>
      </w:r>
      <w:r w:rsidR="00C93A73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do umowy</w:t>
      </w:r>
      <w:r w:rsidRPr="00316386">
        <w:t xml:space="preserve"> </w:t>
      </w:r>
      <w:r w:rsidRPr="00316386">
        <w:rPr>
          <w:rFonts w:ascii="Arial" w:hAnsi="Arial" w:cs="Arial"/>
          <w:sz w:val="24"/>
          <w:szCs w:val="24"/>
        </w:rPr>
        <w:t>nr CRU WSL - 3377/TP/2025</w:t>
      </w:r>
    </w:p>
    <w:p w14:paraId="3FC345CD" w14:textId="77777777" w:rsidR="00316386" w:rsidRDefault="00316386" w:rsidP="00316386">
      <w:pPr>
        <w:spacing w:after="0" w:line="276" w:lineRule="auto"/>
        <w:jc w:val="right"/>
        <w:rPr>
          <w:rFonts w:ascii="Arial" w:hAnsi="Arial" w:cs="Arial"/>
          <w:b/>
          <w:sz w:val="24"/>
          <w:szCs w:val="24"/>
        </w:rPr>
      </w:pPr>
    </w:p>
    <w:p w14:paraId="784762C1" w14:textId="24E2CB47" w:rsidR="00245DC8" w:rsidRPr="00FB58F3" w:rsidRDefault="00245DC8" w:rsidP="00245DC8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B58F3">
        <w:rPr>
          <w:rFonts w:ascii="Arial" w:hAnsi="Arial" w:cs="Arial"/>
          <w:b/>
          <w:sz w:val="24"/>
          <w:szCs w:val="24"/>
        </w:rPr>
        <w:t>Karta Pojazdu</w:t>
      </w:r>
    </w:p>
    <w:p w14:paraId="65A4874A" w14:textId="77777777" w:rsidR="00245DC8" w:rsidRDefault="00245DC8" w:rsidP="00245DC8">
      <w:pPr>
        <w:spacing w:after="0" w:line="276" w:lineRule="auto"/>
        <w:jc w:val="left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10490" w:type="dxa"/>
        <w:tblInd w:w="-714" w:type="dxa"/>
        <w:tblLook w:val="04A0" w:firstRow="1" w:lastRow="0" w:firstColumn="1" w:lastColumn="0" w:noHBand="0" w:noVBand="1"/>
      </w:tblPr>
      <w:tblGrid>
        <w:gridCol w:w="4678"/>
        <w:gridCol w:w="5812"/>
      </w:tblGrid>
      <w:tr w:rsidR="00245DC8" w14:paraId="06F635F9" w14:textId="77777777" w:rsidTr="00915B61">
        <w:tc>
          <w:tcPr>
            <w:tcW w:w="4678" w:type="dxa"/>
          </w:tcPr>
          <w:p w14:paraId="73E7016A" w14:textId="77777777" w:rsidR="00245DC8" w:rsidRDefault="00245DC8" w:rsidP="00915B61">
            <w:pPr>
              <w:spacing w:after="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Rodzaj pojazdu</w:t>
            </w:r>
          </w:p>
        </w:tc>
        <w:tc>
          <w:tcPr>
            <w:tcW w:w="5812" w:type="dxa"/>
          </w:tcPr>
          <w:p w14:paraId="002E300E" w14:textId="77777777" w:rsidR="00245DC8" w:rsidRPr="005E56C1" w:rsidRDefault="00245DC8" w:rsidP="00915B61">
            <w:pPr>
              <w:spacing w:after="0" w:line="276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5E56C1">
              <w:rPr>
                <w:rFonts w:ascii="Arial" w:hAnsi="Arial" w:cs="Arial"/>
                <w:b/>
                <w:sz w:val="24"/>
                <w:szCs w:val="24"/>
              </w:rPr>
              <w:t>Elektryczny zespół trakcyjny</w:t>
            </w:r>
          </w:p>
        </w:tc>
      </w:tr>
      <w:tr w:rsidR="00245DC8" w14:paraId="62E8E3C3" w14:textId="77777777" w:rsidTr="00915B61">
        <w:tc>
          <w:tcPr>
            <w:tcW w:w="4678" w:type="dxa"/>
          </w:tcPr>
          <w:p w14:paraId="2E813D5E" w14:textId="77777777" w:rsidR="00245DC8" w:rsidRDefault="00245DC8" w:rsidP="00915B61">
            <w:pPr>
              <w:spacing w:after="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Typ i numer pojazdu</w:t>
            </w:r>
          </w:p>
        </w:tc>
        <w:tc>
          <w:tcPr>
            <w:tcW w:w="5812" w:type="dxa"/>
          </w:tcPr>
          <w:p w14:paraId="2F1C11F0" w14:textId="294C9158" w:rsidR="00245DC8" w:rsidRPr="005E56C1" w:rsidRDefault="00245DC8" w:rsidP="00C93A73">
            <w:pPr>
              <w:spacing w:after="0" w:line="276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5E56C1">
              <w:rPr>
                <w:rFonts w:ascii="Arial" w:hAnsi="Arial" w:cs="Arial"/>
                <w:b/>
                <w:sz w:val="24"/>
                <w:szCs w:val="24"/>
              </w:rPr>
              <w:t>31WEbc nr 00</w:t>
            </w:r>
            <w:r w:rsidR="00C93A73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</w:tr>
      <w:tr w:rsidR="00245DC8" w14:paraId="3AF76ABC" w14:textId="77777777" w:rsidTr="00915B61">
        <w:tc>
          <w:tcPr>
            <w:tcW w:w="4678" w:type="dxa"/>
          </w:tcPr>
          <w:p w14:paraId="1B76A18C" w14:textId="77777777" w:rsidR="00245DC8" w:rsidRDefault="00245DC8" w:rsidP="00915B61">
            <w:pPr>
              <w:spacing w:after="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Producent</w:t>
            </w:r>
          </w:p>
        </w:tc>
        <w:tc>
          <w:tcPr>
            <w:tcW w:w="5812" w:type="dxa"/>
          </w:tcPr>
          <w:p w14:paraId="312030A8" w14:textId="77777777" w:rsidR="00245DC8" w:rsidRPr="005E56C1" w:rsidRDefault="00245DC8" w:rsidP="00915B61">
            <w:pPr>
              <w:spacing w:after="0" w:line="276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5E56C1">
              <w:rPr>
                <w:rFonts w:ascii="Arial" w:hAnsi="Arial" w:cs="Arial"/>
                <w:b/>
                <w:sz w:val="24"/>
                <w:szCs w:val="24"/>
              </w:rPr>
              <w:t>NEWAG S.A.</w:t>
            </w:r>
          </w:p>
        </w:tc>
      </w:tr>
      <w:tr w:rsidR="00245DC8" w14:paraId="2963051C" w14:textId="77777777" w:rsidTr="00915B61">
        <w:tc>
          <w:tcPr>
            <w:tcW w:w="4678" w:type="dxa"/>
          </w:tcPr>
          <w:p w14:paraId="40C66FA2" w14:textId="77777777" w:rsidR="00245DC8" w:rsidRDefault="00245DC8" w:rsidP="00915B61">
            <w:pPr>
              <w:spacing w:after="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Rok produkcji</w:t>
            </w:r>
          </w:p>
        </w:tc>
        <w:tc>
          <w:tcPr>
            <w:tcW w:w="5812" w:type="dxa"/>
          </w:tcPr>
          <w:p w14:paraId="17B582AE" w14:textId="77777777" w:rsidR="00245DC8" w:rsidRPr="005E56C1" w:rsidRDefault="00245DC8" w:rsidP="00915B61">
            <w:pPr>
              <w:spacing w:after="0" w:line="276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5E56C1">
              <w:rPr>
                <w:rFonts w:ascii="Arial" w:hAnsi="Arial" w:cs="Arial"/>
                <w:b/>
                <w:sz w:val="24"/>
                <w:szCs w:val="24"/>
              </w:rPr>
              <w:t>2025 r.</w:t>
            </w:r>
          </w:p>
        </w:tc>
      </w:tr>
      <w:tr w:rsidR="00245DC8" w14:paraId="114C3B01" w14:textId="77777777" w:rsidTr="00915B61">
        <w:tc>
          <w:tcPr>
            <w:tcW w:w="4678" w:type="dxa"/>
          </w:tcPr>
          <w:p w14:paraId="56C7C9FA" w14:textId="77777777" w:rsidR="00245DC8" w:rsidRDefault="00245DC8" w:rsidP="00915B61">
            <w:pPr>
              <w:spacing w:after="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Ilość członów</w:t>
            </w:r>
          </w:p>
        </w:tc>
        <w:tc>
          <w:tcPr>
            <w:tcW w:w="5812" w:type="dxa"/>
          </w:tcPr>
          <w:p w14:paraId="499C6E9C" w14:textId="77777777" w:rsidR="00245DC8" w:rsidRPr="005E56C1" w:rsidRDefault="00245DC8" w:rsidP="00915B61">
            <w:pPr>
              <w:spacing w:after="0" w:line="276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5E56C1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245DC8" w14:paraId="2045628C" w14:textId="77777777" w:rsidTr="00915B61">
        <w:tc>
          <w:tcPr>
            <w:tcW w:w="4678" w:type="dxa"/>
          </w:tcPr>
          <w:p w14:paraId="34805128" w14:textId="77777777" w:rsidR="00245DC8" w:rsidRDefault="00245DC8" w:rsidP="00915B61">
            <w:pPr>
              <w:spacing w:after="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 oddania w dzierżawę</w:t>
            </w:r>
          </w:p>
        </w:tc>
        <w:tc>
          <w:tcPr>
            <w:tcW w:w="5812" w:type="dxa"/>
          </w:tcPr>
          <w:p w14:paraId="39B6436C" w14:textId="75343B17" w:rsidR="00245DC8" w:rsidRPr="005E56C1" w:rsidRDefault="00C93A73" w:rsidP="00915B61">
            <w:pPr>
              <w:spacing w:after="0" w:line="276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401CF9">
              <w:rPr>
                <w:rFonts w:ascii="Arial" w:hAnsi="Arial" w:cs="Arial"/>
                <w:b/>
                <w:sz w:val="24"/>
                <w:szCs w:val="24"/>
              </w:rPr>
              <w:t>30 września</w:t>
            </w:r>
            <w:r w:rsidR="00D32E1B" w:rsidRPr="00401CF9">
              <w:rPr>
                <w:rFonts w:ascii="Arial" w:hAnsi="Arial" w:cs="Arial"/>
                <w:b/>
                <w:sz w:val="24"/>
                <w:szCs w:val="24"/>
              </w:rPr>
              <w:t xml:space="preserve"> 2025 r.</w:t>
            </w:r>
            <w:bookmarkStart w:id="0" w:name="_GoBack"/>
            <w:bookmarkEnd w:id="0"/>
          </w:p>
        </w:tc>
      </w:tr>
      <w:tr w:rsidR="00245DC8" w14:paraId="253C7A82" w14:textId="77777777" w:rsidTr="00915B61">
        <w:tc>
          <w:tcPr>
            <w:tcW w:w="4678" w:type="dxa"/>
          </w:tcPr>
          <w:p w14:paraId="20E2664F" w14:textId="77777777" w:rsidR="00245DC8" w:rsidRDefault="00245DC8" w:rsidP="00915B61">
            <w:pPr>
              <w:spacing w:after="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Miesięczny czynsz dzierżawy: brutto, netto, VAT</w:t>
            </w:r>
          </w:p>
        </w:tc>
        <w:tc>
          <w:tcPr>
            <w:tcW w:w="5812" w:type="dxa"/>
          </w:tcPr>
          <w:p w14:paraId="287BA92F" w14:textId="77777777" w:rsidR="00245DC8" w:rsidRDefault="00245DC8" w:rsidP="00915B61">
            <w:pPr>
              <w:spacing w:after="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E56C1">
              <w:rPr>
                <w:rFonts w:ascii="Arial" w:hAnsi="Arial" w:cs="Arial"/>
                <w:b/>
                <w:sz w:val="24"/>
                <w:szCs w:val="24"/>
              </w:rPr>
              <w:t>37 099,26</w:t>
            </w:r>
            <w:r w:rsidRPr="009817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E56C1">
              <w:rPr>
                <w:rFonts w:ascii="Arial" w:hAnsi="Arial" w:cs="Arial"/>
                <w:b/>
                <w:sz w:val="24"/>
                <w:szCs w:val="24"/>
              </w:rPr>
              <w:t>zł</w:t>
            </w:r>
            <w:r w:rsidRPr="0098171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98171B">
              <w:rPr>
                <w:rFonts w:ascii="Arial" w:hAnsi="Arial" w:cs="Arial"/>
                <w:sz w:val="24"/>
                <w:szCs w:val="24"/>
              </w:rPr>
              <w:t>brutto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2B164AAA" w14:textId="77777777" w:rsidR="00245DC8" w:rsidRDefault="00245DC8" w:rsidP="00915B61">
            <w:pPr>
              <w:spacing w:after="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E56C1">
              <w:rPr>
                <w:rFonts w:ascii="Arial" w:hAnsi="Arial" w:cs="Arial"/>
                <w:b/>
                <w:sz w:val="24"/>
                <w:szCs w:val="24"/>
              </w:rPr>
              <w:t>30 162,00 zł</w:t>
            </w:r>
            <w:r>
              <w:rPr>
                <w:rFonts w:ascii="Arial" w:hAnsi="Arial" w:cs="Arial"/>
                <w:sz w:val="24"/>
                <w:szCs w:val="24"/>
              </w:rPr>
              <w:t xml:space="preserve"> - netto,</w:t>
            </w:r>
          </w:p>
          <w:p w14:paraId="113B2664" w14:textId="77777777" w:rsidR="00245DC8" w:rsidRDefault="00245DC8" w:rsidP="00915B61">
            <w:pPr>
              <w:spacing w:after="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E56C1">
              <w:rPr>
                <w:rFonts w:ascii="Arial" w:hAnsi="Arial" w:cs="Arial"/>
                <w:b/>
                <w:sz w:val="24"/>
                <w:szCs w:val="24"/>
              </w:rPr>
              <w:t>6 937,26 zł</w:t>
            </w:r>
            <w:r>
              <w:rPr>
                <w:rFonts w:ascii="Arial" w:hAnsi="Arial" w:cs="Arial"/>
                <w:sz w:val="24"/>
                <w:szCs w:val="24"/>
              </w:rPr>
              <w:t xml:space="preserve"> - VAT</w:t>
            </w:r>
          </w:p>
        </w:tc>
      </w:tr>
      <w:tr w:rsidR="00245DC8" w14:paraId="71F1663E" w14:textId="77777777" w:rsidTr="00915B61">
        <w:tc>
          <w:tcPr>
            <w:tcW w:w="4678" w:type="dxa"/>
          </w:tcPr>
          <w:p w14:paraId="1C349F33" w14:textId="77777777" w:rsidR="00245DC8" w:rsidRDefault="00245DC8" w:rsidP="00915B61">
            <w:pPr>
              <w:spacing w:after="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Dokumenty przekazane wraz z pojazdem</w:t>
            </w:r>
          </w:p>
          <w:p w14:paraId="29CC366E" w14:textId="77777777" w:rsidR="00245DC8" w:rsidRPr="00B8333F" w:rsidRDefault="00245DC8" w:rsidP="00915B6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50D7B4" w14:textId="77777777" w:rsidR="00245DC8" w:rsidRPr="00B8333F" w:rsidRDefault="00245DC8" w:rsidP="00915B6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6FE1A5" w14:textId="77777777" w:rsidR="00245DC8" w:rsidRPr="00B8333F" w:rsidRDefault="00245DC8" w:rsidP="00915B6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3034D6" w14:textId="77777777" w:rsidR="00245DC8" w:rsidRPr="00B8333F" w:rsidRDefault="00245DC8" w:rsidP="00915B6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67AA91" w14:textId="77777777" w:rsidR="00245DC8" w:rsidRPr="00B8333F" w:rsidRDefault="00245DC8" w:rsidP="00915B6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0758B1" w14:textId="77777777" w:rsidR="00245DC8" w:rsidRPr="00B8333F" w:rsidRDefault="00245DC8" w:rsidP="00915B6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E233DF" w14:textId="77777777" w:rsidR="00245DC8" w:rsidRPr="00B8333F" w:rsidRDefault="00245DC8" w:rsidP="00915B6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ECED58" w14:textId="77777777" w:rsidR="00245DC8" w:rsidRPr="00B8333F" w:rsidRDefault="00245DC8" w:rsidP="00915B6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5A220F" w14:textId="77777777" w:rsidR="00245DC8" w:rsidRPr="00B8333F" w:rsidRDefault="00245DC8" w:rsidP="00915B6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D9722A" w14:textId="77777777" w:rsidR="00245DC8" w:rsidRPr="00B8333F" w:rsidRDefault="00245DC8" w:rsidP="00915B6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FD9180" w14:textId="77777777" w:rsidR="00245DC8" w:rsidRPr="00B8333F" w:rsidRDefault="00245DC8" w:rsidP="00915B6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C37F9D" w14:textId="77777777" w:rsidR="00245DC8" w:rsidRPr="00B8333F" w:rsidRDefault="00245DC8" w:rsidP="00915B6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039900" w14:textId="77777777" w:rsidR="00245DC8" w:rsidRPr="00B8333F" w:rsidRDefault="00245DC8" w:rsidP="00915B6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119594" w14:textId="77777777" w:rsidR="00245DC8" w:rsidRPr="00B8333F" w:rsidRDefault="00245DC8" w:rsidP="00915B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2" w:type="dxa"/>
          </w:tcPr>
          <w:p w14:paraId="68A41CEA" w14:textId="77777777" w:rsidR="00245DC8" w:rsidRDefault="00245DC8" w:rsidP="009231AE">
            <w:pPr>
              <w:pStyle w:val="Akapitzlist"/>
              <w:numPr>
                <w:ilvl w:val="0"/>
                <w:numId w:val="42"/>
              </w:numPr>
              <w:suppressAutoHyphens w:val="0"/>
              <w:spacing w:line="276" w:lineRule="auto"/>
              <w:ind w:left="357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E54DA">
              <w:rPr>
                <w:rFonts w:ascii="Arial" w:hAnsi="Arial" w:cs="Arial"/>
                <w:b/>
                <w:sz w:val="24"/>
                <w:szCs w:val="24"/>
              </w:rPr>
              <w:t>Instrukcja podnoszenia EZT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B3AE2">
              <w:rPr>
                <w:rFonts w:ascii="Arial" w:hAnsi="Arial" w:cs="Arial"/>
                <w:sz w:val="24"/>
                <w:szCs w:val="24"/>
              </w:rPr>
              <w:t>- 1 egz. w formie dokumentu papierowego + 2 egz. na nośniku zawierającym zapis dokumentu w formie elektronicznej,</w:t>
            </w:r>
          </w:p>
          <w:p w14:paraId="7AF62827" w14:textId="77777777" w:rsidR="00245DC8" w:rsidRDefault="00245DC8" w:rsidP="009231AE">
            <w:pPr>
              <w:pStyle w:val="Akapitzlist"/>
              <w:numPr>
                <w:ilvl w:val="0"/>
                <w:numId w:val="42"/>
              </w:numPr>
              <w:suppressAutoHyphens w:val="0"/>
              <w:spacing w:line="276" w:lineRule="auto"/>
              <w:ind w:left="357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E54DA">
              <w:rPr>
                <w:rFonts w:ascii="Arial" w:hAnsi="Arial" w:cs="Arial"/>
                <w:b/>
                <w:sz w:val="24"/>
                <w:szCs w:val="24"/>
              </w:rPr>
              <w:t>Księgi rewizyjne dla urządzeń podlegających TDT</w:t>
            </w:r>
            <w:r>
              <w:rPr>
                <w:rFonts w:ascii="Arial" w:hAnsi="Arial" w:cs="Arial"/>
                <w:sz w:val="24"/>
                <w:szCs w:val="24"/>
              </w:rPr>
              <w:t xml:space="preserve"> – 3 egz. dla każdego urządzenia,</w:t>
            </w:r>
          </w:p>
          <w:p w14:paraId="506F56A1" w14:textId="77777777" w:rsidR="00245DC8" w:rsidRPr="00A623C4" w:rsidRDefault="00245DC8" w:rsidP="009231AE">
            <w:pPr>
              <w:pStyle w:val="Akapitzlist"/>
              <w:numPr>
                <w:ilvl w:val="0"/>
                <w:numId w:val="42"/>
              </w:numPr>
              <w:suppressAutoHyphens w:val="0"/>
              <w:spacing w:line="276" w:lineRule="auto"/>
              <w:ind w:left="357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E54DA">
              <w:rPr>
                <w:rFonts w:ascii="Arial" w:hAnsi="Arial" w:cs="Arial"/>
                <w:b/>
                <w:sz w:val="24"/>
                <w:szCs w:val="24"/>
              </w:rPr>
              <w:t>Deklaracj</w:t>
            </w: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9E54DA">
              <w:rPr>
                <w:rFonts w:ascii="Arial" w:hAnsi="Arial" w:cs="Arial"/>
                <w:b/>
                <w:sz w:val="24"/>
                <w:szCs w:val="24"/>
              </w:rPr>
              <w:t xml:space="preserve"> zgodności z dopuszczonym typem </w:t>
            </w:r>
            <w:r w:rsidRPr="009E54DA">
              <w:rPr>
                <w:rFonts w:ascii="Arial" w:hAnsi="Arial" w:cs="Arial"/>
                <w:b/>
                <w:bCs/>
                <w:sz w:val="24"/>
                <w:szCs w:val="24"/>
              </w:rPr>
              <w:t>wystawianą przez Producenta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– 1 egz.,</w:t>
            </w:r>
          </w:p>
          <w:p w14:paraId="5A5B3F12" w14:textId="77777777" w:rsidR="00245DC8" w:rsidRDefault="00245DC8" w:rsidP="009231AE">
            <w:pPr>
              <w:pStyle w:val="Akapitzlist"/>
              <w:numPr>
                <w:ilvl w:val="0"/>
                <w:numId w:val="42"/>
              </w:numPr>
              <w:suppressAutoHyphens w:val="0"/>
              <w:spacing w:line="276" w:lineRule="auto"/>
              <w:ind w:left="357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E54DA">
              <w:rPr>
                <w:rFonts w:ascii="Arial" w:hAnsi="Arial" w:cs="Arial"/>
                <w:b/>
                <w:sz w:val="24"/>
                <w:szCs w:val="24"/>
              </w:rPr>
              <w:t>Zezwolenie na wprowadzenie pojazdu kolejowego do obrotu zgodnego z TSI, wydane przez Agencję Kolejową Unii Europejskiej lub Prezesa UTK</w:t>
            </w:r>
            <w:r>
              <w:rPr>
                <w:rFonts w:ascii="Arial" w:hAnsi="Arial" w:cs="Arial"/>
                <w:sz w:val="24"/>
                <w:szCs w:val="24"/>
              </w:rPr>
              <w:t xml:space="preserve"> – 1 egz.,</w:t>
            </w:r>
          </w:p>
          <w:p w14:paraId="798F748C" w14:textId="77777777" w:rsidR="00245DC8" w:rsidRDefault="00245DC8" w:rsidP="009231AE">
            <w:pPr>
              <w:pStyle w:val="Akapitzlist"/>
              <w:numPr>
                <w:ilvl w:val="0"/>
                <w:numId w:val="42"/>
              </w:numPr>
              <w:suppressAutoHyphens w:val="0"/>
              <w:spacing w:line="276" w:lineRule="auto"/>
              <w:ind w:left="357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E54DA">
              <w:rPr>
                <w:rFonts w:ascii="Arial" w:hAnsi="Arial" w:cs="Arial"/>
                <w:b/>
                <w:sz w:val="24"/>
                <w:szCs w:val="24"/>
              </w:rPr>
              <w:t>Dokumenty Odbiorów Technicznych</w:t>
            </w:r>
            <w:r w:rsidRPr="00A623C4">
              <w:rPr>
                <w:rFonts w:ascii="Arial" w:hAnsi="Arial" w:cs="Arial"/>
                <w:sz w:val="24"/>
                <w:szCs w:val="24"/>
              </w:rPr>
              <w:t xml:space="preserve"> (protokoły) zespołów i podzespołów pojazdu kolejowego przeprowadzonych przez inspektorów kontroli jakości zgodnie z wymogami technicznymi oraz Warunkami Technicznymi Wykonania i Odbioru potwierdzonymi przez Komisarzy Odbiorczych</w:t>
            </w:r>
            <w:r>
              <w:rPr>
                <w:rFonts w:ascii="Arial" w:hAnsi="Arial" w:cs="Arial"/>
                <w:sz w:val="24"/>
                <w:szCs w:val="24"/>
              </w:rPr>
              <w:t xml:space="preserve"> – 1 egz.,</w:t>
            </w:r>
          </w:p>
          <w:p w14:paraId="0F7704FD" w14:textId="77777777" w:rsidR="00245DC8" w:rsidRDefault="00245DC8" w:rsidP="009231AE">
            <w:pPr>
              <w:pStyle w:val="Akapitzlist"/>
              <w:numPr>
                <w:ilvl w:val="0"/>
                <w:numId w:val="42"/>
              </w:numPr>
              <w:suppressAutoHyphens w:val="0"/>
              <w:spacing w:line="276" w:lineRule="auto"/>
              <w:ind w:left="357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E54DA">
              <w:rPr>
                <w:rFonts w:ascii="Arial" w:hAnsi="Arial" w:cs="Arial"/>
                <w:b/>
                <w:sz w:val="24"/>
                <w:szCs w:val="24"/>
              </w:rPr>
              <w:t>Książka pojazdu</w:t>
            </w:r>
            <w:r>
              <w:rPr>
                <w:rFonts w:ascii="Arial" w:hAnsi="Arial" w:cs="Arial"/>
                <w:sz w:val="24"/>
                <w:szCs w:val="24"/>
              </w:rPr>
              <w:t xml:space="preserve"> – 1 egz.,</w:t>
            </w:r>
          </w:p>
          <w:p w14:paraId="64072790" w14:textId="77777777" w:rsidR="00245DC8" w:rsidRDefault="00245DC8" w:rsidP="009231AE">
            <w:pPr>
              <w:pStyle w:val="Akapitzlist"/>
              <w:numPr>
                <w:ilvl w:val="0"/>
                <w:numId w:val="42"/>
              </w:numPr>
              <w:suppressAutoHyphens w:val="0"/>
              <w:spacing w:line="276" w:lineRule="auto"/>
              <w:ind w:left="357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E54DA">
              <w:rPr>
                <w:rFonts w:ascii="Arial" w:hAnsi="Arial" w:cs="Arial"/>
                <w:b/>
                <w:sz w:val="24"/>
                <w:szCs w:val="24"/>
              </w:rPr>
              <w:t>Karty utrzymania głównych podzespołów EZT</w:t>
            </w:r>
            <w:r>
              <w:rPr>
                <w:rFonts w:ascii="Arial" w:hAnsi="Arial" w:cs="Arial"/>
                <w:sz w:val="24"/>
                <w:szCs w:val="24"/>
              </w:rPr>
              <w:t xml:space="preserve"> – 1 egz.</w:t>
            </w:r>
          </w:p>
          <w:p w14:paraId="0185AE5C" w14:textId="77777777" w:rsidR="00245DC8" w:rsidRDefault="00245DC8" w:rsidP="009231AE">
            <w:pPr>
              <w:pStyle w:val="Akapitzlist"/>
              <w:numPr>
                <w:ilvl w:val="0"/>
                <w:numId w:val="42"/>
              </w:numPr>
              <w:suppressAutoHyphens w:val="0"/>
              <w:spacing w:line="276" w:lineRule="auto"/>
              <w:ind w:left="357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E54DA">
              <w:rPr>
                <w:rFonts w:ascii="Arial" w:hAnsi="Arial" w:cs="Arial"/>
                <w:b/>
                <w:sz w:val="24"/>
                <w:szCs w:val="24"/>
              </w:rPr>
              <w:t>Dokument Gwarancji</w:t>
            </w:r>
            <w:r>
              <w:rPr>
                <w:rFonts w:ascii="Arial" w:hAnsi="Arial" w:cs="Arial"/>
                <w:sz w:val="24"/>
                <w:szCs w:val="24"/>
              </w:rPr>
              <w:t xml:space="preserve"> – 1 egz.,</w:t>
            </w:r>
          </w:p>
          <w:p w14:paraId="007EBA3F" w14:textId="77777777" w:rsidR="00245DC8" w:rsidRDefault="00245DC8" w:rsidP="009231AE">
            <w:pPr>
              <w:pStyle w:val="Akapitzlist"/>
              <w:numPr>
                <w:ilvl w:val="0"/>
                <w:numId w:val="42"/>
              </w:numPr>
              <w:suppressAutoHyphens w:val="0"/>
              <w:spacing w:line="276" w:lineRule="auto"/>
              <w:ind w:left="357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E54DA">
              <w:rPr>
                <w:rFonts w:ascii="Arial" w:hAnsi="Arial" w:cs="Arial"/>
                <w:b/>
                <w:sz w:val="24"/>
                <w:szCs w:val="24"/>
              </w:rPr>
              <w:t>Dokument stwierdzający ubezpieczenie EZT</w:t>
            </w:r>
            <w:r>
              <w:rPr>
                <w:rFonts w:ascii="Arial" w:hAnsi="Arial" w:cs="Arial"/>
                <w:sz w:val="24"/>
                <w:szCs w:val="24"/>
              </w:rPr>
              <w:t xml:space="preserve"> – 1 egz.</w:t>
            </w:r>
          </w:p>
          <w:p w14:paraId="18BBA68E" w14:textId="77777777" w:rsidR="00245DC8" w:rsidRPr="00A623C4" w:rsidRDefault="00245DC8" w:rsidP="009231AE">
            <w:pPr>
              <w:pStyle w:val="Akapitzlist"/>
              <w:numPr>
                <w:ilvl w:val="0"/>
                <w:numId w:val="42"/>
              </w:numPr>
              <w:suppressAutoHyphens w:val="0"/>
              <w:spacing w:line="276" w:lineRule="auto"/>
              <w:ind w:left="357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669E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Rejestr elementów identyfikowalnych </w:t>
            </w:r>
            <w:r w:rsidRPr="000669E2">
              <w:rPr>
                <w:rFonts w:ascii="Arial" w:hAnsi="Arial" w:cs="Arial"/>
                <w:sz w:val="24"/>
                <w:szCs w:val="24"/>
              </w:rPr>
              <w:t>– 1 egz. w wersji elektronicznej</w:t>
            </w:r>
          </w:p>
        </w:tc>
      </w:tr>
    </w:tbl>
    <w:p w14:paraId="44803BB4" w14:textId="1BD9454E" w:rsidR="00131AB2" w:rsidRDefault="00131AB2" w:rsidP="00245DC8">
      <w:pPr>
        <w:spacing w:after="0" w:line="240" w:lineRule="auto"/>
        <w:jc w:val="left"/>
        <w:rPr>
          <w:rFonts w:ascii="Arial" w:eastAsia="Arial" w:hAnsi="Arial" w:cs="Arial"/>
          <w:szCs w:val="20"/>
          <w:lang w:eastAsia="zh-CN"/>
        </w:rPr>
      </w:pPr>
    </w:p>
    <w:p w14:paraId="794475B5" w14:textId="013D5B12" w:rsidR="00131AB2" w:rsidRDefault="00131AB2">
      <w:pPr>
        <w:spacing w:after="0" w:line="240" w:lineRule="auto"/>
        <w:jc w:val="left"/>
        <w:rPr>
          <w:rFonts w:ascii="Arial" w:eastAsia="Arial" w:hAnsi="Arial" w:cs="Arial"/>
          <w:szCs w:val="20"/>
          <w:lang w:eastAsia="zh-CN"/>
        </w:rPr>
      </w:pPr>
    </w:p>
    <w:sectPr w:rsidR="00131AB2" w:rsidSect="00245DC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819365" w14:textId="77777777" w:rsidR="001E172D" w:rsidRDefault="001E172D" w:rsidP="006F4AE1">
      <w:pPr>
        <w:spacing w:after="0" w:line="240" w:lineRule="auto"/>
      </w:pPr>
      <w:r>
        <w:separator/>
      </w:r>
    </w:p>
  </w:endnote>
  <w:endnote w:type="continuationSeparator" w:id="0">
    <w:p w14:paraId="2D032C18" w14:textId="77777777" w:rsidR="001E172D" w:rsidRDefault="001E172D" w:rsidP="006F4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363E6" w14:textId="77777777" w:rsidR="00C358F5" w:rsidRDefault="00C358F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90A483" w14:textId="441A06AD" w:rsidR="00C358F5" w:rsidRPr="005B2E56" w:rsidRDefault="00C358F5" w:rsidP="005B2E56">
    <w:pPr>
      <w:pStyle w:val="Stopka"/>
      <w:jc w:val="right"/>
      <w:rPr>
        <w:rFonts w:ascii="Arial" w:hAnsi="Arial" w:cs="Arial"/>
      </w:rPr>
    </w:pPr>
    <w:r w:rsidRPr="00E2260D">
      <w:rPr>
        <w:rFonts w:ascii="Arial" w:hAnsi="Arial" w:cs="Arial"/>
        <w:sz w:val="14"/>
      </w:rPr>
      <w:t xml:space="preserve">Strona </w:t>
    </w:r>
    <w:r w:rsidRPr="00E2260D">
      <w:rPr>
        <w:rFonts w:ascii="Arial" w:hAnsi="Arial" w:cs="Arial"/>
        <w:b/>
        <w:bCs/>
        <w:sz w:val="14"/>
      </w:rPr>
      <w:fldChar w:fldCharType="begin"/>
    </w:r>
    <w:r w:rsidRPr="00E2260D">
      <w:rPr>
        <w:rFonts w:ascii="Arial" w:hAnsi="Arial" w:cs="Arial"/>
        <w:b/>
        <w:bCs/>
        <w:sz w:val="14"/>
      </w:rPr>
      <w:instrText>PAGE  \* Arabic  \* MERGEFORMAT</w:instrText>
    </w:r>
    <w:r w:rsidRPr="00E2260D">
      <w:rPr>
        <w:rFonts w:ascii="Arial" w:hAnsi="Arial" w:cs="Arial"/>
        <w:b/>
        <w:bCs/>
        <w:sz w:val="14"/>
      </w:rPr>
      <w:fldChar w:fldCharType="separate"/>
    </w:r>
    <w:r w:rsidR="00401CF9">
      <w:rPr>
        <w:rFonts w:ascii="Arial" w:hAnsi="Arial" w:cs="Arial"/>
        <w:b/>
        <w:bCs/>
        <w:noProof/>
        <w:sz w:val="14"/>
      </w:rPr>
      <w:t>2</w:t>
    </w:r>
    <w:r w:rsidRPr="00E2260D">
      <w:rPr>
        <w:rFonts w:ascii="Arial" w:hAnsi="Arial" w:cs="Arial"/>
        <w:b/>
        <w:bCs/>
        <w:sz w:val="14"/>
      </w:rPr>
      <w:fldChar w:fldCharType="end"/>
    </w:r>
    <w:r w:rsidRPr="00E2260D">
      <w:rPr>
        <w:rFonts w:ascii="Arial" w:hAnsi="Arial" w:cs="Arial"/>
        <w:sz w:val="14"/>
      </w:rPr>
      <w:t xml:space="preserve"> z </w:t>
    </w:r>
    <w:r w:rsidRPr="00E2260D">
      <w:rPr>
        <w:rFonts w:ascii="Arial" w:hAnsi="Arial" w:cs="Arial"/>
        <w:b/>
        <w:bCs/>
        <w:sz w:val="14"/>
      </w:rPr>
      <w:fldChar w:fldCharType="begin"/>
    </w:r>
    <w:r w:rsidRPr="00E2260D">
      <w:rPr>
        <w:rFonts w:ascii="Arial" w:hAnsi="Arial" w:cs="Arial"/>
        <w:b/>
        <w:bCs/>
        <w:sz w:val="14"/>
      </w:rPr>
      <w:instrText>NUMPAGES  \* Arabic  \* MERGEFORMAT</w:instrText>
    </w:r>
    <w:r w:rsidRPr="00E2260D">
      <w:rPr>
        <w:rFonts w:ascii="Arial" w:hAnsi="Arial" w:cs="Arial"/>
        <w:b/>
        <w:bCs/>
        <w:sz w:val="14"/>
      </w:rPr>
      <w:fldChar w:fldCharType="separate"/>
    </w:r>
    <w:r w:rsidR="00401CF9">
      <w:rPr>
        <w:rFonts w:ascii="Arial" w:hAnsi="Arial" w:cs="Arial"/>
        <w:b/>
        <w:bCs/>
        <w:noProof/>
        <w:sz w:val="14"/>
      </w:rPr>
      <w:t>3</w:t>
    </w:r>
    <w:r w:rsidRPr="00E2260D">
      <w:rPr>
        <w:rFonts w:ascii="Arial" w:hAnsi="Arial" w:cs="Arial"/>
        <w:b/>
        <w:bCs/>
        <w:sz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3A930" w14:textId="5A3F5BC2" w:rsidR="00C358F5" w:rsidRDefault="00C358F5" w:rsidP="00E2260D">
    <w:pPr>
      <w:pStyle w:val="Stopka"/>
      <w:jc w:val="right"/>
    </w:pPr>
    <w:r>
      <w:rPr>
        <w:noProof/>
        <w:lang w:eastAsia="pl-PL"/>
      </w:rPr>
      <w:drawing>
        <wp:inline distT="0" distB="0" distL="0" distR="0" wp14:anchorId="76CF42CB" wp14:editId="084254CB">
          <wp:extent cx="5663121" cy="611087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TERGLOBAL belka FE now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8973" cy="6192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2260D">
      <w:rPr>
        <w:sz w:val="14"/>
      </w:rPr>
      <w:t xml:space="preserve">Strona </w:t>
    </w:r>
    <w:r w:rsidRPr="00E2260D">
      <w:rPr>
        <w:b/>
        <w:bCs/>
        <w:sz w:val="14"/>
      </w:rPr>
      <w:fldChar w:fldCharType="begin"/>
    </w:r>
    <w:r w:rsidRPr="00E2260D">
      <w:rPr>
        <w:b/>
        <w:bCs/>
        <w:sz w:val="14"/>
      </w:rPr>
      <w:instrText>PAGE  \* Arabic  \* MERGEFORMAT</w:instrText>
    </w:r>
    <w:r w:rsidRPr="00E2260D">
      <w:rPr>
        <w:b/>
        <w:bCs/>
        <w:sz w:val="14"/>
      </w:rPr>
      <w:fldChar w:fldCharType="separate"/>
    </w:r>
    <w:r w:rsidR="00401CF9">
      <w:rPr>
        <w:b/>
        <w:bCs/>
        <w:noProof/>
        <w:sz w:val="14"/>
      </w:rPr>
      <w:t>1</w:t>
    </w:r>
    <w:r w:rsidRPr="00E2260D">
      <w:rPr>
        <w:b/>
        <w:bCs/>
        <w:sz w:val="14"/>
      </w:rPr>
      <w:fldChar w:fldCharType="end"/>
    </w:r>
    <w:r w:rsidRPr="00E2260D">
      <w:rPr>
        <w:sz w:val="14"/>
      </w:rPr>
      <w:t xml:space="preserve"> z </w:t>
    </w:r>
    <w:r w:rsidRPr="00E2260D">
      <w:rPr>
        <w:b/>
        <w:bCs/>
        <w:sz w:val="14"/>
      </w:rPr>
      <w:fldChar w:fldCharType="begin"/>
    </w:r>
    <w:r w:rsidRPr="00E2260D">
      <w:rPr>
        <w:b/>
        <w:bCs/>
        <w:sz w:val="14"/>
      </w:rPr>
      <w:instrText>NUMPAGES  \* Arabic  \* MERGEFORMAT</w:instrText>
    </w:r>
    <w:r w:rsidRPr="00E2260D">
      <w:rPr>
        <w:b/>
        <w:bCs/>
        <w:sz w:val="14"/>
      </w:rPr>
      <w:fldChar w:fldCharType="separate"/>
    </w:r>
    <w:r w:rsidR="00401CF9">
      <w:rPr>
        <w:b/>
        <w:bCs/>
        <w:noProof/>
        <w:sz w:val="14"/>
      </w:rPr>
      <w:t>3</w:t>
    </w:r>
    <w:r w:rsidRPr="00E2260D">
      <w:rPr>
        <w:b/>
        <w:bCs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54F6B3" w14:textId="77777777" w:rsidR="001E172D" w:rsidRDefault="001E172D" w:rsidP="006F4AE1">
      <w:pPr>
        <w:spacing w:after="0" w:line="240" w:lineRule="auto"/>
      </w:pPr>
      <w:r>
        <w:separator/>
      </w:r>
    </w:p>
  </w:footnote>
  <w:footnote w:type="continuationSeparator" w:id="0">
    <w:p w14:paraId="484D02FB" w14:textId="77777777" w:rsidR="001E172D" w:rsidRDefault="001E172D" w:rsidP="006F4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868F02" w14:textId="77777777" w:rsidR="00C358F5" w:rsidRDefault="00C358F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892F0" w14:textId="77777777" w:rsidR="00C358F5" w:rsidRDefault="00C358F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78969" w14:textId="77777777" w:rsidR="00C358F5" w:rsidRDefault="00C358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lowerLetter"/>
      <w:lvlText w:val="%2)"/>
      <w:lvlJc w:val="left"/>
      <w:pPr>
        <w:tabs>
          <w:tab w:val="num" w:pos="357"/>
        </w:tabs>
        <w:ind w:left="357" w:hanging="357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54A6F144"/>
    <w:name w:val="WW8Num4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 w:cs="Arial" w:hint="default"/>
        <w:b w:val="0"/>
        <w:i w:val="0"/>
        <w:strike w:val="0"/>
        <w:dstrike w:val="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357" w:firstLine="0"/>
      </w:p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357" w:firstLine="0"/>
      </w:pPr>
    </w:lvl>
    <w:lvl w:ilvl="3">
      <w:start w:val="1"/>
      <w:numFmt w:val="decimal"/>
      <w:lvlText w:val="%4."/>
      <w:lvlJc w:val="left"/>
      <w:pPr>
        <w:tabs>
          <w:tab w:val="num" w:pos="357"/>
        </w:tabs>
        <w:ind w:left="357" w:firstLine="0"/>
      </w:pPr>
    </w:lvl>
    <w:lvl w:ilvl="4">
      <w:start w:val="1"/>
      <w:numFmt w:val="lowerLetter"/>
      <w:lvlText w:val="%5."/>
      <w:lvlJc w:val="left"/>
      <w:pPr>
        <w:tabs>
          <w:tab w:val="num" w:pos="357"/>
        </w:tabs>
        <w:ind w:left="357" w:firstLine="0"/>
      </w:pPr>
    </w:lvl>
    <w:lvl w:ilvl="5">
      <w:start w:val="1"/>
      <w:numFmt w:val="lowerRoman"/>
      <w:lvlText w:val="%6."/>
      <w:lvlJc w:val="right"/>
      <w:pPr>
        <w:tabs>
          <w:tab w:val="num" w:pos="357"/>
        </w:tabs>
        <w:ind w:left="357" w:firstLine="0"/>
      </w:pPr>
    </w:lvl>
    <w:lvl w:ilvl="6">
      <w:start w:val="1"/>
      <w:numFmt w:val="decimal"/>
      <w:lvlText w:val="%7."/>
      <w:lvlJc w:val="left"/>
      <w:pPr>
        <w:tabs>
          <w:tab w:val="num" w:pos="357"/>
        </w:tabs>
        <w:ind w:left="357" w:firstLine="0"/>
      </w:pPr>
    </w:lvl>
    <w:lvl w:ilvl="7">
      <w:start w:val="1"/>
      <w:numFmt w:val="lowerLetter"/>
      <w:lvlText w:val="%8."/>
      <w:lvlJc w:val="left"/>
      <w:pPr>
        <w:tabs>
          <w:tab w:val="num" w:pos="357"/>
        </w:tabs>
        <w:ind w:left="357" w:firstLine="0"/>
      </w:pPr>
    </w:lvl>
    <w:lvl w:ilvl="8">
      <w:start w:val="1"/>
      <w:numFmt w:val="lowerRoman"/>
      <w:lvlText w:val="%9."/>
      <w:lvlJc w:val="right"/>
      <w:pPr>
        <w:tabs>
          <w:tab w:val="num" w:pos="357"/>
        </w:tabs>
        <w:ind w:left="357" w:firstLine="0"/>
      </w:pPr>
    </w:lvl>
  </w:abstractNum>
  <w:abstractNum w:abstractNumId="5" w15:restartNumberingAfterBreak="0">
    <w:nsid w:val="00000008"/>
    <w:multiLevelType w:val="multilevel"/>
    <w:tmpl w:val="0584F04E"/>
    <w:numStyleLink w:val="List6"/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  <w:b w:val="0"/>
        <w:i w:val="0"/>
        <w:strike w:val="0"/>
        <w:dstrike w:val="0"/>
        <w:sz w:val="24"/>
        <w:u w:val="none"/>
      </w:rPr>
    </w:lvl>
    <w:lvl w:ilvl="1">
      <w:start w:val="2"/>
      <w:numFmt w:val="decimal"/>
      <w:lvlText w:val="%2."/>
      <w:lvlJc w:val="left"/>
      <w:pPr>
        <w:tabs>
          <w:tab w:val="num" w:pos="357"/>
        </w:tabs>
        <w:ind w:left="357" w:hanging="35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D"/>
    <w:multiLevelType w:val="multilevel"/>
    <w:tmpl w:val="E6A02E7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9" w15:restartNumberingAfterBreak="0">
    <w:nsid w:val="079C152A"/>
    <w:multiLevelType w:val="multilevel"/>
    <w:tmpl w:val="3092C536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 w:cs="Arial" w:hint="default"/>
        <w:b w:val="0"/>
        <w:i w:val="0"/>
        <w:strike w:val="0"/>
        <w:dstrike w:val="0"/>
        <w:sz w:val="24"/>
        <w:szCs w:val="20"/>
        <w:u w:val="none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8CB0A51"/>
    <w:multiLevelType w:val="multilevel"/>
    <w:tmpl w:val="0584F04E"/>
    <w:styleLink w:val="List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11" w15:restartNumberingAfterBreak="0">
    <w:nsid w:val="090960A7"/>
    <w:multiLevelType w:val="multilevel"/>
    <w:tmpl w:val="45121D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12" w15:restartNumberingAfterBreak="0">
    <w:nsid w:val="0C3C7B69"/>
    <w:multiLevelType w:val="hybridMultilevel"/>
    <w:tmpl w:val="B0263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367C15"/>
    <w:multiLevelType w:val="hybridMultilevel"/>
    <w:tmpl w:val="EF44C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657A8B"/>
    <w:multiLevelType w:val="multilevel"/>
    <w:tmpl w:val="D61A582A"/>
    <w:styleLink w:val="Styl1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10235218"/>
    <w:multiLevelType w:val="hybridMultilevel"/>
    <w:tmpl w:val="3ABE18D8"/>
    <w:lvl w:ilvl="0" w:tplc="0415000F">
      <w:start w:val="1"/>
      <w:numFmt w:val="decimal"/>
      <w:lvlText w:val="%1."/>
      <w:lvlJc w:val="left"/>
      <w:pPr>
        <w:ind w:left="712" w:hanging="360"/>
      </w:pPr>
    </w:lvl>
    <w:lvl w:ilvl="1" w:tplc="04150011">
      <w:start w:val="1"/>
      <w:numFmt w:val="decimal"/>
      <w:lvlText w:val="%2)"/>
      <w:lvlJc w:val="left"/>
      <w:pPr>
        <w:ind w:left="1432" w:hanging="360"/>
      </w:pPr>
    </w:lvl>
    <w:lvl w:ilvl="2" w:tplc="0415001B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16" w15:restartNumberingAfterBreak="0">
    <w:nsid w:val="109F6827"/>
    <w:multiLevelType w:val="singleLevel"/>
    <w:tmpl w:val="65DE88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/>
        <w:sz w:val="24"/>
        <w:szCs w:val="24"/>
      </w:rPr>
    </w:lvl>
  </w:abstractNum>
  <w:abstractNum w:abstractNumId="17" w15:restartNumberingAfterBreak="0">
    <w:nsid w:val="14BC1DF9"/>
    <w:multiLevelType w:val="hybridMultilevel"/>
    <w:tmpl w:val="8F566572"/>
    <w:lvl w:ilvl="0" w:tplc="5C64FCBE">
      <w:start w:val="1"/>
      <w:numFmt w:val="lowerLetter"/>
      <w:lvlText w:val="%1."/>
      <w:lvlJc w:val="left"/>
      <w:pPr>
        <w:ind w:left="5760" w:hanging="360"/>
      </w:pPr>
      <w:rPr>
        <w:rFonts w:ascii="Arial" w:hAnsi="Arial" w:cs="Arial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6480" w:hanging="360"/>
      </w:pPr>
    </w:lvl>
    <w:lvl w:ilvl="2" w:tplc="FFFFFFFF" w:tentative="1">
      <w:start w:val="1"/>
      <w:numFmt w:val="lowerRoman"/>
      <w:lvlText w:val="%3."/>
      <w:lvlJc w:val="right"/>
      <w:pPr>
        <w:ind w:left="7200" w:hanging="180"/>
      </w:pPr>
    </w:lvl>
    <w:lvl w:ilvl="3" w:tplc="FFFFFFFF" w:tentative="1">
      <w:start w:val="1"/>
      <w:numFmt w:val="decimal"/>
      <w:lvlText w:val="%4."/>
      <w:lvlJc w:val="left"/>
      <w:pPr>
        <w:ind w:left="7920" w:hanging="360"/>
      </w:pPr>
    </w:lvl>
    <w:lvl w:ilvl="4" w:tplc="FFFFFFFF" w:tentative="1">
      <w:start w:val="1"/>
      <w:numFmt w:val="lowerLetter"/>
      <w:lvlText w:val="%5."/>
      <w:lvlJc w:val="left"/>
      <w:pPr>
        <w:ind w:left="8640" w:hanging="360"/>
      </w:pPr>
    </w:lvl>
    <w:lvl w:ilvl="5" w:tplc="FFFFFFFF" w:tentative="1">
      <w:start w:val="1"/>
      <w:numFmt w:val="lowerRoman"/>
      <w:lvlText w:val="%6."/>
      <w:lvlJc w:val="right"/>
      <w:pPr>
        <w:ind w:left="9360" w:hanging="180"/>
      </w:pPr>
    </w:lvl>
    <w:lvl w:ilvl="6" w:tplc="FFFFFFFF" w:tentative="1">
      <w:start w:val="1"/>
      <w:numFmt w:val="decimal"/>
      <w:lvlText w:val="%7."/>
      <w:lvlJc w:val="left"/>
      <w:pPr>
        <w:ind w:left="10080" w:hanging="360"/>
      </w:pPr>
    </w:lvl>
    <w:lvl w:ilvl="7" w:tplc="FFFFFFFF" w:tentative="1">
      <w:start w:val="1"/>
      <w:numFmt w:val="lowerLetter"/>
      <w:lvlText w:val="%8."/>
      <w:lvlJc w:val="left"/>
      <w:pPr>
        <w:ind w:left="10800" w:hanging="360"/>
      </w:pPr>
    </w:lvl>
    <w:lvl w:ilvl="8" w:tplc="FFFFFFFF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18" w15:restartNumberingAfterBreak="0">
    <w:nsid w:val="1862171A"/>
    <w:multiLevelType w:val="hybridMultilevel"/>
    <w:tmpl w:val="A6EEA73A"/>
    <w:lvl w:ilvl="0" w:tplc="5AC4774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366694"/>
    <w:multiLevelType w:val="hybridMultilevel"/>
    <w:tmpl w:val="32041CC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1B1E7758"/>
    <w:multiLevelType w:val="hybridMultilevel"/>
    <w:tmpl w:val="8A4897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EC92D39"/>
    <w:multiLevelType w:val="hybridMultilevel"/>
    <w:tmpl w:val="60F4F92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20D1360B"/>
    <w:multiLevelType w:val="multilevel"/>
    <w:tmpl w:val="101C4BC4"/>
    <w:styleLink w:val="List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23" w15:restartNumberingAfterBreak="0">
    <w:nsid w:val="28B141A5"/>
    <w:multiLevelType w:val="hybridMultilevel"/>
    <w:tmpl w:val="A4EECF4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12"/>
        </w:tabs>
        <w:ind w:left="1812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52"/>
        </w:tabs>
        <w:ind w:left="3252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72"/>
        </w:tabs>
        <w:ind w:left="3972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12"/>
        </w:tabs>
        <w:ind w:left="5412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32"/>
        </w:tabs>
        <w:ind w:left="6132" w:hanging="360"/>
      </w:pPr>
    </w:lvl>
  </w:abstractNum>
  <w:abstractNum w:abstractNumId="24" w15:restartNumberingAfterBreak="0">
    <w:nsid w:val="2BEE742D"/>
    <w:multiLevelType w:val="multilevel"/>
    <w:tmpl w:val="548E5642"/>
    <w:styleLink w:val="Lista3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25" w15:restartNumberingAfterBreak="0">
    <w:nsid w:val="2D706E17"/>
    <w:multiLevelType w:val="multilevel"/>
    <w:tmpl w:val="636A6088"/>
    <w:styleLink w:val="List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26" w15:restartNumberingAfterBreak="0">
    <w:nsid w:val="2E716601"/>
    <w:multiLevelType w:val="hybridMultilevel"/>
    <w:tmpl w:val="F7262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C35D5A"/>
    <w:multiLevelType w:val="hybridMultilevel"/>
    <w:tmpl w:val="FEE8C54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12"/>
        </w:tabs>
        <w:ind w:left="1812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52"/>
        </w:tabs>
        <w:ind w:left="3252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72"/>
        </w:tabs>
        <w:ind w:left="3972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12"/>
        </w:tabs>
        <w:ind w:left="5412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32"/>
        </w:tabs>
        <w:ind w:left="6132" w:hanging="360"/>
      </w:pPr>
    </w:lvl>
  </w:abstractNum>
  <w:abstractNum w:abstractNumId="28" w15:restartNumberingAfterBreak="0">
    <w:nsid w:val="3BED3571"/>
    <w:multiLevelType w:val="hybridMultilevel"/>
    <w:tmpl w:val="C3E24550"/>
    <w:lvl w:ilvl="0" w:tplc="5CDAAC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12"/>
        </w:tabs>
        <w:ind w:left="1812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52"/>
        </w:tabs>
        <w:ind w:left="3252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72"/>
        </w:tabs>
        <w:ind w:left="3972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12"/>
        </w:tabs>
        <w:ind w:left="5412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32"/>
        </w:tabs>
        <w:ind w:left="6132" w:hanging="360"/>
      </w:pPr>
    </w:lvl>
  </w:abstractNum>
  <w:abstractNum w:abstractNumId="29" w15:restartNumberingAfterBreak="0">
    <w:nsid w:val="3C2F2790"/>
    <w:multiLevelType w:val="hybridMultilevel"/>
    <w:tmpl w:val="DB5C14FE"/>
    <w:lvl w:ilvl="0" w:tplc="04150019">
      <w:start w:val="1"/>
      <w:numFmt w:val="lowerLetter"/>
      <w:lvlText w:val="%1."/>
      <w:lvlJc w:val="left"/>
      <w:pPr>
        <w:ind w:left="5760" w:hanging="360"/>
      </w:pPr>
    </w:lvl>
    <w:lvl w:ilvl="1" w:tplc="04150019" w:tentative="1">
      <w:start w:val="1"/>
      <w:numFmt w:val="lowerLetter"/>
      <w:lvlText w:val="%2."/>
      <w:lvlJc w:val="left"/>
      <w:pPr>
        <w:ind w:left="6480" w:hanging="360"/>
      </w:pPr>
    </w:lvl>
    <w:lvl w:ilvl="2" w:tplc="0415001B" w:tentative="1">
      <w:start w:val="1"/>
      <w:numFmt w:val="lowerRoman"/>
      <w:lvlText w:val="%3."/>
      <w:lvlJc w:val="right"/>
      <w:pPr>
        <w:ind w:left="7200" w:hanging="180"/>
      </w:pPr>
    </w:lvl>
    <w:lvl w:ilvl="3" w:tplc="0415000F" w:tentative="1">
      <w:start w:val="1"/>
      <w:numFmt w:val="decimal"/>
      <w:lvlText w:val="%4."/>
      <w:lvlJc w:val="left"/>
      <w:pPr>
        <w:ind w:left="7920" w:hanging="360"/>
      </w:pPr>
    </w:lvl>
    <w:lvl w:ilvl="4" w:tplc="04150019" w:tentative="1">
      <w:start w:val="1"/>
      <w:numFmt w:val="lowerLetter"/>
      <w:lvlText w:val="%5."/>
      <w:lvlJc w:val="left"/>
      <w:pPr>
        <w:ind w:left="8640" w:hanging="360"/>
      </w:pPr>
    </w:lvl>
    <w:lvl w:ilvl="5" w:tplc="0415001B" w:tentative="1">
      <w:start w:val="1"/>
      <w:numFmt w:val="lowerRoman"/>
      <w:lvlText w:val="%6."/>
      <w:lvlJc w:val="right"/>
      <w:pPr>
        <w:ind w:left="9360" w:hanging="180"/>
      </w:pPr>
    </w:lvl>
    <w:lvl w:ilvl="6" w:tplc="0415000F" w:tentative="1">
      <w:start w:val="1"/>
      <w:numFmt w:val="decimal"/>
      <w:lvlText w:val="%7."/>
      <w:lvlJc w:val="left"/>
      <w:pPr>
        <w:ind w:left="10080" w:hanging="360"/>
      </w:pPr>
    </w:lvl>
    <w:lvl w:ilvl="7" w:tplc="04150019" w:tentative="1">
      <w:start w:val="1"/>
      <w:numFmt w:val="lowerLetter"/>
      <w:lvlText w:val="%8."/>
      <w:lvlJc w:val="left"/>
      <w:pPr>
        <w:ind w:left="10800" w:hanging="360"/>
      </w:pPr>
    </w:lvl>
    <w:lvl w:ilvl="8" w:tplc="0415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30" w15:restartNumberingAfterBreak="0">
    <w:nsid w:val="46555D01"/>
    <w:multiLevelType w:val="multilevel"/>
    <w:tmpl w:val="6C58F3C0"/>
    <w:styleLink w:val="List8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31" w15:restartNumberingAfterBreak="0">
    <w:nsid w:val="46851B55"/>
    <w:multiLevelType w:val="multilevel"/>
    <w:tmpl w:val="7C184126"/>
    <w:styleLink w:val="List7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32" w15:restartNumberingAfterBreak="0">
    <w:nsid w:val="4E671785"/>
    <w:multiLevelType w:val="multilevel"/>
    <w:tmpl w:val="0950C1AA"/>
    <w:styleLink w:val="List10"/>
    <w:lvl w:ilvl="0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33" w15:restartNumberingAfterBreak="0">
    <w:nsid w:val="4ED74A15"/>
    <w:multiLevelType w:val="hybridMultilevel"/>
    <w:tmpl w:val="709EFB0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213964"/>
    <w:multiLevelType w:val="hybridMultilevel"/>
    <w:tmpl w:val="53E6FD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F6693F"/>
    <w:multiLevelType w:val="hybridMultilevel"/>
    <w:tmpl w:val="78FA7A2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2" w:tplc="FFFFFFFF">
      <w:start w:val="1"/>
      <w:numFmt w:val="decimal"/>
      <w:lvlText w:val="%3."/>
      <w:lvlJc w:val="left"/>
      <w:pPr>
        <w:tabs>
          <w:tab w:val="num" w:pos="1812"/>
        </w:tabs>
        <w:ind w:left="1812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52"/>
        </w:tabs>
        <w:ind w:left="3252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72"/>
        </w:tabs>
        <w:ind w:left="3972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12"/>
        </w:tabs>
        <w:ind w:left="5412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32"/>
        </w:tabs>
        <w:ind w:left="6132" w:hanging="360"/>
      </w:pPr>
    </w:lvl>
  </w:abstractNum>
  <w:abstractNum w:abstractNumId="36" w15:restartNumberingAfterBreak="0">
    <w:nsid w:val="62663C2D"/>
    <w:multiLevelType w:val="multilevel"/>
    <w:tmpl w:val="BBC89FAE"/>
    <w:name w:val="WW8Num1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64BF50B9"/>
    <w:multiLevelType w:val="multilevel"/>
    <w:tmpl w:val="3EC2E4B2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 w:cs="Arial" w:hint="default"/>
        <w:b w:val="0"/>
        <w:i w:val="0"/>
        <w:strike w:val="0"/>
        <w:dstrike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66BB52CC"/>
    <w:multiLevelType w:val="hybridMultilevel"/>
    <w:tmpl w:val="36D28A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A877DDE"/>
    <w:multiLevelType w:val="hybridMultilevel"/>
    <w:tmpl w:val="78FA7A2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2" w:tplc="FFFFFFFF">
      <w:start w:val="1"/>
      <w:numFmt w:val="decimal"/>
      <w:lvlText w:val="%3."/>
      <w:lvlJc w:val="left"/>
      <w:pPr>
        <w:tabs>
          <w:tab w:val="num" w:pos="1812"/>
        </w:tabs>
        <w:ind w:left="1812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52"/>
        </w:tabs>
        <w:ind w:left="3252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72"/>
        </w:tabs>
        <w:ind w:left="3972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12"/>
        </w:tabs>
        <w:ind w:left="5412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32"/>
        </w:tabs>
        <w:ind w:left="6132" w:hanging="360"/>
      </w:pPr>
    </w:lvl>
  </w:abstractNum>
  <w:abstractNum w:abstractNumId="40" w15:restartNumberingAfterBreak="0">
    <w:nsid w:val="6B6F4539"/>
    <w:multiLevelType w:val="hybridMultilevel"/>
    <w:tmpl w:val="F7262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6F6F67"/>
    <w:multiLevelType w:val="hybridMultilevel"/>
    <w:tmpl w:val="F7262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6950E1"/>
    <w:multiLevelType w:val="hybridMultilevel"/>
    <w:tmpl w:val="016E47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A857AB"/>
    <w:multiLevelType w:val="hybridMultilevel"/>
    <w:tmpl w:val="9600EB6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12"/>
        </w:tabs>
        <w:ind w:left="1812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52"/>
        </w:tabs>
        <w:ind w:left="3252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72"/>
        </w:tabs>
        <w:ind w:left="3972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12"/>
        </w:tabs>
        <w:ind w:left="5412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32"/>
        </w:tabs>
        <w:ind w:left="6132" w:hanging="360"/>
      </w:pPr>
    </w:lvl>
  </w:abstractNum>
  <w:abstractNum w:abstractNumId="44" w15:restartNumberingAfterBreak="0">
    <w:nsid w:val="735855B4"/>
    <w:multiLevelType w:val="hybridMultilevel"/>
    <w:tmpl w:val="0716173A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>
      <w:start w:val="1"/>
      <w:numFmt w:val="lowerLetter"/>
      <w:lvlText w:val="%5."/>
      <w:lvlJc w:val="left"/>
      <w:pPr>
        <w:ind w:left="3884" w:hanging="360"/>
      </w:pPr>
    </w:lvl>
    <w:lvl w:ilvl="5" w:tplc="FFFFFFFF">
      <w:start w:val="1"/>
      <w:numFmt w:val="lowerRoman"/>
      <w:lvlText w:val="%6."/>
      <w:lvlJc w:val="right"/>
      <w:pPr>
        <w:ind w:left="4604" w:hanging="180"/>
      </w:pPr>
    </w:lvl>
    <w:lvl w:ilvl="6" w:tplc="FFFFFFFF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5D53D1B"/>
    <w:multiLevelType w:val="hybridMultilevel"/>
    <w:tmpl w:val="B0263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41232D"/>
    <w:multiLevelType w:val="multilevel"/>
    <w:tmpl w:val="60F0694E"/>
    <w:styleLink w:val="Lista5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47" w15:restartNumberingAfterBreak="0">
    <w:nsid w:val="7C5E0615"/>
    <w:multiLevelType w:val="hybridMultilevel"/>
    <w:tmpl w:val="78FA7A2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2" w:tplc="FFFFFFFF">
      <w:start w:val="1"/>
      <w:numFmt w:val="decimal"/>
      <w:lvlText w:val="%3."/>
      <w:lvlJc w:val="left"/>
      <w:pPr>
        <w:tabs>
          <w:tab w:val="num" w:pos="1812"/>
        </w:tabs>
        <w:ind w:left="1812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52"/>
        </w:tabs>
        <w:ind w:left="3252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72"/>
        </w:tabs>
        <w:ind w:left="3972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12"/>
        </w:tabs>
        <w:ind w:left="5412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32"/>
        </w:tabs>
        <w:ind w:left="6132" w:hanging="36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"/>
  </w:num>
  <w:num w:numId="5">
    <w:abstractNumId w:val="2"/>
  </w:num>
  <w:num w:numId="6">
    <w:abstractNumId w:val="3"/>
  </w:num>
  <w:num w:numId="7">
    <w:abstractNumId w:val="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Arial" w:hAnsi="Arial" w:cs="Arial" w:hint="default"/>
          <w:b w:val="0"/>
          <w:bCs w:val="0"/>
          <w:sz w:val="22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8">
    <w:abstractNumId w:val="7"/>
  </w:num>
  <w:num w:numId="9">
    <w:abstractNumId w:val="20"/>
  </w:num>
  <w:num w:numId="10">
    <w:abstractNumId w:val="15"/>
  </w:num>
  <w:num w:numId="11">
    <w:abstractNumId w:val="16"/>
  </w:num>
  <w:num w:numId="12">
    <w:abstractNumId w:val="34"/>
  </w:num>
  <w:num w:numId="13">
    <w:abstractNumId w:val="45"/>
  </w:num>
  <w:num w:numId="14">
    <w:abstractNumId w:val="12"/>
  </w:num>
  <w:num w:numId="15">
    <w:abstractNumId w:val="9"/>
  </w:num>
  <w:num w:numId="16">
    <w:abstractNumId w:val="37"/>
  </w:num>
  <w:num w:numId="17">
    <w:abstractNumId w:val="47"/>
  </w:num>
  <w:num w:numId="18">
    <w:abstractNumId w:val="14"/>
  </w:num>
  <w:num w:numId="19">
    <w:abstractNumId w:val="33"/>
  </w:num>
  <w:num w:numId="20">
    <w:abstractNumId w:val="19"/>
  </w:num>
  <w:num w:numId="21">
    <w:abstractNumId w:val="23"/>
  </w:num>
  <w:num w:numId="22">
    <w:abstractNumId w:val="44"/>
  </w:num>
  <w:num w:numId="23">
    <w:abstractNumId w:val="43"/>
  </w:num>
  <w:num w:numId="24">
    <w:abstractNumId w:val="28"/>
  </w:num>
  <w:num w:numId="25">
    <w:abstractNumId w:val="27"/>
  </w:num>
  <w:num w:numId="26">
    <w:abstractNumId w:val="25"/>
  </w:num>
  <w:num w:numId="27">
    <w:abstractNumId w:val="24"/>
  </w:num>
  <w:num w:numId="28">
    <w:abstractNumId w:val="46"/>
  </w:num>
  <w:num w:numId="29">
    <w:abstractNumId w:val="10"/>
  </w:num>
  <w:num w:numId="30">
    <w:abstractNumId w:val="31"/>
  </w:num>
  <w:num w:numId="31">
    <w:abstractNumId w:val="30"/>
  </w:num>
  <w:num w:numId="32">
    <w:abstractNumId w:val="22"/>
  </w:num>
  <w:num w:numId="33">
    <w:abstractNumId w:val="32"/>
  </w:num>
  <w:num w:numId="34">
    <w:abstractNumId w:val="38"/>
  </w:num>
  <w:num w:numId="35">
    <w:abstractNumId w:val="29"/>
  </w:num>
  <w:num w:numId="36">
    <w:abstractNumId w:val="17"/>
  </w:num>
  <w:num w:numId="37">
    <w:abstractNumId w:val="39"/>
  </w:num>
  <w:num w:numId="38">
    <w:abstractNumId w:val="35"/>
  </w:num>
  <w:num w:numId="39">
    <w:abstractNumId w:val="21"/>
  </w:num>
  <w:num w:numId="40">
    <w:abstractNumId w:val="11"/>
  </w:num>
  <w:num w:numId="41">
    <w:abstractNumId w:val="26"/>
  </w:num>
  <w:num w:numId="42">
    <w:abstractNumId w:val="40"/>
  </w:num>
  <w:num w:numId="43">
    <w:abstractNumId w:val="41"/>
  </w:num>
  <w:num w:numId="44">
    <w:abstractNumId w:val="42"/>
  </w:num>
  <w:num w:numId="45">
    <w:abstractNumId w:val="18"/>
  </w:num>
  <w:num w:numId="46">
    <w:abstractNumId w:val="1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338"/>
    <w:rsid w:val="00002C58"/>
    <w:rsid w:val="000066B6"/>
    <w:rsid w:val="0001099A"/>
    <w:rsid w:val="00010CF0"/>
    <w:rsid w:val="00011A23"/>
    <w:rsid w:val="00012D1E"/>
    <w:rsid w:val="00030F9F"/>
    <w:rsid w:val="00031DC7"/>
    <w:rsid w:val="00036F35"/>
    <w:rsid w:val="0003761F"/>
    <w:rsid w:val="00051EEC"/>
    <w:rsid w:val="00057401"/>
    <w:rsid w:val="000657A1"/>
    <w:rsid w:val="00081AD4"/>
    <w:rsid w:val="000A73C1"/>
    <w:rsid w:val="000B2D63"/>
    <w:rsid w:val="000D17EE"/>
    <w:rsid w:val="000F2DCB"/>
    <w:rsid w:val="000F3A9D"/>
    <w:rsid w:val="00106D05"/>
    <w:rsid w:val="001076F9"/>
    <w:rsid w:val="00131AB2"/>
    <w:rsid w:val="00137B63"/>
    <w:rsid w:val="00141C00"/>
    <w:rsid w:val="0014272A"/>
    <w:rsid w:val="00171074"/>
    <w:rsid w:val="00186623"/>
    <w:rsid w:val="001B4E3F"/>
    <w:rsid w:val="001C0A12"/>
    <w:rsid w:val="001C6080"/>
    <w:rsid w:val="001E172D"/>
    <w:rsid w:val="001E60DB"/>
    <w:rsid w:val="001F2B8E"/>
    <w:rsid w:val="00215C45"/>
    <w:rsid w:val="00221FFD"/>
    <w:rsid w:val="002338A5"/>
    <w:rsid w:val="00245DC8"/>
    <w:rsid w:val="00247B75"/>
    <w:rsid w:val="0025381C"/>
    <w:rsid w:val="00253B2A"/>
    <w:rsid w:val="00260828"/>
    <w:rsid w:val="00272349"/>
    <w:rsid w:val="00273908"/>
    <w:rsid w:val="00285C3C"/>
    <w:rsid w:val="002A2CF9"/>
    <w:rsid w:val="002B1567"/>
    <w:rsid w:val="002C42A8"/>
    <w:rsid w:val="002D2E5A"/>
    <w:rsid w:val="002F681A"/>
    <w:rsid w:val="00303C88"/>
    <w:rsid w:val="00303CDB"/>
    <w:rsid w:val="00316386"/>
    <w:rsid w:val="00333326"/>
    <w:rsid w:val="003455D9"/>
    <w:rsid w:val="003537D5"/>
    <w:rsid w:val="00365A84"/>
    <w:rsid w:val="0037219F"/>
    <w:rsid w:val="0037780E"/>
    <w:rsid w:val="00384DC0"/>
    <w:rsid w:val="00386D1F"/>
    <w:rsid w:val="00394DDC"/>
    <w:rsid w:val="00394FA3"/>
    <w:rsid w:val="00396ACD"/>
    <w:rsid w:val="003A1ABC"/>
    <w:rsid w:val="003A526B"/>
    <w:rsid w:val="003B7780"/>
    <w:rsid w:val="003C616B"/>
    <w:rsid w:val="003C7EB1"/>
    <w:rsid w:val="003E1245"/>
    <w:rsid w:val="003E7491"/>
    <w:rsid w:val="003E75E3"/>
    <w:rsid w:val="003F0AD4"/>
    <w:rsid w:val="003F1282"/>
    <w:rsid w:val="00401CF9"/>
    <w:rsid w:val="00452117"/>
    <w:rsid w:val="00455ECD"/>
    <w:rsid w:val="00470281"/>
    <w:rsid w:val="00475E31"/>
    <w:rsid w:val="00481A6F"/>
    <w:rsid w:val="00486022"/>
    <w:rsid w:val="00493C78"/>
    <w:rsid w:val="004A37FB"/>
    <w:rsid w:val="004A5C28"/>
    <w:rsid w:val="004B5B9E"/>
    <w:rsid w:val="004C0C5E"/>
    <w:rsid w:val="004D19F6"/>
    <w:rsid w:val="004D706E"/>
    <w:rsid w:val="004F226F"/>
    <w:rsid w:val="004F4C44"/>
    <w:rsid w:val="004F53B1"/>
    <w:rsid w:val="00502052"/>
    <w:rsid w:val="00505468"/>
    <w:rsid w:val="00515998"/>
    <w:rsid w:val="00521194"/>
    <w:rsid w:val="00531B99"/>
    <w:rsid w:val="00532EE4"/>
    <w:rsid w:val="00534AEB"/>
    <w:rsid w:val="005356C5"/>
    <w:rsid w:val="00544300"/>
    <w:rsid w:val="00556698"/>
    <w:rsid w:val="00560D29"/>
    <w:rsid w:val="005700DA"/>
    <w:rsid w:val="005914F0"/>
    <w:rsid w:val="00594E01"/>
    <w:rsid w:val="005B2E56"/>
    <w:rsid w:val="005D488F"/>
    <w:rsid w:val="005D73A7"/>
    <w:rsid w:val="005E1291"/>
    <w:rsid w:val="005E7094"/>
    <w:rsid w:val="005F6459"/>
    <w:rsid w:val="00600754"/>
    <w:rsid w:val="0061089B"/>
    <w:rsid w:val="0062043C"/>
    <w:rsid w:val="00623FD5"/>
    <w:rsid w:val="0063640A"/>
    <w:rsid w:val="00643BD3"/>
    <w:rsid w:val="00666F81"/>
    <w:rsid w:val="00667954"/>
    <w:rsid w:val="006721DC"/>
    <w:rsid w:val="00673D4A"/>
    <w:rsid w:val="0068324E"/>
    <w:rsid w:val="006906C5"/>
    <w:rsid w:val="006A0CCB"/>
    <w:rsid w:val="006A371B"/>
    <w:rsid w:val="006B6462"/>
    <w:rsid w:val="006D04CB"/>
    <w:rsid w:val="006D4C6F"/>
    <w:rsid w:val="006F4AE1"/>
    <w:rsid w:val="00714B5C"/>
    <w:rsid w:val="0071549D"/>
    <w:rsid w:val="007306A7"/>
    <w:rsid w:val="00735E45"/>
    <w:rsid w:val="00736B3A"/>
    <w:rsid w:val="0074698C"/>
    <w:rsid w:val="00752B5F"/>
    <w:rsid w:val="007559AF"/>
    <w:rsid w:val="0076234C"/>
    <w:rsid w:val="00762825"/>
    <w:rsid w:val="0076546F"/>
    <w:rsid w:val="00766C3C"/>
    <w:rsid w:val="00786ADA"/>
    <w:rsid w:val="007B39D4"/>
    <w:rsid w:val="007B7198"/>
    <w:rsid w:val="007C45FA"/>
    <w:rsid w:val="007C5ED8"/>
    <w:rsid w:val="007D0886"/>
    <w:rsid w:val="007F30F9"/>
    <w:rsid w:val="008103B2"/>
    <w:rsid w:val="0082026E"/>
    <w:rsid w:val="00824774"/>
    <w:rsid w:val="00832C45"/>
    <w:rsid w:val="0084777B"/>
    <w:rsid w:val="0085107E"/>
    <w:rsid w:val="00871AEF"/>
    <w:rsid w:val="00874378"/>
    <w:rsid w:val="00875BD5"/>
    <w:rsid w:val="00881F29"/>
    <w:rsid w:val="008826BD"/>
    <w:rsid w:val="008832C8"/>
    <w:rsid w:val="00886C38"/>
    <w:rsid w:val="0088789E"/>
    <w:rsid w:val="008A27FF"/>
    <w:rsid w:val="008A34EF"/>
    <w:rsid w:val="008A3DAF"/>
    <w:rsid w:val="008A4D8F"/>
    <w:rsid w:val="008A5C03"/>
    <w:rsid w:val="008A68C2"/>
    <w:rsid w:val="008B00C6"/>
    <w:rsid w:val="008B39EE"/>
    <w:rsid w:val="008C4C52"/>
    <w:rsid w:val="008E1B41"/>
    <w:rsid w:val="00910F88"/>
    <w:rsid w:val="00915B61"/>
    <w:rsid w:val="009205D4"/>
    <w:rsid w:val="009231AE"/>
    <w:rsid w:val="009263BA"/>
    <w:rsid w:val="00953D01"/>
    <w:rsid w:val="00960F68"/>
    <w:rsid w:val="00962D12"/>
    <w:rsid w:val="009808A0"/>
    <w:rsid w:val="00982338"/>
    <w:rsid w:val="00994871"/>
    <w:rsid w:val="00994F81"/>
    <w:rsid w:val="00996EC1"/>
    <w:rsid w:val="009F17AF"/>
    <w:rsid w:val="009F5A8C"/>
    <w:rsid w:val="00A136AB"/>
    <w:rsid w:val="00A14A2A"/>
    <w:rsid w:val="00A17BDA"/>
    <w:rsid w:val="00A20960"/>
    <w:rsid w:val="00A23BE9"/>
    <w:rsid w:val="00A240AE"/>
    <w:rsid w:val="00A24EC2"/>
    <w:rsid w:val="00A4276B"/>
    <w:rsid w:val="00A44C60"/>
    <w:rsid w:val="00A51387"/>
    <w:rsid w:val="00A51CBE"/>
    <w:rsid w:val="00A575D7"/>
    <w:rsid w:val="00A70EE6"/>
    <w:rsid w:val="00A75971"/>
    <w:rsid w:val="00A807D4"/>
    <w:rsid w:val="00A93B65"/>
    <w:rsid w:val="00AB6E30"/>
    <w:rsid w:val="00AC41F5"/>
    <w:rsid w:val="00AD0115"/>
    <w:rsid w:val="00AE2781"/>
    <w:rsid w:val="00AF1969"/>
    <w:rsid w:val="00B103D5"/>
    <w:rsid w:val="00B11BCC"/>
    <w:rsid w:val="00B132B2"/>
    <w:rsid w:val="00B13BED"/>
    <w:rsid w:val="00B2115A"/>
    <w:rsid w:val="00B2332E"/>
    <w:rsid w:val="00B41B9B"/>
    <w:rsid w:val="00B52064"/>
    <w:rsid w:val="00B727B7"/>
    <w:rsid w:val="00B80271"/>
    <w:rsid w:val="00B814BA"/>
    <w:rsid w:val="00BA00A8"/>
    <w:rsid w:val="00BA6A16"/>
    <w:rsid w:val="00BA6A20"/>
    <w:rsid w:val="00BA78A8"/>
    <w:rsid w:val="00BB3BBF"/>
    <w:rsid w:val="00BB6F65"/>
    <w:rsid w:val="00BC41C4"/>
    <w:rsid w:val="00BD075C"/>
    <w:rsid w:val="00BD372F"/>
    <w:rsid w:val="00BF22A1"/>
    <w:rsid w:val="00C273D8"/>
    <w:rsid w:val="00C33FDA"/>
    <w:rsid w:val="00C358F5"/>
    <w:rsid w:val="00C41CF7"/>
    <w:rsid w:val="00C57C1B"/>
    <w:rsid w:val="00C74C5D"/>
    <w:rsid w:val="00C75D16"/>
    <w:rsid w:val="00C81ABD"/>
    <w:rsid w:val="00C82E80"/>
    <w:rsid w:val="00C93A73"/>
    <w:rsid w:val="00C95D71"/>
    <w:rsid w:val="00CA1F55"/>
    <w:rsid w:val="00CA2109"/>
    <w:rsid w:val="00CC19AC"/>
    <w:rsid w:val="00CC23B7"/>
    <w:rsid w:val="00CE0D51"/>
    <w:rsid w:val="00CE4268"/>
    <w:rsid w:val="00CE6B42"/>
    <w:rsid w:val="00CF06D0"/>
    <w:rsid w:val="00CF2519"/>
    <w:rsid w:val="00CF5D87"/>
    <w:rsid w:val="00D1311F"/>
    <w:rsid w:val="00D32E1B"/>
    <w:rsid w:val="00D35AE3"/>
    <w:rsid w:val="00D35DA0"/>
    <w:rsid w:val="00D45DFD"/>
    <w:rsid w:val="00D54F8A"/>
    <w:rsid w:val="00D7513C"/>
    <w:rsid w:val="00D81BFD"/>
    <w:rsid w:val="00D863F3"/>
    <w:rsid w:val="00D93DBD"/>
    <w:rsid w:val="00DE45B9"/>
    <w:rsid w:val="00DF1473"/>
    <w:rsid w:val="00E04342"/>
    <w:rsid w:val="00E2260D"/>
    <w:rsid w:val="00E25D01"/>
    <w:rsid w:val="00E30CBE"/>
    <w:rsid w:val="00E329D9"/>
    <w:rsid w:val="00E50888"/>
    <w:rsid w:val="00E6110C"/>
    <w:rsid w:val="00E70FA3"/>
    <w:rsid w:val="00E73B52"/>
    <w:rsid w:val="00E82AC5"/>
    <w:rsid w:val="00E839C1"/>
    <w:rsid w:val="00EB1182"/>
    <w:rsid w:val="00EB7815"/>
    <w:rsid w:val="00ED2FD3"/>
    <w:rsid w:val="00ED3008"/>
    <w:rsid w:val="00ED30C5"/>
    <w:rsid w:val="00EE02F9"/>
    <w:rsid w:val="00EE2EB7"/>
    <w:rsid w:val="00EF5890"/>
    <w:rsid w:val="00F33B25"/>
    <w:rsid w:val="00F350D7"/>
    <w:rsid w:val="00F422C8"/>
    <w:rsid w:val="00F73493"/>
    <w:rsid w:val="00F85813"/>
    <w:rsid w:val="00F905D5"/>
    <w:rsid w:val="00FB58F3"/>
    <w:rsid w:val="00FC0723"/>
    <w:rsid w:val="00FC398E"/>
    <w:rsid w:val="00FD0DF5"/>
    <w:rsid w:val="00FE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6267B3"/>
  <w15:chartTrackingRefBased/>
  <w15:docId w15:val="{67966C04-B82B-4E5C-946B-6C4842A0A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17AF"/>
    <w:pPr>
      <w:spacing w:after="120" w:line="360" w:lineRule="auto"/>
      <w:jc w:val="both"/>
    </w:pPr>
    <w:rPr>
      <w:rFonts w:ascii="Tahoma" w:hAnsi="Tahoma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1245"/>
    <w:pPr>
      <w:autoSpaceDE w:val="0"/>
      <w:autoSpaceDN w:val="0"/>
      <w:adjustRightInd w:val="0"/>
      <w:spacing w:after="0"/>
      <w:jc w:val="center"/>
      <w:outlineLvl w:val="0"/>
    </w:pPr>
    <w:rPr>
      <w:rFonts w:ascii="Arial" w:eastAsiaTheme="minorEastAsia" w:hAnsi="Arial" w:cs="Arial"/>
      <w:b/>
      <w:bCs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82338"/>
    <w:pPr>
      <w:spacing w:after="0" w:line="240" w:lineRule="auto"/>
    </w:pPr>
    <w:rPr>
      <w:rFonts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8233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714B5C"/>
    <w:pPr>
      <w:spacing w:after="0" w:line="240" w:lineRule="auto"/>
    </w:pPr>
    <w:rPr>
      <w:rFonts w:ascii="Times New Roman" w:eastAsia="Times New Roman" w:hAnsi="Times New Roman"/>
      <w:sz w:val="26"/>
      <w:szCs w:val="26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714B5C"/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customStyle="1" w:styleId="Standardowy1">
    <w:name w:val="Standardowy1"/>
    <w:rsid w:val="00714B5C"/>
    <w:pPr>
      <w:suppressAutoHyphens/>
      <w:overflowPunct w:val="0"/>
      <w:autoSpaceDE w:val="0"/>
    </w:pPr>
    <w:rPr>
      <w:rFonts w:ascii="Times New Roman" w:eastAsia="Times New Roman" w:hAnsi="Times New Roman"/>
      <w:sz w:val="24"/>
      <w:lang w:eastAsia="ar-SA"/>
    </w:rPr>
  </w:style>
  <w:style w:type="paragraph" w:customStyle="1" w:styleId="Tekstpodstawowywcity31">
    <w:name w:val="Tekst podstawowy wcięty 31"/>
    <w:basedOn w:val="Normalny"/>
    <w:rsid w:val="00714B5C"/>
    <w:pPr>
      <w:suppressAutoHyphens/>
      <w:spacing w:after="0" w:line="240" w:lineRule="auto"/>
      <w:ind w:left="900" w:firstLine="516"/>
    </w:pPr>
    <w:rPr>
      <w:rFonts w:ascii="Times New Roman" w:eastAsia="Times New Roman" w:hAnsi="Times New Roman"/>
      <w:sz w:val="28"/>
      <w:szCs w:val="24"/>
      <w:lang w:eastAsia="ar-SA"/>
    </w:rPr>
  </w:style>
  <w:style w:type="paragraph" w:customStyle="1" w:styleId="Paragraf">
    <w:name w:val="Paragraf"/>
    <w:basedOn w:val="Normalny"/>
    <w:next w:val="Normalny"/>
    <w:rsid w:val="00714B5C"/>
    <w:pPr>
      <w:suppressAutoHyphens/>
      <w:spacing w:before="60" w:after="6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6A0C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A0CCB"/>
    <w:rPr>
      <w:szCs w:val="20"/>
    </w:rPr>
  </w:style>
  <w:style w:type="character" w:customStyle="1" w:styleId="TekstkomentarzaZnak">
    <w:name w:val="Tekst komentarza Znak"/>
    <w:link w:val="Tekstkomentarza"/>
    <w:uiPriority w:val="99"/>
    <w:rsid w:val="006A0CCB"/>
    <w:rPr>
      <w:rFonts w:ascii="Tahoma" w:hAnsi="Tahoma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0CC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A0CCB"/>
    <w:rPr>
      <w:rFonts w:ascii="Tahoma" w:hAnsi="Tahoma"/>
      <w:b/>
      <w:bCs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6F4A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F4AE1"/>
    <w:rPr>
      <w:rFonts w:ascii="Tahoma" w:hAnsi="Tahoma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F4AE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F4AE1"/>
    <w:rPr>
      <w:rFonts w:ascii="Tahoma" w:hAnsi="Tahoma"/>
      <w:szCs w:val="22"/>
      <w:lang w:eastAsia="en-US"/>
    </w:rPr>
  </w:style>
  <w:style w:type="paragraph" w:customStyle="1" w:styleId="Default">
    <w:name w:val="Default"/>
    <w:rsid w:val="00960F6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10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8B39EE"/>
    <w:rPr>
      <w:color w:val="0000FF"/>
      <w:u w:val="single"/>
      <w:lang w:val="pl-PL" w:bidi="pl-PL"/>
    </w:rPr>
  </w:style>
  <w:style w:type="paragraph" w:styleId="Akapitzlist">
    <w:name w:val="List Paragraph"/>
    <w:aliases w:val="Sl_Akapit z listą,Akapit z listą1,Preambuła,L1,Wypunktowanie,BulletC,Obiekt,normalny tekst,Akapit z listą31,Bullets,sw tekst,T_SZ_List Paragraph,Numerowanie,List Paragraph1,Bullet List,FooterText,Paragraphe de liste1,numbered,列出段落,列出段落1"/>
    <w:basedOn w:val="Normalny"/>
    <w:link w:val="AkapitzlistZnak"/>
    <w:uiPriority w:val="34"/>
    <w:qFormat/>
    <w:rsid w:val="008B39EE"/>
    <w:pPr>
      <w:suppressAutoHyphens/>
      <w:spacing w:after="0" w:line="240" w:lineRule="auto"/>
      <w:ind w:left="720"/>
      <w:jc w:val="left"/>
    </w:pPr>
    <w:rPr>
      <w:rFonts w:ascii="Calibri" w:hAnsi="Calibri" w:cs="Calibri"/>
      <w:sz w:val="22"/>
      <w:lang w:eastAsia="zh-CN"/>
    </w:rPr>
  </w:style>
  <w:style w:type="paragraph" w:customStyle="1" w:styleId="Tre0">
    <w:name w:val="Treść_0"/>
    <w:rsid w:val="008B39EE"/>
    <w:pPr>
      <w:suppressAutoHyphens/>
      <w:spacing w:line="268" w:lineRule="exact"/>
    </w:pPr>
    <w:rPr>
      <w:rFonts w:ascii="Arial" w:hAnsi="Arial" w:cs="Arial"/>
      <w:color w:val="000000"/>
      <w:sz w:val="21"/>
      <w:lang w:eastAsia="zh-CN"/>
    </w:rPr>
  </w:style>
  <w:style w:type="character" w:customStyle="1" w:styleId="TekstkomentarzaZnak1">
    <w:name w:val="Tekst komentarza Znak1"/>
    <w:basedOn w:val="Domylnaczcionkaakapitu"/>
    <w:uiPriority w:val="99"/>
    <w:semiHidden/>
    <w:rsid w:val="008B39EE"/>
    <w:rPr>
      <w:rFonts w:ascii="Arial" w:eastAsia="Calibri" w:hAnsi="Arial" w:cs="Arial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3E1245"/>
    <w:rPr>
      <w:rFonts w:ascii="Arial" w:eastAsiaTheme="minorEastAsia" w:hAnsi="Arial" w:cs="Arial"/>
      <w:b/>
      <w:bCs/>
    </w:rPr>
  </w:style>
  <w:style w:type="character" w:customStyle="1" w:styleId="AkapitzlistZnak">
    <w:name w:val="Akapit z listą Znak"/>
    <w:aliases w:val="Sl_Akapit z listą Znak,Akapit z listą1 Znak,Preambuła Znak,L1 Znak,Wypunktowanie Znak,BulletC Znak,Obiekt Znak,normalny tekst Znak,Akapit z listą31 Znak,Bullets Znak,sw tekst Znak,T_SZ_List Paragraph Znak,Numerowanie Znak,列出段落 Znak"/>
    <w:basedOn w:val="Domylnaczcionkaakapitu"/>
    <w:link w:val="Akapitzlist"/>
    <w:uiPriority w:val="34"/>
    <w:qFormat/>
    <w:locked/>
    <w:rsid w:val="003E1245"/>
    <w:rPr>
      <w:rFonts w:cs="Calibri"/>
      <w:sz w:val="22"/>
      <w:szCs w:val="22"/>
      <w:lang w:eastAsia="zh-CN"/>
    </w:rPr>
  </w:style>
  <w:style w:type="character" w:customStyle="1" w:styleId="Bodytext5">
    <w:name w:val="Body text (5)_"/>
    <w:link w:val="Bodytext51"/>
    <w:uiPriority w:val="99"/>
    <w:rsid w:val="008A68C2"/>
    <w:rPr>
      <w:rFonts w:ascii="Arial" w:hAnsi="Arial" w:cs="Arial"/>
      <w:sz w:val="19"/>
      <w:szCs w:val="19"/>
      <w:shd w:val="clear" w:color="auto" w:fill="FFFFFF"/>
    </w:rPr>
  </w:style>
  <w:style w:type="paragraph" w:customStyle="1" w:styleId="Bodytext51">
    <w:name w:val="Body text (5)1"/>
    <w:basedOn w:val="Normalny"/>
    <w:link w:val="Bodytext5"/>
    <w:uiPriority w:val="99"/>
    <w:rsid w:val="008A68C2"/>
    <w:pPr>
      <w:widowControl w:val="0"/>
      <w:shd w:val="clear" w:color="auto" w:fill="FFFFFF"/>
      <w:spacing w:after="0" w:line="346" w:lineRule="exact"/>
      <w:ind w:hanging="1140"/>
      <w:jc w:val="left"/>
    </w:pPr>
    <w:rPr>
      <w:rFonts w:ascii="Arial" w:hAnsi="Arial" w:cs="Arial"/>
      <w:sz w:val="19"/>
      <w:szCs w:val="19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8A68C2"/>
    <w:pPr>
      <w:spacing w:after="0" w:line="240" w:lineRule="auto"/>
      <w:jc w:val="left"/>
    </w:pPr>
    <w:rPr>
      <w:rFonts w:ascii="Calibri" w:eastAsiaTheme="minorEastAsia" w:hAnsi="Calibri" w:cstheme="minorBidi"/>
      <w:sz w:val="22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A68C2"/>
    <w:rPr>
      <w:rFonts w:eastAsiaTheme="minorEastAsia" w:cstheme="minorBidi"/>
      <w:sz w:val="22"/>
      <w:szCs w:val="21"/>
    </w:rPr>
  </w:style>
  <w:style w:type="character" w:styleId="Numerstrony">
    <w:name w:val="page number"/>
    <w:basedOn w:val="Domylnaczcionkaakapitu"/>
    <w:uiPriority w:val="99"/>
    <w:rsid w:val="008A68C2"/>
  </w:style>
  <w:style w:type="paragraph" w:styleId="Tekstpodstawowywcity">
    <w:name w:val="Body Text Indent"/>
    <w:basedOn w:val="Normalny"/>
    <w:link w:val="TekstpodstawowywcityZnak"/>
    <w:rsid w:val="008A68C2"/>
    <w:pPr>
      <w:spacing w:line="240" w:lineRule="auto"/>
      <w:ind w:left="283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8C2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8A68C2"/>
    <w:rPr>
      <w:rFonts w:asciiTheme="minorHAnsi" w:eastAsiaTheme="minorEastAsia" w:hAnsiTheme="minorHAnsi" w:cstheme="minorBidi"/>
      <w:sz w:val="22"/>
      <w:szCs w:val="22"/>
    </w:rPr>
  </w:style>
  <w:style w:type="numbering" w:customStyle="1" w:styleId="Styl1">
    <w:name w:val="Styl1"/>
    <w:uiPriority w:val="99"/>
    <w:rsid w:val="008A68C2"/>
    <w:pPr>
      <w:numPr>
        <w:numId w:val="18"/>
      </w:numPr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A68C2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68C2"/>
    <w:pPr>
      <w:spacing w:after="0" w:line="240" w:lineRule="auto"/>
      <w:jc w:val="left"/>
    </w:pPr>
    <w:rPr>
      <w:rFonts w:asciiTheme="minorHAnsi" w:eastAsiaTheme="minorEastAsia" w:hAnsiTheme="minorHAnsi" w:cstheme="minorBidi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8C2"/>
    <w:rPr>
      <w:rFonts w:asciiTheme="minorHAnsi" w:eastAsiaTheme="minorEastAsia" w:hAnsiTheme="minorHAnsi" w:cstheme="minorBidi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68C2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A68C2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8A68C2"/>
    <w:rPr>
      <w:color w:val="808080"/>
    </w:rPr>
  </w:style>
  <w:style w:type="character" w:customStyle="1" w:styleId="articletitle">
    <w:name w:val="articletitle"/>
    <w:basedOn w:val="Domylnaczcionkaakapitu"/>
    <w:rsid w:val="008A68C2"/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8A68C2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A68C2"/>
    <w:pPr>
      <w:spacing w:after="0" w:line="240" w:lineRule="auto"/>
      <w:jc w:val="left"/>
    </w:pPr>
    <w:rPr>
      <w:rFonts w:asciiTheme="minorHAnsi" w:eastAsiaTheme="minorEastAsia" w:hAnsiTheme="minorHAnsi" w:cstheme="minorBidi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68C2"/>
    <w:rPr>
      <w:rFonts w:asciiTheme="minorHAnsi" w:eastAsiaTheme="minorEastAsia" w:hAnsiTheme="minorHAnsi" w:cstheme="minorBidi"/>
    </w:rPr>
  </w:style>
  <w:style w:type="character" w:styleId="Odwoanieprzypisudolnego">
    <w:name w:val="footnote reference"/>
    <w:basedOn w:val="Domylnaczcionkaakapitu"/>
    <w:unhideWhenUsed/>
    <w:rsid w:val="008A68C2"/>
    <w:rPr>
      <w:vertAlign w:val="superscript"/>
    </w:rPr>
  </w:style>
  <w:style w:type="character" w:customStyle="1" w:styleId="Wzmianka1">
    <w:name w:val="Wzmianka1"/>
    <w:basedOn w:val="Domylnaczcionkaakapitu"/>
    <w:uiPriority w:val="99"/>
    <w:unhideWhenUsed/>
    <w:rsid w:val="008A68C2"/>
    <w:rPr>
      <w:color w:val="2B579A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A68C2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8A68C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8A68C2"/>
  </w:style>
  <w:style w:type="character" w:customStyle="1" w:styleId="eop">
    <w:name w:val="eop"/>
    <w:basedOn w:val="Domylnaczcionkaakapitu"/>
    <w:rsid w:val="008A68C2"/>
  </w:style>
  <w:style w:type="character" w:customStyle="1" w:styleId="spellingerror">
    <w:name w:val="spellingerror"/>
    <w:basedOn w:val="Domylnaczcionkaakapitu"/>
    <w:rsid w:val="008A68C2"/>
  </w:style>
  <w:style w:type="character" w:customStyle="1" w:styleId="scxw237213622">
    <w:name w:val="scxw237213622"/>
    <w:basedOn w:val="Domylnaczcionkaakapitu"/>
    <w:rsid w:val="008A68C2"/>
  </w:style>
  <w:style w:type="paragraph" w:customStyle="1" w:styleId="pf0">
    <w:name w:val="pf0"/>
    <w:basedOn w:val="Normalny"/>
    <w:rsid w:val="008A68C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8A68C2"/>
    <w:rPr>
      <w:rFonts w:ascii="Segoe UI" w:hAnsi="Segoe UI" w:cs="Segoe UI" w:hint="default"/>
      <w:sz w:val="18"/>
      <w:szCs w:val="18"/>
    </w:rPr>
  </w:style>
  <w:style w:type="numbering" w:customStyle="1" w:styleId="List1">
    <w:name w:val="List 1"/>
    <w:rsid w:val="008A68C2"/>
    <w:pPr>
      <w:numPr>
        <w:numId w:val="26"/>
      </w:numPr>
    </w:pPr>
  </w:style>
  <w:style w:type="numbering" w:customStyle="1" w:styleId="Lista31">
    <w:name w:val="Lista 31"/>
    <w:rsid w:val="008A68C2"/>
    <w:pPr>
      <w:numPr>
        <w:numId w:val="27"/>
      </w:numPr>
    </w:pPr>
  </w:style>
  <w:style w:type="numbering" w:customStyle="1" w:styleId="Lista51">
    <w:name w:val="Lista 51"/>
    <w:rsid w:val="008A68C2"/>
    <w:pPr>
      <w:numPr>
        <w:numId w:val="28"/>
      </w:numPr>
    </w:pPr>
  </w:style>
  <w:style w:type="numbering" w:customStyle="1" w:styleId="List6">
    <w:name w:val="List 6"/>
    <w:rsid w:val="008A68C2"/>
    <w:pPr>
      <w:numPr>
        <w:numId w:val="29"/>
      </w:numPr>
    </w:pPr>
  </w:style>
  <w:style w:type="numbering" w:customStyle="1" w:styleId="List7">
    <w:name w:val="List 7"/>
    <w:rsid w:val="008A68C2"/>
    <w:pPr>
      <w:numPr>
        <w:numId w:val="30"/>
      </w:numPr>
    </w:pPr>
  </w:style>
  <w:style w:type="numbering" w:customStyle="1" w:styleId="List8">
    <w:name w:val="List 8"/>
    <w:rsid w:val="008A68C2"/>
    <w:pPr>
      <w:numPr>
        <w:numId w:val="31"/>
      </w:numPr>
    </w:pPr>
  </w:style>
  <w:style w:type="numbering" w:customStyle="1" w:styleId="List9">
    <w:name w:val="List 9"/>
    <w:rsid w:val="008A68C2"/>
    <w:pPr>
      <w:numPr>
        <w:numId w:val="32"/>
      </w:numPr>
    </w:pPr>
  </w:style>
  <w:style w:type="numbering" w:customStyle="1" w:styleId="List10">
    <w:name w:val="List 10"/>
    <w:rsid w:val="008A68C2"/>
    <w:pPr>
      <w:numPr>
        <w:numId w:val="33"/>
      </w:numPr>
    </w:pPr>
  </w:style>
  <w:style w:type="character" w:customStyle="1" w:styleId="Wzmianka10">
    <w:name w:val="Wzmianka1"/>
    <w:basedOn w:val="Domylnaczcionkaakapitu"/>
    <w:uiPriority w:val="99"/>
    <w:unhideWhenUsed/>
    <w:rsid w:val="008A68C2"/>
    <w:rPr>
      <w:color w:val="2B579A"/>
      <w:shd w:val="clear" w:color="auto" w:fill="E1DFDD"/>
    </w:rPr>
  </w:style>
  <w:style w:type="character" w:customStyle="1" w:styleId="Nierozpoznanawzmianka40">
    <w:name w:val="Nierozpoznana wzmianka4"/>
    <w:basedOn w:val="Domylnaczcionkaakapitu"/>
    <w:uiPriority w:val="99"/>
    <w:semiHidden/>
    <w:unhideWhenUsed/>
    <w:rsid w:val="008A68C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A68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1E807CCE2D964CA9B80F4ED870389C" ma:contentTypeVersion="13" ma:contentTypeDescription="Utwórz nowy dokument." ma:contentTypeScope="" ma:versionID="c408f84381f3b94346b6a93cc687e676">
  <xsd:schema xmlns:xsd="http://www.w3.org/2001/XMLSchema" xmlns:xs="http://www.w3.org/2001/XMLSchema" xmlns:p="http://schemas.microsoft.com/office/2006/metadata/properties" xmlns:ns1="http://schemas.microsoft.com/sharepoint/v3" xmlns:ns2="53a47a1b-50ad-494c-8216-7efad4a419f7" xmlns:ns3="c578d246-9289-4784-8327-af886601f24a" targetNamespace="http://schemas.microsoft.com/office/2006/metadata/properties" ma:root="true" ma:fieldsID="cc013158f7c2fc479a8354d941586fdc" ns1:_="" ns2:_="" ns3:_="">
    <xsd:import namespace="http://schemas.microsoft.com/sharepoint/v3"/>
    <xsd:import namespace="53a47a1b-50ad-494c-8216-7efad4a419f7"/>
    <xsd:import namespace="c578d246-9289-4784-8327-af886601f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21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47a1b-50ad-494c-8216-7efad4a41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8d246-9289-4784-8327-af886601f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D0780-F800-4813-8AD8-3828A7C5BA5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6D155AB-D73E-430A-B5B9-ABFF3AB8CA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91778C-3234-4AEB-B3C4-7CB68E62A1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a47a1b-50ad-494c-8216-7efad4a419f7"/>
    <ds:schemaRef ds:uri="c578d246-9289-4784-8327-af886601f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A6668D-899D-42A3-8122-16DF355C8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521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m_marek</dc:creator>
  <cp:keywords/>
  <cp:lastModifiedBy>Banaś Maciej</cp:lastModifiedBy>
  <cp:revision>17</cp:revision>
  <cp:lastPrinted>2025-08-28T09:09:00Z</cp:lastPrinted>
  <dcterms:created xsi:type="dcterms:W3CDTF">2025-08-04T07:05:00Z</dcterms:created>
  <dcterms:modified xsi:type="dcterms:W3CDTF">2025-09-12T09:52:00Z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0x010100811E807CCE2D964CA9B80F4ED870389C</vt:lpwstr>
  </property>
</Properties>
</file>