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D7B6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B7454F6" w14:textId="7E454E9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A0732" w:rsidRPr="001A0732">
        <w:rPr>
          <w:color w:val="000000" w:themeColor="text1"/>
        </w:rPr>
        <w:t>2115/113/VII/2025</w:t>
      </w:r>
    </w:p>
    <w:p w14:paraId="08EC0DC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2DA404C" w14:textId="4426744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A0732" w:rsidRPr="001A0732">
        <w:rPr>
          <w:color w:val="000000" w:themeColor="text1"/>
        </w:rPr>
        <w:t>25 września 2025 r.</w:t>
      </w:r>
    </w:p>
    <w:p w14:paraId="69E180BE" w14:textId="77777777" w:rsidR="00310921" w:rsidRPr="00906273" w:rsidRDefault="00310921" w:rsidP="00310921">
      <w:pPr>
        <w:pStyle w:val="Tre0"/>
      </w:pPr>
    </w:p>
    <w:p w14:paraId="0B14F0C3" w14:textId="77777777" w:rsidR="00906273" w:rsidRDefault="00310921" w:rsidP="00906273">
      <w:pPr>
        <w:pStyle w:val="rodekTre13"/>
      </w:pPr>
      <w:r w:rsidRPr="00906273">
        <w:t>w sprawie:</w:t>
      </w:r>
    </w:p>
    <w:p w14:paraId="3D65265B" w14:textId="77777777" w:rsidR="008C5537" w:rsidRPr="008C5537" w:rsidRDefault="008C5537" w:rsidP="008C5537">
      <w:pPr>
        <w:pStyle w:val="TreBold"/>
      </w:pPr>
    </w:p>
    <w:p w14:paraId="6C7D4FC4" w14:textId="77777777" w:rsidR="00500C8E" w:rsidRPr="00AB30CC" w:rsidRDefault="00E6752B" w:rsidP="00AB30CC">
      <w:pPr>
        <w:pStyle w:val="Akapitzlist"/>
        <w:jc w:val="center"/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3D0F87" w:rsidRPr="003D0F87">
        <w:t xml:space="preserve"> </w:t>
      </w:r>
      <w:r w:rsidR="009511FC" w:rsidRPr="00AB30CC">
        <w:rPr>
          <w:rFonts w:cs="Arial"/>
          <w:b/>
        </w:rPr>
        <w:t>Pani</w:t>
      </w:r>
      <w:r w:rsidR="00AB30CC" w:rsidRPr="00AB30CC">
        <w:t xml:space="preserve"> </w:t>
      </w:r>
      <w:r w:rsidR="00AB30CC" w:rsidRPr="00AB30CC">
        <w:rPr>
          <w:rFonts w:cs="Arial"/>
          <w:b/>
        </w:rPr>
        <w:t xml:space="preserve">Annie Zasadzie – </w:t>
      </w:r>
      <w:proofErr w:type="spellStart"/>
      <w:r w:rsidR="00AB30CC" w:rsidRPr="00AB30CC">
        <w:rPr>
          <w:rFonts w:cs="Arial"/>
          <w:b/>
        </w:rPr>
        <w:t>Chorab</w:t>
      </w:r>
      <w:proofErr w:type="spellEnd"/>
      <w:r w:rsidR="00AB30CC" w:rsidRPr="00AB30CC">
        <w:rPr>
          <w:rFonts w:cs="Arial"/>
          <w:b/>
        </w:rPr>
        <w:t xml:space="preserve"> (Zasada-</w:t>
      </w:r>
      <w:proofErr w:type="spellStart"/>
      <w:r w:rsidR="00AB30CC" w:rsidRPr="00AB30CC">
        <w:rPr>
          <w:rFonts w:cs="Arial"/>
          <w:b/>
        </w:rPr>
        <w:t>Chorab</w:t>
      </w:r>
      <w:proofErr w:type="spellEnd"/>
      <w:r w:rsidR="00AB30CC" w:rsidRPr="00AB30CC">
        <w:rPr>
          <w:rFonts w:cs="Arial"/>
          <w:b/>
        </w:rPr>
        <w:t>) - dyrektorowi Regionalnego Ośrodka Polityki Społecznej Województwa Śląskiego</w:t>
      </w:r>
    </w:p>
    <w:p w14:paraId="1E6A02D3" w14:textId="77777777" w:rsidR="00AB30CC" w:rsidRPr="00500C8E" w:rsidRDefault="00AB30CC" w:rsidP="00500C8E">
      <w:pPr>
        <w:pStyle w:val="Akapitzlist"/>
        <w:jc w:val="center"/>
        <w:rPr>
          <w:rFonts w:cs="Arial"/>
          <w:b/>
        </w:rPr>
      </w:pPr>
    </w:p>
    <w:p w14:paraId="63FB0C6D" w14:textId="603EE82D" w:rsidR="003B3242" w:rsidRPr="00B56E51" w:rsidRDefault="00950C9C" w:rsidP="00B4053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AB30CC">
        <w:rPr>
          <w:rFonts w:ascii="Arial" w:hAnsi="Arial" w:cs="Arial"/>
          <w:sz w:val="21"/>
          <w:szCs w:val="21"/>
        </w:rPr>
        <w:t>:</w:t>
      </w:r>
      <w:r w:rsidR="00B40531" w:rsidRPr="00B40531">
        <w:t xml:space="preserve"> </w:t>
      </w:r>
      <w:r w:rsidR="00B40531" w:rsidRPr="00B40531">
        <w:rPr>
          <w:rFonts w:ascii="Arial" w:hAnsi="Arial" w:cs="Arial"/>
          <w:sz w:val="21"/>
          <w:szCs w:val="21"/>
        </w:rPr>
        <w:t>art. 56 ust. 1 i 2, art. 41 ust. 1 w związku z art. 8 ust. 1 i art. 14 ust. 1 pkt 5 ustawy z dnia 5 czerwca 1998 r. o samorządzie województwa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2025 r. poz. 581)</w:t>
      </w:r>
      <w:r w:rsidR="00B40531">
        <w:rPr>
          <w:rFonts w:ascii="Arial" w:hAnsi="Arial" w:cs="Arial"/>
          <w:sz w:val="21"/>
          <w:szCs w:val="21"/>
        </w:rPr>
        <w:t>,</w:t>
      </w:r>
      <w:r w:rsidR="00B40531" w:rsidRPr="00B40531">
        <w:rPr>
          <w:rFonts w:ascii="Arial" w:hAnsi="Arial" w:cs="Arial"/>
          <w:sz w:val="21"/>
          <w:szCs w:val="21"/>
        </w:rPr>
        <w:t>art. 21 pkt 4 i art. 113 ust. 1 ustawy z dnia 12 marca 2004 r. o pomocy społecznej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2025 r. poz. 1214)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3¹ § 1 ustawy z dnia 26 czerwca 1974 r. – Kodeks pracy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2025 r. poz. 277 z późn.zm.)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96 w związku z art. 98 ustawy z dnia 23 kwietnia 1964 r. Kodeks cywilny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2025 r. poz. 1071)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38b ust. 6,7,8 i 10, art. 93 ust. 1 pkt 2 i 3, ust. 3, art. 183 pkt 1, art. 185 ust. 1 oraz art. 191 ust. 1 pkt 2, ust. 6 ustawy z dnia 9 czerwca 2011 r. o  wspieraniu rodziny i systemie pieczy zastępczej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2025 r. poz. 49)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 xml:space="preserve">art. 10, art. 49 ustawy z dnia 1 października 2024 r. o dochodach jednostek samorządu terytorialnego (Dz. U. z 2024 r. poz. 1572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późn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11 ust. 1, art. 16 oraz art. 19a ustawy z dnia 24 kwietnia 2003 r. o działalności pożytku publicznego i o wolontariacie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2024 r. poz.1491 z późn.zm..)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126 i art. 127 ust. 1 pkt 1 lit. e, art. 220 ust. 1 i 2, art. 221 oraz art. 250 ustawy z dnia 27 sierpnia 2009 r. o finansach publicznych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 xml:space="preserve">. Dz. U. z 2024 r. poz. 1530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późn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114 i art. 115 ust. 1 pkt 1 ustawy z dnia 15 kwietnia 2011 r. o działalności leczniczej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 xml:space="preserve">. Dz. U. z 2025 r. poz. 450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późn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2 ust. 1 pkt 1-2, 4 i 6-7, art. 4, art. 93 ust. 1 oraz art. 22 ust. 1 ustawy z dnia 26 października 1982 r. o wychowaniu  w trzeźwości i przeciwdziałaniu alkoholizmowi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2023 r. poz. 2151)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2 ust. 1 pkt 1 oraz art. 9 ust. 1 ustawy z dnia 29 lipca 2005 roku o przeciwdziałaniu narkomanii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Dz. U. z 2023 r. poz. 1939 z późn.zm.),</w:t>
      </w:r>
      <w:r w:rsidR="00B40531">
        <w:rPr>
          <w:rFonts w:ascii="Arial" w:hAnsi="Arial" w:cs="Arial"/>
          <w:sz w:val="21"/>
          <w:szCs w:val="21"/>
        </w:rPr>
        <w:t xml:space="preserve"> </w:t>
      </w:r>
      <w:r w:rsidR="00B40531" w:rsidRPr="00B40531">
        <w:rPr>
          <w:rFonts w:ascii="Arial" w:hAnsi="Arial" w:cs="Arial"/>
          <w:sz w:val="21"/>
          <w:szCs w:val="21"/>
        </w:rPr>
        <w:t>art. 14, art. 15 i art. 17 ustawy z dnia 11 września 2015 r. o zdrowiu publicznym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 xml:space="preserve">. Dz. U. z 2024 r. poz. 1670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póżn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art. 268a ustawy z dnia 14 czerwca 1960 r. Kodeks postępowania administracyjnego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 xml:space="preserve">. Dz. U. z 2024 r. poz. 572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późn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, </w:t>
      </w:r>
      <w:r w:rsidR="00B40531" w:rsidRPr="00B40531">
        <w:rPr>
          <w:rFonts w:ascii="Arial" w:hAnsi="Arial" w:cs="Arial"/>
          <w:sz w:val="21"/>
          <w:szCs w:val="21"/>
        </w:rPr>
        <w:t>§ 3 i § 4 Rozporządzenia Ministra Pracy i Polityki Społecznej z dnia 22 grudnia 2011 r. w sprawie instytucjonalnej pieczy zastępczej (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t.j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 xml:space="preserve">. Dz. U. z 2025 r. poz. 395 z </w:t>
      </w:r>
      <w:proofErr w:type="spellStart"/>
      <w:r w:rsidR="00B40531" w:rsidRPr="00B40531">
        <w:rPr>
          <w:rFonts w:ascii="Arial" w:hAnsi="Arial" w:cs="Arial"/>
          <w:sz w:val="21"/>
          <w:szCs w:val="21"/>
        </w:rPr>
        <w:t>późn</w:t>
      </w:r>
      <w:proofErr w:type="spellEnd"/>
      <w:r w:rsidR="00B40531" w:rsidRPr="00B40531">
        <w:rPr>
          <w:rFonts w:ascii="Arial" w:hAnsi="Arial" w:cs="Arial"/>
          <w:sz w:val="21"/>
          <w:szCs w:val="21"/>
        </w:rPr>
        <w:t>. zm.)</w:t>
      </w:r>
      <w:r w:rsidR="00B40531">
        <w:rPr>
          <w:rFonts w:ascii="Arial" w:hAnsi="Arial" w:cs="Arial"/>
          <w:sz w:val="21"/>
          <w:szCs w:val="21"/>
        </w:rPr>
        <w:t xml:space="preserve"> oraz </w:t>
      </w:r>
      <w:r w:rsidR="00B40531" w:rsidRPr="00B40531">
        <w:rPr>
          <w:rFonts w:ascii="Arial" w:hAnsi="Arial" w:cs="Arial"/>
          <w:sz w:val="21"/>
          <w:szCs w:val="21"/>
        </w:rPr>
        <w:t>§ 2 ust. 2 uchwały nr VII/9/1/2024 Sejmiku Województwa Śląskiego z dnia 16 grudnia 2024 r. w sprawie Wieloletniej Prognozy Finansowej</w:t>
      </w:r>
    </w:p>
    <w:p w14:paraId="31189F25" w14:textId="77777777" w:rsidR="00AB30CC" w:rsidRDefault="00AB30CC" w:rsidP="00C149F8">
      <w:pPr>
        <w:spacing w:after="200" w:line="276" w:lineRule="auto"/>
        <w:jc w:val="center"/>
        <w:rPr>
          <w:b/>
        </w:rPr>
      </w:pPr>
    </w:p>
    <w:p w14:paraId="189E1759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3F2810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94DDA1E" w14:textId="77777777" w:rsidR="00E6752B" w:rsidRPr="00906273" w:rsidRDefault="00E6752B" w:rsidP="00C149F8">
      <w:pPr>
        <w:pStyle w:val="TreBold"/>
        <w:jc w:val="left"/>
      </w:pPr>
    </w:p>
    <w:p w14:paraId="0AB5772F" w14:textId="77777777" w:rsidR="00242FF3" w:rsidRDefault="00E6752B" w:rsidP="00B56E51">
      <w:pPr>
        <w:pStyle w:val="rodekTre13"/>
      </w:pPr>
      <w:r w:rsidRPr="00B467A5">
        <w:t>§ 1.</w:t>
      </w:r>
    </w:p>
    <w:p w14:paraId="6EAA0815" w14:textId="77777777" w:rsidR="00520572" w:rsidRPr="00520572" w:rsidRDefault="00520572" w:rsidP="00520572">
      <w:pPr>
        <w:pStyle w:val="TreBold"/>
      </w:pPr>
    </w:p>
    <w:p w14:paraId="0C050ECF" w14:textId="77777777" w:rsidR="00AB30CC" w:rsidRDefault="00EE5013" w:rsidP="009511FC">
      <w:pPr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3B3242">
        <w:t>Pani</w:t>
      </w:r>
      <w:r w:rsidR="00AB30CC" w:rsidRPr="00AB30CC">
        <w:t xml:space="preserve"> Annie Zasadzie – </w:t>
      </w:r>
      <w:proofErr w:type="spellStart"/>
      <w:r w:rsidR="00AB30CC" w:rsidRPr="00AB30CC">
        <w:t>Chorab</w:t>
      </w:r>
      <w:proofErr w:type="spellEnd"/>
      <w:r w:rsidR="00AB30CC" w:rsidRPr="00AB30CC">
        <w:t xml:space="preserve"> (Zasada-</w:t>
      </w:r>
      <w:proofErr w:type="spellStart"/>
      <w:r w:rsidR="00AB30CC" w:rsidRPr="00AB30CC">
        <w:t>Chorab</w:t>
      </w:r>
      <w:proofErr w:type="spellEnd"/>
      <w:r w:rsidR="00AB30CC" w:rsidRPr="00AB30CC">
        <w:t>) - dyrektorowi Regionalnego Ośrodka Polityki S</w:t>
      </w:r>
      <w:r w:rsidR="00AB30CC">
        <w:t xml:space="preserve">połecznej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 xml:space="preserve">brzmieniu stanowiącym załącznik </w:t>
      </w:r>
    </w:p>
    <w:p w14:paraId="3915D45F" w14:textId="77777777" w:rsidR="000D3A86" w:rsidRDefault="00E6752B" w:rsidP="000D3A86">
      <w:pPr>
        <w:rPr>
          <w:rFonts w:cs="Arial"/>
        </w:rPr>
      </w:pPr>
      <w:r w:rsidRPr="00A65628">
        <w:rPr>
          <w:rFonts w:cs="Arial"/>
        </w:rPr>
        <w:t>do niniejszej uchwały.</w:t>
      </w:r>
    </w:p>
    <w:p w14:paraId="15810AB2" w14:textId="77777777" w:rsidR="00DD0A38" w:rsidRPr="000D3A86" w:rsidRDefault="00DD0A38" w:rsidP="000D3A86">
      <w:pPr>
        <w:jc w:val="center"/>
      </w:pPr>
      <w:r w:rsidRPr="00DD0A38">
        <w:t>§ 2.</w:t>
      </w:r>
    </w:p>
    <w:p w14:paraId="1283FB66" w14:textId="77777777" w:rsidR="00DD0A38" w:rsidRPr="00DD0A38" w:rsidRDefault="00DD0A38" w:rsidP="00DD0A38">
      <w:pPr>
        <w:pStyle w:val="TreBold"/>
        <w:rPr>
          <w:b w:val="0"/>
        </w:rPr>
      </w:pPr>
    </w:p>
    <w:p w14:paraId="6C503C63" w14:textId="437767BA" w:rsidR="00DD0A38" w:rsidRPr="00886649" w:rsidRDefault="00DD0A38" w:rsidP="00DD0A38">
      <w:pPr>
        <w:pStyle w:val="TreBold"/>
        <w:jc w:val="left"/>
        <w:rPr>
          <w:b w:val="0"/>
        </w:rPr>
      </w:pPr>
      <w:r>
        <w:rPr>
          <w:b w:val="0"/>
        </w:rPr>
        <w:t xml:space="preserve">Traci </w:t>
      </w:r>
      <w:r w:rsidR="000D3A86">
        <w:rPr>
          <w:b w:val="0"/>
        </w:rPr>
        <w:t xml:space="preserve">moc obowiązującą uchwała nr </w:t>
      </w:r>
      <w:r w:rsidR="00B40531">
        <w:rPr>
          <w:b w:val="0"/>
        </w:rPr>
        <w:t>1450</w:t>
      </w:r>
      <w:r w:rsidR="000D3A86">
        <w:rPr>
          <w:b w:val="0"/>
        </w:rPr>
        <w:t>/</w:t>
      </w:r>
      <w:r w:rsidR="00B40531">
        <w:rPr>
          <w:b w:val="0"/>
        </w:rPr>
        <w:t>3</w:t>
      </w:r>
      <w:r>
        <w:rPr>
          <w:b w:val="0"/>
        </w:rPr>
        <w:t>4/VI</w:t>
      </w:r>
      <w:r w:rsidR="000D3A86">
        <w:rPr>
          <w:b w:val="0"/>
        </w:rPr>
        <w:t>I/2024</w:t>
      </w:r>
      <w:r>
        <w:rPr>
          <w:b w:val="0"/>
        </w:rPr>
        <w:t xml:space="preserve"> </w:t>
      </w:r>
      <w:r w:rsidRPr="00DD0A38">
        <w:rPr>
          <w:b w:val="0"/>
        </w:rPr>
        <w:t xml:space="preserve">Zarządu Województwa Śląskiego </w:t>
      </w:r>
      <w:r w:rsidR="000D3A86">
        <w:rPr>
          <w:b w:val="0"/>
        </w:rPr>
        <w:t xml:space="preserve">z dnia </w:t>
      </w:r>
      <w:r w:rsidR="00B40531">
        <w:rPr>
          <w:b w:val="0"/>
        </w:rPr>
        <w:t>16</w:t>
      </w:r>
      <w:r w:rsidR="000D3A86">
        <w:rPr>
          <w:b w:val="0"/>
        </w:rPr>
        <w:t>.</w:t>
      </w:r>
      <w:r w:rsidR="00B40531">
        <w:rPr>
          <w:b w:val="0"/>
        </w:rPr>
        <w:t>10</w:t>
      </w:r>
      <w:r w:rsidR="000D3A86">
        <w:rPr>
          <w:b w:val="0"/>
        </w:rPr>
        <w:t>.2024</w:t>
      </w:r>
      <w:r>
        <w:rPr>
          <w:b w:val="0"/>
        </w:rPr>
        <w:t xml:space="preserve"> r</w:t>
      </w:r>
      <w:r w:rsidR="00B40531">
        <w:rPr>
          <w:b w:val="0"/>
        </w:rPr>
        <w:t>.</w:t>
      </w:r>
      <w:r>
        <w:rPr>
          <w:b w:val="0"/>
        </w:rPr>
        <w:t xml:space="preserve"> </w:t>
      </w:r>
    </w:p>
    <w:p w14:paraId="5D2994FA" w14:textId="77777777" w:rsidR="00DD0A38" w:rsidRDefault="00DD0A38" w:rsidP="00520572">
      <w:pPr>
        <w:pStyle w:val="TreBold"/>
        <w:rPr>
          <w:b w:val="0"/>
        </w:rPr>
      </w:pPr>
      <w:r>
        <w:rPr>
          <w:b w:val="0"/>
        </w:rPr>
        <w:t>§ 3</w:t>
      </w:r>
      <w:r w:rsidRPr="00DD0A38">
        <w:rPr>
          <w:b w:val="0"/>
        </w:rPr>
        <w:t>.</w:t>
      </w:r>
    </w:p>
    <w:p w14:paraId="1F453422" w14:textId="77777777" w:rsidR="00DD0A38" w:rsidRPr="00DD0A38" w:rsidRDefault="00DD0A38" w:rsidP="00520572">
      <w:pPr>
        <w:pStyle w:val="TreBold"/>
        <w:rPr>
          <w:b w:val="0"/>
        </w:rPr>
      </w:pPr>
    </w:p>
    <w:p w14:paraId="3CEDB2C0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5EF44A6" w14:textId="77777777" w:rsidR="008E1671" w:rsidRDefault="008E1671" w:rsidP="008E1671">
      <w:pPr>
        <w:pStyle w:val="rodekTre13"/>
      </w:pPr>
    </w:p>
    <w:p w14:paraId="47294010" w14:textId="77777777" w:rsidR="00AB30CC" w:rsidRDefault="00AB30CC" w:rsidP="008E1671">
      <w:pPr>
        <w:pStyle w:val="rodekTre13"/>
      </w:pPr>
    </w:p>
    <w:p w14:paraId="00155DCD" w14:textId="77777777" w:rsidR="00AB30CC" w:rsidRDefault="00AB30CC" w:rsidP="00B40531">
      <w:pPr>
        <w:pStyle w:val="rodekTre13"/>
        <w:jc w:val="left"/>
      </w:pPr>
    </w:p>
    <w:p w14:paraId="4EBC3ADE" w14:textId="77777777" w:rsidR="00AB30CC" w:rsidRDefault="00AB30CC" w:rsidP="008E1671">
      <w:pPr>
        <w:pStyle w:val="rodekTre13"/>
      </w:pPr>
    </w:p>
    <w:p w14:paraId="262B35BC" w14:textId="77777777" w:rsidR="00AB30CC" w:rsidRDefault="00AB30CC" w:rsidP="008E1671">
      <w:pPr>
        <w:pStyle w:val="rodekTre13"/>
      </w:pPr>
    </w:p>
    <w:p w14:paraId="62B941AA" w14:textId="77777777" w:rsidR="00AB30CC" w:rsidRDefault="00AB30CC" w:rsidP="008E1671">
      <w:pPr>
        <w:pStyle w:val="rodekTre13"/>
      </w:pPr>
    </w:p>
    <w:p w14:paraId="781904D3" w14:textId="77777777" w:rsidR="00AB78C0" w:rsidRDefault="00A9621B" w:rsidP="008E1671">
      <w:pPr>
        <w:pStyle w:val="rodekTre13"/>
      </w:pPr>
      <w:r>
        <w:lastRenderedPageBreak/>
        <w:t xml:space="preserve">§ </w:t>
      </w:r>
      <w:r w:rsidR="00DD0A38">
        <w:t>4</w:t>
      </w:r>
      <w:r w:rsidR="00AB78C0">
        <w:t>.</w:t>
      </w:r>
    </w:p>
    <w:p w14:paraId="72DB0C55" w14:textId="77777777" w:rsidR="00242FF3" w:rsidRDefault="00242FF3" w:rsidP="00242FF3">
      <w:pPr>
        <w:pStyle w:val="TreBold"/>
      </w:pPr>
    </w:p>
    <w:p w14:paraId="5875187B" w14:textId="77777777" w:rsidR="00520572" w:rsidRPr="00242FF3" w:rsidRDefault="00520572" w:rsidP="00242FF3">
      <w:pPr>
        <w:pStyle w:val="TreBold"/>
      </w:pPr>
    </w:p>
    <w:p w14:paraId="1F390D6A" w14:textId="77777777" w:rsidR="00AB78C0" w:rsidRDefault="00AB78C0" w:rsidP="00AB78C0">
      <w:pPr>
        <w:pStyle w:val="Tre134"/>
      </w:pPr>
      <w:r>
        <w:t>Uchwała wchodzi w życie z dniem podjęcia.</w:t>
      </w:r>
    </w:p>
    <w:p w14:paraId="6AC4501B" w14:textId="77777777" w:rsidR="002E0FDD" w:rsidRDefault="002E0FDD" w:rsidP="00A14375">
      <w:pPr>
        <w:pStyle w:val="Tre0"/>
      </w:pPr>
    </w:p>
    <w:p w14:paraId="08420948" w14:textId="77777777" w:rsidR="00BF3B08" w:rsidRDefault="00BF3B08" w:rsidP="00A14375">
      <w:pPr>
        <w:pStyle w:val="Tre0"/>
      </w:pPr>
    </w:p>
    <w:p w14:paraId="686AD12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18474809" w14:textId="77777777" w:rsidTr="00B921AD">
        <w:tc>
          <w:tcPr>
            <w:tcW w:w="3369" w:type="dxa"/>
          </w:tcPr>
          <w:p w14:paraId="64E7396F" w14:textId="77777777" w:rsidR="00802445" w:rsidRPr="0051520A" w:rsidRDefault="005B353B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59336D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BAC601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EEF988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BBD0D5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E3772B2" w14:textId="77777777" w:rsidTr="00B921AD">
        <w:tc>
          <w:tcPr>
            <w:tcW w:w="3369" w:type="dxa"/>
          </w:tcPr>
          <w:p w14:paraId="01A32DC8" w14:textId="589E6234" w:rsidR="00802445" w:rsidRPr="0051520A" w:rsidRDefault="00B4053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C20011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2D6820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46640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77A667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57E22251" w14:textId="77777777" w:rsidTr="00B921AD">
        <w:tc>
          <w:tcPr>
            <w:tcW w:w="3369" w:type="dxa"/>
          </w:tcPr>
          <w:p w14:paraId="5037CFC2" w14:textId="77777777" w:rsidR="00802445" w:rsidRPr="0051520A" w:rsidRDefault="00E92C96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82A2F0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55BDCF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37CD83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D3EAC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67DD22" w14:textId="77777777" w:rsidTr="00B921AD">
        <w:trPr>
          <w:trHeight w:val="366"/>
        </w:trPr>
        <w:tc>
          <w:tcPr>
            <w:tcW w:w="3369" w:type="dxa"/>
          </w:tcPr>
          <w:p w14:paraId="194B5159" w14:textId="77777777" w:rsidR="00802445" w:rsidRPr="0051520A" w:rsidRDefault="00AB30C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97C879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96A97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52500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D632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6C9B222A" w14:textId="77777777" w:rsidR="00802445" w:rsidRPr="00BC4483" w:rsidRDefault="00AB30C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500C8E">
        <w:rPr>
          <w:rFonts w:cs="Arial"/>
          <w:color w:val="000000"/>
          <w:szCs w:val="20"/>
        </w:rPr>
        <w:tab/>
      </w:r>
      <w:r w:rsidR="00500C8E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            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167A83AC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A3D0" w14:textId="77777777" w:rsidR="00FE56EC" w:rsidRDefault="00FE56EC" w:rsidP="00AB4A4A">
      <w:r>
        <w:separator/>
      </w:r>
    </w:p>
  </w:endnote>
  <w:endnote w:type="continuationSeparator" w:id="0">
    <w:p w14:paraId="767920BF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42D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07D6" w14:textId="77777777" w:rsidR="00FE56EC" w:rsidRDefault="00FE56EC" w:rsidP="00AB4A4A">
      <w:r>
        <w:separator/>
      </w:r>
    </w:p>
  </w:footnote>
  <w:footnote w:type="continuationSeparator" w:id="0">
    <w:p w14:paraId="1F72325D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0302"/>
    <w:rsid w:val="000D3A8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A0732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B53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3242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0C8E"/>
    <w:rsid w:val="005117B9"/>
    <w:rsid w:val="0051520A"/>
    <w:rsid w:val="005179A7"/>
    <w:rsid w:val="00520572"/>
    <w:rsid w:val="005223DD"/>
    <w:rsid w:val="00534723"/>
    <w:rsid w:val="00535F5E"/>
    <w:rsid w:val="00541D56"/>
    <w:rsid w:val="00550F41"/>
    <w:rsid w:val="00565674"/>
    <w:rsid w:val="00570460"/>
    <w:rsid w:val="005872CB"/>
    <w:rsid w:val="005B353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4DE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649"/>
    <w:rsid w:val="0088682B"/>
    <w:rsid w:val="00892B14"/>
    <w:rsid w:val="008A3445"/>
    <w:rsid w:val="008C1ABC"/>
    <w:rsid w:val="008C48C2"/>
    <w:rsid w:val="008C5537"/>
    <w:rsid w:val="008E1671"/>
    <w:rsid w:val="008E4724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11F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A413A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0CC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0531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0A38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6F47"/>
    <w:rsid w:val="00E6752B"/>
    <w:rsid w:val="00E7053C"/>
    <w:rsid w:val="00E73E3F"/>
    <w:rsid w:val="00E75CA5"/>
    <w:rsid w:val="00E8486A"/>
    <w:rsid w:val="00E84AE9"/>
    <w:rsid w:val="00E87F58"/>
    <w:rsid w:val="00E92C96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61F5C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BF90-C080-44B1-B508-D6DA8B4E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2019-10-25T10:17:00Z</cp:lastPrinted>
  <dcterms:created xsi:type="dcterms:W3CDTF">2025-09-29T07:58:00Z</dcterms:created>
  <dcterms:modified xsi:type="dcterms:W3CDTF">2025-09-29T07:58:00Z</dcterms:modified>
</cp:coreProperties>
</file>