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7064FA" w:rsidRPr="007064FA" w:rsidRDefault="00620B74" w:rsidP="007064F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230F76">
              <w:rPr>
                <w:rFonts w:cs="Arial"/>
                <w:szCs w:val="21"/>
              </w:rPr>
              <w:t>nr 2</w:t>
            </w:r>
            <w:r w:rsidR="00BB3A89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 xml:space="preserve">do Uchwały </w:t>
            </w:r>
            <w:r w:rsidR="007064FA" w:rsidRPr="007064FA">
              <w:rPr>
                <w:rFonts w:cs="Arial"/>
                <w:szCs w:val="21"/>
              </w:rPr>
              <w:t>nr 182/99/VI/2020</w:t>
            </w:r>
          </w:p>
          <w:p w:rsidR="007064FA" w:rsidRPr="007064FA" w:rsidRDefault="007064FA" w:rsidP="007064FA">
            <w:pPr>
              <w:pStyle w:val="Arial10i50"/>
              <w:rPr>
                <w:rFonts w:cs="Arial"/>
                <w:szCs w:val="21"/>
              </w:rPr>
            </w:pPr>
            <w:r w:rsidRPr="007064FA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7064FA" w:rsidP="007064FA">
            <w:pPr>
              <w:pStyle w:val="Arial10i50"/>
              <w:rPr>
                <w:rFonts w:cs="Arial"/>
                <w:szCs w:val="21"/>
              </w:rPr>
            </w:pPr>
            <w:r w:rsidRPr="007064FA">
              <w:rPr>
                <w:rFonts w:cs="Arial"/>
                <w:szCs w:val="21"/>
              </w:rPr>
              <w:t>z dnia 29.01.2020 r.</w:t>
            </w:r>
            <w:bookmarkStart w:id="0" w:name="_GoBack"/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F14BA5" w:rsidRDefault="00787B03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Panu Zbigniewowi Taborowi (Tabor) –</w:t>
            </w:r>
            <w:r w:rsidR="0024180D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sz w:val="21"/>
                <w:szCs w:val="21"/>
              </w:rPr>
              <w:t>dyrektorowi Zarządu</w:t>
            </w:r>
            <w:r w:rsidR="00F14BA5" w:rsidRPr="00F14BA5">
              <w:rPr>
                <w:rFonts w:ascii="Arial" w:hAnsi="Arial" w:cs="Arial"/>
                <w:b/>
                <w:sz w:val="21"/>
                <w:szCs w:val="21"/>
              </w:rPr>
              <w:t xml:space="preserve"> Dróg Wojewódzkich w</w:t>
            </w:r>
            <w:r w:rsidR="0072404A">
              <w:rPr>
                <w:rFonts w:ascii="Arial" w:hAnsi="Arial" w:cs="Arial"/>
                <w:b/>
                <w:sz w:val="21"/>
                <w:szCs w:val="21"/>
              </w:rPr>
              <w:t> </w:t>
            </w:r>
            <w:r w:rsidR="00F14BA5" w:rsidRPr="00F14BA5">
              <w:rPr>
                <w:rFonts w:ascii="Arial" w:hAnsi="Arial" w:cs="Arial"/>
                <w:b/>
                <w:sz w:val="21"/>
                <w:szCs w:val="21"/>
              </w:rPr>
              <w:t>Katowicach</w:t>
            </w:r>
            <w:r w:rsidR="00F14BA5" w:rsidRPr="00F14BA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24180D" w:rsidRPr="00AF255B" w:rsidRDefault="0024180D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24180D" w:rsidRPr="00743B65" w:rsidRDefault="0072404A" w:rsidP="0024180D">
            <w:pPr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pełnomocnictwa do</w:t>
            </w:r>
            <w:r w:rsidR="0024180D" w:rsidRPr="00743B65">
              <w:rPr>
                <w:rFonts w:ascii="Arial" w:hAnsi="Arial" w:cs="Arial"/>
                <w:bCs/>
                <w:sz w:val="21"/>
                <w:szCs w:val="21"/>
              </w:rPr>
              <w:t xml:space="preserve"> zaciągania zobowiązań związanych z realizacją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24180D">
              <w:rPr>
                <w:rFonts w:ascii="Arial" w:hAnsi="Arial" w:cs="Arial"/>
                <w:bCs/>
                <w:sz w:val="21"/>
                <w:szCs w:val="21"/>
              </w:rPr>
              <w:t>w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24180D" w:rsidRPr="00743B65">
              <w:rPr>
                <w:rFonts w:ascii="Arial" w:hAnsi="Arial" w:cs="Arial"/>
                <w:bCs/>
                <w:sz w:val="21"/>
                <w:szCs w:val="21"/>
              </w:rPr>
              <w:t xml:space="preserve">ramach RPO Województwa Śląskiego na lata 2014-2020, przedsięwzięć: </w:t>
            </w:r>
          </w:p>
          <w:p w:rsidR="0024180D" w:rsidRDefault="0024180D" w:rsidP="0024180D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743B65">
              <w:rPr>
                <w:rFonts w:ascii="Arial" w:hAnsi="Arial" w:cs="Arial"/>
                <w:bCs/>
                <w:sz w:val="21"/>
                <w:szCs w:val="21"/>
              </w:rPr>
              <w:t>„Budowa Regionalnej Drogi Racibórz-P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szczyna na odcinku  </w:t>
            </w:r>
            <w:r w:rsidRPr="00743B65">
              <w:rPr>
                <w:rFonts w:ascii="Arial" w:hAnsi="Arial" w:cs="Arial"/>
                <w:bCs/>
                <w:sz w:val="21"/>
                <w:szCs w:val="21"/>
              </w:rPr>
              <w:t>od włączenia do DK nr 45 w gminie Rudnik do granicy miasta na prawach powiatu Rybnik - etap 4 i etap 5 Wschodnia Obwodnica Raciborza.”;</w:t>
            </w:r>
          </w:p>
          <w:p w:rsidR="0024180D" w:rsidRDefault="0024180D" w:rsidP="0024180D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743B65">
              <w:rPr>
                <w:rFonts w:ascii="Arial" w:hAnsi="Arial" w:cs="Arial"/>
                <w:bCs/>
                <w:sz w:val="21"/>
                <w:szCs w:val="21"/>
              </w:rPr>
              <w:t>„Przebudowa DW 791 na odcinku od DK1 do DK 78, etap II.”;</w:t>
            </w:r>
          </w:p>
          <w:p w:rsidR="0024180D" w:rsidRDefault="0024180D" w:rsidP="0024180D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743B65">
              <w:rPr>
                <w:rFonts w:ascii="Arial" w:hAnsi="Arial" w:cs="Arial"/>
                <w:bCs/>
                <w:sz w:val="21"/>
                <w:szCs w:val="21"/>
              </w:rPr>
              <w:t>„Przebudowa drogi wojewódzkiej nr 933.”;</w:t>
            </w:r>
          </w:p>
          <w:p w:rsidR="0024180D" w:rsidRPr="005C2C2D" w:rsidRDefault="0024180D" w:rsidP="0024180D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5C2C2D">
              <w:rPr>
                <w:rFonts w:ascii="Arial" w:hAnsi="Arial" w:cs="Arial"/>
                <w:bCs/>
                <w:sz w:val="21"/>
                <w:szCs w:val="21"/>
              </w:rPr>
              <w:t xml:space="preserve">„Przebudowa drogi wojewódzkiej nr 913,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etap II odcinek </w:t>
            </w:r>
            <w:r w:rsidR="0072404A">
              <w:rPr>
                <w:rFonts w:ascii="Arial" w:hAnsi="Arial" w:cs="Arial"/>
                <w:bCs/>
                <w:sz w:val="21"/>
                <w:szCs w:val="21"/>
              </w:rPr>
              <w:t>od skrzyżowania z DK 78 w </w:t>
            </w:r>
            <w:r w:rsidRPr="005C2C2D">
              <w:rPr>
                <w:rFonts w:ascii="Arial" w:hAnsi="Arial" w:cs="Arial"/>
                <w:bCs/>
                <w:sz w:val="21"/>
                <w:szCs w:val="21"/>
              </w:rPr>
              <w:t>miejscowośc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i Celiny </w:t>
            </w:r>
            <w:r w:rsidRPr="005C2C2D">
              <w:rPr>
                <w:rFonts w:ascii="Arial" w:hAnsi="Arial" w:cs="Arial"/>
                <w:bCs/>
                <w:sz w:val="21"/>
                <w:szCs w:val="21"/>
              </w:rPr>
              <w:t>do skrzyżowania z DK 86.”,</w:t>
            </w:r>
          </w:p>
          <w:p w:rsidR="0024180D" w:rsidRDefault="0024180D" w:rsidP="0024180D">
            <w:pPr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u</w:t>
            </w:r>
            <w:r w:rsidRPr="00743B65">
              <w:rPr>
                <w:rFonts w:ascii="Arial" w:hAnsi="Arial" w:cs="Arial"/>
                <w:bCs/>
                <w:sz w:val="21"/>
                <w:szCs w:val="21"/>
              </w:rPr>
              <w:t>jętych w załączniku nr 2 do Wieloletniej Prognozy Finansowej Województwa Śląskiego na lata 20</w:t>
            </w:r>
            <w:r>
              <w:rPr>
                <w:rFonts w:ascii="Arial" w:hAnsi="Arial" w:cs="Arial"/>
                <w:bCs/>
                <w:sz w:val="21"/>
                <w:szCs w:val="21"/>
              </w:rPr>
              <w:t>20</w:t>
            </w:r>
            <w:r w:rsidRPr="00743B65">
              <w:rPr>
                <w:rFonts w:ascii="Arial" w:hAnsi="Arial" w:cs="Arial"/>
                <w:bCs/>
                <w:sz w:val="21"/>
                <w:szCs w:val="21"/>
              </w:rPr>
              <w:t>-2030</w:t>
            </w:r>
            <w:r>
              <w:rPr>
                <w:rFonts w:ascii="Arial" w:hAnsi="Arial" w:cs="Arial"/>
                <w:bCs/>
                <w:sz w:val="21"/>
                <w:szCs w:val="21"/>
              </w:rPr>
              <w:t>.</w:t>
            </w:r>
          </w:p>
          <w:p w:rsidR="0072404A" w:rsidRPr="00743B65" w:rsidRDefault="0072404A" w:rsidP="0024180D">
            <w:pPr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317B" w:rsidRPr="00A735AE" w:rsidRDefault="0024180D" w:rsidP="000631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743B65">
              <w:rPr>
                <w:rFonts w:ascii="Arial" w:hAnsi="Arial" w:cs="Arial"/>
                <w:bCs/>
                <w:sz w:val="21"/>
                <w:szCs w:val="21"/>
              </w:rPr>
              <w:t>Wszystkie zaciągane zobowiązania muszą się mie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ścić  </w:t>
            </w:r>
            <w:r w:rsidRPr="00743B65">
              <w:rPr>
                <w:rFonts w:ascii="Arial" w:hAnsi="Arial" w:cs="Arial"/>
                <w:bCs/>
                <w:sz w:val="21"/>
                <w:szCs w:val="21"/>
              </w:rPr>
              <w:t xml:space="preserve"> w planowanych  wysokościach  wydatków ujętych w planie finansowym Zarządu Dróg Wojewódzkich w Katowicach na dany rok budżetowy oraz limitach określonych w Wieloletniej Prognozie Finansowej Województwa Śląskiego na lata 20</w:t>
            </w:r>
            <w:r>
              <w:rPr>
                <w:rFonts w:ascii="Arial" w:hAnsi="Arial" w:cs="Arial"/>
                <w:bCs/>
                <w:sz w:val="21"/>
                <w:szCs w:val="21"/>
              </w:rPr>
              <w:t>20</w:t>
            </w:r>
            <w:r w:rsidRPr="00743B65">
              <w:rPr>
                <w:rFonts w:ascii="Arial" w:hAnsi="Arial" w:cs="Arial"/>
                <w:bCs/>
                <w:sz w:val="21"/>
                <w:szCs w:val="21"/>
              </w:rPr>
              <w:t>-2030.</w:t>
            </w:r>
            <w:r w:rsidR="0006317B">
              <w:rPr>
                <w:rFonts w:ascii="Arial" w:hAnsi="Arial" w:cs="Arial"/>
                <w:bCs/>
                <w:sz w:val="21"/>
                <w:szCs w:val="21"/>
              </w:rPr>
              <w:br/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211D8" w:rsidRDefault="00DC1D3A" w:rsidP="00CC5AFC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06317B">
              <w:rPr>
                <w:rFonts w:ascii="Arial" w:hAnsi="Arial" w:cs="Arial"/>
                <w:sz w:val="21"/>
                <w:szCs w:val="21"/>
              </w:rPr>
              <w:t>dyrektora Zarządu</w:t>
            </w:r>
            <w:r w:rsidR="00F14BA5" w:rsidRPr="00F14BA5">
              <w:rPr>
                <w:rFonts w:ascii="Arial" w:hAnsi="Arial" w:cs="Arial"/>
                <w:sz w:val="21"/>
                <w:szCs w:val="21"/>
              </w:rPr>
              <w:t xml:space="preserve"> Dróg Wojewódzkich w Katowicach</w:t>
            </w:r>
            <w:r w:rsidR="001A3C1F" w:rsidRPr="00F14BA5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2C5DA1" w:rsidRDefault="002C5DA1" w:rsidP="00CD2F2E">
      <w:pPr>
        <w:pStyle w:val="Arial10i50"/>
        <w:ind w:right="567"/>
        <w:rPr>
          <w:sz w:val="16"/>
          <w:szCs w:val="16"/>
        </w:rPr>
      </w:pPr>
    </w:p>
    <w:p w:rsidR="0072404A" w:rsidRDefault="0072404A" w:rsidP="00CD2F2E">
      <w:pPr>
        <w:pStyle w:val="Arial10i50"/>
        <w:ind w:right="567"/>
        <w:rPr>
          <w:sz w:val="16"/>
          <w:szCs w:val="16"/>
        </w:rPr>
      </w:pPr>
    </w:p>
    <w:p w:rsidR="00A70A42" w:rsidRDefault="00A70A42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07C" w:rsidRDefault="0026507C" w:rsidP="00996FEA">
      <w:pPr>
        <w:spacing w:after="0" w:line="240" w:lineRule="auto"/>
      </w:pPr>
      <w:r>
        <w:separator/>
      </w:r>
    </w:p>
  </w:endnote>
  <w:endnote w:type="continuationSeparator" w:id="0">
    <w:p w:rsidR="0026507C" w:rsidRDefault="0026507C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07C" w:rsidRDefault="0026507C" w:rsidP="00996FEA">
      <w:pPr>
        <w:spacing w:after="0" w:line="240" w:lineRule="auto"/>
      </w:pPr>
      <w:r>
        <w:separator/>
      </w:r>
    </w:p>
  </w:footnote>
  <w:footnote w:type="continuationSeparator" w:id="0">
    <w:p w:rsidR="0026507C" w:rsidRDefault="0026507C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55ECE"/>
    <w:multiLevelType w:val="hybridMultilevel"/>
    <w:tmpl w:val="815AE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317B"/>
    <w:rsid w:val="00077DC5"/>
    <w:rsid w:val="000952F9"/>
    <w:rsid w:val="00095C61"/>
    <w:rsid w:val="000A657B"/>
    <w:rsid w:val="000D5B07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0F76"/>
    <w:rsid w:val="0023309E"/>
    <w:rsid w:val="00236385"/>
    <w:rsid w:val="0024180D"/>
    <w:rsid w:val="00252B33"/>
    <w:rsid w:val="002574CB"/>
    <w:rsid w:val="0026507C"/>
    <w:rsid w:val="00275F10"/>
    <w:rsid w:val="002A19EB"/>
    <w:rsid w:val="002C0A23"/>
    <w:rsid w:val="002C5DA1"/>
    <w:rsid w:val="002C723D"/>
    <w:rsid w:val="002D4290"/>
    <w:rsid w:val="002E7963"/>
    <w:rsid w:val="002F7735"/>
    <w:rsid w:val="00300DF1"/>
    <w:rsid w:val="00301E8D"/>
    <w:rsid w:val="00313946"/>
    <w:rsid w:val="00322141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D5B8B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4CC7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7048AF"/>
    <w:rsid w:val="007057A8"/>
    <w:rsid w:val="007064FA"/>
    <w:rsid w:val="0072404A"/>
    <w:rsid w:val="0072684F"/>
    <w:rsid w:val="0073514E"/>
    <w:rsid w:val="0074082B"/>
    <w:rsid w:val="00740AAB"/>
    <w:rsid w:val="0074782B"/>
    <w:rsid w:val="00785267"/>
    <w:rsid w:val="00787B03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037B0"/>
    <w:rsid w:val="00A30330"/>
    <w:rsid w:val="00A37271"/>
    <w:rsid w:val="00A70A08"/>
    <w:rsid w:val="00A70A42"/>
    <w:rsid w:val="00A735AE"/>
    <w:rsid w:val="00A80E72"/>
    <w:rsid w:val="00AB08C2"/>
    <w:rsid w:val="00AC36FF"/>
    <w:rsid w:val="00AC5256"/>
    <w:rsid w:val="00AF255B"/>
    <w:rsid w:val="00B0573B"/>
    <w:rsid w:val="00B259AA"/>
    <w:rsid w:val="00B400A6"/>
    <w:rsid w:val="00B42F97"/>
    <w:rsid w:val="00B73046"/>
    <w:rsid w:val="00BA1260"/>
    <w:rsid w:val="00BB2B1E"/>
    <w:rsid w:val="00BB3A89"/>
    <w:rsid w:val="00BB5E67"/>
    <w:rsid w:val="00BB7341"/>
    <w:rsid w:val="00BC0E0E"/>
    <w:rsid w:val="00BD1A6B"/>
    <w:rsid w:val="00BF7A44"/>
    <w:rsid w:val="00C105E7"/>
    <w:rsid w:val="00C1131A"/>
    <w:rsid w:val="00C15257"/>
    <w:rsid w:val="00C1549C"/>
    <w:rsid w:val="00C309C9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470E5"/>
    <w:rsid w:val="00D500AE"/>
    <w:rsid w:val="00D50B0D"/>
    <w:rsid w:val="00D5586B"/>
    <w:rsid w:val="00D62B1A"/>
    <w:rsid w:val="00D72543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4BA5"/>
    <w:rsid w:val="00F15431"/>
    <w:rsid w:val="00F329F9"/>
    <w:rsid w:val="00F445AC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D63B4-2C6B-48CA-9CFB-2496B6CF2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2018-09-07T07:09:00Z</cp:lastPrinted>
  <dcterms:created xsi:type="dcterms:W3CDTF">2020-01-30T11:34:00Z</dcterms:created>
  <dcterms:modified xsi:type="dcterms:W3CDTF">2020-01-30T11:34:00Z</dcterms:modified>
</cp:coreProperties>
</file>