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A6F1536" w14:textId="77777777" w:rsidTr="001318F9">
        <w:trPr>
          <w:trHeight w:val="841"/>
        </w:trPr>
        <w:tc>
          <w:tcPr>
            <w:tcW w:w="5670" w:type="dxa"/>
            <w:gridSpan w:val="2"/>
          </w:tcPr>
          <w:p w14:paraId="38CAA99D" w14:textId="77777777" w:rsidR="00E52373" w:rsidRDefault="00E52373" w:rsidP="00E52373"/>
        </w:tc>
        <w:tc>
          <w:tcPr>
            <w:tcW w:w="4077" w:type="dxa"/>
          </w:tcPr>
          <w:p w14:paraId="51D9C533" w14:textId="77777777" w:rsidR="00E52373" w:rsidRDefault="00E52373" w:rsidP="00E52373"/>
        </w:tc>
      </w:tr>
      <w:tr w:rsidR="00E52373" w14:paraId="507E1ED8" w14:textId="77777777" w:rsidTr="001318F9">
        <w:trPr>
          <w:trHeight w:val="838"/>
        </w:trPr>
        <w:tc>
          <w:tcPr>
            <w:tcW w:w="5670" w:type="dxa"/>
            <w:gridSpan w:val="2"/>
          </w:tcPr>
          <w:p w14:paraId="028D90BD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4E9DA9" wp14:editId="78B920F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0BF6472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146842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3F0623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7F4B60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1F8BAAF" w14:textId="589CFFEB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44683">
              <w:rPr>
                <w:rFonts w:cs="Arial"/>
                <w:szCs w:val="21"/>
              </w:rPr>
              <w:t xml:space="preserve">nr </w:t>
            </w:r>
            <w:r w:rsidR="00FC2847">
              <w:rPr>
                <w:rFonts w:cs="Arial"/>
                <w:szCs w:val="21"/>
              </w:rPr>
              <w:t>8</w:t>
            </w:r>
            <w:r w:rsidR="0044468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356887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356887">
              <w:rPr>
                <w:rFonts w:cs="Arial"/>
                <w:szCs w:val="21"/>
              </w:rPr>
              <w:t xml:space="preserve"> 2118/113/VII/2025</w:t>
            </w:r>
          </w:p>
          <w:p w14:paraId="5E1E9A9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71EB7CD" w14:textId="752DB909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356887">
              <w:rPr>
                <w:rFonts w:cs="Arial"/>
                <w:szCs w:val="21"/>
              </w:rPr>
              <w:t xml:space="preserve"> 25.09.2025 r.</w:t>
            </w:r>
          </w:p>
        </w:tc>
      </w:tr>
      <w:tr w:rsidR="00E52373" w14:paraId="7DAE302C" w14:textId="77777777" w:rsidTr="001318F9">
        <w:tc>
          <w:tcPr>
            <w:tcW w:w="5670" w:type="dxa"/>
            <w:gridSpan w:val="2"/>
          </w:tcPr>
          <w:p w14:paraId="1172297A" w14:textId="77777777" w:rsidR="009B11D7" w:rsidRDefault="009B11D7" w:rsidP="00E52373"/>
        </w:tc>
        <w:tc>
          <w:tcPr>
            <w:tcW w:w="4077" w:type="dxa"/>
          </w:tcPr>
          <w:p w14:paraId="63ADDB1A" w14:textId="77777777" w:rsidR="00E52373" w:rsidRDefault="00E52373" w:rsidP="00E52373"/>
          <w:p w14:paraId="1FBB4D9D" w14:textId="77777777" w:rsidR="00236385" w:rsidRDefault="00236385" w:rsidP="00E52373"/>
          <w:p w14:paraId="6F9D395A" w14:textId="77777777" w:rsidR="00236385" w:rsidRDefault="00236385" w:rsidP="00E52373"/>
        </w:tc>
      </w:tr>
      <w:tr w:rsidR="00852ADC" w14:paraId="7E49904C" w14:textId="77777777" w:rsidTr="001318F9">
        <w:tc>
          <w:tcPr>
            <w:tcW w:w="3510" w:type="dxa"/>
          </w:tcPr>
          <w:p w14:paraId="1E7AF93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EB7050C" w14:textId="6D801FFC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C92EAC">
              <w:rPr>
                <w:b/>
              </w:rPr>
              <w:t xml:space="preserve"> 350</w:t>
            </w:r>
            <w:r w:rsidR="00F445AC">
              <w:rPr>
                <w:b/>
              </w:rPr>
              <w:t>/</w:t>
            </w:r>
            <w:r w:rsidR="00C92EAC">
              <w:rPr>
                <w:b/>
              </w:rPr>
              <w:t>25</w:t>
            </w:r>
          </w:p>
        </w:tc>
      </w:tr>
      <w:tr w:rsidR="00852ADC" w14:paraId="03320F2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731A60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6BB1C1A" w14:textId="77777777" w:rsidR="00E52373" w:rsidRDefault="00E52373" w:rsidP="00852ADC">
            <w:pPr>
              <w:pStyle w:val="Arial10i50"/>
            </w:pPr>
          </w:p>
        </w:tc>
      </w:tr>
      <w:tr w:rsidR="00852ADC" w14:paraId="4779D7EF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327D0365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0F80F91" w14:textId="77777777" w:rsidR="00E52373" w:rsidRDefault="00E52373" w:rsidP="00852ADC">
            <w:pPr>
              <w:pStyle w:val="Arial10i50"/>
            </w:pPr>
          </w:p>
        </w:tc>
      </w:tr>
      <w:tr w:rsidR="00123593" w14:paraId="33044A69" w14:textId="77777777" w:rsidTr="001318F9">
        <w:tc>
          <w:tcPr>
            <w:tcW w:w="9747" w:type="dxa"/>
            <w:gridSpan w:val="3"/>
          </w:tcPr>
          <w:p w14:paraId="285DD6C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985D3A5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6A75CA2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D999F6D" w14:textId="77777777" w:rsidR="00BA1260" w:rsidRDefault="00BA1260" w:rsidP="00BA1260">
            <w:pPr>
              <w:pStyle w:val="Arial10i50"/>
            </w:pPr>
          </w:p>
        </w:tc>
      </w:tr>
      <w:tr w:rsidR="00564CBB" w14:paraId="285A3C26" w14:textId="77777777" w:rsidTr="001318F9">
        <w:tc>
          <w:tcPr>
            <w:tcW w:w="3510" w:type="dxa"/>
          </w:tcPr>
          <w:p w14:paraId="0E151984" w14:textId="77777777" w:rsidR="00564CBB" w:rsidRDefault="00564CBB" w:rsidP="00564CBB">
            <w:pPr>
              <w:pStyle w:val="Arial10i50"/>
            </w:pPr>
          </w:p>
          <w:p w14:paraId="5A8095BF" w14:textId="68E5765A" w:rsidR="00564CBB" w:rsidRDefault="00564CBB" w:rsidP="00564CBB">
            <w:pPr>
              <w:pStyle w:val="Arial10i50"/>
            </w:pPr>
            <w:r>
              <w:t xml:space="preserve">z dnia </w:t>
            </w:r>
            <w:r w:rsidR="00C92EAC">
              <w:t>25 września 2025 r.</w:t>
            </w:r>
          </w:p>
        </w:tc>
        <w:tc>
          <w:tcPr>
            <w:tcW w:w="6237" w:type="dxa"/>
            <w:gridSpan w:val="2"/>
          </w:tcPr>
          <w:p w14:paraId="11FDB474" w14:textId="77777777" w:rsidR="00564CBB" w:rsidRDefault="00564CBB" w:rsidP="00564CBB">
            <w:pPr>
              <w:pStyle w:val="Arial10i50"/>
            </w:pPr>
          </w:p>
          <w:p w14:paraId="4D00877A" w14:textId="77777777" w:rsidR="00564CBB" w:rsidRDefault="00564CBB" w:rsidP="00564CBB">
            <w:pPr>
              <w:pStyle w:val="Arial10i50"/>
            </w:pPr>
          </w:p>
        </w:tc>
      </w:tr>
      <w:tr w:rsidR="00564CBB" w14:paraId="4BA1CDF4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8C235B4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D930133" w14:textId="77777777" w:rsidR="00564CBB" w:rsidRDefault="00564CBB" w:rsidP="00564CBB">
            <w:pPr>
              <w:pStyle w:val="Arial10i50"/>
            </w:pPr>
          </w:p>
        </w:tc>
      </w:tr>
      <w:tr w:rsidR="002C0A23" w14:paraId="2BD5E02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66EDF9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1CC42541" w14:textId="77777777" w:rsidR="002C0A23" w:rsidRDefault="002C0A23" w:rsidP="002C0A23">
            <w:pPr>
              <w:pStyle w:val="Arial10i50"/>
            </w:pPr>
          </w:p>
        </w:tc>
      </w:tr>
      <w:tr w:rsidR="002C0A23" w14:paraId="1D47FCD9" w14:textId="77777777" w:rsidTr="001318F9">
        <w:tc>
          <w:tcPr>
            <w:tcW w:w="9747" w:type="dxa"/>
            <w:gridSpan w:val="3"/>
          </w:tcPr>
          <w:p w14:paraId="4704A164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7B04AC7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13178C7" w14:textId="5E8CCF7E" w:rsidR="00252B33" w:rsidRDefault="00971B45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971B4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Barbarze Greń – Głównej księgowej </w:t>
            </w:r>
            <w:r w:rsidR="00DD097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 </w:t>
            </w:r>
            <w:r w:rsidRPr="00971B45">
              <w:rPr>
                <w:rFonts w:ascii="Arial" w:hAnsi="Arial" w:cs="Arial"/>
                <w:b/>
                <w:bCs/>
                <w:sz w:val="21"/>
                <w:szCs w:val="21"/>
              </w:rPr>
              <w:t>Młodzieżow</w:t>
            </w:r>
            <w:r w:rsidR="00DD097F">
              <w:rPr>
                <w:rFonts w:ascii="Arial" w:hAnsi="Arial" w:cs="Arial"/>
                <w:b/>
                <w:bCs/>
                <w:sz w:val="21"/>
                <w:szCs w:val="21"/>
              </w:rPr>
              <w:t>ym</w:t>
            </w:r>
            <w:r w:rsidRPr="00971B4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Ośrodk</w:t>
            </w:r>
            <w:r w:rsidR="00DD097F"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971B4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Wychowawcz</w:t>
            </w:r>
            <w:r w:rsidR="00DD097F">
              <w:rPr>
                <w:rFonts w:ascii="Arial" w:hAnsi="Arial" w:cs="Arial"/>
                <w:b/>
                <w:bCs/>
                <w:sz w:val="21"/>
                <w:szCs w:val="21"/>
              </w:rPr>
              <w:t>ym</w:t>
            </w:r>
            <w:r w:rsidRPr="00971B45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w Jaworzu</w:t>
            </w:r>
            <w:r>
              <w:rPr>
                <w:rFonts w:cs="Arial"/>
              </w:rPr>
              <w:t xml:space="preserve"> </w:t>
            </w:r>
          </w:p>
          <w:p w14:paraId="41F344E2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9AD988" w14:textId="38DFC0BA" w:rsidR="002E6A6D" w:rsidRDefault="001B2729" w:rsidP="00FC69E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wykonywania czynności w ramach zadania C15G Nowe komputery przenośne (laptopy i laptopy przeglądarkowe) oraz tablety do dyspozycji uczniów</w:t>
            </w:r>
            <w:r w:rsidR="00C92A8B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dla inwestycji C2.1.2 </w:t>
            </w:r>
            <w:r w:rsidR="00C92A8B">
              <w:rPr>
                <w:rFonts w:ascii="Arial" w:hAnsi="Arial" w:cs="Arial"/>
                <w:sz w:val="21"/>
                <w:szCs w:val="21"/>
              </w:rPr>
              <w:t>„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Wyrównanie poziomu wyposażenia szkół w przenośne urządzenia multimedialne – inwestycje związane ze spełnieniem minimalnych standardów </w:t>
            </w:r>
            <w:r w:rsidR="00C92A8B">
              <w:rPr>
                <w:rFonts w:ascii="Arial" w:hAnsi="Arial" w:cs="Arial"/>
                <w:sz w:val="21"/>
                <w:szCs w:val="21"/>
              </w:rPr>
              <w:t>wyposażenia”</w:t>
            </w:r>
            <w:r w:rsidR="002E30E5">
              <w:rPr>
                <w:rFonts w:ascii="Arial" w:hAnsi="Arial" w:cs="Arial"/>
                <w:sz w:val="21"/>
                <w:szCs w:val="21"/>
              </w:rPr>
              <w:t xml:space="preserve"> w ramach Komponentu C „Transformacja Cyfrowa”,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E6A6D">
              <w:rPr>
                <w:rFonts w:ascii="Arial" w:hAnsi="Arial" w:cs="Arial"/>
                <w:sz w:val="21"/>
                <w:szCs w:val="21"/>
              </w:rPr>
              <w:t>finansowane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j </w:t>
            </w:r>
            <w:r w:rsidR="002E6A6D">
              <w:rPr>
                <w:rFonts w:ascii="Arial" w:hAnsi="Arial" w:cs="Arial"/>
                <w:sz w:val="21"/>
                <w:szCs w:val="21"/>
              </w:rPr>
              <w:t>ze środków Krajowego Planu Odbudowy i Zwiększania Odporności (KPO)</w:t>
            </w:r>
            <w:r w:rsidR="00294E44">
              <w:rPr>
                <w:rFonts w:ascii="Arial" w:hAnsi="Arial" w:cs="Arial"/>
                <w:sz w:val="21"/>
                <w:szCs w:val="21"/>
              </w:rPr>
              <w:t>,</w:t>
            </w:r>
            <w:r w:rsidR="002E6A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92A8B">
              <w:rPr>
                <w:rFonts w:ascii="Arial" w:hAnsi="Arial" w:cs="Arial"/>
                <w:sz w:val="21"/>
                <w:szCs w:val="21"/>
              </w:rPr>
              <w:t xml:space="preserve">w szczególności </w:t>
            </w:r>
            <w:r w:rsidR="002E30E5">
              <w:rPr>
                <w:rFonts w:ascii="Arial" w:hAnsi="Arial" w:cs="Arial"/>
                <w:sz w:val="21"/>
                <w:szCs w:val="21"/>
              </w:rPr>
              <w:t>w zakresie</w:t>
            </w:r>
            <w:r w:rsidR="00C92A8B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B9434CA" w14:textId="21192FE6" w:rsid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odbioru sprzętu (laptopów, laptopów przeglądarkowych, tabletów) oraz podpisanie protokołów (ilościowego, jakościowego, końcowego);</w:t>
            </w:r>
          </w:p>
          <w:p w14:paraId="2D56C472" w14:textId="3022954C" w:rsidR="00C92A8B" w:rsidRPr="00C92A8B" w:rsidRDefault="00C92A8B" w:rsidP="00FC69E3">
            <w:pPr>
              <w:pStyle w:val="Akapitzlist"/>
              <w:numPr>
                <w:ilvl w:val="0"/>
                <w:numId w:val="10"/>
              </w:numPr>
              <w:ind w:left="461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wykonywania innych czynności w imieniu organu prowadzącego wynikających z zapisów umowy. </w:t>
            </w:r>
          </w:p>
          <w:p w14:paraId="51E6C608" w14:textId="0768CB77" w:rsidR="00B85AC9" w:rsidRPr="00A735AE" w:rsidRDefault="00B85AC9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B6B171A" w14:textId="77777777" w:rsidTr="001318F9">
        <w:tc>
          <w:tcPr>
            <w:tcW w:w="9747" w:type="dxa"/>
            <w:gridSpan w:val="3"/>
          </w:tcPr>
          <w:p w14:paraId="4B0696DE" w14:textId="09CF4670" w:rsidR="00B85AC9" w:rsidRDefault="00DC1D3A" w:rsidP="0097185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46AC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97185E">
              <w:rPr>
                <w:rFonts w:ascii="Arial" w:hAnsi="Arial" w:cs="Arial"/>
                <w:sz w:val="21"/>
                <w:szCs w:val="21"/>
              </w:rPr>
              <w:t>głównej księgowej</w:t>
            </w:r>
            <w:r w:rsidR="00C23AC6" w:rsidRPr="00C23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D097F">
              <w:t xml:space="preserve">w </w:t>
            </w:r>
            <w:r w:rsidR="0097185E" w:rsidRPr="0097185E">
              <w:rPr>
                <w:rFonts w:ascii="Arial" w:hAnsi="Arial" w:cs="Arial"/>
                <w:sz w:val="21"/>
                <w:szCs w:val="21"/>
              </w:rPr>
              <w:t>Młodzieżow</w:t>
            </w:r>
            <w:r w:rsidR="00DD097F">
              <w:rPr>
                <w:rFonts w:ascii="Arial" w:hAnsi="Arial" w:cs="Arial"/>
                <w:sz w:val="21"/>
                <w:szCs w:val="21"/>
              </w:rPr>
              <w:t>ym</w:t>
            </w:r>
            <w:r w:rsidR="0097185E" w:rsidRPr="0097185E">
              <w:rPr>
                <w:rFonts w:ascii="Arial" w:hAnsi="Arial" w:cs="Arial"/>
                <w:sz w:val="21"/>
                <w:szCs w:val="21"/>
              </w:rPr>
              <w:t xml:space="preserve"> Ośrodk</w:t>
            </w:r>
            <w:r w:rsidR="00DD097F">
              <w:rPr>
                <w:rFonts w:ascii="Arial" w:hAnsi="Arial" w:cs="Arial"/>
                <w:sz w:val="21"/>
                <w:szCs w:val="21"/>
              </w:rPr>
              <w:t>u</w:t>
            </w:r>
            <w:r w:rsidR="0097185E" w:rsidRPr="0097185E">
              <w:rPr>
                <w:rFonts w:ascii="Arial" w:hAnsi="Arial" w:cs="Arial"/>
                <w:sz w:val="21"/>
                <w:szCs w:val="21"/>
              </w:rPr>
              <w:t xml:space="preserve"> Wychowawcz</w:t>
            </w:r>
            <w:r w:rsidR="00DD097F">
              <w:rPr>
                <w:rFonts w:ascii="Arial" w:hAnsi="Arial" w:cs="Arial"/>
                <w:sz w:val="21"/>
                <w:szCs w:val="21"/>
              </w:rPr>
              <w:t>ym</w:t>
            </w:r>
            <w:r w:rsidR="0097185E" w:rsidRPr="0097185E">
              <w:rPr>
                <w:rFonts w:ascii="Arial" w:hAnsi="Arial" w:cs="Arial"/>
                <w:sz w:val="21"/>
                <w:szCs w:val="21"/>
              </w:rPr>
              <w:t xml:space="preserve"> w Jaworzu </w:t>
            </w:r>
            <w:r w:rsidR="00BD128C" w:rsidRPr="00BD128C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24EAC4E6" w14:textId="77777777" w:rsidR="0097185E" w:rsidRPr="0097185E" w:rsidRDefault="0097185E" w:rsidP="0097185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56AC04C7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0401F16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F54BD5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662096C" w14:textId="77777777" w:rsidR="000952F9" w:rsidRDefault="000952F9" w:rsidP="00095C61">
      <w:pPr>
        <w:pStyle w:val="Arial10i50"/>
        <w:rPr>
          <w:szCs w:val="21"/>
        </w:rPr>
      </w:pPr>
    </w:p>
    <w:p w14:paraId="40FA8939" w14:textId="4B9A8AC2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CA1716" w14:textId="1DE45BF8" w:rsidR="00C92A8B" w:rsidRDefault="00C92A8B" w:rsidP="00CD2F2E">
      <w:pPr>
        <w:pStyle w:val="Arial10i50"/>
        <w:ind w:right="567"/>
        <w:rPr>
          <w:sz w:val="16"/>
          <w:szCs w:val="16"/>
        </w:rPr>
      </w:pPr>
    </w:p>
    <w:p w14:paraId="4FD72576" w14:textId="77777777" w:rsidR="00D46AC6" w:rsidRDefault="00D46AC6" w:rsidP="00CD2F2E">
      <w:pPr>
        <w:pStyle w:val="Arial10i50"/>
        <w:ind w:right="567"/>
        <w:rPr>
          <w:sz w:val="16"/>
          <w:szCs w:val="16"/>
        </w:rPr>
      </w:pPr>
    </w:p>
    <w:p w14:paraId="5CA8FCAE" w14:textId="77777777" w:rsidR="00C92A8B" w:rsidRDefault="00C92A8B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666F2DB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AAA4A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FA3B1A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5E3F6B1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57BAAAA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44EDE5F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10B5DF9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2F1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035DD173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1F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49C143B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988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2E29BAEE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CE8"/>
    <w:multiLevelType w:val="hybridMultilevel"/>
    <w:tmpl w:val="417C7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69B"/>
    <w:multiLevelType w:val="hybridMultilevel"/>
    <w:tmpl w:val="F3C2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647"/>
    <w:multiLevelType w:val="hybridMultilevel"/>
    <w:tmpl w:val="7E3A1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D38DB"/>
    <w:multiLevelType w:val="hybridMultilevel"/>
    <w:tmpl w:val="2826B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2FB1"/>
    <w:multiLevelType w:val="hybridMultilevel"/>
    <w:tmpl w:val="C666E4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5686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E69CE"/>
    <w:rsid w:val="001F05A9"/>
    <w:rsid w:val="0023309E"/>
    <w:rsid w:val="00236385"/>
    <w:rsid w:val="00252B33"/>
    <w:rsid w:val="00275F10"/>
    <w:rsid w:val="00290A8E"/>
    <w:rsid w:val="00294E44"/>
    <w:rsid w:val="002A19EB"/>
    <w:rsid w:val="002C0A23"/>
    <w:rsid w:val="002C723D"/>
    <w:rsid w:val="002D4290"/>
    <w:rsid w:val="002E2826"/>
    <w:rsid w:val="002E30E5"/>
    <w:rsid w:val="002E6A6D"/>
    <w:rsid w:val="002E7963"/>
    <w:rsid w:val="00300DF1"/>
    <w:rsid w:val="00301E8D"/>
    <w:rsid w:val="00322141"/>
    <w:rsid w:val="00327A14"/>
    <w:rsid w:val="003566CB"/>
    <w:rsid w:val="00356887"/>
    <w:rsid w:val="0035781E"/>
    <w:rsid w:val="003A2411"/>
    <w:rsid w:val="003B3E19"/>
    <w:rsid w:val="003C6C7B"/>
    <w:rsid w:val="003E4CA1"/>
    <w:rsid w:val="003E550A"/>
    <w:rsid w:val="00403DCF"/>
    <w:rsid w:val="00407985"/>
    <w:rsid w:val="00444683"/>
    <w:rsid w:val="00454C6B"/>
    <w:rsid w:val="004608B9"/>
    <w:rsid w:val="004619BA"/>
    <w:rsid w:val="00491373"/>
    <w:rsid w:val="004942D1"/>
    <w:rsid w:val="004B390A"/>
    <w:rsid w:val="004C5492"/>
    <w:rsid w:val="004C5DE0"/>
    <w:rsid w:val="004C6D3D"/>
    <w:rsid w:val="004D3B5D"/>
    <w:rsid w:val="004E2387"/>
    <w:rsid w:val="004E7EC3"/>
    <w:rsid w:val="004F0FB2"/>
    <w:rsid w:val="004F7DC7"/>
    <w:rsid w:val="00507025"/>
    <w:rsid w:val="00515AAD"/>
    <w:rsid w:val="00554F26"/>
    <w:rsid w:val="0056093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0F45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96BF6"/>
    <w:rsid w:val="008A514E"/>
    <w:rsid w:val="008B05B5"/>
    <w:rsid w:val="008C2B5D"/>
    <w:rsid w:val="008C4B7B"/>
    <w:rsid w:val="008F5FD6"/>
    <w:rsid w:val="008F67C9"/>
    <w:rsid w:val="00922C04"/>
    <w:rsid w:val="00961107"/>
    <w:rsid w:val="0097185E"/>
    <w:rsid w:val="00971B45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7EC7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74C11"/>
    <w:rsid w:val="00B85AC9"/>
    <w:rsid w:val="00BA1260"/>
    <w:rsid w:val="00BB2B1E"/>
    <w:rsid w:val="00BB5E67"/>
    <w:rsid w:val="00BB7341"/>
    <w:rsid w:val="00BC0E0E"/>
    <w:rsid w:val="00BD128C"/>
    <w:rsid w:val="00BD1A6B"/>
    <w:rsid w:val="00BF58E7"/>
    <w:rsid w:val="00BF7A44"/>
    <w:rsid w:val="00C105E7"/>
    <w:rsid w:val="00C1131A"/>
    <w:rsid w:val="00C23AC6"/>
    <w:rsid w:val="00C35AEE"/>
    <w:rsid w:val="00C457C1"/>
    <w:rsid w:val="00C76FBB"/>
    <w:rsid w:val="00C8531A"/>
    <w:rsid w:val="00C91F47"/>
    <w:rsid w:val="00C92A8B"/>
    <w:rsid w:val="00C92EAC"/>
    <w:rsid w:val="00CA76DA"/>
    <w:rsid w:val="00CD2F2E"/>
    <w:rsid w:val="00CD394D"/>
    <w:rsid w:val="00CD6155"/>
    <w:rsid w:val="00D2335A"/>
    <w:rsid w:val="00D2518C"/>
    <w:rsid w:val="00D46AC6"/>
    <w:rsid w:val="00D470E5"/>
    <w:rsid w:val="00D500AE"/>
    <w:rsid w:val="00D50B0D"/>
    <w:rsid w:val="00D62B1A"/>
    <w:rsid w:val="00D7778F"/>
    <w:rsid w:val="00DA072E"/>
    <w:rsid w:val="00DC1D3A"/>
    <w:rsid w:val="00DD097F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70F89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C2847"/>
    <w:rsid w:val="00FC69E3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6AC990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D4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3B44-5019-418F-94E7-7B4771543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F01D6-BBEB-4280-8AD2-BE42DC4FB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8E1B1-EEE5-4385-9C79-165E975BA3AA}">
  <ds:schemaRefs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032A29-262F-409A-8EE7-5E81C117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2025-09-03T09:59:00Z</cp:lastPrinted>
  <dcterms:created xsi:type="dcterms:W3CDTF">2025-09-18T10:49:00Z</dcterms:created>
  <dcterms:modified xsi:type="dcterms:W3CDTF">2025-10-01T04:59:00Z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