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667422CD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1F249D36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026C48">
              <w:rPr>
                <w:rFonts w:cs="Arial"/>
                <w:szCs w:val="21"/>
              </w:rPr>
              <w:t xml:space="preserve">23 </w:t>
            </w:r>
            <w:r>
              <w:rPr>
                <w:rFonts w:cs="Arial"/>
                <w:szCs w:val="21"/>
              </w:rPr>
              <w:t xml:space="preserve">do Uchwały </w:t>
            </w:r>
            <w:r w:rsidR="0086698D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86698D">
              <w:rPr>
                <w:rFonts w:cs="Arial"/>
                <w:szCs w:val="21"/>
              </w:rPr>
              <w:t xml:space="preserve"> 2118/113/VII/2025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30B7D43B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86698D">
              <w:rPr>
                <w:rFonts w:cs="Arial"/>
                <w:szCs w:val="21"/>
              </w:rPr>
              <w:t xml:space="preserve"> 25.09.2025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36183FFF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86698D">
              <w:rPr>
                <w:b/>
              </w:rPr>
              <w:t xml:space="preserve"> 365</w:t>
            </w:r>
            <w:r w:rsidR="00F445AC">
              <w:rPr>
                <w:b/>
              </w:rPr>
              <w:t>/</w:t>
            </w:r>
            <w:r w:rsidR="0086698D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799473D2" w:rsidR="00564CBB" w:rsidRDefault="00564CBB" w:rsidP="00564CBB">
            <w:pPr>
              <w:pStyle w:val="Arial10i50"/>
            </w:pPr>
            <w:r>
              <w:t xml:space="preserve">z dnia </w:t>
            </w:r>
            <w:r w:rsidR="0086698D">
              <w:t>25 września 2025 r.</w:t>
            </w:r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328FAE31" w:rsidR="00252B33" w:rsidRDefault="00EF5741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EF5741">
              <w:rPr>
                <w:rFonts w:ascii="Arial" w:hAnsi="Arial" w:cs="Arial"/>
                <w:b/>
                <w:bCs/>
                <w:sz w:val="21"/>
                <w:szCs w:val="21"/>
              </w:rPr>
              <w:t>Panu Tomaszowi Błasiakowi – Dyrektorowi Zespo</w:t>
            </w:r>
            <w:r w:rsidR="00026C48">
              <w:rPr>
                <w:rFonts w:ascii="Arial" w:hAnsi="Arial" w:cs="Arial"/>
                <w:b/>
                <w:bCs/>
                <w:sz w:val="21"/>
                <w:szCs w:val="21"/>
              </w:rPr>
              <w:t>łu</w:t>
            </w:r>
            <w:r w:rsidRPr="00EF574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Szkół Specjalnych przy Ośrodku Leczniczo-Rehabilitacyjnym „Pałac Kamieniec” sp. z o.o. w Kamieńcu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38DFC0BA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wykonywania czynności w ramach zadania C15G Nowe komputery przenośne (laptopy i laptopy przeglądarkowe) oraz tablety do dyspozycji uczniów</w:t>
            </w:r>
            <w:r w:rsidR="00C92A8B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dla inwestycji C2.1.2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21192FE6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(laptopów, laptopów przeglądarkowych, tabletów) 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2A8E921F" w:rsidR="00B85AC9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0A3EF7" w:rsidRPr="000A3EF7">
              <w:rPr>
                <w:rFonts w:ascii="Arial" w:hAnsi="Arial" w:cs="Arial"/>
                <w:sz w:val="21"/>
                <w:szCs w:val="21"/>
              </w:rPr>
              <w:t>Zespo</w:t>
            </w:r>
            <w:r w:rsidR="00026C48">
              <w:rPr>
                <w:rFonts w:ascii="Arial" w:hAnsi="Arial" w:cs="Arial"/>
                <w:sz w:val="21"/>
                <w:szCs w:val="21"/>
              </w:rPr>
              <w:t>łu</w:t>
            </w:r>
            <w:r w:rsidR="000A3EF7" w:rsidRPr="000A3EF7">
              <w:rPr>
                <w:rFonts w:ascii="Arial" w:hAnsi="Arial" w:cs="Arial"/>
                <w:sz w:val="21"/>
                <w:szCs w:val="21"/>
              </w:rPr>
              <w:t xml:space="preserve"> Szkół Specjalnych przy Ośrodku Leczniczo-Rehabilitacyjnym „Pałac Kamieniec” sp. z o.o. w Kamieńcu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1B94D81B" w14:textId="77777777" w:rsidR="000A3EF7" w:rsidRPr="00F01C30" w:rsidRDefault="000A3EF7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  <w:bookmarkStart w:id="0" w:name="_GoBack"/>
      <w:bookmarkEnd w:id="0"/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26C48"/>
    <w:rsid w:val="000415F1"/>
    <w:rsid w:val="000426C2"/>
    <w:rsid w:val="00052524"/>
    <w:rsid w:val="00055D8B"/>
    <w:rsid w:val="0005686B"/>
    <w:rsid w:val="000952F9"/>
    <w:rsid w:val="00095C61"/>
    <w:rsid w:val="000A3EF7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6698D"/>
    <w:rsid w:val="00876111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5C41"/>
    <w:rsid w:val="00A37271"/>
    <w:rsid w:val="00A67EC7"/>
    <w:rsid w:val="00A70A08"/>
    <w:rsid w:val="00A735AE"/>
    <w:rsid w:val="00A80E72"/>
    <w:rsid w:val="00A860CC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4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7C1D61-8AC2-49AF-9559-D6DD44F3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4</cp:revision>
  <cp:lastPrinted>2025-09-03T09:59:00Z</cp:lastPrinted>
  <dcterms:created xsi:type="dcterms:W3CDTF">2025-09-18T11:33:00Z</dcterms:created>
  <dcterms:modified xsi:type="dcterms:W3CDTF">2025-09-30T11:42:00Z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