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181826DA" w14:textId="77777777" w:rsidTr="007C76FC">
        <w:trPr>
          <w:trHeight w:val="841"/>
        </w:trPr>
        <w:tc>
          <w:tcPr>
            <w:tcW w:w="5495" w:type="dxa"/>
            <w:gridSpan w:val="2"/>
          </w:tcPr>
          <w:p w14:paraId="2F74F53D" w14:textId="77777777" w:rsidR="00E52373" w:rsidRDefault="00E52373" w:rsidP="007C76FC"/>
        </w:tc>
        <w:tc>
          <w:tcPr>
            <w:tcW w:w="3969" w:type="dxa"/>
          </w:tcPr>
          <w:p w14:paraId="34F0E1EE" w14:textId="77777777" w:rsidR="00E52373" w:rsidRDefault="00E52373" w:rsidP="007C76FC"/>
        </w:tc>
      </w:tr>
      <w:tr w:rsidR="00E52373" w14:paraId="4AF9B9BD" w14:textId="77777777" w:rsidTr="007C76FC">
        <w:trPr>
          <w:trHeight w:val="838"/>
        </w:trPr>
        <w:tc>
          <w:tcPr>
            <w:tcW w:w="5495" w:type="dxa"/>
            <w:gridSpan w:val="2"/>
          </w:tcPr>
          <w:p w14:paraId="7197464B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0A426150" wp14:editId="2F9BE0E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370A7ED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23E71288" w14:textId="2EF55558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9672B9">
              <w:rPr>
                <w:rFonts w:cs="Arial"/>
                <w:szCs w:val="21"/>
              </w:rPr>
              <w:t xml:space="preserve"> nr 1</w:t>
            </w:r>
            <w:r>
              <w:rPr>
                <w:rFonts w:cs="Arial"/>
                <w:szCs w:val="21"/>
              </w:rPr>
              <w:t xml:space="preserve"> do Uchwały </w:t>
            </w:r>
            <w:r w:rsidR="009672B9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 xml:space="preserve">nr </w:t>
            </w:r>
            <w:r w:rsidR="009468B2">
              <w:rPr>
                <w:rFonts w:cs="Arial"/>
                <w:szCs w:val="21"/>
              </w:rPr>
              <w:t>2294/120/VII/2025</w:t>
            </w:r>
          </w:p>
          <w:p w14:paraId="72BEA04E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618B352" w14:textId="5B1D2320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9468B2">
              <w:rPr>
                <w:rFonts w:cs="Arial"/>
                <w:szCs w:val="21"/>
              </w:rPr>
              <w:t xml:space="preserve">20.10.2025 r. </w:t>
            </w:r>
          </w:p>
          <w:p w14:paraId="4CA40251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E1D469F" w14:textId="77777777" w:rsidTr="007C76FC">
        <w:tc>
          <w:tcPr>
            <w:tcW w:w="5495" w:type="dxa"/>
            <w:gridSpan w:val="2"/>
          </w:tcPr>
          <w:p w14:paraId="7A11F5B7" w14:textId="77777777" w:rsidR="007048AF" w:rsidRDefault="007048AF" w:rsidP="007C76FC"/>
          <w:p w14:paraId="7DD3EDB9" w14:textId="77777777" w:rsidR="00A20396" w:rsidRDefault="00A20396" w:rsidP="007C76FC"/>
          <w:p w14:paraId="3D0562FE" w14:textId="77777777" w:rsidR="00A20396" w:rsidRDefault="00A20396" w:rsidP="007C76FC"/>
          <w:p w14:paraId="6957591B" w14:textId="484FEB5E" w:rsidR="00A20396" w:rsidRDefault="00A20396" w:rsidP="007C76FC"/>
        </w:tc>
        <w:tc>
          <w:tcPr>
            <w:tcW w:w="3969" w:type="dxa"/>
          </w:tcPr>
          <w:p w14:paraId="57024BA8" w14:textId="77777777" w:rsidR="00E52373" w:rsidRDefault="00E52373" w:rsidP="007C76FC"/>
        </w:tc>
      </w:tr>
      <w:tr w:rsidR="00852ADC" w14:paraId="271DF2FC" w14:textId="77777777" w:rsidTr="007C76FC">
        <w:tc>
          <w:tcPr>
            <w:tcW w:w="3510" w:type="dxa"/>
          </w:tcPr>
          <w:p w14:paraId="142B0C65" w14:textId="77777777" w:rsidR="00E52373" w:rsidRPr="00705CAD" w:rsidRDefault="00B0573B" w:rsidP="007C76FC">
            <w:pPr>
              <w:pStyle w:val="Arial10i50"/>
              <w:rPr>
                <w:b/>
              </w:rPr>
            </w:pPr>
            <w:r w:rsidRPr="00705CAD">
              <w:rPr>
                <w:b/>
              </w:rPr>
              <w:t>Pełnomocnictwo</w:t>
            </w:r>
            <w:r w:rsidR="00F7055C" w:rsidRPr="00705CAD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2872EDF" w14:textId="0F2C61C1" w:rsidR="00E52373" w:rsidRPr="00705CAD" w:rsidRDefault="00F445AC" w:rsidP="007C76FC">
            <w:pPr>
              <w:pStyle w:val="Arial10i50"/>
            </w:pPr>
            <w:r w:rsidRPr="00705CAD">
              <w:rPr>
                <w:b/>
              </w:rPr>
              <w:t xml:space="preserve">nr </w:t>
            </w:r>
            <w:r w:rsidR="006C2BB3" w:rsidRPr="00705CAD">
              <w:rPr>
                <w:b/>
              </w:rPr>
              <w:t xml:space="preserve"> </w:t>
            </w:r>
            <w:bookmarkStart w:id="0" w:name="_GoBack"/>
            <w:bookmarkEnd w:id="0"/>
            <w:r w:rsidR="00705CAD">
              <w:rPr>
                <w:b/>
              </w:rPr>
              <w:t>378</w:t>
            </w:r>
            <w:r w:rsidRPr="00705CAD">
              <w:rPr>
                <w:b/>
              </w:rPr>
              <w:t>/</w:t>
            </w:r>
            <w:r w:rsidR="00705CAD">
              <w:rPr>
                <w:b/>
              </w:rPr>
              <w:t>25</w:t>
            </w:r>
          </w:p>
        </w:tc>
      </w:tr>
      <w:tr w:rsidR="00852ADC" w14:paraId="251E8C9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2FF7C72" w14:textId="77777777" w:rsidR="00E52373" w:rsidRPr="00705CAD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E560584" w14:textId="77777777" w:rsidR="00E52373" w:rsidRPr="00705CAD" w:rsidRDefault="00E52373" w:rsidP="007C76FC">
            <w:pPr>
              <w:pStyle w:val="Arial10i50"/>
            </w:pPr>
          </w:p>
        </w:tc>
      </w:tr>
      <w:tr w:rsidR="00852ADC" w14:paraId="6950D750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037AEF" w14:textId="77777777" w:rsidR="00E52373" w:rsidRPr="00705CAD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08FD7A6" w14:textId="77777777" w:rsidR="00E52373" w:rsidRPr="00705CAD" w:rsidRDefault="00E52373" w:rsidP="007C76FC">
            <w:pPr>
              <w:pStyle w:val="Arial10i50"/>
            </w:pPr>
          </w:p>
        </w:tc>
      </w:tr>
      <w:tr w:rsidR="00123593" w14:paraId="713D36C0" w14:textId="77777777" w:rsidTr="007C76FC">
        <w:tc>
          <w:tcPr>
            <w:tcW w:w="9464" w:type="dxa"/>
            <w:gridSpan w:val="3"/>
          </w:tcPr>
          <w:p w14:paraId="5D611A5C" w14:textId="77777777" w:rsidR="00123593" w:rsidRPr="00705CAD" w:rsidRDefault="00B0573B" w:rsidP="007C76FC">
            <w:pPr>
              <w:pStyle w:val="Arial10i50"/>
            </w:pPr>
            <w:r w:rsidRPr="00705CAD">
              <w:rPr>
                <w:b/>
              </w:rPr>
              <w:t>Zarządu</w:t>
            </w:r>
            <w:r w:rsidR="00123593" w:rsidRPr="00705CAD">
              <w:rPr>
                <w:b/>
              </w:rPr>
              <w:t xml:space="preserve"> Województwa Śląskiego</w:t>
            </w:r>
          </w:p>
        </w:tc>
      </w:tr>
      <w:tr w:rsidR="00BA1260" w14:paraId="3176E86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46A6334" w14:textId="77777777" w:rsidR="00BA1260" w:rsidRPr="00705CAD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06C9AAF" w14:textId="77777777" w:rsidR="00BA1260" w:rsidRPr="00705CAD" w:rsidRDefault="00BA1260" w:rsidP="007C76FC">
            <w:pPr>
              <w:pStyle w:val="Arial10i50"/>
            </w:pPr>
          </w:p>
        </w:tc>
      </w:tr>
      <w:tr w:rsidR="00564CBB" w14:paraId="35FD8B37" w14:textId="77777777" w:rsidTr="00705CAD">
        <w:trPr>
          <w:trHeight w:val="413"/>
        </w:trPr>
        <w:tc>
          <w:tcPr>
            <w:tcW w:w="3510" w:type="dxa"/>
          </w:tcPr>
          <w:p w14:paraId="39BF173B" w14:textId="77777777" w:rsidR="00564CBB" w:rsidRPr="00705CAD" w:rsidRDefault="00564CBB" w:rsidP="007C76FC">
            <w:pPr>
              <w:pStyle w:val="Arial10i50"/>
            </w:pPr>
          </w:p>
          <w:p w14:paraId="72EAFB69" w14:textId="3BEB00EF" w:rsidR="00564CBB" w:rsidRPr="00705CAD" w:rsidRDefault="00564CBB" w:rsidP="007C76FC">
            <w:pPr>
              <w:pStyle w:val="Arial10i50"/>
            </w:pPr>
            <w:r w:rsidRPr="00705CAD">
              <w:t xml:space="preserve">z dnia </w:t>
            </w:r>
            <w:r w:rsidR="00705CAD">
              <w:t>20 października</w:t>
            </w:r>
            <w:r w:rsidR="00705CAD">
              <w:t xml:space="preserve"> </w:t>
            </w:r>
            <w:r w:rsidR="00705CAD">
              <w:t>2025</w:t>
            </w:r>
            <w:r w:rsidR="00705CAD">
              <w:t xml:space="preserve"> </w:t>
            </w:r>
            <w:r w:rsidR="00705CAD">
              <w:t>r.</w:t>
            </w:r>
          </w:p>
        </w:tc>
        <w:tc>
          <w:tcPr>
            <w:tcW w:w="5954" w:type="dxa"/>
            <w:gridSpan w:val="2"/>
          </w:tcPr>
          <w:p w14:paraId="3BBBE833" w14:textId="77777777" w:rsidR="00564CBB" w:rsidRPr="00705CAD" w:rsidRDefault="00564CBB" w:rsidP="007C76FC">
            <w:pPr>
              <w:pStyle w:val="Arial10i50"/>
            </w:pPr>
          </w:p>
          <w:p w14:paraId="32C7CC83" w14:textId="77777777" w:rsidR="00564CBB" w:rsidRPr="00705CAD" w:rsidRDefault="00564CBB" w:rsidP="007C76FC">
            <w:pPr>
              <w:pStyle w:val="Arial10i50"/>
            </w:pPr>
          </w:p>
        </w:tc>
      </w:tr>
      <w:tr w:rsidR="00564CBB" w14:paraId="60820FB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AD29DB6" w14:textId="77777777" w:rsidR="00564CBB" w:rsidRPr="00705CAD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CF93C10" w14:textId="77777777" w:rsidR="00564CBB" w:rsidRPr="00705CAD" w:rsidRDefault="00564CBB" w:rsidP="007C76FC">
            <w:pPr>
              <w:pStyle w:val="Arial10i50"/>
            </w:pPr>
          </w:p>
        </w:tc>
      </w:tr>
      <w:tr w:rsidR="002C0A23" w14:paraId="728FD8E2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8A1105A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5FD5417" w14:textId="77777777" w:rsidR="002C0A23" w:rsidRDefault="002C0A23" w:rsidP="007C76FC">
            <w:pPr>
              <w:pStyle w:val="Arial10i50"/>
            </w:pPr>
          </w:p>
        </w:tc>
      </w:tr>
      <w:tr w:rsidR="002C0A23" w14:paraId="7B65A30E" w14:textId="77777777" w:rsidTr="007C76FC">
        <w:tc>
          <w:tcPr>
            <w:tcW w:w="9464" w:type="dxa"/>
            <w:gridSpan w:val="3"/>
          </w:tcPr>
          <w:p w14:paraId="138050D6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CA9E999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7373D6" w14:textId="77777777" w:rsidR="004608B9" w:rsidRPr="00DD111A" w:rsidRDefault="0023309E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5601F3">
              <w:rPr>
                <w:rFonts w:ascii="Arial" w:hAnsi="Arial" w:cs="Arial"/>
                <w:b/>
                <w:bCs/>
                <w:sz w:val="21"/>
                <w:szCs w:val="21"/>
              </w:rPr>
              <w:t>u Michałowi Romańczykowi (Romańczyk)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</w:t>
            </w:r>
            <w:r w:rsidR="005601F3">
              <w:rPr>
                <w:rFonts w:ascii="Arial" w:hAnsi="Arial" w:cs="Arial"/>
                <w:b/>
                <w:sz w:val="21"/>
                <w:szCs w:val="21"/>
              </w:rPr>
              <w:t xml:space="preserve"> p.o. dyrektora Śląskiego Ogrodu Zoologicznego</w:t>
            </w:r>
          </w:p>
          <w:p w14:paraId="312FD01B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</w:p>
          <w:p w14:paraId="09A9BDC9" w14:textId="77777777" w:rsidR="005601F3" w:rsidRPr="005601F3" w:rsidRDefault="005601F3" w:rsidP="005601F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5601F3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Pr="005601F3">
              <w:t xml:space="preserve"> </w:t>
            </w:r>
            <w:r w:rsidRPr="005601F3">
              <w:rPr>
                <w:rFonts w:ascii="Arial" w:hAnsi="Arial" w:cs="Arial"/>
                <w:bCs/>
                <w:sz w:val="21"/>
                <w:szCs w:val="21"/>
              </w:rPr>
              <w:t>udzielania rabatów od cen biletów wstępu do Śląskiego Ogrodu Zoologicznego w Chorzowie i ustanawiania nagród w następujących sytuacjach:</w:t>
            </w:r>
          </w:p>
          <w:p w14:paraId="41CA84BA" w14:textId="73613034" w:rsidR="005601F3" w:rsidRPr="00A20396" w:rsidRDefault="005601F3" w:rsidP="00A20396">
            <w:pPr>
              <w:numPr>
                <w:ilvl w:val="0"/>
                <w:numId w:val="1"/>
              </w:numPr>
              <w:suppressAutoHyphens/>
              <w:spacing w:line="268" w:lineRule="exact"/>
              <w:ind w:left="319" w:hanging="319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  <w:r w:rsidRPr="005601F3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w przypadku zakupu minimum 40 sztuk biletów dla grup zorganizowanych 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br/>
            </w:r>
            <w:r w:rsidR="00891C97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- </w:t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do udzielania rabatu o</w:t>
            </w:r>
            <w:r w:rsidR="00580908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d ceny zakupu w wysokości od 10</w:t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% do 20%;</w:t>
            </w:r>
          </w:p>
          <w:p w14:paraId="2BED45A7" w14:textId="72833CBD" w:rsidR="005601F3" w:rsidRPr="00A20396" w:rsidRDefault="005601F3" w:rsidP="00A20396">
            <w:pPr>
              <w:numPr>
                <w:ilvl w:val="0"/>
                <w:numId w:val="1"/>
              </w:numPr>
              <w:suppressAutoHyphens/>
              <w:spacing w:line="268" w:lineRule="exact"/>
              <w:ind w:left="319" w:hanging="319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  <w:r w:rsidRPr="005601F3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w przypadku prowadzonych na terenie Parku Śląskiego im. Gen. Jerzego Ziętka S.A. 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br/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oraz Śląskiego Ogrodu Zoologicznego imprez masowych, obchodów rocznicowych lub świąt (np. Święta Bożego Narodzenia, okrągła rocznica powstania ŚOZ i Parku Śląskiego, Dzień Dziecka, Dzień Matki, Dzień Misia, Nocne Zwiedzanie ZOO) </w:t>
            </w:r>
            <w:r w:rsidR="00891C97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- </w:t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do wprowadzenia promocyjnych/specjalnych cen biletów;</w:t>
            </w:r>
          </w:p>
          <w:p w14:paraId="3035F55F" w14:textId="2A76A442" w:rsidR="005601F3" w:rsidRPr="00A20396" w:rsidRDefault="005601F3" w:rsidP="00A20396">
            <w:pPr>
              <w:numPr>
                <w:ilvl w:val="0"/>
                <w:numId w:val="1"/>
              </w:numPr>
              <w:suppressAutoHyphens/>
              <w:spacing w:line="268" w:lineRule="exact"/>
              <w:ind w:left="319" w:hanging="319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w przypadku prowadzenia na terenie ŚOZ imprezy charytatywnej „</w:t>
            </w:r>
            <w:proofErr w:type="spellStart"/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Dream</w:t>
            </w:r>
            <w:proofErr w:type="spellEnd"/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Night</w:t>
            </w:r>
            <w:proofErr w:type="spellEnd"/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” (Wieczór Marzeń w ZOO) dla dzieci niepełnosprawnych </w:t>
            </w:r>
            <w:r w:rsidR="00891C97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- </w:t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do udzielenia rabatu w wysokości 100% dla uczestników wraz z opiekunami (bezpłatne wejście na wydarzenie na podstawie zaproszenia) oraz dla sponsorów tego wydarzenia (bezpłatne, jednorazowe wejście 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br/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na podstawie zaproszenia do zwiedzania ŚOZ, z terminem ważności do końca roku, w którym odbyło się wydarzenie – limit osób mogących skorzystać z zaproszeń wynosi 200 rocznie);</w:t>
            </w:r>
          </w:p>
          <w:p w14:paraId="211308F7" w14:textId="77777777" w:rsidR="005601F3" w:rsidRPr="005601F3" w:rsidRDefault="005601F3" w:rsidP="00A20396">
            <w:pPr>
              <w:numPr>
                <w:ilvl w:val="0"/>
                <w:numId w:val="1"/>
              </w:numPr>
              <w:suppressAutoHyphens/>
              <w:spacing w:line="268" w:lineRule="exact"/>
              <w:ind w:left="319" w:hanging="319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  <w:r w:rsidRPr="005601F3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ustanawiania nagród dla uczestników konkursów organizowanych przez Śląski Ogród Zoologiczny w postaci bezpłatnego dwuosobowego zaproszenia do zwiedzania ŚOZ;</w:t>
            </w:r>
          </w:p>
          <w:p w14:paraId="5F65E987" w14:textId="1CA37181" w:rsidR="005601F3" w:rsidRPr="00A20396" w:rsidRDefault="005601F3" w:rsidP="00A20396">
            <w:pPr>
              <w:numPr>
                <w:ilvl w:val="0"/>
                <w:numId w:val="1"/>
              </w:numPr>
              <w:suppressAutoHyphens/>
              <w:spacing w:line="268" w:lineRule="exact"/>
              <w:ind w:left="319" w:hanging="319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  <w:r w:rsidRPr="005601F3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w przypadku wprowadzenia wspólnego biletu wstępu do obiektów samorządowych znajdujących się na terenie Parku Śląskiego im. Gen. Jerzego Ziętka S.A.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 </w:t>
            </w:r>
            <w:r w:rsidR="00891C97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- 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br/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do udzielenia rabatu od ceny biletów w wysokości do 30%. Zasady rozliczania wpływów ustalone zostaną umową zawartą pomiędzy zainteresowanymi stronami;</w:t>
            </w:r>
          </w:p>
          <w:p w14:paraId="5EF0EE32" w14:textId="454631BD" w:rsidR="00052524" w:rsidRPr="00A20396" w:rsidRDefault="005601F3" w:rsidP="00A20396">
            <w:pPr>
              <w:numPr>
                <w:ilvl w:val="0"/>
                <w:numId w:val="1"/>
              </w:numPr>
              <w:suppressAutoHyphens/>
              <w:spacing w:line="268" w:lineRule="exact"/>
              <w:ind w:left="319" w:hanging="319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  <w:r w:rsidRPr="005601F3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w szczególnie uzasadnionych przypadkach, m.in.: dla podopiecznych hospicjów, fundacji 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br/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i stowarzyszeń dla osób niepełnosprawnych wraz z opiekunami, szczególnie zasłużonych wolontariuszy, sponsorów/darczyńców wraz z rodzinami </w:t>
            </w:r>
            <w:r w:rsidR="00891C97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- </w:t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do udzielenia rabatu </w:t>
            </w:r>
            <w:r w:rsid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br/>
            </w:r>
            <w:r w:rsidR="00580908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>w wysokości 100</w:t>
            </w:r>
            <w:r w:rsidRPr="00A20396"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  <w:t xml:space="preserve">% (bezpłatne, jednorazowe wejście na podstawie zaproszenia </w:t>
            </w:r>
            <w:r w:rsidRPr="00A20396">
              <w:rPr>
                <w:rFonts w:ascii="Arial" w:hAnsi="Arial" w:cs="Arial"/>
                <w:bCs/>
                <w:sz w:val="21"/>
                <w:szCs w:val="21"/>
              </w:rPr>
              <w:t>do zwiedzania ŚOZ).</w:t>
            </w:r>
          </w:p>
          <w:p w14:paraId="5BEEE72D" w14:textId="77777777" w:rsidR="005601F3" w:rsidRPr="007A60D6" w:rsidRDefault="005601F3" w:rsidP="007C76FC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69503EC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CD83908" w14:textId="77777777" w:rsidR="00580908" w:rsidRDefault="005601F3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Pr="005601F3">
              <w:rPr>
                <w:rFonts w:ascii="Arial" w:hAnsi="Arial" w:cs="Arial"/>
                <w:sz w:val="21"/>
                <w:szCs w:val="21"/>
              </w:rPr>
              <w:t>dyrektora Śląskiego Ogrodu Zoologicznego oraz na czas realizacji czynności wynikających z zakresu pełnomocnictwa.</w:t>
            </w:r>
            <w:r>
              <w:br/>
            </w:r>
          </w:p>
          <w:p w14:paraId="6FF20A82" w14:textId="77777777" w:rsidR="00580908" w:rsidRDefault="00580908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06F4FCF" w14:textId="77777777" w:rsidR="00580908" w:rsidRDefault="00580908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2E5A263" w14:textId="2E099394" w:rsidR="005601F3" w:rsidRPr="005601F3" w:rsidRDefault="005601F3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E937A72" w14:textId="77777777" w:rsidR="00052524" w:rsidRDefault="005601F3" w:rsidP="005601F3">
            <w:pPr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ACD3005" w14:textId="77777777" w:rsidR="00052524" w:rsidRDefault="00052524" w:rsidP="007C76FC">
            <w:pPr>
              <w:pStyle w:val="Arial10i50"/>
            </w:pPr>
          </w:p>
          <w:p w14:paraId="3CB80A08" w14:textId="77777777" w:rsidR="002C0A23" w:rsidRDefault="002C0A23" w:rsidP="007C76FC">
            <w:pPr>
              <w:pStyle w:val="Arial10i50"/>
            </w:pPr>
          </w:p>
        </w:tc>
      </w:tr>
      <w:tr w:rsidR="004608B9" w14:paraId="33463D0C" w14:textId="77777777" w:rsidTr="007C76FC">
        <w:tc>
          <w:tcPr>
            <w:tcW w:w="9464" w:type="dxa"/>
            <w:gridSpan w:val="3"/>
          </w:tcPr>
          <w:p w14:paraId="3941DCC5" w14:textId="77777777" w:rsidR="004608B9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E783BF1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DA8F5BA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7BBB5BA2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53DA412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4F883ADA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7FACFD75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268C0D3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AEA8292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6642F37F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647BF339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45EDA508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4FCB4784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9334B43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4283BE44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FC37857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3BFFB628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979919A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7CD04043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3C71DAD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12131CD8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3AD358D0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6B513D3F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7B2AD06D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524B545E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5B438253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14D0F4E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E5616C4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27F685E0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32A9667E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690E9F66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5281107B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340483E4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37B75EC7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769FF64F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56949DC6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75FDB9C6" w14:textId="77777777" w:rsidR="00580908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52D3B3D" w14:textId="4B82DA4E" w:rsidR="00580908" w:rsidRPr="00052524" w:rsidRDefault="00580908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85B34C8" w14:textId="77777777" w:rsidR="00B0573B" w:rsidRDefault="00B0573B" w:rsidP="00095C61">
      <w:pPr>
        <w:pStyle w:val="Arial10i50"/>
      </w:pPr>
    </w:p>
    <w:p w14:paraId="3E04BED0" w14:textId="77777777" w:rsidR="00B0573B" w:rsidRDefault="00B0573B" w:rsidP="00095C61">
      <w:pPr>
        <w:pStyle w:val="Arial10i50"/>
      </w:pPr>
    </w:p>
    <w:p w14:paraId="57190974" w14:textId="583F6A6D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="00785EDC">
        <w:rPr>
          <w:szCs w:val="21"/>
        </w:rPr>
        <w:t>,</w:t>
      </w:r>
      <w:r w:rsidRPr="00B0573B">
        <w:rPr>
          <w:szCs w:val="21"/>
        </w:rPr>
        <w:t xml:space="preserve"> jednocześnie potwierdzając jego odbiór. </w:t>
      </w:r>
    </w:p>
    <w:p w14:paraId="768C8373" w14:textId="77777777" w:rsidR="003B3E19" w:rsidRDefault="003B3E19" w:rsidP="00620CB0">
      <w:pPr>
        <w:pStyle w:val="Arial10i50"/>
        <w:rPr>
          <w:szCs w:val="21"/>
        </w:rPr>
      </w:pPr>
    </w:p>
    <w:p w14:paraId="079BCA97" w14:textId="77777777" w:rsidR="00AA37CA" w:rsidRDefault="00AA37CA" w:rsidP="00620CB0">
      <w:pPr>
        <w:pStyle w:val="Arial10i50"/>
        <w:rPr>
          <w:szCs w:val="21"/>
        </w:rPr>
      </w:pPr>
    </w:p>
    <w:p w14:paraId="7EB7C769" w14:textId="77777777" w:rsidR="007415CA" w:rsidRPr="00B0573B" w:rsidRDefault="007415CA" w:rsidP="00620CB0">
      <w:pPr>
        <w:pStyle w:val="Arial10i50"/>
        <w:rPr>
          <w:szCs w:val="21"/>
        </w:rPr>
      </w:pPr>
    </w:p>
    <w:p w14:paraId="6B6A0F10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ED0C5D5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24F9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4BCAF22C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39075F32" w14:textId="0CFAC815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891C97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891C97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6ADBD66E" w14:textId="77777777" w:rsidR="00515AAD" w:rsidRDefault="00C73AB3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0EBE2EE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FADB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710DD6B8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71F2"/>
    <w:multiLevelType w:val="hybridMultilevel"/>
    <w:tmpl w:val="96A00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A00A2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530C"/>
    <w:rsid w:val="00275F10"/>
    <w:rsid w:val="002A19EB"/>
    <w:rsid w:val="002C0A23"/>
    <w:rsid w:val="002C723D"/>
    <w:rsid w:val="002D4290"/>
    <w:rsid w:val="002E7963"/>
    <w:rsid w:val="00300DF1"/>
    <w:rsid w:val="00301C54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CA1"/>
    <w:rsid w:val="003E550A"/>
    <w:rsid w:val="003F4692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45E18"/>
    <w:rsid w:val="005601F3"/>
    <w:rsid w:val="00564CBB"/>
    <w:rsid w:val="00567ACB"/>
    <w:rsid w:val="00573304"/>
    <w:rsid w:val="00580908"/>
    <w:rsid w:val="00593C69"/>
    <w:rsid w:val="005B22B8"/>
    <w:rsid w:val="005C1BA7"/>
    <w:rsid w:val="005E5A54"/>
    <w:rsid w:val="00620CB0"/>
    <w:rsid w:val="00626A69"/>
    <w:rsid w:val="006459B7"/>
    <w:rsid w:val="00666C7A"/>
    <w:rsid w:val="006725F6"/>
    <w:rsid w:val="00681890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05CAD"/>
    <w:rsid w:val="0072684F"/>
    <w:rsid w:val="00740AAB"/>
    <w:rsid w:val="007415CA"/>
    <w:rsid w:val="0074782B"/>
    <w:rsid w:val="00766F93"/>
    <w:rsid w:val="00785EDC"/>
    <w:rsid w:val="007C1DF1"/>
    <w:rsid w:val="007C76FC"/>
    <w:rsid w:val="0080236A"/>
    <w:rsid w:val="008352D2"/>
    <w:rsid w:val="00852ADC"/>
    <w:rsid w:val="00857F95"/>
    <w:rsid w:val="00862CC3"/>
    <w:rsid w:val="00891C97"/>
    <w:rsid w:val="008A514E"/>
    <w:rsid w:val="008B05B5"/>
    <w:rsid w:val="008C2B5D"/>
    <w:rsid w:val="008C4B7B"/>
    <w:rsid w:val="008F0B85"/>
    <w:rsid w:val="009468B2"/>
    <w:rsid w:val="009672B9"/>
    <w:rsid w:val="00985405"/>
    <w:rsid w:val="0099437C"/>
    <w:rsid w:val="00996FEA"/>
    <w:rsid w:val="009B12DD"/>
    <w:rsid w:val="009C4410"/>
    <w:rsid w:val="00A20396"/>
    <w:rsid w:val="00A30330"/>
    <w:rsid w:val="00A37271"/>
    <w:rsid w:val="00A70A08"/>
    <w:rsid w:val="00A80E72"/>
    <w:rsid w:val="00AA37CA"/>
    <w:rsid w:val="00AB08C2"/>
    <w:rsid w:val="00AC5256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1131A"/>
    <w:rsid w:val="00C457C1"/>
    <w:rsid w:val="00C76FBB"/>
    <w:rsid w:val="00C8531A"/>
    <w:rsid w:val="00C91F47"/>
    <w:rsid w:val="00CD394D"/>
    <w:rsid w:val="00CD6155"/>
    <w:rsid w:val="00D2335A"/>
    <w:rsid w:val="00D2518C"/>
    <w:rsid w:val="00D479D4"/>
    <w:rsid w:val="00D500AE"/>
    <w:rsid w:val="00D50B0D"/>
    <w:rsid w:val="00D57311"/>
    <w:rsid w:val="00D62B1A"/>
    <w:rsid w:val="00D76D94"/>
    <w:rsid w:val="00D83EDA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B5BD4"/>
    <w:rsid w:val="00EF57E5"/>
    <w:rsid w:val="00F329F9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56CFEB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C3C3-241C-4C6D-88AB-3DDFA0991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BACC0-2F43-4745-85DE-5DB18FDAF13D}">
  <ds:schemaRefs>
    <ds:schemaRef ds:uri="http://schemas.microsoft.com/office/2006/metadata/properties"/>
    <ds:schemaRef ds:uri="e52756fa-0de0-430d-a698-79ad61c57e32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b199f38-e73b-4f28-ae34-68e43ee3a77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7E721D-9707-419C-9B43-219795F2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7B9AC-4EA2-4049-9769-C799269C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Dzierżanowska Katarzyna</cp:lastModifiedBy>
  <cp:revision>2</cp:revision>
  <cp:lastPrinted>2019-12-27T10:24:00Z</cp:lastPrinted>
  <dcterms:created xsi:type="dcterms:W3CDTF">2025-10-28T08:56:00Z</dcterms:created>
  <dcterms:modified xsi:type="dcterms:W3CDTF">2025-10-28T08:56:00Z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