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BA7C0E" w:rsidRPr="00BA7C0E">
        <w:rPr>
          <w:color w:val="000000" w:themeColor="text1"/>
        </w:rPr>
        <w:t>339/101/VI/2020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A7C0E">
        <w:rPr>
          <w:color w:val="000000" w:themeColor="text1"/>
        </w:rPr>
        <w:t>5.02.2020 r.</w:t>
      </w:r>
    </w:p>
    <w:bookmarkEnd w:id="0"/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9538F8" w:rsidRPr="00A2301C" w:rsidRDefault="00E6752B" w:rsidP="00A2301C">
      <w:pPr>
        <w:pStyle w:val="Bezodstpw"/>
        <w:ind w:left="720" w:right="459"/>
        <w:jc w:val="center"/>
        <w:rPr>
          <w:rFonts w:ascii="Arial" w:hAnsi="Arial" w:cs="Arial"/>
          <w:b/>
          <w:sz w:val="21"/>
          <w:szCs w:val="21"/>
        </w:rPr>
      </w:pPr>
      <w:r w:rsidRPr="009538F8">
        <w:rPr>
          <w:rFonts w:ascii="Arial" w:hAnsi="Arial" w:cs="Arial"/>
          <w:b/>
          <w:sz w:val="21"/>
          <w:szCs w:val="21"/>
        </w:rPr>
        <w:t xml:space="preserve">udzielenia pełnomocnictwa </w:t>
      </w:r>
      <w:r w:rsidR="001A2E97" w:rsidRPr="001A2E97">
        <w:rPr>
          <w:rFonts w:ascii="Arial" w:hAnsi="Arial" w:cs="Arial"/>
          <w:b/>
          <w:sz w:val="21"/>
          <w:szCs w:val="21"/>
        </w:rPr>
        <w:t xml:space="preserve">Panu Zbigniewowi Taborowi (Tabor) </w:t>
      </w:r>
      <w:r w:rsidR="00A2301C">
        <w:rPr>
          <w:rFonts w:ascii="Arial" w:hAnsi="Arial" w:cs="Arial"/>
          <w:b/>
          <w:sz w:val="21"/>
          <w:szCs w:val="21"/>
        </w:rPr>
        <w:t xml:space="preserve">- </w:t>
      </w:r>
      <w:r w:rsidR="001A2E97" w:rsidRPr="001A2E97">
        <w:rPr>
          <w:rFonts w:ascii="Arial" w:hAnsi="Arial" w:cs="Arial"/>
          <w:b/>
          <w:sz w:val="21"/>
          <w:szCs w:val="21"/>
        </w:rPr>
        <w:t>dyrektorowi Zarządu Dróg Wojewódzkich w Katowicach</w:t>
      </w:r>
    </w:p>
    <w:p w:rsidR="00065CF8" w:rsidRDefault="00065CF8" w:rsidP="00AD0925">
      <w:pPr>
        <w:pStyle w:val="Akapitzlist"/>
        <w:jc w:val="center"/>
        <w:rPr>
          <w:rFonts w:cs="Arial"/>
          <w:b/>
        </w:rPr>
      </w:pPr>
    </w:p>
    <w:p w:rsidR="00DD1B82" w:rsidRDefault="00B86EE1" w:rsidP="001869D5">
      <w:pPr>
        <w:widowControl w:val="0"/>
        <w:suppressAutoHyphens/>
        <w:autoSpaceDE w:val="0"/>
        <w:contextualSpacing/>
        <w:rPr>
          <w:rFonts w:cs="Arial"/>
          <w:bCs/>
        </w:rPr>
      </w:pPr>
      <w:r>
        <w:rPr>
          <w:rFonts w:cs="Arial"/>
        </w:rPr>
        <w:t xml:space="preserve">Na podstawie: </w:t>
      </w:r>
      <w:r>
        <w:rPr>
          <w:rFonts w:cs="Arial"/>
          <w:bCs/>
        </w:rPr>
        <w:t>a</w:t>
      </w:r>
      <w:r w:rsidR="008526D1" w:rsidRPr="004E6F55">
        <w:rPr>
          <w:rFonts w:cs="Arial"/>
          <w:bCs/>
        </w:rPr>
        <w:t>rt. 41 ust.</w:t>
      </w:r>
      <w:r w:rsidR="001869D5">
        <w:rPr>
          <w:rFonts w:cs="Arial"/>
          <w:bCs/>
        </w:rPr>
        <w:t xml:space="preserve"> </w:t>
      </w:r>
      <w:r w:rsidR="008526D1" w:rsidRPr="004E6F55">
        <w:rPr>
          <w:rFonts w:cs="Arial"/>
          <w:bCs/>
        </w:rPr>
        <w:t>2 pkt 1 u</w:t>
      </w:r>
      <w:r w:rsidR="001869D5">
        <w:rPr>
          <w:rFonts w:cs="Arial"/>
          <w:bCs/>
        </w:rPr>
        <w:t>stawy z dnia 5 czerwca 1998 r.</w:t>
      </w:r>
      <w:r w:rsidR="008526D1" w:rsidRPr="004E6F55">
        <w:rPr>
          <w:rFonts w:cs="Arial"/>
          <w:bCs/>
        </w:rPr>
        <w:t xml:space="preserve"> o samorządzie województwa </w:t>
      </w:r>
    </w:p>
    <w:p w:rsidR="00AD0925" w:rsidRPr="008526D1" w:rsidRDefault="008526D1" w:rsidP="001869D5">
      <w:pPr>
        <w:widowControl w:val="0"/>
        <w:suppressAutoHyphens/>
        <w:autoSpaceDE w:val="0"/>
        <w:contextualSpacing/>
        <w:rPr>
          <w:rFonts w:cs="Arial"/>
          <w:bCs/>
        </w:rPr>
      </w:pPr>
      <w:r w:rsidRPr="004E6F55">
        <w:rPr>
          <w:rFonts w:cs="Arial"/>
          <w:bCs/>
        </w:rPr>
        <w:t>(Dz.</w:t>
      </w:r>
      <w:r w:rsidR="001869D5">
        <w:rPr>
          <w:rFonts w:cs="Arial"/>
          <w:bCs/>
        </w:rPr>
        <w:t xml:space="preserve"> </w:t>
      </w:r>
      <w:r w:rsidRPr="004E6F55">
        <w:rPr>
          <w:rFonts w:cs="Arial"/>
          <w:bCs/>
        </w:rPr>
        <w:t xml:space="preserve">U. z 2019 r. poz. 512 z </w:t>
      </w:r>
      <w:proofErr w:type="spellStart"/>
      <w:r w:rsidRPr="004E6F55">
        <w:rPr>
          <w:rFonts w:cs="Arial"/>
          <w:bCs/>
        </w:rPr>
        <w:t>późn</w:t>
      </w:r>
      <w:proofErr w:type="spellEnd"/>
      <w:r w:rsidRPr="004E6F55">
        <w:rPr>
          <w:rFonts w:cs="Arial"/>
          <w:bCs/>
        </w:rPr>
        <w:t>.</w:t>
      </w:r>
      <w:r w:rsidR="001869D5">
        <w:rPr>
          <w:rFonts w:cs="Arial"/>
          <w:bCs/>
        </w:rPr>
        <w:t xml:space="preserve"> </w:t>
      </w:r>
      <w:proofErr w:type="spellStart"/>
      <w:r w:rsidRPr="004E6F55">
        <w:rPr>
          <w:rFonts w:cs="Arial"/>
          <w:bCs/>
        </w:rPr>
        <w:t>zm</w:t>
      </w:r>
      <w:proofErr w:type="spellEnd"/>
      <w:r w:rsidRPr="004E6F55">
        <w:rPr>
          <w:rFonts w:cs="Arial"/>
          <w:bCs/>
        </w:rPr>
        <w:t>)</w:t>
      </w:r>
      <w:r w:rsidR="00034C6B">
        <w:rPr>
          <w:rFonts w:cs="Arial"/>
        </w:rPr>
        <w:t xml:space="preserve"> </w:t>
      </w:r>
      <w:r>
        <w:rPr>
          <w:rFonts w:cs="Arial"/>
          <w:bCs/>
        </w:rPr>
        <w:t xml:space="preserve">oraz </w:t>
      </w:r>
      <w:r w:rsidRPr="008526D1">
        <w:rPr>
          <w:rFonts w:cs="Arial"/>
          <w:bCs/>
        </w:rPr>
        <w:t>§ 2 ust. 2 Uchwały Nr VI/16/2/2019 Sejmiku Województwa Śląsk</w:t>
      </w:r>
      <w:r w:rsidR="001869D5">
        <w:rPr>
          <w:rFonts w:cs="Arial"/>
          <w:bCs/>
        </w:rPr>
        <w:t>iego z dnia 16 grudnia 2019 r.</w:t>
      </w:r>
      <w:r w:rsidRPr="008526D1">
        <w:rPr>
          <w:rFonts w:cs="Arial"/>
          <w:bCs/>
        </w:rPr>
        <w:t xml:space="preserve"> w sprawie Wieloletniej Prognozy Finansowej Wojewódz</w:t>
      </w:r>
      <w:r w:rsidR="001869D5">
        <w:rPr>
          <w:rFonts w:cs="Arial"/>
          <w:bCs/>
        </w:rPr>
        <w:t>twa Śląskiego na lata 2020-2030</w:t>
      </w:r>
    </w:p>
    <w:p w:rsidR="008F7BA7" w:rsidRPr="00A9621B" w:rsidRDefault="008F7BA7" w:rsidP="008F7BA7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1A2E97">
        <w:rPr>
          <w:rFonts w:cs="Arial"/>
        </w:rPr>
        <w:t xml:space="preserve">Panu Zbigniewowi Taborowi (Tabor) – dyrektorowi Zarządu Dróg Wojewódzkich w Katowicach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C55FA3" w:rsidRPr="00172FEC" w:rsidRDefault="00C55FA3" w:rsidP="00172FEC">
      <w:pPr>
        <w:contextualSpacing/>
        <w:rPr>
          <w:rFonts w:cs="Arial"/>
        </w:rPr>
      </w:pPr>
    </w:p>
    <w:p w:rsidR="008E1671" w:rsidRPr="00CE73AF" w:rsidRDefault="008526D1" w:rsidP="00CE73AF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8526D1" w:rsidP="008E1671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C2" w:rsidRDefault="003309C2" w:rsidP="00AB4A4A">
      <w:r>
        <w:separator/>
      </w:r>
    </w:p>
  </w:endnote>
  <w:endnote w:type="continuationSeparator" w:id="0">
    <w:p w:rsidR="003309C2" w:rsidRDefault="003309C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07DB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C2" w:rsidRDefault="003309C2" w:rsidP="00AB4A4A">
      <w:r>
        <w:separator/>
      </w:r>
    </w:p>
  </w:footnote>
  <w:footnote w:type="continuationSeparator" w:id="0">
    <w:p w:rsidR="003309C2" w:rsidRDefault="003309C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B49FF"/>
    <w:multiLevelType w:val="hybridMultilevel"/>
    <w:tmpl w:val="49D03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A37A3"/>
    <w:multiLevelType w:val="hybridMultilevel"/>
    <w:tmpl w:val="33FCB0F6"/>
    <w:lvl w:ilvl="0" w:tplc="5992AE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4C6B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FEC"/>
    <w:rsid w:val="001869D5"/>
    <w:rsid w:val="00190DFB"/>
    <w:rsid w:val="00197E93"/>
    <w:rsid w:val="001A2E97"/>
    <w:rsid w:val="001B46B7"/>
    <w:rsid w:val="001C4AA2"/>
    <w:rsid w:val="001D0248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309C2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07DBD"/>
    <w:rsid w:val="0051520A"/>
    <w:rsid w:val="005179A7"/>
    <w:rsid w:val="00517A8C"/>
    <w:rsid w:val="005223DD"/>
    <w:rsid w:val="00534723"/>
    <w:rsid w:val="00534DE4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26D1"/>
    <w:rsid w:val="008574EB"/>
    <w:rsid w:val="0086080D"/>
    <w:rsid w:val="00862BDE"/>
    <w:rsid w:val="008677EB"/>
    <w:rsid w:val="00880EDD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7962"/>
    <w:rsid w:val="00943677"/>
    <w:rsid w:val="009465B8"/>
    <w:rsid w:val="0095386C"/>
    <w:rsid w:val="009538F8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301C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86EE1"/>
    <w:rsid w:val="00B92748"/>
    <w:rsid w:val="00BA5AC0"/>
    <w:rsid w:val="00BA5FB2"/>
    <w:rsid w:val="00BA7C0E"/>
    <w:rsid w:val="00BB064D"/>
    <w:rsid w:val="00BD0D20"/>
    <w:rsid w:val="00BF3B08"/>
    <w:rsid w:val="00BF725F"/>
    <w:rsid w:val="00BF7C94"/>
    <w:rsid w:val="00C0316C"/>
    <w:rsid w:val="00C04BA1"/>
    <w:rsid w:val="00C149F8"/>
    <w:rsid w:val="00C214C4"/>
    <w:rsid w:val="00C4688A"/>
    <w:rsid w:val="00C55FA3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4925"/>
    <w:rsid w:val="00D860E3"/>
    <w:rsid w:val="00D9304C"/>
    <w:rsid w:val="00D9540E"/>
    <w:rsid w:val="00DA3A9B"/>
    <w:rsid w:val="00DB03A4"/>
    <w:rsid w:val="00DC0A74"/>
    <w:rsid w:val="00DC39CE"/>
    <w:rsid w:val="00DD1B82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390E-8747-41E9-BEA0-F9D5CD06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2019-12-27T07:41:00Z</cp:lastPrinted>
  <dcterms:created xsi:type="dcterms:W3CDTF">2020-02-06T05:56:00Z</dcterms:created>
  <dcterms:modified xsi:type="dcterms:W3CDTF">2020-02-06T05:56:00Z</dcterms:modified>
</cp:coreProperties>
</file>