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78" w:rsidRPr="00870678" w:rsidRDefault="00870678" w:rsidP="00870678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>
        <w:rPr>
          <w:szCs w:val="21"/>
          <w:lang w:val="pl-PL"/>
        </w:rPr>
        <w:t>2377</w:t>
      </w:r>
      <w:r>
        <w:rPr>
          <w:szCs w:val="21"/>
        </w:rPr>
        <w:t>/</w:t>
      </w:r>
      <w:r>
        <w:rPr>
          <w:szCs w:val="21"/>
          <w:lang w:val="pl-PL"/>
        </w:rPr>
        <w:t>124</w:t>
      </w:r>
      <w:r>
        <w:rPr>
          <w:szCs w:val="21"/>
        </w:rPr>
        <w:t>/VII/202</w:t>
      </w:r>
      <w:r>
        <w:rPr>
          <w:szCs w:val="21"/>
          <w:lang w:val="pl-PL"/>
        </w:rPr>
        <w:t>5</w:t>
      </w:r>
    </w:p>
    <w:p w:rsidR="00870678" w:rsidRPr="00F0298D" w:rsidRDefault="00870678" w:rsidP="00F0298D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 w:rsidR="00F0298D">
        <w:rPr>
          <w:szCs w:val="21"/>
          <w:lang w:val="pl-PL"/>
        </w:rPr>
        <w:t xml:space="preserve"> </w:t>
      </w:r>
      <w:bookmarkStart w:id="0" w:name="_GoBack"/>
      <w:bookmarkEnd w:id="0"/>
      <w:r>
        <w:rPr>
          <w:szCs w:val="21"/>
        </w:rPr>
        <w:t>z dnia 30.10.2025  r.</w:t>
      </w:r>
    </w:p>
    <w:p w:rsidR="00870678" w:rsidRDefault="00870678">
      <w:pPr>
        <w:spacing w:line="276" w:lineRule="auto"/>
        <w:jc w:val="center"/>
        <w:rPr>
          <w:b/>
        </w:rPr>
      </w:pPr>
    </w:p>
    <w:p w:rsidR="00A77B3E" w:rsidRPr="00E13A71" w:rsidRDefault="00562077">
      <w:pPr>
        <w:spacing w:line="276" w:lineRule="auto"/>
        <w:jc w:val="center"/>
        <w:rPr>
          <w:b/>
        </w:rPr>
      </w:pPr>
      <w:r w:rsidRPr="00E13A71">
        <w:rPr>
          <w:b/>
        </w:rPr>
        <w:t>Aneks nr 1</w:t>
      </w:r>
    </w:p>
    <w:p w:rsidR="00A77B3E" w:rsidRPr="00E13A71" w:rsidRDefault="00562077">
      <w:pPr>
        <w:spacing w:before="140" w:after="140" w:line="276" w:lineRule="auto"/>
        <w:jc w:val="center"/>
        <w:rPr>
          <w:b/>
        </w:rPr>
      </w:pPr>
      <w:r w:rsidRPr="00E13A71">
        <w:t>z dnia .................... 2024 r.</w:t>
      </w:r>
    </w:p>
    <w:p w:rsidR="00A77B3E" w:rsidRPr="00E13A71" w:rsidRDefault="00562077">
      <w:pPr>
        <w:keepNext/>
        <w:spacing w:after="160" w:line="276" w:lineRule="auto"/>
        <w:jc w:val="center"/>
      </w:pPr>
      <w:r w:rsidRPr="00E13A71">
        <w:rPr>
          <w:b/>
        </w:rPr>
        <w:t xml:space="preserve">do Porozumienia nr </w:t>
      </w:r>
      <w:r w:rsidR="00F30467">
        <w:rPr>
          <w:b/>
        </w:rPr>
        <w:t>19/DD/2025</w:t>
      </w:r>
      <w:r w:rsidRPr="00E13A71">
        <w:rPr>
          <w:b/>
        </w:rPr>
        <w:t xml:space="preserve"> z dnia 2</w:t>
      </w:r>
      <w:r w:rsidR="00F30467">
        <w:rPr>
          <w:b/>
        </w:rPr>
        <w:t>4</w:t>
      </w:r>
      <w:r w:rsidRPr="00E13A71">
        <w:rPr>
          <w:b/>
        </w:rPr>
        <w:t>.0</w:t>
      </w:r>
      <w:r w:rsidR="00F30467">
        <w:rPr>
          <w:b/>
        </w:rPr>
        <w:t>3</w:t>
      </w:r>
      <w:r w:rsidRPr="00E13A71">
        <w:rPr>
          <w:b/>
        </w:rPr>
        <w:t>.202</w:t>
      </w:r>
      <w:r w:rsidR="00F30467">
        <w:rPr>
          <w:b/>
        </w:rPr>
        <w:t>5</w:t>
      </w:r>
      <w:r w:rsidRPr="00E13A71">
        <w:rPr>
          <w:b/>
        </w:rPr>
        <w:t xml:space="preserve"> r. ustalającego zasady przygotowania realizacji i finansowania </w:t>
      </w:r>
      <w:r w:rsidR="00F30467" w:rsidRPr="00F30467">
        <w:rPr>
          <w:b/>
        </w:rPr>
        <w:t>budowy drogi dla rowerów w ciągu drogi wojewódzkiej nr 933  w miejscowości Miedźna</w:t>
      </w:r>
    </w:p>
    <w:p w:rsidR="00A77B3E" w:rsidRPr="00E13A71" w:rsidRDefault="00562077" w:rsidP="00562077">
      <w:pPr>
        <w:keepLines/>
        <w:spacing w:before="60" w:after="60"/>
        <w:jc w:val="center"/>
      </w:pPr>
      <w:r w:rsidRPr="00E13A71">
        <w:t>zawarty pomiędzy:</w:t>
      </w:r>
    </w:p>
    <w:p w:rsidR="00562077" w:rsidRPr="00E13A71" w:rsidRDefault="00562077" w:rsidP="00562077">
      <w:pPr>
        <w:keepLines/>
        <w:spacing w:before="60" w:after="60"/>
        <w:jc w:val="center"/>
      </w:pPr>
    </w:p>
    <w:p w:rsidR="00A77B3E" w:rsidRPr="00E13A71" w:rsidRDefault="00562077">
      <w:pPr>
        <w:jc w:val="left"/>
        <w:rPr>
          <w:u w:color="000000"/>
        </w:rPr>
      </w:pPr>
      <w:r w:rsidRPr="00E13A71">
        <w:rPr>
          <w:b/>
        </w:rPr>
        <w:t>Województwem Śląskim</w:t>
      </w:r>
      <w:r w:rsidRPr="00E13A71">
        <w:rPr>
          <w:u w:color="000000"/>
        </w:rPr>
        <w:t xml:space="preserve">, z siedzibą w Katowicach przy ul. Ligonia 46 reprezentowanym przez Zarząd Województwa Śląskiego w osobach: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7922"/>
      </w:tblGrid>
      <w:tr w:rsidR="00E13A71" w:rsidRPr="00E13A71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13A71" w:rsidRDefault="00562077">
            <w:pPr>
              <w:jc w:val="left"/>
              <w:rPr>
                <w:u w:color="000000"/>
              </w:rPr>
            </w:pPr>
            <w:r w:rsidRPr="00E13A71"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13A71" w:rsidRDefault="00562077">
            <w:pPr>
              <w:jc w:val="left"/>
              <w:rPr>
                <w:u w:color="000000"/>
              </w:rPr>
            </w:pPr>
            <w:r w:rsidRPr="00E13A71">
              <w:t>Wicemarszałek Województwa Śląskiego</w:t>
            </w:r>
          </w:p>
        </w:tc>
      </w:tr>
      <w:tr w:rsidR="00E13A71" w:rsidRPr="00E13A71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13A71" w:rsidRDefault="00562077">
            <w:pPr>
              <w:jc w:val="left"/>
              <w:rPr>
                <w:u w:color="000000"/>
              </w:rPr>
            </w:pPr>
            <w:r w:rsidRPr="00E13A71">
              <w:t>Leszek Pietruszek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13A71" w:rsidRDefault="00562077">
            <w:pPr>
              <w:jc w:val="left"/>
              <w:rPr>
                <w:u w:color="000000"/>
              </w:rPr>
            </w:pPr>
            <w:r w:rsidRPr="00E13A71">
              <w:t>Wicemarszałek Województwa Śląskiego</w:t>
            </w:r>
          </w:p>
        </w:tc>
      </w:tr>
    </w:tbl>
    <w:p w:rsidR="00562077" w:rsidRPr="00E13A71" w:rsidRDefault="00562077">
      <w:pPr>
        <w:jc w:val="left"/>
        <w:rPr>
          <w:u w:color="000000"/>
        </w:rPr>
      </w:pPr>
      <w:r w:rsidRPr="00E13A71">
        <w:rPr>
          <w:u w:color="000000"/>
        </w:rPr>
        <w:tab/>
      </w:r>
      <w:r w:rsidRPr="00E13A71">
        <w:rPr>
          <w:u w:color="000000"/>
        </w:rPr>
        <w:br/>
        <w:t>działający jako zarządca drogi w rozumieniu art. 19 ust. 2 pkt 2 ustawy z dnia 21 marca 1985 r. o drogach publicznych</w:t>
      </w:r>
    </w:p>
    <w:p w:rsidR="00A77B3E" w:rsidRPr="00E13A71" w:rsidRDefault="00562077">
      <w:pPr>
        <w:jc w:val="left"/>
        <w:rPr>
          <w:u w:color="000000"/>
        </w:rPr>
      </w:pPr>
      <w:r w:rsidRPr="00E13A71">
        <w:rPr>
          <w:u w:color="000000"/>
        </w:rPr>
        <w:br/>
        <w:t>a</w:t>
      </w:r>
      <w:r w:rsidRPr="00E13A71">
        <w:rPr>
          <w:u w:color="000000"/>
        </w:rPr>
        <w:br/>
      </w:r>
      <w:r w:rsidRPr="00E13A71">
        <w:rPr>
          <w:u w:color="000000"/>
        </w:rPr>
        <w:br/>
      </w:r>
      <w:r w:rsidR="00F30467" w:rsidRPr="00F30467">
        <w:rPr>
          <w:b/>
          <w:u w:color="000000"/>
        </w:rPr>
        <w:t xml:space="preserve">Gminą Miedźna </w:t>
      </w:r>
      <w:r w:rsidR="00F30467" w:rsidRPr="000E5548">
        <w:rPr>
          <w:u w:color="000000"/>
        </w:rPr>
        <w:t>z siedzibą w Miedźna, ul. Wiejska 131</w:t>
      </w:r>
      <w:r w:rsidRPr="00E13A71">
        <w:rPr>
          <w:u w:color="000000"/>
        </w:rPr>
        <w:t xml:space="preserve">, reprezentowaną przez: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8"/>
        <w:gridCol w:w="7935"/>
      </w:tblGrid>
      <w:tr w:rsidR="00F30467" w:rsidRPr="00E13A71" w:rsidTr="00F30467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F30467" w:rsidRDefault="00F30467" w:rsidP="00F30467">
            <w:pPr>
              <w:jc w:val="left"/>
            </w:pPr>
            <w:r>
              <w:t>Jan Słoninka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F30467" w:rsidRPr="00E13A71" w:rsidRDefault="00F30467" w:rsidP="00F30467">
            <w:pPr>
              <w:jc w:val="left"/>
            </w:pPr>
            <w:r>
              <w:t>Wójt</w:t>
            </w:r>
            <w:r w:rsidRPr="00E13A71">
              <w:t xml:space="preserve"> Gminy </w:t>
            </w:r>
            <w:r>
              <w:t>Miedźna</w:t>
            </w:r>
          </w:p>
          <w:p w:rsidR="00F30467" w:rsidRPr="00E13A71" w:rsidRDefault="00F30467" w:rsidP="00F30467">
            <w:pPr>
              <w:jc w:val="left"/>
              <w:rPr>
                <w:u w:color="000000"/>
              </w:rPr>
            </w:pPr>
          </w:p>
        </w:tc>
      </w:tr>
    </w:tbl>
    <w:p w:rsidR="00A30676" w:rsidRPr="00E13A71" w:rsidRDefault="00A30676">
      <w:pPr>
        <w:jc w:val="left"/>
        <w:rPr>
          <w:u w:color="000000"/>
        </w:rPr>
      </w:pPr>
    </w:p>
    <w:p w:rsidR="00A77B3E" w:rsidRPr="00E13A71" w:rsidRDefault="00562077">
      <w:pPr>
        <w:jc w:val="left"/>
        <w:rPr>
          <w:u w:color="000000"/>
        </w:rPr>
      </w:pPr>
      <w:r w:rsidRPr="00E13A71">
        <w:rPr>
          <w:u w:color="000000"/>
        </w:rPr>
        <w:t>działającego jako zarządca drogi w rozumieniu art. 19 ust. 2 pkt 4 ustawy z dnia 21 marca 1985 r. o drogach publicznych</w:t>
      </w:r>
      <w:r w:rsidRPr="00E13A71">
        <w:rPr>
          <w:u w:color="000000"/>
        </w:rPr>
        <w:br/>
        <w:t>łącznie zwane zaś "Stronami"</w:t>
      </w:r>
    </w:p>
    <w:p w:rsidR="00562077" w:rsidRPr="00E13A71" w:rsidRDefault="00562077">
      <w:pPr>
        <w:jc w:val="left"/>
        <w:rPr>
          <w:u w:color="000000"/>
        </w:rPr>
      </w:pPr>
    </w:p>
    <w:p w:rsidR="00A30676" w:rsidRPr="00E13A71" w:rsidRDefault="00A30676">
      <w:pPr>
        <w:jc w:val="left"/>
        <w:rPr>
          <w:u w:color="000000"/>
        </w:rPr>
      </w:pPr>
    </w:p>
    <w:p w:rsidR="00BB6C40" w:rsidRPr="00E13A71" w:rsidRDefault="00562077" w:rsidP="00A30676">
      <w:pPr>
        <w:keepNext/>
        <w:spacing w:before="280" w:after="240" w:line="276" w:lineRule="auto"/>
        <w:jc w:val="center"/>
      </w:pPr>
      <w:r w:rsidRPr="00E13A71">
        <w:rPr>
          <w:b/>
        </w:rPr>
        <w:t>§ 1. </w:t>
      </w:r>
    </w:p>
    <w:p w:rsidR="00A77B3E" w:rsidRPr="00E13A71" w:rsidRDefault="00562077">
      <w:pPr>
        <w:keepLines/>
        <w:spacing w:before="60" w:after="60" w:line="276" w:lineRule="auto"/>
        <w:jc w:val="left"/>
        <w:rPr>
          <w:u w:color="000000"/>
        </w:rPr>
      </w:pPr>
      <w:r w:rsidRPr="00E13A71">
        <w:rPr>
          <w:u w:color="000000"/>
        </w:rPr>
        <w:t xml:space="preserve">Na podstawie § </w:t>
      </w:r>
      <w:r w:rsidR="00F30467">
        <w:rPr>
          <w:u w:color="000000"/>
        </w:rPr>
        <w:t>10</w:t>
      </w:r>
      <w:r w:rsidRPr="00E13A71">
        <w:rPr>
          <w:u w:color="000000"/>
        </w:rPr>
        <w:t xml:space="preserve"> ust. 2 Porozumienia nr </w:t>
      </w:r>
      <w:r w:rsidR="00F30467" w:rsidRPr="00F30467">
        <w:rPr>
          <w:u w:color="000000"/>
        </w:rPr>
        <w:t xml:space="preserve">19/DD/2025 z dnia 24.03.2025 r. </w:t>
      </w:r>
      <w:r w:rsidRPr="00E13A71">
        <w:rPr>
          <w:u w:color="000000"/>
        </w:rPr>
        <w:t>Strony postanawiają wprowadzić następujące zmiany:</w:t>
      </w:r>
    </w:p>
    <w:p w:rsidR="00A77B3E" w:rsidRPr="00E13A71" w:rsidRDefault="00562077">
      <w:pPr>
        <w:spacing w:before="20" w:line="276" w:lineRule="auto"/>
        <w:jc w:val="both"/>
        <w:rPr>
          <w:u w:color="000000"/>
        </w:rPr>
      </w:pPr>
      <w:r w:rsidRPr="00E13A71">
        <w:t>1) </w:t>
      </w:r>
      <w:r w:rsidRPr="00E13A71">
        <w:rPr>
          <w:u w:color="000000"/>
        </w:rPr>
        <w:t>§ 2 otrzymuje brzmienie:</w:t>
      </w:r>
    </w:p>
    <w:p w:rsidR="00A77B3E" w:rsidRPr="00E13A71" w:rsidRDefault="00562077" w:rsidP="00A30676">
      <w:pPr>
        <w:spacing w:before="20" w:after="240"/>
        <w:jc w:val="center"/>
        <w:rPr>
          <w:b/>
          <w:u w:color="000000"/>
        </w:rPr>
      </w:pPr>
      <w:r w:rsidRPr="00E13A71">
        <w:rPr>
          <w:b/>
          <w:u w:color="000000"/>
        </w:rPr>
        <w:t>,,§ 2.</w:t>
      </w:r>
      <w:r w:rsidRPr="00E13A71">
        <w:rPr>
          <w:b/>
          <w:u w:color="000000"/>
        </w:rPr>
        <w:br/>
        <w:t>Obowiązki Gminy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1. </w:t>
      </w:r>
      <w:r>
        <w:rPr>
          <w:color w:val="000000"/>
          <w:u w:color="000000"/>
        </w:rPr>
        <w:t>Projekt, o którym mowa w § 1 ust. 2 pkt 2), sporządzony będzie w oparciu o ustawę z dnia 10 kwietnia 2003 r. o szczególnych zasadach przygotowania i realizacji inwestycji w zakresie dróg publicznych i obejmuje:</w:t>
      </w:r>
    </w:p>
    <w:p w:rsidR="00F30467" w:rsidRDefault="00F30467" w:rsidP="003B29A7">
      <w:pPr>
        <w:spacing w:before="20" w:after="30" w:line="276" w:lineRule="auto"/>
        <w:ind w:left="284" w:hanging="142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opracowanie dokumentacji niezbędnej do wystąpienia z wnioskiem o wydanie decyzji o zezwoleniu na realizację inwestycji drogowej (zwanej dalej  ZRID),</w:t>
      </w:r>
    </w:p>
    <w:p w:rsidR="00F30467" w:rsidRDefault="00F30467" w:rsidP="003B29A7">
      <w:pPr>
        <w:spacing w:before="20" w:after="30" w:line="276" w:lineRule="auto"/>
        <w:ind w:left="284" w:hanging="142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przygotowanie wniosku o wydanie decyzji ZRID obejmującego swoim zakresem obszar </w:t>
      </w:r>
      <w:r w:rsidRPr="00F30467">
        <w:rPr>
          <w:color w:val="000000"/>
          <w:u w:color="000000"/>
        </w:rPr>
        <w:t>budowy drogi dla rowerów w ciągu drogi wojewódzkiej nr 933  w miejscowości Miedźna</w:t>
      </w:r>
      <w:r>
        <w:rPr>
          <w:color w:val="000000"/>
          <w:u w:color="000000"/>
        </w:rPr>
        <w:t>,</w:t>
      </w:r>
    </w:p>
    <w:p w:rsidR="00F30467" w:rsidRDefault="00F30467" w:rsidP="003B29A7">
      <w:pPr>
        <w:spacing w:before="20" w:after="30" w:line="276" w:lineRule="auto"/>
        <w:ind w:left="284" w:hanging="142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opracowanie dokumentacji wykonawczej niezbędnej dla zlecenia i wykonania robót budowlanych.</w:t>
      </w:r>
      <w:r>
        <w:rPr>
          <w:color w:val="000000"/>
          <w:u w:color="000000"/>
        </w:rPr>
        <w:tab/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2. </w:t>
      </w:r>
      <w:r>
        <w:rPr>
          <w:color w:val="000000"/>
          <w:u w:color="000000"/>
        </w:rPr>
        <w:t xml:space="preserve">Elementy projektu wymienione w ust. 1 winny być sporządzone zgodnie z obowiązującymi przepisami prawa oraz wytycznymi ZDW i należy je uzgodnić z ZDW. 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3. </w:t>
      </w:r>
      <w:r>
        <w:rPr>
          <w:color w:val="000000"/>
          <w:u w:color="000000"/>
        </w:rPr>
        <w:t>Gmina oświadcza, że posiada potencjał techniczny zdolny do weryfikacji dokumentacji pod kątem zgodności z umową i opisem zamówienia.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4. </w:t>
      </w:r>
      <w:r>
        <w:rPr>
          <w:color w:val="000000"/>
          <w:u w:color="000000"/>
        </w:rPr>
        <w:t xml:space="preserve">Dokumentacja, o której mowa w § 1 ust. 2 pkt 2) przygotowywana na zlecenie </w:t>
      </w:r>
      <w:r w:rsidR="006820B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wymaga przedłożenia ZDW celem uzyskania uzgodnienia, które zostanie wydane do 30 dni.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5. </w:t>
      </w:r>
      <w:r>
        <w:rPr>
          <w:color w:val="000000"/>
          <w:u w:color="000000"/>
        </w:rPr>
        <w:t xml:space="preserve">Przekazywana do uzgodnienia </w:t>
      </w:r>
      <w:r w:rsidR="006820B9">
        <w:rPr>
          <w:color w:val="000000"/>
          <w:u w:color="000000"/>
        </w:rPr>
        <w:t xml:space="preserve">dokumentacja, o której mowa w § </w:t>
      </w:r>
      <w:r>
        <w:rPr>
          <w:color w:val="000000"/>
          <w:u w:color="000000"/>
        </w:rPr>
        <w:t>1 ust. 2 pkt </w:t>
      </w:r>
      <w:r w:rsidR="006820B9">
        <w:rPr>
          <w:color w:val="000000"/>
          <w:u w:color="000000"/>
        </w:rPr>
        <w:t>2</w:t>
      </w:r>
      <w:r>
        <w:rPr>
          <w:color w:val="000000"/>
          <w:u w:color="000000"/>
        </w:rPr>
        <w:t xml:space="preserve">) winna posiadać opinię </w:t>
      </w:r>
      <w:r w:rsidR="006820B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, że została </w:t>
      </w:r>
      <w:r>
        <w:rPr>
          <w:color w:val="000000"/>
          <w:u w:color="000000"/>
        </w:rPr>
        <w:br/>
        <w:t xml:space="preserve">ona pozytywnie zweryfikowana pod kątem zgodności z obowiązującymi przepisami prawa oraz opisem przedmiotu zamówienia, </w:t>
      </w:r>
      <w:r>
        <w:rPr>
          <w:color w:val="000000"/>
          <w:u w:color="000000"/>
        </w:rPr>
        <w:br/>
        <w:t>a ewentualnie zgłaszane przez ZDW uwagi zostały wprowadzone.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lastRenderedPageBreak/>
        <w:t>6. </w:t>
      </w:r>
      <w:r>
        <w:rPr>
          <w:color w:val="000000"/>
          <w:u w:color="000000"/>
        </w:rPr>
        <w:t xml:space="preserve">ZDW dla dokumentacji przygotowanej na zlecenie </w:t>
      </w:r>
      <w:r w:rsidR="006820B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w zakresie drogi wojewódzkiej będzie uprawniony do:</w:t>
      </w:r>
    </w:p>
    <w:p w:rsidR="00F30467" w:rsidRDefault="00F30467" w:rsidP="003B29A7">
      <w:pPr>
        <w:spacing w:before="20" w:after="30" w:line="276" w:lineRule="auto"/>
        <w:ind w:left="426" w:hanging="142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wglądu i zgłaszania uwag do dokumentacji na etapie projektowania,</w:t>
      </w:r>
    </w:p>
    <w:p w:rsidR="00F30467" w:rsidRDefault="00F30467" w:rsidP="003B29A7">
      <w:pPr>
        <w:spacing w:before="20" w:after="30" w:line="276" w:lineRule="auto"/>
        <w:ind w:left="426" w:hanging="142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żądania zwołania i przeprowadzenia odbycia Rad Technicznych w terminach przez siebie wyznaczonych</w:t>
      </w:r>
    </w:p>
    <w:p w:rsidR="00F30467" w:rsidRDefault="00F30467" w:rsidP="003B29A7">
      <w:pPr>
        <w:spacing w:before="20" w:after="30" w:line="276" w:lineRule="auto"/>
        <w:ind w:left="426" w:hanging="142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żądania wprowadzenia zmian, w szczególności mających na celu poprawę trwałości </w:t>
      </w:r>
      <w:r>
        <w:rPr>
          <w:i/>
          <w:color w:val="000000"/>
          <w:u w:color="000000"/>
        </w:rPr>
        <w:t>przedsięwzięcia</w:t>
      </w:r>
      <w:r>
        <w:rPr>
          <w:color w:val="000000"/>
          <w:u w:color="000000"/>
        </w:rPr>
        <w:t xml:space="preserve"> lub parametrów technicznych proponowanych rozwiązań,</w:t>
      </w:r>
    </w:p>
    <w:p w:rsidR="00F30467" w:rsidRDefault="00F30467" w:rsidP="003B29A7">
      <w:pPr>
        <w:spacing w:before="20" w:after="30" w:line="276" w:lineRule="auto"/>
        <w:ind w:left="426" w:hanging="142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odmowy uzgodnienia, w szczególności w przypadku niezgodności dokumentacji z wytycznymi technicznymi ustalonymi przez ZDW lub z obowiązującymi przepisami prawa, a zwłaszcza z warunkami technicznymi.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7. </w:t>
      </w:r>
      <w:r>
        <w:rPr>
          <w:color w:val="000000"/>
          <w:u w:color="000000"/>
        </w:rPr>
        <w:t xml:space="preserve">Egzemplarz dokumentacji wymienionej w ust. 1 dotyczącej drogi wojewódzkiej </w:t>
      </w:r>
      <w:r w:rsidR="006820B9">
        <w:rPr>
          <w:color w:val="000000"/>
          <w:u w:color="000000"/>
        </w:rPr>
        <w:t>Gmina</w:t>
      </w:r>
      <w:r>
        <w:rPr>
          <w:color w:val="000000"/>
          <w:u w:color="000000"/>
        </w:rPr>
        <w:t xml:space="preserve"> przekaże ZDW nieodpłatnie, na podstawie protokołu zdawczo-odbiorczego. 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8. </w:t>
      </w:r>
      <w:r w:rsidR="006820B9">
        <w:rPr>
          <w:color w:val="000000"/>
          <w:u w:color="000000"/>
        </w:rPr>
        <w:t>Wójt Gminy</w:t>
      </w:r>
      <w:r>
        <w:rPr>
          <w:color w:val="000000"/>
          <w:u w:color="000000"/>
        </w:rPr>
        <w:t xml:space="preserve"> wystąpi z wnioskiem do Zarządu Województwa o udzielenie pełnomocnictwa wskazanemu przedstawicielowi </w:t>
      </w:r>
      <w:r w:rsidR="006820B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br/>
        <w:t xml:space="preserve">do uzyskania przez </w:t>
      </w:r>
      <w:r w:rsidR="006820B9">
        <w:rPr>
          <w:color w:val="000000"/>
          <w:u w:color="000000"/>
        </w:rPr>
        <w:t>Gminę</w:t>
      </w:r>
      <w:r>
        <w:rPr>
          <w:color w:val="000000"/>
          <w:u w:color="000000"/>
        </w:rPr>
        <w:t xml:space="preserve"> uzgodnień, opinii i pozwoleń niezbędnych do złożenia</w:t>
      </w:r>
      <w:r w:rsidR="00961685">
        <w:rPr>
          <w:color w:val="000000"/>
          <w:u w:color="000000"/>
        </w:rPr>
        <w:t xml:space="preserve"> wniosku o wydanie decyzji ZRID</w:t>
      </w:r>
      <w:r>
        <w:rPr>
          <w:color w:val="000000"/>
          <w:u w:color="000000"/>
        </w:rPr>
        <w:t>.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9. </w:t>
      </w:r>
      <w:r w:rsidR="006820B9">
        <w:rPr>
          <w:color w:val="000000"/>
          <w:u w:color="000000"/>
        </w:rPr>
        <w:t>Wójt Gminy</w:t>
      </w:r>
      <w:r>
        <w:rPr>
          <w:color w:val="000000"/>
          <w:u w:color="000000"/>
        </w:rPr>
        <w:t xml:space="preserve"> wystąpi z wnioskiem do Zarządu Województwa o udzielenie pełnomocnictwa wskazanemu przedstawicielowi </w:t>
      </w:r>
      <w:r w:rsidR="006820B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br/>
        <w:t xml:space="preserve">do występowania przed właściwym organem w imieniu Zarządu Województwa Śląskiego będącego zarządcą dróg wojewódzkich w celu uzyskania decyzji ZRID. Wniosek o udzielenie pełnomocnictwa winien zostać złożony po pozytywnym zaopiniowaniu </w:t>
      </w:r>
      <w:r>
        <w:rPr>
          <w:color w:val="000000"/>
          <w:u w:color="000000"/>
        </w:rPr>
        <w:br/>
        <w:t xml:space="preserve">przez Zarząd Dróg Wojewódzkich w Katowicach kompletnego wniosku o uzyskanie decyzji ZRID. </w:t>
      </w:r>
    </w:p>
    <w:p w:rsidR="00F30467" w:rsidRDefault="00F30467" w:rsidP="003B29A7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10. </w:t>
      </w:r>
      <w:r w:rsidR="006820B9">
        <w:rPr>
          <w:color w:val="000000"/>
          <w:u w:color="000000"/>
        </w:rPr>
        <w:t>Wójt Gminy</w:t>
      </w:r>
      <w:r>
        <w:rPr>
          <w:color w:val="000000"/>
          <w:u w:color="000000"/>
        </w:rPr>
        <w:t xml:space="preserve"> bądź inny przedstawiciel </w:t>
      </w:r>
      <w:r w:rsidR="006820B9">
        <w:rPr>
          <w:color w:val="000000"/>
          <w:u w:color="000000"/>
        </w:rPr>
        <w:t>Gminy</w:t>
      </w:r>
      <w:r>
        <w:rPr>
          <w:color w:val="000000"/>
          <w:u w:color="000000"/>
        </w:rPr>
        <w:t xml:space="preserve"> wystąpi z wnioskiem do właściwego organu o wydanie decyzji ZRID obejmującej swoim zakresem obszar </w:t>
      </w:r>
      <w:r w:rsidR="006820B9" w:rsidRPr="006820B9">
        <w:rPr>
          <w:color w:val="000000"/>
          <w:u w:color="000000"/>
        </w:rPr>
        <w:t>budowy drogi dla rowerów w ciągu drogi wojewódzkiej nr 933  w miejscowości Miedźna</w:t>
      </w:r>
      <w:r w:rsidR="00EE409C">
        <w:rPr>
          <w:color w:val="000000"/>
          <w:u w:color="000000"/>
        </w:rPr>
        <w:t>.”</w:t>
      </w:r>
    </w:p>
    <w:p w:rsidR="00A77B3E" w:rsidRPr="00E13A71" w:rsidRDefault="00562077">
      <w:pPr>
        <w:spacing w:before="30" w:line="276" w:lineRule="auto"/>
        <w:jc w:val="both"/>
        <w:rPr>
          <w:u w:color="000000"/>
        </w:rPr>
      </w:pPr>
      <w:r w:rsidRPr="00E13A71">
        <w:rPr>
          <w:u w:color="000000"/>
        </w:rPr>
        <w:br/>
      </w:r>
    </w:p>
    <w:p w:rsidR="00A77B3E" w:rsidRPr="00E13A71" w:rsidRDefault="00562077">
      <w:pPr>
        <w:spacing w:before="20" w:line="276" w:lineRule="auto"/>
        <w:jc w:val="both"/>
        <w:rPr>
          <w:u w:color="000000"/>
        </w:rPr>
      </w:pPr>
      <w:r w:rsidRPr="00E13A71">
        <w:t>3) </w:t>
      </w:r>
      <w:r w:rsidRPr="00E13A71">
        <w:rPr>
          <w:u w:color="000000"/>
        </w:rPr>
        <w:t>Dodaje się § 2a o brzmieniu:</w:t>
      </w: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tab/>
      </w:r>
    </w:p>
    <w:p w:rsidR="00562077" w:rsidRPr="00E13A71" w:rsidRDefault="00562077">
      <w:pPr>
        <w:spacing w:before="20" w:after="20"/>
        <w:jc w:val="center"/>
        <w:rPr>
          <w:b/>
          <w:u w:color="000000"/>
        </w:rPr>
      </w:pPr>
      <w:r w:rsidRPr="00E13A71">
        <w:rPr>
          <w:b/>
          <w:u w:color="000000"/>
        </w:rPr>
        <w:t>,,§ 2a.</w:t>
      </w:r>
    </w:p>
    <w:p w:rsidR="00562077" w:rsidRPr="00E13A71" w:rsidRDefault="00562077" w:rsidP="00562077">
      <w:pPr>
        <w:spacing w:before="20" w:after="240"/>
        <w:jc w:val="center"/>
        <w:rPr>
          <w:b/>
          <w:u w:color="000000"/>
        </w:rPr>
      </w:pPr>
      <w:r w:rsidRPr="00E13A71">
        <w:rPr>
          <w:b/>
          <w:u w:color="000000"/>
        </w:rPr>
        <w:t xml:space="preserve"> Zobowiązania wynikające z decyzji o zezwoleniu na realizację inwestycji drogowej</w:t>
      </w:r>
      <w:r w:rsidRPr="00E13A71">
        <w:rPr>
          <w:b/>
          <w:u w:color="000000"/>
        </w:rPr>
        <w:tab/>
      </w:r>
    </w:p>
    <w:p w:rsidR="00A77B3E" w:rsidRPr="00E13A71" w:rsidRDefault="00562077" w:rsidP="008B2C44">
      <w:pPr>
        <w:spacing w:before="20" w:after="20" w:line="276" w:lineRule="auto"/>
        <w:ind w:left="142" w:hanging="142"/>
        <w:jc w:val="left"/>
        <w:rPr>
          <w:u w:color="000000"/>
        </w:rPr>
      </w:pPr>
      <w:r w:rsidRPr="008B2C44">
        <w:rPr>
          <w:b/>
          <w:u w:color="000000"/>
        </w:rPr>
        <w:t>1.</w:t>
      </w:r>
      <w:r w:rsidRPr="00E13A71">
        <w:rPr>
          <w:u w:color="000000"/>
        </w:rPr>
        <w:t xml:space="preserve"> Uregulowanie wszystkich zobowiązań wynikających z wydania decyzji ZRID obejmującej przedsięwzięcie obciąża w całości Gminę.</w:t>
      </w:r>
    </w:p>
    <w:p w:rsidR="00A77B3E" w:rsidRPr="00E13A71" w:rsidRDefault="00562077" w:rsidP="008B2C44">
      <w:pPr>
        <w:spacing w:before="30" w:line="276" w:lineRule="auto"/>
        <w:ind w:left="142" w:hanging="142"/>
        <w:jc w:val="both"/>
        <w:rPr>
          <w:u w:color="000000"/>
        </w:rPr>
      </w:pPr>
      <w:r w:rsidRPr="008B2C44">
        <w:rPr>
          <w:b/>
        </w:rPr>
        <w:t>2.</w:t>
      </w:r>
      <w:r w:rsidRPr="00E13A71">
        <w:t> </w:t>
      </w:r>
      <w:r w:rsidRPr="00E13A71">
        <w:rPr>
          <w:u w:color="000000"/>
        </w:rPr>
        <w:t xml:space="preserve">Koszty nabycia przez Województwo Śląskie </w:t>
      </w:r>
      <w:r w:rsidRPr="00950B5A">
        <w:rPr>
          <w:u w:color="000000"/>
        </w:rPr>
        <w:t>nieruchomości w </w:t>
      </w:r>
      <w:r w:rsidR="00D515A2" w:rsidRPr="00950B5A">
        <w:rPr>
          <w:u w:color="000000"/>
        </w:rPr>
        <w:t xml:space="preserve">obszarze </w:t>
      </w:r>
      <w:r w:rsidR="006820B9" w:rsidRPr="00950B5A">
        <w:rPr>
          <w:u w:color="000000"/>
        </w:rPr>
        <w:t>budowy drogi dla rowerów w ciągu drogi wojewódzkiej nr 933  w miejscowości Miedźna</w:t>
      </w:r>
      <w:r w:rsidRPr="00950B5A">
        <w:rPr>
          <w:u w:color="000000"/>
        </w:rPr>
        <w:t>, w tym odszkodo</w:t>
      </w:r>
      <w:r w:rsidRPr="00E13A71">
        <w:rPr>
          <w:u w:color="000000"/>
        </w:rPr>
        <w:t>wania dla dotychczasowych właścicieli, użytkowników wieczystych oraz osób, którym przysługuje ograniczone prawo rzeczowe oraz koszty wynikające z </w:t>
      </w:r>
      <w:r w:rsidR="006820B9">
        <w:rPr>
          <w:u w:color="000000"/>
        </w:rPr>
        <w:t>art. 11f ust. 1 pkt. 4 i pkt 8 </w:t>
      </w:r>
      <w:r w:rsidRPr="00E13A71">
        <w:rPr>
          <w:u w:color="000000"/>
        </w:rPr>
        <w:t>lit. g) i lit. h), art. 11 f ust. 2 oraz art. 13 ust. 3 ustawy o szczególnych zasadach przygotowania i realizacji inwestycji w zakresie dróg publicznych, obciążają Gminę.</w:t>
      </w:r>
    </w:p>
    <w:p w:rsidR="00A77B3E" w:rsidRPr="00E13A71" w:rsidRDefault="00562077" w:rsidP="00E87A2E">
      <w:pPr>
        <w:spacing w:before="30" w:line="276" w:lineRule="auto"/>
        <w:ind w:left="142" w:hanging="142"/>
        <w:jc w:val="both"/>
        <w:rPr>
          <w:u w:color="000000"/>
        </w:rPr>
      </w:pPr>
      <w:r w:rsidRPr="008B2C44">
        <w:rPr>
          <w:b/>
        </w:rPr>
        <w:t>3.</w:t>
      </w:r>
      <w:r w:rsidRPr="00E13A71">
        <w:t> </w:t>
      </w:r>
      <w:r w:rsidRPr="00E13A71">
        <w:rPr>
          <w:u w:color="000000"/>
        </w:rPr>
        <w:t xml:space="preserve">Niezwłocznie po uzyskaniu decyzji właściwego organu ustalającego wysokość odszkodowania za każdą nieruchomość, </w:t>
      </w:r>
      <w:r w:rsidRPr="00E13A71">
        <w:rPr>
          <w:u w:color="000000"/>
        </w:rPr>
        <w:br/>
        <w:t>która stanie się własnością Województwa Śląskiego w zakresie związanym z realizacją przedsięwzięcia, Gmina przekaże potwierdzoną za zgodność z oryginałem kopię przedmiotowej decyzji do Departamentu Drogownictwa Urzędu Marszałkowskiego.</w:t>
      </w:r>
    </w:p>
    <w:p w:rsidR="00A77B3E" w:rsidRPr="00E13A71" w:rsidRDefault="00562077" w:rsidP="00E87A2E">
      <w:pPr>
        <w:spacing w:before="30" w:line="276" w:lineRule="auto"/>
        <w:ind w:left="142" w:hanging="142"/>
        <w:jc w:val="both"/>
        <w:rPr>
          <w:u w:color="000000"/>
        </w:rPr>
      </w:pPr>
      <w:r w:rsidRPr="008B2C44">
        <w:rPr>
          <w:b/>
        </w:rPr>
        <w:t>4.</w:t>
      </w:r>
      <w:r w:rsidRPr="00E13A71">
        <w:t> </w:t>
      </w:r>
      <w:r w:rsidRPr="00E13A71">
        <w:rPr>
          <w:u w:color="000000"/>
        </w:rPr>
        <w:t>W terminie 30 dni od zapłaty ostatniego z należnych zobowiązań wynikających z wydanej przez uprawniony organ decyzji ustalającej wysokość odszkodowania, Gmina przedstawi Województwu Śląskiemu rozliczenie przekazanych odszkodowań w zakresie drogi wojewódzkiej, dołączając kopie dokumentów potwierdzających dokonanie zapłaty zobowiązań.</w:t>
      </w:r>
    </w:p>
    <w:p w:rsidR="00A77B3E" w:rsidRDefault="00562077" w:rsidP="00E87A2E">
      <w:pPr>
        <w:spacing w:before="30" w:line="276" w:lineRule="auto"/>
        <w:ind w:left="142" w:hanging="142"/>
        <w:jc w:val="both"/>
        <w:rPr>
          <w:u w:color="000000"/>
        </w:rPr>
      </w:pPr>
      <w:r w:rsidRPr="008B2C44">
        <w:rPr>
          <w:b/>
        </w:rPr>
        <w:t>5.</w:t>
      </w:r>
      <w:r w:rsidRPr="00E13A71">
        <w:t> </w:t>
      </w:r>
      <w:r w:rsidRPr="00E13A71">
        <w:rPr>
          <w:u w:color="000000"/>
        </w:rPr>
        <w:t>Ewentualne koszty odszkodowań związane z zajęciem czasowym nieruchomości oraz ograniczeniem w sposobie korzystania z nieruchomości, dla potrzeb realizacji przedsięwzięcia obciążają Gminę.</w:t>
      </w:r>
    </w:p>
    <w:p w:rsidR="00E87A2E" w:rsidRDefault="00E87A2E" w:rsidP="00E87A2E">
      <w:pPr>
        <w:spacing w:before="30" w:line="276" w:lineRule="auto"/>
        <w:ind w:left="142" w:hanging="142"/>
        <w:jc w:val="both"/>
        <w:rPr>
          <w:u w:color="000000"/>
        </w:rPr>
      </w:pPr>
      <w:r>
        <w:rPr>
          <w:b/>
        </w:rPr>
        <w:t>6.</w:t>
      </w:r>
      <w:r>
        <w:rPr>
          <w:u w:color="000000"/>
        </w:rPr>
        <w:t xml:space="preserve"> Gmina poinformuje niezwłocznie ZDW o złożenie wniosku o wydanie decyzji ZRID do właściwego organu.</w:t>
      </w:r>
    </w:p>
    <w:p w:rsidR="00A77B3E" w:rsidRDefault="00E87A2E" w:rsidP="00E87A2E">
      <w:pPr>
        <w:spacing w:before="30" w:line="276" w:lineRule="auto"/>
        <w:ind w:left="142" w:hanging="142"/>
        <w:jc w:val="both"/>
        <w:rPr>
          <w:u w:color="000000"/>
        </w:rPr>
      </w:pPr>
      <w:r>
        <w:rPr>
          <w:b/>
        </w:rPr>
        <w:t>7</w:t>
      </w:r>
      <w:r w:rsidR="00562077" w:rsidRPr="008B2C44">
        <w:rPr>
          <w:b/>
        </w:rPr>
        <w:t>.</w:t>
      </w:r>
      <w:r w:rsidR="00562077" w:rsidRPr="00E13A71">
        <w:t> </w:t>
      </w:r>
      <w:r w:rsidR="00562077" w:rsidRPr="00E13A71">
        <w:rPr>
          <w:u w:color="000000"/>
        </w:rPr>
        <w:t xml:space="preserve">Gmina przekaże do ZDW </w:t>
      </w:r>
      <w:r>
        <w:rPr>
          <w:u w:color="000000"/>
        </w:rPr>
        <w:t xml:space="preserve">w formie elektronicznej </w:t>
      </w:r>
      <w:r w:rsidR="00562077" w:rsidRPr="00E13A71">
        <w:rPr>
          <w:u w:color="000000"/>
        </w:rPr>
        <w:t>oryginał bądź odpis decyzji ZRID, o której mowa w § 2 ust. </w:t>
      </w:r>
      <w:r w:rsidR="006820B9">
        <w:rPr>
          <w:u w:color="000000"/>
        </w:rPr>
        <w:t>10</w:t>
      </w:r>
      <w:r w:rsidR="00562077" w:rsidRPr="00E13A71">
        <w:rPr>
          <w:u w:color="000000"/>
        </w:rPr>
        <w:t> zawie</w:t>
      </w:r>
      <w:r>
        <w:rPr>
          <w:u w:color="000000"/>
        </w:rPr>
        <w:t xml:space="preserve">rającej klauzulę ostateczności </w:t>
      </w:r>
      <w:r w:rsidR="00562077" w:rsidRPr="00E13A71">
        <w:rPr>
          <w:u w:color="000000"/>
        </w:rPr>
        <w:t xml:space="preserve">wraz z odpowiednimi projektami podziałów nieruchomości na potrzeby ujawnienia w księgach wieczystych własności Województwa Śląskiego oraz trwałego zarządu ZDW tych nieruchomości przeznaczonych pod pas drogowy </w:t>
      </w:r>
      <w:r w:rsidR="00B85DBC">
        <w:rPr>
          <w:u w:color="000000"/>
        </w:rPr>
        <w:t>budo</w:t>
      </w:r>
      <w:r w:rsidR="006820B9">
        <w:rPr>
          <w:u w:color="000000"/>
        </w:rPr>
        <w:t>wanej</w:t>
      </w:r>
      <w:r w:rsidR="006820B9" w:rsidRPr="006820B9">
        <w:rPr>
          <w:u w:color="000000"/>
        </w:rPr>
        <w:t xml:space="preserve"> drogi dla rowerów w ciągu drogi wojewódzkiej nr 933  w miejscowości Miedźna</w:t>
      </w:r>
      <w:r w:rsidR="00562077" w:rsidRPr="00E13A71">
        <w:rPr>
          <w:u w:color="000000"/>
        </w:rPr>
        <w:t>, które zgodnie z decyzją ZRID stały się własnością Województwa Śląskiego.”</w:t>
      </w:r>
    </w:p>
    <w:p w:rsidR="00E87A2E" w:rsidRPr="00E13A71" w:rsidRDefault="00E87A2E" w:rsidP="00E87A2E">
      <w:pPr>
        <w:spacing w:before="30" w:line="276" w:lineRule="auto"/>
        <w:ind w:left="142" w:hanging="142"/>
        <w:jc w:val="both"/>
        <w:rPr>
          <w:u w:color="000000"/>
        </w:rPr>
      </w:pPr>
    </w:p>
    <w:p w:rsidR="008B2C44" w:rsidRDefault="00562077" w:rsidP="008B2C44">
      <w:pPr>
        <w:spacing w:before="20" w:line="276" w:lineRule="auto"/>
        <w:jc w:val="both"/>
        <w:rPr>
          <w:u w:color="000000"/>
        </w:rPr>
      </w:pPr>
      <w:r w:rsidRPr="00E13A71">
        <w:t>4) </w:t>
      </w:r>
      <w:r w:rsidRPr="00E13A71">
        <w:rPr>
          <w:u w:color="000000"/>
        </w:rPr>
        <w:t>§ 3 ust.1 otrzymuje brzmienie:</w:t>
      </w:r>
    </w:p>
    <w:p w:rsidR="00A77B3E" w:rsidRPr="00E13A71" w:rsidRDefault="00562077" w:rsidP="008B2C44">
      <w:pPr>
        <w:spacing w:before="20" w:line="276" w:lineRule="auto"/>
        <w:jc w:val="both"/>
        <w:rPr>
          <w:u w:color="000000"/>
        </w:rPr>
      </w:pP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br/>
        <w:t>,,</w:t>
      </w:r>
      <w:r w:rsidRPr="008B2C44">
        <w:rPr>
          <w:b/>
          <w:u w:color="000000"/>
        </w:rPr>
        <w:t>1.</w:t>
      </w:r>
      <w:r w:rsidRPr="00E13A71">
        <w:rPr>
          <w:u w:color="000000"/>
        </w:rPr>
        <w:t xml:space="preserve"> Gmina pokryje wszelkie koszty przygotowania i realizacji przedsięwzięcia, w tym m.in. koszty dokumentacji i przygotowania (w zakresie postępowania poprzedzającego rozpoczęcie robót budowlanych), realizacji, nadzoru, budowy i dotyczące czynności </w:t>
      </w:r>
      <w:r w:rsidR="00E13A71">
        <w:rPr>
          <w:u w:color="000000"/>
        </w:rPr>
        <w:br/>
      </w:r>
      <w:r w:rsidRPr="00E13A71">
        <w:rPr>
          <w:u w:color="000000"/>
        </w:rPr>
        <w:t xml:space="preserve">na etapie oddawania do użytku obiektu budowlanego oraz koszty odszkodowań w zakresie drogi wojewódzkiej, o których mowa w § 2a </w:t>
      </w:r>
      <w:r w:rsidRPr="00E13A71">
        <w:rPr>
          <w:u w:color="000000"/>
        </w:rPr>
        <w:lastRenderedPageBreak/>
        <w:t>ust. 2 i 5, koszt przygotowania opisów stanu nieruchomości niezbędn</w:t>
      </w:r>
      <w:r w:rsidR="00B85DBC">
        <w:rPr>
          <w:u w:color="000000"/>
        </w:rPr>
        <w:t>ych</w:t>
      </w:r>
      <w:r w:rsidRPr="00E13A71">
        <w:rPr>
          <w:u w:color="000000"/>
        </w:rPr>
        <w:t xml:space="preserve"> w toku wydawania decyzji ustalającej wysokość odszkodowania."</w:t>
      </w:r>
      <w:r w:rsidRPr="00E13A71">
        <w:rPr>
          <w:u w:color="000000"/>
        </w:rPr>
        <w:tab/>
      </w:r>
    </w:p>
    <w:p w:rsidR="00562077" w:rsidRPr="00E13A71" w:rsidRDefault="00562077">
      <w:pPr>
        <w:spacing w:before="20" w:line="276" w:lineRule="auto"/>
        <w:jc w:val="both"/>
        <w:rPr>
          <w:u w:color="000000"/>
        </w:rPr>
      </w:pPr>
    </w:p>
    <w:p w:rsidR="00A77B3E" w:rsidRPr="00E13A71" w:rsidRDefault="008B2C44">
      <w:pPr>
        <w:spacing w:before="20" w:line="276" w:lineRule="auto"/>
        <w:jc w:val="both"/>
        <w:rPr>
          <w:u w:color="000000"/>
        </w:rPr>
      </w:pPr>
      <w:r>
        <w:br/>
      </w:r>
      <w:r w:rsidR="00562077" w:rsidRPr="00E13A71">
        <w:t>5) </w:t>
      </w:r>
      <w:r w:rsidR="00562077" w:rsidRPr="00E13A71">
        <w:rPr>
          <w:u w:color="000000"/>
        </w:rPr>
        <w:t>§ 4 otrzymuje brzmienie:</w:t>
      </w:r>
    </w:p>
    <w:p w:rsidR="00562077" w:rsidRPr="00E13A71" w:rsidRDefault="00562077" w:rsidP="00562077">
      <w:pPr>
        <w:spacing w:before="20" w:after="20"/>
        <w:jc w:val="center"/>
        <w:rPr>
          <w:b/>
          <w:u w:color="000000"/>
        </w:rPr>
      </w:pPr>
      <w:r w:rsidRPr="00E13A71">
        <w:rPr>
          <w:b/>
          <w:u w:color="000000"/>
        </w:rPr>
        <w:t>,,§ 4.</w:t>
      </w:r>
    </w:p>
    <w:p w:rsidR="00562077" w:rsidRPr="00E13A71" w:rsidRDefault="00562077" w:rsidP="00562077">
      <w:pPr>
        <w:spacing w:before="20"/>
        <w:jc w:val="center"/>
        <w:rPr>
          <w:b/>
          <w:u w:color="000000"/>
        </w:rPr>
      </w:pPr>
      <w:r w:rsidRPr="00E13A71">
        <w:rPr>
          <w:b/>
          <w:u w:color="000000"/>
        </w:rPr>
        <w:t>Pas drogowy drogi wojewódzkiej</w:t>
      </w:r>
    </w:p>
    <w:p w:rsidR="003B29A7" w:rsidRDefault="003B29A7" w:rsidP="003B29A7">
      <w:pPr>
        <w:spacing w:before="20" w:after="30" w:line="276" w:lineRule="auto"/>
        <w:ind w:left="-57" w:hanging="227"/>
        <w:jc w:val="both"/>
        <w:rPr>
          <w:b/>
          <w:u w:color="000000"/>
        </w:rPr>
      </w:pPr>
    </w:p>
    <w:p w:rsidR="003B29A7" w:rsidRDefault="003B29A7" w:rsidP="008B2C44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1. </w:t>
      </w:r>
      <w:r>
        <w:rPr>
          <w:color w:val="000000"/>
          <w:u w:color="000000"/>
        </w:rPr>
        <w:t xml:space="preserve">Realizacja przedsięwzięcia, o którym mowa w § 1 ust. 2 pkt 2) planowana jest do realizacji </w:t>
      </w:r>
      <w:r w:rsidRPr="003B29A7">
        <w:rPr>
          <w:color w:val="000000"/>
          <w:u w:color="000000"/>
        </w:rPr>
        <w:t xml:space="preserve">na działkach </w:t>
      </w:r>
      <w:r w:rsidR="00A65DF5">
        <w:rPr>
          <w:color w:val="000000"/>
          <w:u w:color="000000"/>
        </w:rPr>
        <w:t>stanowiących pas drogi wojewódzkiej</w:t>
      </w:r>
      <w:r w:rsidR="00A65DF5" w:rsidRPr="003B29A7">
        <w:rPr>
          <w:color w:val="000000"/>
          <w:u w:color="000000"/>
        </w:rPr>
        <w:t xml:space="preserve"> </w:t>
      </w:r>
      <w:r w:rsidRPr="003B29A7">
        <w:rPr>
          <w:color w:val="000000"/>
          <w:u w:color="000000"/>
        </w:rPr>
        <w:t>nr 651/2, 1338/139, 1584/135, 1582/135, 1586/41, 1648/41, 85/15, 86/15, 189/15, 79/19, 258/139, 191/15, 190/15</w:t>
      </w:r>
      <w:r w:rsidR="00B85DBC">
        <w:rPr>
          <w:color w:val="000000"/>
          <w:u w:color="000000"/>
        </w:rPr>
        <w:t xml:space="preserve"> </w:t>
      </w:r>
      <w:r w:rsidRPr="003B29A7">
        <w:rPr>
          <w:color w:val="000000"/>
          <w:u w:color="000000"/>
        </w:rPr>
        <w:t>oraz poza pasem drogi wojewódzkiej nr 933 na działkach nr 1090/2, 1089/2, 1371/138, 660/136, 953/41, 1650/75, 256, 258/19, 259/19, 260/19, 197/19,</w:t>
      </w:r>
      <w:r>
        <w:rPr>
          <w:color w:val="000000"/>
          <w:u w:color="000000"/>
        </w:rPr>
        <w:t xml:space="preserve"> 196/19, 195/19, 194/19, 192/19.</w:t>
      </w:r>
    </w:p>
    <w:p w:rsidR="003B29A7" w:rsidRDefault="003B29A7" w:rsidP="008B2C44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2. </w:t>
      </w:r>
      <w:r>
        <w:rPr>
          <w:color w:val="000000"/>
          <w:u w:color="000000"/>
        </w:rPr>
        <w:t xml:space="preserve">W obrębie istniejącego pasa drogowego drogi wojewódzkiej nr 933 Gmina przewiduje ograniczenie w korzystaniu z tych nieruchomości tj. działek nr </w:t>
      </w:r>
      <w:r w:rsidRPr="003B29A7">
        <w:rPr>
          <w:color w:val="000000"/>
          <w:u w:color="000000"/>
        </w:rPr>
        <w:t>651/2, 1338/139, 1584/135, 1582/135, 1586/41, 1648/41, 85/15, 86/15, 189/15,</w:t>
      </w:r>
      <w:r>
        <w:rPr>
          <w:color w:val="000000"/>
          <w:u w:color="000000"/>
        </w:rPr>
        <w:t xml:space="preserve"> 79/19, 258/139, 191/15, 190/15, </w:t>
      </w:r>
      <w:r w:rsidRPr="003B29A7">
        <w:rPr>
          <w:color w:val="000000"/>
          <w:u w:color="000000"/>
        </w:rPr>
        <w:t>1090/2, 1089/2, 1371/138, 660/136, 953/41, 1650/75, 256, 258/19, 259/19, 260/19, 197/19, 196/19, 195/19, 194/19, 192/19</w:t>
      </w:r>
      <w:r>
        <w:rPr>
          <w:color w:val="000000"/>
          <w:u w:color="000000"/>
        </w:rPr>
        <w:t>. w oparciu o art. 11 f ust. 1 pkt 8 lit. e), lit. f) i lit. g) ustawy o szczególnych zasadach przygotowania i realizacji inwestycji w zakresie dróg publicznych.</w:t>
      </w:r>
    </w:p>
    <w:p w:rsidR="003B29A7" w:rsidRDefault="003B29A7" w:rsidP="008B2C44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4. </w:t>
      </w:r>
      <w:r>
        <w:rPr>
          <w:color w:val="000000"/>
          <w:u w:color="000000"/>
        </w:rPr>
        <w:t>Wniosek o decyzję ZRID, o którym mowa w § 2 ust 10 winien uwzględniać konieczność zapewnienia zgodności z zapisami art. 2a ust. 2 ustawy z dnia 21 marca 1985 r. o drogach publicznych tj. zachowania własności właściwego samorządu:</w:t>
      </w:r>
    </w:p>
    <w:p w:rsidR="003B29A7" w:rsidRDefault="003B29A7" w:rsidP="008B2C44">
      <w:pPr>
        <w:keepLines/>
        <w:spacing w:before="20" w:after="20" w:line="276" w:lineRule="auto"/>
        <w:ind w:left="142" w:hanging="142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Województwa Śląskiego - w zakresie drogi wojewódzkiej,</w:t>
      </w:r>
    </w:p>
    <w:p w:rsidR="003B29A7" w:rsidRDefault="003B29A7" w:rsidP="008B2C44">
      <w:pPr>
        <w:keepLines/>
        <w:spacing w:before="20" w:after="20" w:line="276" w:lineRule="auto"/>
        <w:ind w:left="142" w:hanging="142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ab/>
        <w:t>Gminy Miedźna - w zakresie drogi gminnej.</w:t>
      </w:r>
    </w:p>
    <w:p w:rsidR="003B29A7" w:rsidRDefault="003B29A7" w:rsidP="008B2C44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5. </w:t>
      </w:r>
      <w:r>
        <w:rPr>
          <w:color w:val="000000"/>
          <w:u w:color="000000"/>
        </w:rPr>
        <w:t xml:space="preserve">We wniosku o decyzję ZRID, o którym mowa w § 2 ust. 10 należy odrębnie wskazać nieruchomości lub ich części planowane </w:t>
      </w:r>
      <w:r>
        <w:rPr>
          <w:color w:val="000000"/>
          <w:u w:color="000000"/>
        </w:rPr>
        <w:br/>
        <w:t xml:space="preserve">do przejęcia na rzecz Województwa Śląskiego w zakresie drogi wojewódzkiej oraz na rzecz Gminy, w zakresie drogi gminnej. </w:t>
      </w:r>
    </w:p>
    <w:p w:rsidR="003B29A7" w:rsidRDefault="003B29A7" w:rsidP="008B2C44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  <w:r>
        <w:rPr>
          <w:b/>
        </w:rPr>
        <w:t>6. </w:t>
      </w:r>
      <w:r>
        <w:rPr>
          <w:color w:val="000000"/>
          <w:u w:color="000000"/>
        </w:rPr>
        <w:t xml:space="preserve">Dla nieruchomości, które staną się własnością Województwa Śląskiego z dniem, w którym decyzja ZRID stanie się ostateczna, Województwo Śląskie przekazuje </w:t>
      </w:r>
      <w:r w:rsidR="00B85DBC">
        <w:rPr>
          <w:color w:val="000000"/>
          <w:u w:color="000000"/>
        </w:rPr>
        <w:t>Gminie</w:t>
      </w:r>
      <w:r>
        <w:rPr>
          <w:color w:val="000000"/>
          <w:u w:color="000000"/>
        </w:rPr>
        <w:t xml:space="preserve"> prawo do dysponowania nimi na cele budowlane dla potrzeb realizacji </w:t>
      </w:r>
      <w:r w:rsidRPr="003B29A7">
        <w:rPr>
          <w:color w:val="000000"/>
          <w:u w:color="000000"/>
        </w:rPr>
        <w:t xml:space="preserve">budowy drogi </w:t>
      </w:r>
      <w:r w:rsidR="00300B5B">
        <w:rPr>
          <w:color w:val="000000"/>
          <w:u w:color="000000"/>
        </w:rPr>
        <w:br/>
      </w:r>
      <w:r w:rsidRPr="003B29A7">
        <w:rPr>
          <w:color w:val="000000"/>
          <w:u w:color="000000"/>
        </w:rPr>
        <w:t>dla rowerów w ciągu drogi wojewódzkiej nr 933  w miejscowości Miedźna</w:t>
      </w:r>
      <w:r>
        <w:rPr>
          <w:color w:val="000000"/>
          <w:u w:color="000000"/>
        </w:rPr>
        <w:t>.</w:t>
      </w:r>
      <w:r w:rsidR="00EE409C">
        <w:rPr>
          <w:color w:val="000000"/>
          <w:u w:color="000000"/>
        </w:rPr>
        <w:t>”</w:t>
      </w:r>
    </w:p>
    <w:p w:rsidR="00B85DBC" w:rsidRDefault="00B85DBC" w:rsidP="008B2C44">
      <w:pPr>
        <w:spacing w:before="20" w:after="30" w:line="276" w:lineRule="auto"/>
        <w:ind w:left="142" w:hanging="142"/>
        <w:jc w:val="both"/>
        <w:rPr>
          <w:color w:val="000000"/>
          <w:u w:color="000000"/>
        </w:rPr>
      </w:pPr>
    </w:p>
    <w:p w:rsidR="00B85DBC" w:rsidRDefault="00B85DBC" w:rsidP="00B85DBC">
      <w:pPr>
        <w:spacing w:before="20" w:line="276" w:lineRule="auto"/>
        <w:jc w:val="both"/>
        <w:rPr>
          <w:u w:color="000000"/>
        </w:rPr>
      </w:pPr>
      <w:r>
        <w:t>6</w:t>
      </w:r>
      <w:r w:rsidRPr="00E13A71">
        <w:t>) </w:t>
      </w:r>
      <w:r w:rsidRPr="00E13A71">
        <w:rPr>
          <w:u w:color="000000"/>
        </w:rPr>
        <w:t>§ </w:t>
      </w:r>
      <w:r>
        <w:rPr>
          <w:u w:color="000000"/>
        </w:rPr>
        <w:t>6</w:t>
      </w:r>
      <w:r w:rsidRPr="00E13A71">
        <w:rPr>
          <w:u w:color="000000"/>
        </w:rPr>
        <w:t xml:space="preserve"> ust.1 otrzymuje brzmienie:</w:t>
      </w:r>
    </w:p>
    <w:p w:rsidR="00EE409C" w:rsidRDefault="00B85DBC" w:rsidP="00EE409C">
      <w:pPr>
        <w:spacing w:line="276" w:lineRule="auto"/>
        <w:jc w:val="both"/>
        <w:rPr>
          <w:u w:color="000000"/>
        </w:rPr>
      </w:pP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br/>
        <w:t>,,</w:t>
      </w:r>
      <w:r w:rsidRPr="008B2C44">
        <w:rPr>
          <w:b/>
          <w:u w:color="000000"/>
        </w:rPr>
        <w:t>1.</w:t>
      </w:r>
      <w:r>
        <w:rPr>
          <w:u w:color="000000"/>
        </w:rPr>
        <w:t> </w:t>
      </w:r>
      <w:r w:rsidRPr="00B85DBC">
        <w:rPr>
          <w:u w:color="000000"/>
        </w:rPr>
        <w:t xml:space="preserve">Gmina po zrealizowaniu Inwestycji Drogowej przekaże, z zastrzeżeniem ust. 2, wybudowaną infrastrukturę drogową </w:t>
      </w:r>
      <w:r w:rsidR="006E7D14">
        <w:rPr>
          <w:u w:color="000000"/>
        </w:rPr>
        <w:t>W</w:t>
      </w:r>
      <w:r w:rsidRPr="00B85DBC">
        <w:rPr>
          <w:u w:color="000000"/>
        </w:rPr>
        <w:t>ojewództwu</w:t>
      </w:r>
    </w:p>
    <w:p w:rsidR="00B85DBC" w:rsidRPr="00B85DBC" w:rsidRDefault="00B85DBC" w:rsidP="00EE409C">
      <w:pPr>
        <w:spacing w:line="276" w:lineRule="auto"/>
        <w:ind w:left="284"/>
        <w:jc w:val="both"/>
        <w:rPr>
          <w:u w:color="000000"/>
        </w:rPr>
      </w:pPr>
      <w:r w:rsidRPr="00B85DBC">
        <w:rPr>
          <w:u w:color="000000"/>
        </w:rPr>
        <w:t>Śląskiemu nieodpłatnie, na podstawi</w:t>
      </w:r>
      <w:r w:rsidR="007E6E18">
        <w:rPr>
          <w:u w:color="000000"/>
        </w:rPr>
        <w:t>e protokołu zdawczo-odbiorczego</w:t>
      </w:r>
      <w:r w:rsidRPr="00B85DBC">
        <w:rPr>
          <w:u w:color="000000"/>
        </w:rPr>
        <w:t>. Przekazanie przebudowanej infrastruktury drogowej wymaga uprzedniego:</w:t>
      </w:r>
    </w:p>
    <w:p w:rsidR="00B85DBC" w:rsidRPr="00B85DBC" w:rsidRDefault="00B85DBC" w:rsidP="006E7D14">
      <w:pPr>
        <w:spacing w:before="20" w:line="276" w:lineRule="auto"/>
        <w:ind w:firstLine="284"/>
        <w:jc w:val="both"/>
        <w:rPr>
          <w:u w:color="000000"/>
        </w:rPr>
      </w:pPr>
      <w:r w:rsidRPr="00B85DBC">
        <w:rPr>
          <w:u w:color="000000"/>
        </w:rPr>
        <w:t>1) wprowadzenia docelowej organizacji ruchu zgodnie z projektem zatwierdzonym przez Marszałka Województwa Śląskiego,</w:t>
      </w:r>
    </w:p>
    <w:p w:rsidR="00B85DBC" w:rsidRPr="00B85DBC" w:rsidRDefault="00B85DBC" w:rsidP="006E7D14">
      <w:pPr>
        <w:spacing w:before="20" w:line="276" w:lineRule="auto"/>
        <w:ind w:left="426" w:hanging="142"/>
        <w:jc w:val="both"/>
        <w:rPr>
          <w:u w:color="000000"/>
        </w:rPr>
      </w:pPr>
      <w:r w:rsidRPr="00B85DBC">
        <w:rPr>
          <w:u w:color="000000"/>
        </w:rPr>
        <w:t xml:space="preserve">2) dokonania wymaganego zgłoszenia i przeprowadzenia przez organ zarządzający ruchem (Marszałek Województwa Śląskiego) kontroli wykonania zadań technicznych wynikających z realizacji projektu zgodnie z przepisami rozporządzenia Ministra Infrastruktury z dnia 23 września 2003 r. w sprawie w sprawie szczegółowych warunków zarządzania ruchem na drogach </w:t>
      </w:r>
      <w:r w:rsidR="00EE409C">
        <w:rPr>
          <w:u w:color="000000"/>
        </w:rPr>
        <w:br/>
      </w:r>
      <w:r w:rsidRPr="00B85DBC">
        <w:rPr>
          <w:u w:color="000000"/>
        </w:rPr>
        <w:t>oraz wykonywania nadzoru nad tym zarządzaniem.</w:t>
      </w:r>
      <w:r w:rsidR="00EE409C">
        <w:rPr>
          <w:u w:color="000000"/>
        </w:rPr>
        <w:t>”</w:t>
      </w:r>
    </w:p>
    <w:p w:rsidR="00B85DBC" w:rsidRPr="003B29A7" w:rsidRDefault="00B85DBC" w:rsidP="00B85DBC">
      <w:pPr>
        <w:spacing w:before="20" w:line="276" w:lineRule="auto"/>
        <w:jc w:val="both"/>
        <w:rPr>
          <w:color w:val="000000"/>
          <w:u w:color="000000"/>
        </w:rPr>
      </w:pPr>
    </w:p>
    <w:p w:rsidR="00B85DBC" w:rsidRDefault="00300B5B" w:rsidP="00B85DBC">
      <w:pPr>
        <w:spacing w:before="20"/>
        <w:jc w:val="left"/>
        <w:rPr>
          <w:u w:color="000000"/>
        </w:rPr>
      </w:pPr>
      <w:r>
        <w:t>7</w:t>
      </w:r>
      <w:r w:rsidR="00B85DBC" w:rsidRPr="00E13A71">
        <w:t>) </w:t>
      </w:r>
      <w:r w:rsidR="00B85DBC" w:rsidRPr="00E13A71">
        <w:rPr>
          <w:u w:color="000000"/>
        </w:rPr>
        <w:t>Dodaje</w:t>
      </w:r>
      <w:r w:rsidR="00B85DBC">
        <w:rPr>
          <w:u w:color="000000"/>
        </w:rPr>
        <w:t xml:space="preserve"> </w:t>
      </w:r>
      <w:r w:rsidR="00B85DBC" w:rsidRPr="00E13A71">
        <w:rPr>
          <w:u w:color="000000"/>
        </w:rPr>
        <w:t>się § </w:t>
      </w:r>
      <w:r w:rsidR="00B85DBC">
        <w:rPr>
          <w:u w:color="000000"/>
        </w:rPr>
        <w:t xml:space="preserve">6 ust. 6 </w:t>
      </w:r>
      <w:r w:rsidR="00B85DBC" w:rsidRPr="00E13A71">
        <w:rPr>
          <w:u w:color="000000"/>
        </w:rPr>
        <w:t>o brzmieniu:</w:t>
      </w:r>
    </w:p>
    <w:p w:rsidR="00B85DBC" w:rsidRDefault="00B85DBC" w:rsidP="00B85DBC">
      <w:pPr>
        <w:spacing w:before="20"/>
        <w:jc w:val="left"/>
        <w:rPr>
          <w:u w:color="000000"/>
        </w:rPr>
      </w:pPr>
    </w:p>
    <w:p w:rsidR="006E7D14" w:rsidRDefault="00B85DBC" w:rsidP="006E7D14">
      <w:pPr>
        <w:spacing w:before="20"/>
        <w:ind w:left="284" w:hanging="284"/>
        <w:jc w:val="both"/>
        <w:rPr>
          <w:u w:color="000000"/>
        </w:rPr>
      </w:pPr>
      <w:r>
        <w:rPr>
          <w:u w:color="000000"/>
        </w:rPr>
        <w:t>,,</w:t>
      </w:r>
      <w:r w:rsidRPr="00300B5B">
        <w:rPr>
          <w:b/>
          <w:u w:color="000000"/>
        </w:rPr>
        <w:t>6.</w:t>
      </w:r>
      <w:r>
        <w:rPr>
          <w:u w:color="000000"/>
        </w:rPr>
        <w:t xml:space="preserve"> </w:t>
      </w:r>
      <w:r w:rsidR="006E7D14" w:rsidRPr="006E7D14">
        <w:rPr>
          <w:u w:color="000000"/>
        </w:rPr>
        <w:t>Gmina zobowiązuje się do przekazania środka trwałego w postaci wybudowanej i</w:t>
      </w:r>
      <w:r w:rsidR="006E7D14">
        <w:rPr>
          <w:u w:color="000000"/>
        </w:rPr>
        <w:t xml:space="preserve">nfrastruktury drogowej na rzecz </w:t>
      </w:r>
      <w:r w:rsidR="006E7D14" w:rsidRPr="006E7D14">
        <w:rPr>
          <w:u w:color="000000"/>
        </w:rPr>
        <w:t>Województwa Śląskiego - Zarządu Dróg Wojewódzkich w Katowicach w formie dokumentu PT wraz</w:t>
      </w:r>
      <w:r w:rsidR="006E7D14">
        <w:rPr>
          <w:u w:color="000000"/>
        </w:rPr>
        <w:t xml:space="preserve"> ze wszystkimi wymaganymi przez </w:t>
      </w:r>
      <w:r w:rsidR="006E7D14" w:rsidRPr="006E7D14">
        <w:rPr>
          <w:u w:color="000000"/>
        </w:rPr>
        <w:t xml:space="preserve">dokument </w:t>
      </w:r>
    </w:p>
    <w:p w:rsidR="00A77B3E" w:rsidRPr="00E13A71" w:rsidRDefault="006E7D14" w:rsidP="006E7D14">
      <w:pPr>
        <w:spacing w:before="20"/>
        <w:ind w:left="284"/>
        <w:jc w:val="left"/>
        <w:rPr>
          <w:u w:color="000000"/>
        </w:rPr>
      </w:pPr>
      <w:r w:rsidRPr="006E7D14">
        <w:rPr>
          <w:u w:color="000000"/>
        </w:rPr>
        <w:t>PT</w:t>
      </w:r>
      <w:r>
        <w:rPr>
          <w:u w:color="000000"/>
        </w:rPr>
        <w:t xml:space="preserve"> </w:t>
      </w:r>
      <w:r w:rsidRPr="006E7D14">
        <w:rPr>
          <w:u w:color="000000"/>
        </w:rPr>
        <w:t>informacjami.</w:t>
      </w:r>
      <w:r w:rsidR="00EE409C">
        <w:rPr>
          <w:u w:color="000000"/>
        </w:rPr>
        <w:t>”</w:t>
      </w:r>
      <w:r w:rsidR="00562077" w:rsidRPr="00E13A71">
        <w:rPr>
          <w:u w:color="000000"/>
        </w:rPr>
        <w:br/>
      </w:r>
    </w:p>
    <w:p w:rsidR="00A77B3E" w:rsidRPr="00E13A71" w:rsidRDefault="00300B5B">
      <w:pPr>
        <w:spacing w:before="20" w:line="276" w:lineRule="auto"/>
        <w:jc w:val="both"/>
        <w:rPr>
          <w:u w:color="000000"/>
        </w:rPr>
      </w:pPr>
      <w:r>
        <w:t>8</w:t>
      </w:r>
      <w:r w:rsidR="00562077" w:rsidRPr="00E13A71">
        <w:t>) </w:t>
      </w:r>
      <w:r w:rsidR="00562077" w:rsidRPr="00E13A71">
        <w:rPr>
          <w:u w:color="000000"/>
        </w:rPr>
        <w:t>§ </w:t>
      </w:r>
      <w:r w:rsidR="003B29A7">
        <w:rPr>
          <w:u w:color="000000"/>
        </w:rPr>
        <w:t>10</w:t>
      </w:r>
      <w:r w:rsidR="00562077" w:rsidRPr="00E13A71">
        <w:rPr>
          <w:u w:color="000000"/>
        </w:rPr>
        <w:t xml:space="preserve"> otrzymuje brzmienie:</w:t>
      </w:r>
    </w:p>
    <w:p w:rsidR="00562077" w:rsidRPr="00E13A71" w:rsidRDefault="00562077">
      <w:pPr>
        <w:spacing w:before="20" w:after="20"/>
        <w:jc w:val="center"/>
        <w:rPr>
          <w:b/>
          <w:u w:color="000000"/>
        </w:rPr>
      </w:pPr>
      <w:r w:rsidRPr="00E13A71">
        <w:rPr>
          <w:b/>
          <w:u w:color="000000"/>
        </w:rPr>
        <w:t>,,§ </w:t>
      </w:r>
      <w:r w:rsidR="003B29A7">
        <w:rPr>
          <w:b/>
          <w:u w:color="000000"/>
        </w:rPr>
        <w:t>10</w:t>
      </w:r>
      <w:r w:rsidRPr="00E13A71">
        <w:rPr>
          <w:b/>
          <w:u w:color="000000"/>
        </w:rPr>
        <w:t>.</w:t>
      </w:r>
    </w:p>
    <w:p w:rsidR="00562077" w:rsidRPr="00E13A71" w:rsidRDefault="00562077" w:rsidP="00562077">
      <w:pPr>
        <w:spacing w:before="20" w:after="240"/>
        <w:jc w:val="center"/>
        <w:rPr>
          <w:b/>
          <w:u w:color="000000"/>
        </w:rPr>
      </w:pPr>
      <w:r w:rsidRPr="00E13A71">
        <w:rPr>
          <w:b/>
          <w:u w:color="000000"/>
        </w:rPr>
        <w:t>Postanowienia końcowe</w:t>
      </w:r>
    </w:p>
    <w:p w:rsidR="00A77B3E" w:rsidRPr="00E13A71" w:rsidRDefault="00562077" w:rsidP="008B2C44">
      <w:pPr>
        <w:spacing w:before="20" w:after="20" w:line="276" w:lineRule="auto"/>
        <w:ind w:left="142" w:hanging="142"/>
        <w:jc w:val="both"/>
        <w:rPr>
          <w:u w:color="000000"/>
        </w:rPr>
      </w:pPr>
      <w:r w:rsidRPr="008B2C44">
        <w:rPr>
          <w:b/>
          <w:u w:color="000000"/>
        </w:rPr>
        <w:lastRenderedPageBreak/>
        <w:t>1.</w:t>
      </w:r>
      <w:r w:rsidRPr="00E13A71">
        <w:rPr>
          <w:u w:color="000000"/>
        </w:rPr>
        <w:t> Do niniejszego porozumienia mają zastosowanie przepisy ustawy o drogach publicznych, ustawy - Prawo budowlane, ustawy - o szczególnych zasadach przygotowania i realizacji inwestycji w zakresie dróg publicznych, ustawy - Prawo zamówień publicznych, ustawy o finansach publicznych, ustawy o gospodarce nieruchomościami oraz Kodeksu cywilnego.</w:t>
      </w:r>
    </w:p>
    <w:p w:rsidR="00A77B3E" w:rsidRPr="00E13A71" w:rsidRDefault="00562077" w:rsidP="008B2C44">
      <w:pPr>
        <w:spacing w:before="30" w:line="276" w:lineRule="auto"/>
        <w:ind w:left="142" w:hanging="142"/>
        <w:jc w:val="both"/>
        <w:rPr>
          <w:u w:color="000000"/>
        </w:rPr>
      </w:pPr>
      <w:r w:rsidRPr="008B2C44">
        <w:rPr>
          <w:b/>
        </w:rPr>
        <w:t>2.</w:t>
      </w:r>
      <w:r w:rsidRPr="00E13A71">
        <w:t> </w:t>
      </w:r>
      <w:r w:rsidRPr="00E13A71">
        <w:rPr>
          <w:u w:color="000000"/>
        </w:rPr>
        <w:t>Wszelkie zmiany do niniejszego porozumienia wymagają zawarcia aneksu w formie pisemnej pod rygorem nieważności.</w:t>
      </w:r>
    </w:p>
    <w:p w:rsidR="00A77B3E" w:rsidRPr="00E13A71" w:rsidRDefault="00562077" w:rsidP="008B2C44">
      <w:pPr>
        <w:spacing w:before="30" w:line="276" w:lineRule="auto"/>
        <w:ind w:left="142" w:hanging="142"/>
        <w:jc w:val="both"/>
        <w:rPr>
          <w:u w:color="000000"/>
        </w:rPr>
      </w:pPr>
      <w:r w:rsidRPr="008B2C44">
        <w:rPr>
          <w:b/>
        </w:rPr>
        <w:t>3.</w:t>
      </w:r>
      <w:r w:rsidRPr="00E13A71">
        <w:t> </w:t>
      </w:r>
      <w:r w:rsidRPr="00E13A71">
        <w:rPr>
          <w:u w:color="000000"/>
        </w:rPr>
        <w:t xml:space="preserve">Niniejsze porozumienie obowiązuje do dnia </w:t>
      </w:r>
      <w:r w:rsidRPr="00E13A71">
        <w:rPr>
          <w:b/>
          <w:u w:color="000000"/>
        </w:rPr>
        <w:t>3</w:t>
      </w:r>
      <w:r w:rsidR="003B29A7">
        <w:rPr>
          <w:b/>
          <w:u w:color="000000"/>
        </w:rPr>
        <w:t>0</w:t>
      </w:r>
      <w:r w:rsidRPr="00E13A71">
        <w:rPr>
          <w:b/>
          <w:u w:color="000000"/>
        </w:rPr>
        <w:t>.</w:t>
      </w:r>
      <w:r w:rsidR="003B29A7">
        <w:rPr>
          <w:b/>
          <w:u w:color="000000"/>
        </w:rPr>
        <w:t>06</w:t>
      </w:r>
      <w:r w:rsidRPr="00E13A71">
        <w:rPr>
          <w:b/>
          <w:u w:color="000000"/>
        </w:rPr>
        <w:t>.20</w:t>
      </w:r>
      <w:r w:rsidR="003B29A7">
        <w:rPr>
          <w:b/>
          <w:u w:color="000000"/>
        </w:rPr>
        <w:t>33</w:t>
      </w:r>
      <w:r w:rsidRPr="00E13A71">
        <w:rPr>
          <w:b/>
          <w:u w:color="000000"/>
        </w:rPr>
        <w:t> r.</w:t>
      </w:r>
      <w:r w:rsidRPr="00E13A71">
        <w:rPr>
          <w:u w:color="000000"/>
        </w:rPr>
        <w:t xml:space="preserve"> z wyłączeniem zapisów </w:t>
      </w:r>
      <w:r w:rsidR="000B5C31" w:rsidRPr="00E13A71">
        <w:rPr>
          <w:u w:color="000000"/>
        </w:rPr>
        <w:t xml:space="preserve">§ 2a oraz </w:t>
      </w:r>
      <w:r w:rsidRPr="00E13A71">
        <w:rPr>
          <w:u w:color="000000"/>
        </w:rPr>
        <w:t>§ 3 ust. 1</w:t>
      </w:r>
      <w:r w:rsidR="000B5C31" w:rsidRPr="00E13A71">
        <w:rPr>
          <w:u w:color="000000"/>
        </w:rPr>
        <w:t>,</w:t>
      </w:r>
      <w:r w:rsidRPr="00E13A71">
        <w:rPr>
          <w:u w:color="000000"/>
        </w:rPr>
        <w:t xml:space="preserve"> które są dla Stron niniejszego porozumienia wiążące do momentu uregulowania wszystkich zobowiązań wynikających z wydanych decyzji ustalających wysokość odszkodowania, w zakresie pasa drogowego drogi wojewódzkiej nr 9</w:t>
      </w:r>
      <w:r w:rsidR="003B29A7">
        <w:rPr>
          <w:u w:color="000000"/>
        </w:rPr>
        <w:t>33</w:t>
      </w:r>
      <w:r w:rsidRPr="00E13A71">
        <w:rPr>
          <w:u w:color="000000"/>
        </w:rPr>
        <w:t>."</w:t>
      </w:r>
    </w:p>
    <w:p w:rsidR="00BB6C40" w:rsidRPr="00E13A71" w:rsidRDefault="00562077" w:rsidP="00562077">
      <w:pPr>
        <w:keepNext/>
        <w:spacing w:before="280" w:after="240" w:line="276" w:lineRule="auto"/>
        <w:jc w:val="center"/>
      </w:pPr>
      <w:r w:rsidRPr="00E13A71">
        <w:rPr>
          <w:b/>
        </w:rPr>
        <w:t>§ 2. </w:t>
      </w:r>
    </w:p>
    <w:p w:rsidR="00A77B3E" w:rsidRPr="00E13A71" w:rsidRDefault="00562077">
      <w:pPr>
        <w:spacing w:line="276" w:lineRule="auto"/>
        <w:jc w:val="both"/>
        <w:rPr>
          <w:u w:color="000000"/>
        </w:rPr>
      </w:pPr>
      <w:r w:rsidRPr="00E13A71">
        <w:rPr>
          <w:u w:color="000000"/>
        </w:rPr>
        <w:t>Aneks wchodzi w życie z dniem podpisania przez obydwie strony.</w:t>
      </w:r>
      <w:r w:rsidRPr="00E13A71">
        <w:rPr>
          <w:u w:color="000000"/>
        </w:rPr>
        <w:tab/>
      </w:r>
      <w:r w:rsidRPr="00E13A71">
        <w:rPr>
          <w:u w:color="000000"/>
        </w:rPr>
        <w:tab/>
      </w:r>
    </w:p>
    <w:p w:rsidR="00BB6C40" w:rsidRPr="00E13A71" w:rsidRDefault="00562077" w:rsidP="00562077">
      <w:pPr>
        <w:keepNext/>
        <w:spacing w:before="280" w:after="240" w:line="276" w:lineRule="auto"/>
        <w:jc w:val="center"/>
      </w:pPr>
      <w:r w:rsidRPr="00E13A71">
        <w:rPr>
          <w:b/>
        </w:rPr>
        <w:t>§ 3. </w:t>
      </w:r>
    </w:p>
    <w:p w:rsidR="00A77B3E" w:rsidRPr="00E13A71" w:rsidRDefault="00562077">
      <w:pPr>
        <w:spacing w:line="276" w:lineRule="auto"/>
        <w:jc w:val="both"/>
        <w:rPr>
          <w:u w:color="000000"/>
        </w:rPr>
      </w:pPr>
      <w:r w:rsidRPr="00E13A71">
        <w:rPr>
          <w:u w:color="000000"/>
        </w:rPr>
        <w:t>Pozostałe zapisy porozumienia pozostają bez zmian.</w:t>
      </w:r>
      <w:r w:rsidRPr="00E13A71">
        <w:rPr>
          <w:u w:color="000000"/>
        </w:rPr>
        <w:tab/>
      </w:r>
      <w:r w:rsidRPr="00E13A71">
        <w:rPr>
          <w:u w:color="000000"/>
        </w:rPr>
        <w:tab/>
      </w:r>
    </w:p>
    <w:p w:rsidR="00BB6C40" w:rsidRPr="00E13A71" w:rsidRDefault="00562077" w:rsidP="00562077">
      <w:pPr>
        <w:keepNext/>
        <w:spacing w:before="280" w:after="240" w:line="276" w:lineRule="auto"/>
        <w:jc w:val="center"/>
      </w:pPr>
      <w:r w:rsidRPr="00E13A71">
        <w:rPr>
          <w:b/>
        </w:rPr>
        <w:t>§ 4. </w:t>
      </w:r>
    </w:p>
    <w:p w:rsidR="008B2C44" w:rsidRDefault="00562077">
      <w:pPr>
        <w:spacing w:line="276" w:lineRule="auto"/>
        <w:jc w:val="both"/>
        <w:rPr>
          <w:u w:color="000000"/>
        </w:rPr>
      </w:pPr>
      <w:r w:rsidRPr="00E13A71">
        <w:rPr>
          <w:u w:color="000000"/>
        </w:rPr>
        <w:t>Aneks podlega ogłoszeniu w Dzienniku Urzędowym Województwa Śląskiego.</w:t>
      </w:r>
    </w:p>
    <w:p w:rsidR="00A77B3E" w:rsidRPr="00E13A71" w:rsidRDefault="00562077">
      <w:pPr>
        <w:spacing w:line="276" w:lineRule="auto"/>
        <w:jc w:val="both"/>
        <w:rPr>
          <w:u w:color="000000"/>
        </w:rPr>
      </w:pP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tab/>
      </w:r>
    </w:p>
    <w:p w:rsidR="00BB6C40" w:rsidRPr="00E13A71" w:rsidRDefault="00562077" w:rsidP="008B2C44">
      <w:pPr>
        <w:jc w:val="center"/>
      </w:pPr>
      <w:r w:rsidRPr="00E13A71">
        <w:rPr>
          <w:b/>
        </w:rPr>
        <w:t>§ 5.</w:t>
      </w:r>
    </w:p>
    <w:p w:rsidR="00A77B3E" w:rsidRPr="00E13A71" w:rsidRDefault="00562077">
      <w:pPr>
        <w:spacing w:line="276" w:lineRule="auto"/>
        <w:jc w:val="both"/>
        <w:rPr>
          <w:u w:color="000000"/>
        </w:rPr>
      </w:pPr>
      <w:r w:rsidRPr="00E13A71">
        <w:rPr>
          <w:u w:color="000000"/>
        </w:rPr>
        <w:t>Niniejszy Aneks sporządzono w dwóch jednobrzmiących egzemplarzach, po jednym dla każdej ze stron.</w:t>
      </w:r>
      <w:r w:rsidRPr="00E13A71">
        <w:rPr>
          <w:u w:color="000000"/>
        </w:rPr>
        <w:tab/>
      </w:r>
      <w:r w:rsidRPr="00E13A71">
        <w:rPr>
          <w:u w:color="000000"/>
        </w:rPr>
        <w:tab/>
      </w:r>
      <w:r w:rsidRPr="00E13A71">
        <w:rPr>
          <w:u w:color="000000"/>
        </w:rPr>
        <w:br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7"/>
        <w:gridCol w:w="5316"/>
      </w:tblGrid>
      <w:tr w:rsidR="00E13A71" w:rsidRPr="00E13A71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13A71" w:rsidRDefault="00562077">
            <w:pPr>
              <w:jc w:val="center"/>
              <w:rPr>
                <w:u w:color="000000"/>
              </w:rPr>
            </w:pPr>
            <w:r w:rsidRPr="00E13A71">
              <w:rPr>
                <w:b/>
              </w:rPr>
              <w:t>Województwo Śląskie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E13A71" w:rsidRDefault="00562077" w:rsidP="000E5548">
            <w:pPr>
              <w:jc w:val="center"/>
              <w:rPr>
                <w:u w:color="000000"/>
              </w:rPr>
            </w:pPr>
            <w:r w:rsidRPr="00E13A71">
              <w:rPr>
                <w:b/>
              </w:rPr>
              <w:t xml:space="preserve">Gmina </w:t>
            </w:r>
            <w:r w:rsidR="000E5548">
              <w:rPr>
                <w:b/>
              </w:rPr>
              <w:t>Miedźna</w:t>
            </w:r>
          </w:p>
        </w:tc>
      </w:tr>
    </w:tbl>
    <w:p w:rsidR="00A77B3E" w:rsidRPr="00E13A71" w:rsidRDefault="00562077">
      <w:pPr>
        <w:keepNext/>
        <w:keepLines/>
        <w:rPr>
          <w:u w:color="000000"/>
        </w:rPr>
      </w:pPr>
      <w:r w:rsidRPr="00E13A71">
        <w:rPr>
          <w:u w:color="000000"/>
        </w:rPr>
        <w:t> </w:t>
      </w:r>
      <w:r w:rsidRPr="00E13A71">
        <w:rPr>
          <w:b/>
          <w:u w:color="000000"/>
        </w:rPr>
        <w:tab/>
      </w:r>
      <w:r w:rsidRPr="00E13A71">
        <w:rPr>
          <w:b/>
          <w:u w:color="000000"/>
        </w:rPr>
        <w:tab/>
      </w:r>
      <w:r w:rsidRPr="00E13A71">
        <w:rPr>
          <w:b/>
          <w:u w:color="000000"/>
        </w:rPr>
        <w:tab/>
      </w:r>
      <w:r w:rsidRPr="00E13A71">
        <w:rPr>
          <w:b/>
          <w:u w:color="000000"/>
        </w:rPr>
        <w:tab/>
      </w:r>
      <w:r w:rsidRPr="00E13A71">
        <w:rPr>
          <w:b/>
          <w:u w:color="000000"/>
        </w:rPr>
        <w:tab/>
      </w:r>
      <w:r w:rsidRPr="00E13A71">
        <w:rPr>
          <w:u w:color="000000"/>
        </w:rPr>
        <w:t>                         </w:t>
      </w:r>
    </w:p>
    <w:p w:rsidR="00A77B3E" w:rsidRPr="00E13A71" w:rsidRDefault="00A77B3E">
      <w:pPr>
        <w:keepNext/>
        <w:keepLines/>
        <w:rPr>
          <w:u w:color="000000"/>
        </w:rPr>
      </w:pPr>
    </w:p>
    <w:p w:rsidR="00A77B3E" w:rsidRPr="00E13A71" w:rsidRDefault="00562077">
      <w:pPr>
        <w:keepNext/>
        <w:rPr>
          <w:u w:color="000000"/>
        </w:rPr>
      </w:pPr>
      <w:r w:rsidRPr="00E13A7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1"/>
        <w:gridCol w:w="5302"/>
      </w:tblGrid>
      <w:tr w:rsidR="00BB6C40" w:rsidRPr="00E13A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C40" w:rsidRPr="00E13A71" w:rsidRDefault="00562077">
            <w:pPr>
              <w:keepNext/>
              <w:keepLines/>
              <w:ind w:left="1134" w:right="1134"/>
              <w:jc w:val="center"/>
              <w:rPr>
                <w:szCs w:val="22"/>
              </w:rPr>
            </w:pPr>
            <w:r w:rsidRPr="00E13A71">
              <w:rPr>
                <w:b/>
                <w:szCs w:val="22"/>
              </w:rPr>
              <w:t>WICEMARSZAŁEK</w:t>
            </w:r>
            <w:r w:rsidRPr="00E13A71">
              <w:rPr>
                <w:szCs w:val="22"/>
              </w:rPr>
              <w:br/>
            </w:r>
            <w:r w:rsidRPr="00E13A71">
              <w:rPr>
                <w:szCs w:val="22"/>
              </w:rPr>
              <w:br/>
            </w:r>
            <w:r w:rsidRPr="00E13A71">
              <w:rPr>
                <w:szCs w:val="22"/>
              </w:rPr>
              <w:br/>
            </w:r>
            <w:r w:rsidRPr="00E13A71">
              <w:t>Grzegorz Boski</w:t>
            </w:r>
          </w:p>
          <w:p w:rsidR="00BB6C40" w:rsidRPr="00E13A71" w:rsidRDefault="00562077">
            <w:pPr>
              <w:keepNext/>
              <w:keepLines/>
              <w:ind w:left="1134" w:right="1134"/>
              <w:jc w:val="center"/>
              <w:rPr>
                <w:szCs w:val="22"/>
              </w:rPr>
            </w:pPr>
            <w:r w:rsidRPr="00E13A71">
              <w:rPr>
                <w:szCs w:val="22"/>
              </w:rPr>
              <w:br/>
            </w:r>
            <w:r w:rsidRPr="00E13A71">
              <w:rPr>
                <w:b/>
                <w:szCs w:val="22"/>
              </w:rPr>
              <w:t>WICEMARSZAŁEK</w:t>
            </w:r>
            <w:r w:rsidRPr="00E13A71">
              <w:rPr>
                <w:szCs w:val="22"/>
              </w:rPr>
              <w:br/>
            </w:r>
            <w:r w:rsidRPr="00E13A71">
              <w:rPr>
                <w:szCs w:val="22"/>
              </w:rPr>
              <w:br/>
            </w:r>
            <w:r w:rsidRPr="00E13A71">
              <w:rPr>
                <w:szCs w:val="22"/>
              </w:rPr>
              <w:br/>
            </w:r>
            <w:r w:rsidRPr="00E13A71"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C40" w:rsidRPr="00E13A71" w:rsidRDefault="00562077">
            <w:pPr>
              <w:keepNext/>
              <w:keepLines/>
              <w:ind w:left="1134" w:right="1134"/>
              <w:jc w:val="center"/>
              <w:rPr>
                <w:szCs w:val="22"/>
              </w:rPr>
            </w:pPr>
            <w:r w:rsidRPr="00E13A71">
              <w:rPr>
                <w:b/>
                <w:szCs w:val="22"/>
              </w:rPr>
              <w:t>WÓJT</w:t>
            </w:r>
            <w:r w:rsidRPr="00E13A71">
              <w:rPr>
                <w:szCs w:val="22"/>
              </w:rPr>
              <w:br/>
            </w:r>
            <w:r w:rsidRPr="00E13A71">
              <w:rPr>
                <w:szCs w:val="22"/>
              </w:rPr>
              <w:br/>
            </w:r>
            <w:r w:rsidRPr="00E13A71">
              <w:rPr>
                <w:szCs w:val="22"/>
              </w:rPr>
              <w:br/>
            </w:r>
            <w:r w:rsidR="000E5548" w:rsidRPr="000E5548">
              <w:t>Jan Słoninka</w:t>
            </w:r>
          </w:p>
        </w:tc>
      </w:tr>
    </w:tbl>
    <w:p w:rsidR="00A77B3E" w:rsidRPr="00E13A71" w:rsidRDefault="00A77B3E">
      <w:pPr>
        <w:keepNext/>
        <w:rPr>
          <w:u w:color="000000"/>
        </w:rPr>
      </w:pPr>
    </w:p>
    <w:sectPr w:rsidR="00A77B3E" w:rsidRPr="00E13A71" w:rsidSect="006E7D14">
      <w:footerReference w:type="default" r:id="rId7"/>
      <w:endnotePr>
        <w:numFmt w:val="decimal"/>
      </w:endnotePr>
      <w:pgSz w:w="11906" w:h="16838"/>
      <w:pgMar w:top="850" w:right="566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E0" w:rsidRDefault="00DE15E0">
      <w:r>
        <w:separator/>
      </w:r>
    </w:p>
  </w:endnote>
  <w:endnote w:type="continuationSeparator" w:id="0">
    <w:p w:rsidR="00DE15E0" w:rsidRDefault="00DE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9"/>
      <w:gridCol w:w="3534"/>
    </w:tblGrid>
    <w:tr w:rsidR="002065B1" w:rsidTr="006170DB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065B1" w:rsidRDefault="002065B1" w:rsidP="002065B1">
          <w:pPr>
            <w:jc w:val="left"/>
            <w:rPr>
              <w:sz w:val="18"/>
            </w:rPr>
          </w:pPr>
          <w:r>
            <w:rPr>
              <w:sz w:val="18"/>
            </w:rPr>
            <w:t>Id: 560BEA6D-EE78-4977-837E-967B336A70CA.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065B1" w:rsidRDefault="002065B1" w:rsidP="002065B1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0298D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B6C40" w:rsidRDefault="00BB6C40" w:rsidP="002065B1">
    <w:pP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E0" w:rsidRDefault="00DE15E0">
      <w:r>
        <w:separator/>
      </w:r>
    </w:p>
  </w:footnote>
  <w:footnote w:type="continuationSeparator" w:id="0">
    <w:p w:rsidR="00DE15E0" w:rsidRDefault="00DE1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3A44"/>
    <w:multiLevelType w:val="hybridMultilevel"/>
    <w:tmpl w:val="C250039A"/>
    <w:lvl w:ilvl="0" w:tplc="7812AB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5024"/>
    <w:rsid w:val="000A4A8B"/>
    <w:rsid w:val="000B5C31"/>
    <w:rsid w:val="000E5548"/>
    <w:rsid w:val="00204B43"/>
    <w:rsid w:val="002065B1"/>
    <w:rsid w:val="002A0337"/>
    <w:rsid w:val="00300B5B"/>
    <w:rsid w:val="00375BB4"/>
    <w:rsid w:val="0037605D"/>
    <w:rsid w:val="00394F7D"/>
    <w:rsid w:val="003B29A7"/>
    <w:rsid w:val="003C7D54"/>
    <w:rsid w:val="00415571"/>
    <w:rsid w:val="00562077"/>
    <w:rsid w:val="005850EC"/>
    <w:rsid w:val="005F2144"/>
    <w:rsid w:val="00622164"/>
    <w:rsid w:val="00624E5D"/>
    <w:rsid w:val="006820B9"/>
    <w:rsid w:val="006E5A5D"/>
    <w:rsid w:val="006E7D14"/>
    <w:rsid w:val="006F7DED"/>
    <w:rsid w:val="00751AB9"/>
    <w:rsid w:val="00773956"/>
    <w:rsid w:val="007E6E18"/>
    <w:rsid w:val="00845CC0"/>
    <w:rsid w:val="00870678"/>
    <w:rsid w:val="008B0E39"/>
    <w:rsid w:val="008B2C44"/>
    <w:rsid w:val="00950B5A"/>
    <w:rsid w:val="00961685"/>
    <w:rsid w:val="00A30676"/>
    <w:rsid w:val="00A636F2"/>
    <w:rsid w:val="00A65DF5"/>
    <w:rsid w:val="00A77B3E"/>
    <w:rsid w:val="00B85DBC"/>
    <w:rsid w:val="00BB6C40"/>
    <w:rsid w:val="00C74C69"/>
    <w:rsid w:val="00CA2A55"/>
    <w:rsid w:val="00D515A2"/>
    <w:rsid w:val="00D63ED0"/>
    <w:rsid w:val="00D66E9D"/>
    <w:rsid w:val="00DE15E0"/>
    <w:rsid w:val="00E13A71"/>
    <w:rsid w:val="00E87A2E"/>
    <w:rsid w:val="00E9399E"/>
    <w:rsid w:val="00EE409C"/>
    <w:rsid w:val="00F0298D"/>
    <w:rsid w:val="00F3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4E694"/>
  <w15:docId w15:val="{394C68D2-8A5F-4CA9-AC25-4A140404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06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65B1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unhideWhenUsed/>
    <w:rsid w:val="00206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65B1"/>
    <w:rPr>
      <w:rFonts w:ascii="Arial Narrow" w:eastAsia="Arial Narrow" w:hAnsi="Arial Narrow" w:cs="Arial Narrow"/>
      <w:sz w:val="22"/>
      <w:szCs w:val="24"/>
    </w:rPr>
  </w:style>
  <w:style w:type="character" w:customStyle="1" w:styleId="rodekTre13Znak">
    <w:name w:val="Środek Treść_13 Znak"/>
    <w:aliases w:val="4 Znak"/>
    <w:link w:val="rodekTre13"/>
    <w:locked/>
    <w:rsid w:val="00870678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870678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1634</Words>
  <Characters>9809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7/TD/2023 z^dnia 24.01.2023^r. ustalającego zasady przygotowania realizacji i^finansowania przebudowy skrzyżowania drogi wojewódzkiej nr 944^z^drogą gminną nr 490017S ("Begonii") w Jasienicy</dc:subject>
  <dc:creator>czerneki</dc:creator>
  <cp:lastModifiedBy>Czernek Izabela</cp:lastModifiedBy>
  <cp:revision>7</cp:revision>
  <cp:lastPrinted>2024-12-13T10:24:00Z</cp:lastPrinted>
  <dcterms:created xsi:type="dcterms:W3CDTF">2025-09-15T12:28:00Z</dcterms:created>
  <dcterms:modified xsi:type="dcterms:W3CDTF">2025-11-05T07:20:00Z</dcterms:modified>
  <cp:category>Akt prawny</cp:category>
</cp:coreProperties>
</file>