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158E1" w14:textId="1588B2AC" w:rsidR="00E34A4E" w:rsidRPr="00EE194E" w:rsidRDefault="00E34A4E" w:rsidP="006A2E41">
      <w:pPr>
        <w:pStyle w:val="rodekTre13"/>
        <w:spacing w:line="240" w:lineRule="auto"/>
      </w:pPr>
      <w:r w:rsidRPr="00435303">
        <w:rPr>
          <w:rFonts w:ascii="Arial" w:hAnsi="Arial" w:cs="Arial"/>
          <w:szCs w:val="21"/>
        </w:rPr>
        <w:t xml:space="preserve">Uchwała </w:t>
      </w:r>
      <w:r w:rsidR="00487012">
        <w:rPr>
          <w:rFonts w:ascii="Arial" w:hAnsi="Arial" w:cs="Arial"/>
          <w:szCs w:val="21"/>
        </w:rPr>
        <w:t xml:space="preserve">nr </w:t>
      </w:r>
      <w:r w:rsidR="00A64614">
        <w:rPr>
          <w:rFonts w:ascii="Arial" w:hAnsi="Arial" w:cs="Arial"/>
          <w:szCs w:val="21"/>
        </w:rPr>
        <w:t>2454</w:t>
      </w:r>
      <w:r w:rsidR="00487012">
        <w:rPr>
          <w:rFonts w:ascii="Arial" w:hAnsi="Arial" w:cs="Arial"/>
          <w:szCs w:val="21"/>
        </w:rPr>
        <w:t>/</w:t>
      </w:r>
      <w:r w:rsidR="00A64614">
        <w:rPr>
          <w:rFonts w:ascii="Arial" w:hAnsi="Arial" w:cs="Arial"/>
          <w:szCs w:val="21"/>
        </w:rPr>
        <w:t>125</w:t>
      </w:r>
      <w:r w:rsidR="005B37C6">
        <w:rPr>
          <w:rFonts w:ascii="Arial" w:hAnsi="Arial" w:cs="Arial"/>
          <w:szCs w:val="21"/>
        </w:rPr>
        <w:t>/</w:t>
      </w:r>
      <w:r>
        <w:rPr>
          <w:rFonts w:ascii="Arial" w:hAnsi="Arial" w:cs="Arial"/>
          <w:szCs w:val="21"/>
        </w:rPr>
        <w:t>V</w:t>
      </w:r>
      <w:r w:rsidR="00147549">
        <w:rPr>
          <w:rFonts w:ascii="Arial" w:hAnsi="Arial" w:cs="Arial"/>
          <w:szCs w:val="21"/>
        </w:rPr>
        <w:t>I</w:t>
      </w:r>
      <w:r>
        <w:rPr>
          <w:rFonts w:ascii="Arial" w:hAnsi="Arial" w:cs="Arial"/>
          <w:szCs w:val="21"/>
        </w:rPr>
        <w:t>I/</w:t>
      </w:r>
      <w:r w:rsidRPr="00435303">
        <w:rPr>
          <w:rFonts w:ascii="Arial" w:hAnsi="Arial" w:cs="Arial"/>
          <w:szCs w:val="21"/>
        </w:rPr>
        <w:t>20</w:t>
      </w:r>
      <w:r w:rsidR="004F269F">
        <w:rPr>
          <w:rFonts w:ascii="Arial" w:hAnsi="Arial" w:cs="Arial"/>
          <w:szCs w:val="21"/>
        </w:rPr>
        <w:t>2</w:t>
      </w:r>
      <w:r w:rsidR="00147549">
        <w:rPr>
          <w:rFonts w:ascii="Arial" w:hAnsi="Arial" w:cs="Arial"/>
          <w:szCs w:val="21"/>
        </w:rPr>
        <w:t>5</w:t>
      </w:r>
      <w:r>
        <w:rPr>
          <w:rFonts w:ascii="Arial" w:hAnsi="Arial" w:cs="Arial"/>
          <w:color w:val="FFFFFF" w:themeColor="background1"/>
          <w:szCs w:val="21"/>
        </w:rPr>
        <w:br/>
      </w:r>
      <w:r w:rsidRPr="00435303">
        <w:rPr>
          <w:rFonts w:ascii="Arial" w:hAnsi="Arial" w:cs="Arial"/>
          <w:szCs w:val="21"/>
        </w:rPr>
        <w:t>Zarządu Województwa Śląskiego</w:t>
      </w:r>
      <w:r>
        <w:rPr>
          <w:rFonts w:ascii="Arial" w:hAnsi="Arial" w:cs="Arial"/>
          <w:b/>
          <w:szCs w:val="21"/>
        </w:rPr>
        <w:br/>
      </w:r>
      <w:r w:rsidR="00B84A29">
        <w:rPr>
          <w:rFonts w:ascii="Arial" w:hAnsi="Arial" w:cs="Arial"/>
          <w:szCs w:val="21"/>
        </w:rPr>
        <w:t>z dnia</w:t>
      </w:r>
      <w:r w:rsidR="00305E18">
        <w:rPr>
          <w:rFonts w:ascii="Arial" w:hAnsi="Arial" w:cs="Arial"/>
          <w:szCs w:val="21"/>
        </w:rPr>
        <w:t xml:space="preserve"> </w:t>
      </w:r>
      <w:r w:rsidR="00A64614">
        <w:rPr>
          <w:rFonts w:ascii="Arial" w:hAnsi="Arial" w:cs="Arial"/>
          <w:szCs w:val="21"/>
        </w:rPr>
        <w:t>6.11.</w:t>
      </w:r>
      <w:bookmarkStart w:id="0" w:name="_GoBack"/>
      <w:bookmarkEnd w:id="0"/>
      <w:r w:rsidR="00147549">
        <w:rPr>
          <w:rFonts w:ascii="Arial" w:hAnsi="Arial" w:cs="Arial"/>
          <w:szCs w:val="21"/>
        </w:rPr>
        <w:t xml:space="preserve">2025 r. </w:t>
      </w:r>
    </w:p>
    <w:p w14:paraId="229158E2" w14:textId="5AC193B6" w:rsidR="00E34A4E" w:rsidRPr="00435303" w:rsidRDefault="00E34A4E" w:rsidP="006A2E41">
      <w:pPr>
        <w:pStyle w:val="rodekTre13"/>
        <w:spacing w:line="240" w:lineRule="auto"/>
        <w:jc w:val="left"/>
        <w:rPr>
          <w:rFonts w:ascii="Arial" w:hAnsi="Arial" w:cs="Arial"/>
          <w:szCs w:val="21"/>
        </w:rPr>
      </w:pPr>
      <w:r w:rsidRPr="00435303">
        <w:rPr>
          <w:rFonts w:ascii="Arial" w:hAnsi="Arial" w:cs="Arial"/>
          <w:color w:val="FFFFFF" w:themeColor="background1"/>
          <w:szCs w:val="21"/>
        </w:rPr>
        <w:t>2018r.………………</w:t>
      </w:r>
    </w:p>
    <w:p w14:paraId="229158E3" w14:textId="3E4D04EF" w:rsidR="00E34A4E" w:rsidRDefault="00E34A4E" w:rsidP="00E34A4E">
      <w:pPr>
        <w:pStyle w:val="rodekTre13"/>
        <w:spacing w:line="240" w:lineRule="auto"/>
        <w:rPr>
          <w:rFonts w:ascii="Arial" w:hAnsi="Arial" w:cs="Arial"/>
          <w:szCs w:val="21"/>
        </w:rPr>
      </w:pPr>
      <w:r w:rsidRPr="00435303">
        <w:rPr>
          <w:rFonts w:ascii="Arial" w:hAnsi="Arial" w:cs="Arial"/>
          <w:szCs w:val="21"/>
        </w:rPr>
        <w:t>w sprawie:</w:t>
      </w:r>
    </w:p>
    <w:p w14:paraId="2BC322A3" w14:textId="77777777" w:rsidR="00EB0562" w:rsidRPr="00EB0562" w:rsidRDefault="00EB0562" w:rsidP="00E27584">
      <w:pPr>
        <w:pStyle w:val="TreBold"/>
        <w:jc w:val="both"/>
      </w:pPr>
    </w:p>
    <w:p w14:paraId="7B592E9A" w14:textId="5CBCB30C" w:rsidR="00F523DD" w:rsidRPr="00147549" w:rsidRDefault="00F523DD" w:rsidP="00F523DD">
      <w:pPr>
        <w:pStyle w:val="Akapitzlist"/>
        <w:ind w:left="0"/>
        <w:jc w:val="center"/>
        <w:rPr>
          <w:rFonts w:cs="Arial"/>
          <w:b/>
        </w:rPr>
      </w:pPr>
      <w:r w:rsidRPr="00147549">
        <w:rPr>
          <w:rFonts w:cs="Arial"/>
          <w:b/>
          <w:bCs/>
        </w:rPr>
        <w:t>zawarcia z</w:t>
      </w:r>
      <w:r w:rsidR="00912E11">
        <w:rPr>
          <w:rFonts w:cs="Arial"/>
          <w:b/>
          <w:bCs/>
        </w:rPr>
        <w:t>e Skarbem Państwa -</w:t>
      </w:r>
      <w:r w:rsidRPr="00147549">
        <w:rPr>
          <w:rFonts w:cs="Arial"/>
          <w:b/>
          <w:bCs/>
        </w:rPr>
        <w:t xml:space="preserve"> Ministrem Edukacji umowy zlecenia realizacji zadania publicznego pn.: „</w:t>
      </w:r>
      <w:r w:rsidR="00147549" w:rsidRPr="00147549">
        <w:rPr>
          <w:rFonts w:cs="Arial"/>
          <w:b/>
          <w:bCs/>
        </w:rPr>
        <w:t xml:space="preserve">Organizacja i przeprowadzenie olimpiad przedmiotowych </w:t>
      </w:r>
      <w:r w:rsidR="00147549" w:rsidRPr="00147549">
        <w:rPr>
          <w:rFonts w:cs="Arial"/>
          <w:b/>
          <w:bCs/>
        </w:rPr>
        <w:br/>
        <w:t xml:space="preserve">i interdyscyplinarnych w latach szkolnych </w:t>
      </w:r>
      <w:bookmarkStart w:id="1" w:name="_Hlk209505209"/>
      <w:r w:rsidR="00147549" w:rsidRPr="00147549">
        <w:rPr>
          <w:rFonts w:cs="Arial"/>
          <w:b/>
          <w:bCs/>
        </w:rPr>
        <w:t>2025/2026, 2026/2027, 2027/2028</w:t>
      </w:r>
      <w:bookmarkEnd w:id="1"/>
      <w:r w:rsidR="00147549" w:rsidRPr="00147549">
        <w:rPr>
          <w:rFonts w:cs="Arial"/>
          <w:b/>
          <w:bCs/>
        </w:rPr>
        <w:t xml:space="preserve">” </w:t>
      </w:r>
      <w:r w:rsidR="00147549">
        <w:rPr>
          <w:rFonts w:cs="Arial"/>
          <w:b/>
          <w:bCs/>
        </w:rPr>
        <w:br/>
      </w:r>
      <w:r w:rsidRPr="00147549">
        <w:rPr>
          <w:rFonts w:cs="Arial"/>
          <w:b/>
          <w:bCs/>
        </w:rPr>
        <w:t xml:space="preserve">oraz </w:t>
      </w:r>
      <w:r w:rsidRPr="00147549">
        <w:rPr>
          <w:rFonts w:cs="Arial"/>
          <w:b/>
        </w:rPr>
        <w:t xml:space="preserve">udzielenia pełnomocnictwa Panu Stefanowi </w:t>
      </w:r>
      <w:proofErr w:type="spellStart"/>
      <w:r w:rsidRPr="00147549">
        <w:rPr>
          <w:rFonts w:cs="Arial"/>
          <w:b/>
        </w:rPr>
        <w:t>Jancie</w:t>
      </w:r>
      <w:proofErr w:type="spellEnd"/>
      <w:r w:rsidRPr="00147549">
        <w:rPr>
          <w:rFonts w:cs="Arial"/>
          <w:b/>
        </w:rPr>
        <w:t xml:space="preserve"> (Janta) – dyrektorowi Planetarium </w:t>
      </w:r>
      <w:r w:rsidR="00147549">
        <w:rPr>
          <w:rFonts w:cs="Arial"/>
          <w:b/>
        </w:rPr>
        <w:br/>
      </w:r>
      <w:r w:rsidRPr="00147549">
        <w:rPr>
          <w:rFonts w:cs="Arial"/>
          <w:b/>
        </w:rPr>
        <w:t>i Obserwatorium Astronomicznego im. Mikołaja Kopernika w Chorzowie</w:t>
      </w:r>
      <w:r w:rsidR="00147549">
        <w:rPr>
          <w:rFonts w:cs="Arial"/>
          <w:b/>
        </w:rPr>
        <w:t>.</w:t>
      </w:r>
    </w:p>
    <w:p w14:paraId="558913C9" w14:textId="77777777" w:rsidR="00EB0562" w:rsidRPr="00147549" w:rsidRDefault="00EB0562" w:rsidP="00E27584">
      <w:pPr>
        <w:pStyle w:val="TreBold"/>
        <w:spacing w:line="240" w:lineRule="auto"/>
        <w:jc w:val="left"/>
        <w:rPr>
          <w:rFonts w:ascii="Arial" w:hAnsi="Arial" w:cs="Arial"/>
        </w:rPr>
      </w:pPr>
    </w:p>
    <w:p w14:paraId="1FEC3EF5" w14:textId="4E199D2B" w:rsidR="00912E11" w:rsidRDefault="00AC3D66" w:rsidP="00912E11">
      <w:pPr>
        <w:autoSpaceDE w:val="0"/>
        <w:contextualSpacing/>
        <w:jc w:val="both"/>
        <w:rPr>
          <w:rFonts w:cs="Arial"/>
          <w:lang w:eastAsia="pl-PL"/>
        </w:rPr>
      </w:pPr>
      <w:r w:rsidRPr="00147549">
        <w:rPr>
          <w:rFonts w:cs="Arial"/>
        </w:rPr>
        <w:t>Na podstawie</w:t>
      </w:r>
      <w:bookmarkStart w:id="2" w:name="_Hlk63667603"/>
      <w:r w:rsidR="00147549" w:rsidRPr="00147549">
        <w:rPr>
          <w:rFonts w:cs="Arial"/>
        </w:rPr>
        <w:t xml:space="preserve">: </w:t>
      </w:r>
      <w:r w:rsidR="00147549" w:rsidRPr="009C01F3">
        <w:rPr>
          <w:rFonts w:cs="Arial"/>
        </w:rPr>
        <w:t>art. 14 ust. 1 pkt 1,</w:t>
      </w:r>
      <w:r w:rsidR="00147549" w:rsidRPr="00147549">
        <w:rPr>
          <w:rFonts w:cs="Arial"/>
        </w:rPr>
        <w:t xml:space="preserve"> art. 41 ust. 1 oraz art. 56 ust. 2 ustawy z dnia 5 czerwca 1998 r. o samorządzie województwa (</w:t>
      </w:r>
      <w:r w:rsidR="00147549" w:rsidRPr="00147549">
        <w:rPr>
          <w:rStyle w:val="Pogrubienie"/>
          <w:rFonts w:cs="Arial"/>
          <w:b w:val="0"/>
        </w:rPr>
        <w:t>Dz. U. z 2025 r. poz. 581)</w:t>
      </w:r>
      <w:bookmarkEnd w:id="2"/>
    </w:p>
    <w:p w14:paraId="488065D8" w14:textId="77777777" w:rsidR="00147549" w:rsidRPr="00147549" w:rsidRDefault="00147549" w:rsidP="009E15FE">
      <w:pPr>
        <w:pStyle w:val="Standard"/>
        <w:tabs>
          <w:tab w:val="left" w:pos="284"/>
        </w:tabs>
        <w:jc w:val="both"/>
        <w:rPr>
          <w:rFonts w:ascii="Arial" w:hAnsi="Arial" w:cs="Arial"/>
          <w:sz w:val="21"/>
          <w:szCs w:val="21"/>
        </w:rPr>
      </w:pPr>
    </w:p>
    <w:p w14:paraId="004F50DF" w14:textId="37AB0790" w:rsidR="009E15FE" w:rsidRPr="0057649D" w:rsidRDefault="00E34A4E" w:rsidP="0057649D">
      <w:pPr>
        <w:pStyle w:val="Standard"/>
        <w:tabs>
          <w:tab w:val="left" w:pos="284"/>
        </w:tabs>
        <w:jc w:val="center"/>
        <w:rPr>
          <w:rFonts w:ascii="Arial" w:hAnsi="Arial" w:cs="Arial"/>
          <w:b/>
          <w:sz w:val="21"/>
          <w:szCs w:val="21"/>
        </w:rPr>
      </w:pPr>
      <w:r w:rsidRPr="0057649D">
        <w:rPr>
          <w:rFonts w:ascii="Arial" w:hAnsi="Arial" w:cs="Arial"/>
          <w:b/>
          <w:sz w:val="21"/>
          <w:szCs w:val="21"/>
        </w:rPr>
        <w:t>Zarząd Województwa Śląskiego</w:t>
      </w:r>
    </w:p>
    <w:p w14:paraId="229158EA" w14:textId="77777777" w:rsidR="00E34A4E" w:rsidRPr="0057649D" w:rsidRDefault="00E34A4E" w:rsidP="00E34A4E">
      <w:pPr>
        <w:pStyle w:val="TreBold"/>
        <w:spacing w:line="240" w:lineRule="auto"/>
        <w:rPr>
          <w:rFonts w:ascii="Arial" w:hAnsi="Arial" w:cs="Arial"/>
        </w:rPr>
      </w:pPr>
      <w:r w:rsidRPr="0057649D">
        <w:rPr>
          <w:rFonts w:ascii="Arial" w:hAnsi="Arial" w:cs="Arial"/>
        </w:rPr>
        <w:t>uchwala</w:t>
      </w:r>
    </w:p>
    <w:p w14:paraId="1DA0B8C3" w14:textId="77777777" w:rsidR="00912E11" w:rsidRPr="00435303" w:rsidRDefault="00912E11" w:rsidP="009C01F3">
      <w:pPr>
        <w:pStyle w:val="TreBold"/>
        <w:spacing w:line="240" w:lineRule="auto"/>
        <w:jc w:val="left"/>
        <w:rPr>
          <w:rFonts w:ascii="Arial" w:hAnsi="Arial" w:cs="Arial"/>
        </w:rPr>
      </w:pPr>
    </w:p>
    <w:p w14:paraId="1EE0CAA5" w14:textId="29259665" w:rsidR="00912E11" w:rsidRDefault="00E34A4E" w:rsidP="00912E11">
      <w:pPr>
        <w:pStyle w:val="rodekTre13"/>
        <w:spacing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§ 1</w:t>
      </w:r>
      <w:r w:rsidR="00147549">
        <w:rPr>
          <w:rFonts w:ascii="Arial" w:hAnsi="Arial" w:cs="Arial"/>
          <w:b/>
          <w:szCs w:val="21"/>
        </w:rPr>
        <w:t>.</w:t>
      </w:r>
    </w:p>
    <w:p w14:paraId="22076A0C" w14:textId="77777777" w:rsidR="00912E11" w:rsidRPr="00912E11" w:rsidRDefault="00912E11" w:rsidP="00912E11">
      <w:pPr>
        <w:pStyle w:val="TreBold"/>
      </w:pPr>
    </w:p>
    <w:p w14:paraId="1B5FF963" w14:textId="41324110" w:rsidR="00F523DD" w:rsidRDefault="00F523DD" w:rsidP="00F523DD">
      <w:pPr>
        <w:suppressAutoHyphens/>
        <w:jc w:val="both"/>
        <w:rPr>
          <w:rFonts w:cs="Arial"/>
        </w:rPr>
      </w:pPr>
      <w:r w:rsidRPr="007F7C6D">
        <w:rPr>
          <w:rFonts w:cs="Arial"/>
        </w:rPr>
        <w:t>Zawiera się z</w:t>
      </w:r>
      <w:r w:rsidR="00912E11">
        <w:rPr>
          <w:rFonts w:cs="Arial"/>
        </w:rPr>
        <w:t>e Skarbem Państwa -</w:t>
      </w:r>
      <w:r w:rsidRPr="007F7C6D">
        <w:rPr>
          <w:rFonts w:cs="Arial"/>
        </w:rPr>
        <w:t xml:space="preserve"> Ministrem Edukacji umowę zlecenia realizacji zadania publicznego pn.: </w:t>
      </w:r>
      <w:r w:rsidRPr="00F523DD">
        <w:rPr>
          <w:rFonts w:cs="Arial"/>
          <w:bCs/>
        </w:rPr>
        <w:t xml:space="preserve">„Organizacja i przeprowadzenie </w:t>
      </w:r>
      <w:r w:rsidRPr="00F523DD">
        <w:rPr>
          <w:bCs/>
        </w:rPr>
        <w:t xml:space="preserve">olimpiad przedmiotowych i interdyscyplinarnych </w:t>
      </w:r>
      <w:r w:rsidRPr="00F523DD">
        <w:rPr>
          <w:bCs/>
        </w:rPr>
        <w:br/>
      </w:r>
      <w:r w:rsidRPr="00F523DD">
        <w:rPr>
          <w:rFonts w:cs="Arial"/>
          <w:bCs/>
        </w:rPr>
        <w:t xml:space="preserve">w latach szkolnych </w:t>
      </w:r>
      <w:r w:rsidR="00147549" w:rsidRPr="00147549">
        <w:rPr>
          <w:rFonts w:cs="Arial"/>
          <w:bCs/>
        </w:rPr>
        <w:t>2025/2026, 2026/2027, 2027/2028</w:t>
      </w:r>
      <w:r w:rsidRPr="00F523DD">
        <w:rPr>
          <w:rFonts w:cs="Arial"/>
          <w:bCs/>
        </w:rPr>
        <w:t>”,</w:t>
      </w:r>
      <w:r>
        <w:rPr>
          <w:rFonts w:cs="Arial"/>
          <w:b/>
          <w:bCs/>
        </w:rPr>
        <w:t xml:space="preserve"> </w:t>
      </w:r>
      <w:r w:rsidRPr="007F7C6D">
        <w:rPr>
          <w:rFonts w:cs="Arial"/>
        </w:rPr>
        <w:t>stanowiącą załącznik nr 1 do niniejszej uchwały.</w:t>
      </w:r>
    </w:p>
    <w:p w14:paraId="3FF6D755" w14:textId="77777777" w:rsidR="00912E11" w:rsidRPr="00912E11" w:rsidRDefault="00912E11" w:rsidP="00F523DD">
      <w:pPr>
        <w:suppressAutoHyphens/>
        <w:jc w:val="both"/>
        <w:rPr>
          <w:rFonts w:cs="Arial"/>
        </w:rPr>
      </w:pPr>
    </w:p>
    <w:p w14:paraId="633EA2C7" w14:textId="50E4294F" w:rsidR="00F523DD" w:rsidRDefault="00E34A4E" w:rsidP="00912E11">
      <w:pPr>
        <w:pStyle w:val="rodekTre13"/>
        <w:spacing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§ 2</w:t>
      </w:r>
      <w:r w:rsidR="00147549">
        <w:rPr>
          <w:rFonts w:ascii="Arial" w:hAnsi="Arial" w:cs="Arial"/>
          <w:b/>
          <w:szCs w:val="21"/>
        </w:rPr>
        <w:t>.</w:t>
      </w:r>
    </w:p>
    <w:p w14:paraId="5C119247" w14:textId="77777777" w:rsidR="00912E11" w:rsidRPr="00912E11" w:rsidRDefault="00912E11" w:rsidP="00912E11">
      <w:pPr>
        <w:pStyle w:val="TreBold"/>
      </w:pPr>
    </w:p>
    <w:p w14:paraId="229158F1" w14:textId="59394F94" w:rsidR="00E34A4E" w:rsidRPr="003912AE" w:rsidRDefault="00F523DD" w:rsidP="003912AE">
      <w:pPr>
        <w:suppressAutoHyphens/>
        <w:jc w:val="both"/>
        <w:rPr>
          <w:rFonts w:cs="Arial"/>
        </w:rPr>
      </w:pPr>
      <w:r w:rsidRPr="007F7C6D">
        <w:rPr>
          <w:rFonts w:cs="Arial"/>
        </w:rPr>
        <w:t xml:space="preserve">Powierza się Planetarium i Obserwatorium Astronomicznemu im. Mikołaja Kopernika </w:t>
      </w:r>
      <w:r>
        <w:rPr>
          <w:rFonts w:cs="Arial"/>
        </w:rPr>
        <w:br/>
      </w:r>
      <w:r w:rsidRPr="007F7C6D">
        <w:rPr>
          <w:rFonts w:cs="Arial"/>
        </w:rPr>
        <w:t>w Chorzowie realizację zadania publicznego, o którym mowa w § 1.</w:t>
      </w:r>
    </w:p>
    <w:p w14:paraId="383AC206" w14:textId="77777777" w:rsidR="00912E11" w:rsidRPr="00912E11" w:rsidRDefault="00912E11" w:rsidP="00912E11">
      <w:pPr>
        <w:pStyle w:val="Tre0"/>
      </w:pPr>
    </w:p>
    <w:p w14:paraId="28C75C10" w14:textId="1A396177" w:rsidR="00F523DD" w:rsidRDefault="00F523DD" w:rsidP="00912E11">
      <w:pPr>
        <w:pStyle w:val="rodekTre13"/>
        <w:spacing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§ 3</w:t>
      </w:r>
      <w:r w:rsidR="00147549">
        <w:rPr>
          <w:rFonts w:ascii="Arial" w:hAnsi="Arial" w:cs="Arial"/>
          <w:b/>
          <w:szCs w:val="21"/>
        </w:rPr>
        <w:t>.</w:t>
      </w:r>
    </w:p>
    <w:p w14:paraId="265CCAFE" w14:textId="77777777" w:rsidR="00912E11" w:rsidRPr="00912E11" w:rsidRDefault="00912E11" w:rsidP="00912E11">
      <w:pPr>
        <w:pStyle w:val="TreBold"/>
      </w:pPr>
    </w:p>
    <w:p w14:paraId="0694A459" w14:textId="06AEB896" w:rsidR="00F523DD" w:rsidRPr="003912AE" w:rsidRDefault="00F523DD" w:rsidP="003912AE">
      <w:pPr>
        <w:contextualSpacing/>
        <w:jc w:val="both"/>
        <w:rPr>
          <w:rFonts w:cs="Arial"/>
        </w:rPr>
      </w:pPr>
      <w:r>
        <w:rPr>
          <w:rFonts w:cs="Arial"/>
        </w:rPr>
        <w:t xml:space="preserve">Udziela się </w:t>
      </w:r>
      <w:r w:rsidRPr="00A527AA">
        <w:rPr>
          <w:rFonts w:cs="Arial"/>
        </w:rPr>
        <w:t xml:space="preserve">Panu </w:t>
      </w:r>
      <w:r>
        <w:rPr>
          <w:rFonts w:cs="Arial"/>
        </w:rPr>
        <w:t xml:space="preserve">Stefanowi Jancie (Janta) </w:t>
      </w:r>
      <w:r w:rsidRPr="00A527AA">
        <w:rPr>
          <w:rFonts w:cs="Arial"/>
        </w:rPr>
        <w:t xml:space="preserve">– dyrektorowi </w:t>
      </w:r>
      <w:r>
        <w:rPr>
          <w:rFonts w:cs="Arial"/>
        </w:rPr>
        <w:t>Planetarium i Obserwatorium Astronomicznego im. Mikołaja Kopernika w Chorzowie pełnomocnictwa,</w:t>
      </w:r>
      <w:r w:rsidRPr="00A65628">
        <w:rPr>
          <w:rFonts w:cs="Arial"/>
        </w:rPr>
        <w:t xml:space="preserve"> w brzmieniu stanowiącym załącznik </w:t>
      </w:r>
      <w:r>
        <w:rPr>
          <w:rFonts w:cs="Arial"/>
        </w:rPr>
        <w:t xml:space="preserve">nr 2 </w:t>
      </w:r>
      <w:r w:rsidRPr="00A65628">
        <w:rPr>
          <w:rFonts w:cs="Arial"/>
        </w:rPr>
        <w:t>do niniejszej uchwały.</w:t>
      </w:r>
    </w:p>
    <w:p w14:paraId="63FEBEF6" w14:textId="77777777" w:rsidR="00912E11" w:rsidRPr="00F523DD" w:rsidRDefault="00912E11" w:rsidP="00F523DD">
      <w:pPr>
        <w:pStyle w:val="TreBold"/>
      </w:pPr>
    </w:p>
    <w:p w14:paraId="7C2638DD" w14:textId="117C2188" w:rsidR="00F523DD" w:rsidRDefault="00F523DD" w:rsidP="00912E11">
      <w:pPr>
        <w:pStyle w:val="rodekTre13"/>
        <w:spacing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§ 4</w:t>
      </w:r>
      <w:r w:rsidR="00147549">
        <w:rPr>
          <w:rFonts w:ascii="Arial" w:hAnsi="Arial" w:cs="Arial"/>
          <w:b/>
          <w:szCs w:val="21"/>
        </w:rPr>
        <w:t>.</w:t>
      </w:r>
    </w:p>
    <w:p w14:paraId="621F29B5" w14:textId="77777777" w:rsidR="00912E11" w:rsidRPr="00912E11" w:rsidRDefault="00912E11" w:rsidP="00912E11">
      <w:pPr>
        <w:pStyle w:val="TreBold"/>
      </w:pPr>
    </w:p>
    <w:p w14:paraId="5629F2EB" w14:textId="67BD036D" w:rsidR="00912E11" w:rsidRPr="003912AE" w:rsidRDefault="00E34A4E" w:rsidP="003912AE">
      <w:pPr>
        <w:pStyle w:val="Tre134"/>
        <w:spacing w:line="240" w:lineRule="auto"/>
        <w:jc w:val="both"/>
        <w:rPr>
          <w:szCs w:val="21"/>
        </w:rPr>
      </w:pPr>
      <w:r w:rsidRPr="00435303">
        <w:rPr>
          <w:szCs w:val="21"/>
        </w:rPr>
        <w:t>Wykonanie uchwały powierza się Marszałkowi Województwa.</w:t>
      </w:r>
    </w:p>
    <w:p w14:paraId="4E94E61F" w14:textId="77777777" w:rsidR="00DA4EC5" w:rsidRPr="00435303" w:rsidRDefault="00DA4EC5" w:rsidP="00E34A4E">
      <w:pPr>
        <w:pStyle w:val="TreBold"/>
        <w:spacing w:line="240" w:lineRule="auto"/>
        <w:jc w:val="both"/>
        <w:rPr>
          <w:rFonts w:ascii="Arial" w:hAnsi="Arial" w:cs="Arial"/>
        </w:rPr>
      </w:pPr>
    </w:p>
    <w:p w14:paraId="229158F5" w14:textId="608FF3A5" w:rsidR="00E34A4E" w:rsidRPr="00435303" w:rsidRDefault="00E34A4E" w:rsidP="00E34A4E">
      <w:pPr>
        <w:pStyle w:val="rodekTre13"/>
        <w:spacing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 xml:space="preserve">§ </w:t>
      </w:r>
      <w:r w:rsidR="00F523DD">
        <w:rPr>
          <w:rFonts w:ascii="Arial" w:hAnsi="Arial" w:cs="Arial"/>
          <w:b/>
          <w:szCs w:val="21"/>
        </w:rPr>
        <w:t>5</w:t>
      </w:r>
      <w:r w:rsidR="00912E11">
        <w:rPr>
          <w:rFonts w:ascii="Arial" w:hAnsi="Arial" w:cs="Arial"/>
          <w:b/>
          <w:szCs w:val="21"/>
        </w:rPr>
        <w:t>.</w:t>
      </w:r>
    </w:p>
    <w:p w14:paraId="229158F6" w14:textId="77777777" w:rsidR="00E34A4E" w:rsidRPr="00435303" w:rsidRDefault="00E34A4E" w:rsidP="00E34A4E">
      <w:pPr>
        <w:pStyle w:val="Tre134"/>
        <w:spacing w:line="240" w:lineRule="auto"/>
        <w:jc w:val="center"/>
        <w:rPr>
          <w:szCs w:val="21"/>
        </w:rPr>
      </w:pPr>
    </w:p>
    <w:p w14:paraId="26C83964" w14:textId="622CB232" w:rsidR="00912E11" w:rsidRPr="003912AE" w:rsidRDefault="00E34A4E" w:rsidP="003912AE">
      <w:pPr>
        <w:pStyle w:val="Tre134"/>
        <w:spacing w:line="240" w:lineRule="auto"/>
        <w:jc w:val="both"/>
        <w:rPr>
          <w:szCs w:val="21"/>
        </w:rPr>
      </w:pPr>
      <w:r w:rsidRPr="00435303">
        <w:rPr>
          <w:szCs w:val="21"/>
        </w:rPr>
        <w:t>Uchwała wchodzi w życie z dniem podjęcia.</w:t>
      </w:r>
    </w:p>
    <w:p w14:paraId="17626557" w14:textId="77777777" w:rsidR="00912E11" w:rsidRPr="00912E11" w:rsidRDefault="00912E11" w:rsidP="00912E11">
      <w:pPr>
        <w:pStyle w:val="Tre0"/>
      </w:pPr>
    </w:p>
    <w:p w14:paraId="468151A6" w14:textId="27AF0E14" w:rsidR="0057649D" w:rsidRDefault="0057649D" w:rsidP="00E34A4E">
      <w:pPr>
        <w:pStyle w:val="Tre0"/>
        <w:spacing w:line="240" w:lineRule="auto"/>
        <w:rPr>
          <w:rFonts w:ascii="Arial" w:hAnsi="Arial" w:cs="Arial"/>
          <w:szCs w:val="2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283"/>
        <w:gridCol w:w="2552"/>
      </w:tblGrid>
      <w:tr w:rsidR="003912AE" w:rsidRPr="003912AE" w14:paraId="3A7354C8" w14:textId="77777777" w:rsidTr="002A4D80">
        <w:tc>
          <w:tcPr>
            <w:tcW w:w="2977" w:type="dxa"/>
          </w:tcPr>
          <w:p w14:paraId="5FE7A9CF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 xml:space="preserve">Wojciech </w:t>
            </w:r>
            <w:proofErr w:type="spellStart"/>
            <w:r w:rsidRPr="003912AE">
              <w:rPr>
                <w:rFonts w:cs="Arial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556A65C1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DCE8B1B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7BB7D87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……………………………</w:t>
            </w:r>
          </w:p>
          <w:p w14:paraId="5ECB5B1D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912AE" w:rsidRPr="003912AE" w14:paraId="0310D2A1" w14:textId="77777777" w:rsidTr="002A4D80">
        <w:tc>
          <w:tcPr>
            <w:tcW w:w="2977" w:type="dxa"/>
          </w:tcPr>
          <w:p w14:paraId="7588500C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973E2EF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DD5A6FE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87432A4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……………………………</w:t>
            </w:r>
          </w:p>
          <w:p w14:paraId="2CC7ABA6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912AE" w:rsidRPr="003912AE" w14:paraId="15962DAC" w14:textId="77777777" w:rsidTr="002A4D80">
        <w:tc>
          <w:tcPr>
            <w:tcW w:w="2977" w:type="dxa"/>
          </w:tcPr>
          <w:p w14:paraId="376D1D5E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00C5F70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5B636B0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5A5CC019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……………………………</w:t>
            </w:r>
          </w:p>
          <w:p w14:paraId="334267D5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912AE" w:rsidRPr="003912AE" w14:paraId="2301B877" w14:textId="77777777" w:rsidTr="002A4D80">
        <w:tc>
          <w:tcPr>
            <w:tcW w:w="2977" w:type="dxa"/>
          </w:tcPr>
          <w:p w14:paraId="3D62EA6A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16C7B090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5CD45CE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EFB99DF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……………………………</w:t>
            </w:r>
          </w:p>
          <w:p w14:paraId="054AD609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912AE" w:rsidRPr="003912AE" w14:paraId="452EDF36" w14:textId="77777777" w:rsidTr="002A4D80">
        <w:tc>
          <w:tcPr>
            <w:tcW w:w="2977" w:type="dxa"/>
          </w:tcPr>
          <w:p w14:paraId="140E729E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094FD285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64BF7DB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3B706799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912AE">
              <w:rPr>
                <w:rFonts w:cs="Arial"/>
                <w:szCs w:val="20"/>
              </w:rPr>
              <w:t>……………………………</w:t>
            </w:r>
          </w:p>
          <w:p w14:paraId="624326A8" w14:textId="77777777" w:rsidR="003912AE" w:rsidRPr="003912AE" w:rsidRDefault="003912AE" w:rsidP="003912A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01BBEBBD" w14:textId="77777777" w:rsidR="00912E11" w:rsidRPr="00435303" w:rsidRDefault="00912E11" w:rsidP="00E34A4E">
      <w:pPr>
        <w:pStyle w:val="Tre0"/>
        <w:spacing w:line="240" w:lineRule="auto"/>
        <w:rPr>
          <w:rFonts w:ascii="Arial" w:hAnsi="Arial" w:cs="Arial"/>
          <w:szCs w:val="21"/>
        </w:rPr>
      </w:pPr>
    </w:p>
    <w:sectPr w:rsidR="00912E11" w:rsidRPr="00435303" w:rsidSect="003912A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4E"/>
    <w:rsid w:val="000316A1"/>
    <w:rsid w:val="00093354"/>
    <w:rsid w:val="000A435D"/>
    <w:rsid w:val="000F3A17"/>
    <w:rsid w:val="000F793C"/>
    <w:rsid w:val="00130410"/>
    <w:rsid w:val="00136525"/>
    <w:rsid w:val="00147549"/>
    <w:rsid w:val="001670B3"/>
    <w:rsid w:val="001842FF"/>
    <w:rsid w:val="0018486B"/>
    <w:rsid w:val="00291170"/>
    <w:rsid w:val="00305E18"/>
    <w:rsid w:val="0036510F"/>
    <w:rsid w:val="003828BD"/>
    <w:rsid w:val="0038307A"/>
    <w:rsid w:val="003912AE"/>
    <w:rsid w:val="003A4C32"/>
    <w:rsid w:val="003A5580"/>
    <w:rsid w:val="003F5B2D"/>
    <w:rsid w:val="00487012"/>
    <w:rsid w:val="00494DA0"/>
    <w:rsid w:val="004C07E6"/>
    <w:rsid w:val="004F269F"/>
    <w:rsid w:val="004F6148"/>
    <w:rsid w:val="00543D61"/>
    <w:rsid w:val="005468B3"/>
    <w:rsid w:val="0057649D"/>
    <w:rsid w:val="005B2751"/>
    <w:rsid w:val="005B37C6"/>
    <w:rsid w:val="005C61C9"/>
    <w:rsid w:val="006063BC"/>
    <w:rsid w:val="00654879"/>
    <w:rsid w:val="006709FA"/>
    <w:rsid w:val="006A0DC7"/>
    <w:rsid w:val="006A2E41"/>
    <w:rsid w:val="006B53D1"/>
    <w:rsid w:val="006E182C"/>
    <w:rsid w:val="00786B54"/>
    <w:rsid w:val="007920B3"/>
    <w:rsid w:val="007F0760"/>
    <w:rsid w:val="00843539"/>
    <w:rsid w:val="00860E3F"/>
    <w:rsid w:val="008A13E4"/>
    <w:rsid w:val="00912E11"/>
    <w:rsid w:val="009C01F3"/>
    <w:rsid w:val="009C2DF2"/>
    <w:rsid w:val="009D20CC"/>
    <w:rsid w:val="009D25FF"/>
    <w:rsid w:val="009E15FE"/>
    <w:rsid w:val="00A2128E"/>
    <w:rsid w:val="00A24DBB"/>
    <w:rsid w:val="00A64614"/>
    <w:rsid w:val="00A72DBE"/>
    <w:rsid w:val="00A76C07"/>
    <w:rsid w:val="00AC3D66"/>
    <w:rsid w:val="00B025F9"/>
    <w:rsid w:val="00B06BC4"/>
    <w:rsid w:val="00B35752"/>
    <w:rsid w:val="00B84A29"/>
    <w:rsid w:val="00B86636"/>
    <w:rsid w:val="00BA34C4"/>
    <w:rsid w:val="00BC3024"/>
    <w:rsid w:val="00C0282E"/>
    <w:rsid w:val="00C46F91"/>
    <w:rsid w:val="00C94538"/>
    <w:rsid w:val="00C9630C"/>
    <w:rsid w:val="00CA4D46"/>
    <w:rsid w:val="00CD4224"/>
    <w:rsid w:val="00D01135"/>
    <w:rsid w:val="00D05183"/>
    <w:rsid w:val="00D60FB4"/>
    <w:rsid w:val="00DA4EC5"/>
    <w:rsid w:val="00DA55B4"/>
    <w:rsid w:val="00DB061F"/>
    <w:rsid w:val="00E2032A"/>
    <w:rsid w:val="00E27584"/>
    <w:rsid w:val="00E34A4E"/>
    <w:rsid w:val="00E83CC8"/>
    <w:rsid w:val="00E915E8"/>
    <w:rsid w:val="00E93D5F"/>
    <w:rsid w:val="00E9450D"/>
    <w:rsid w:val="00EB0562"/>
    <w:rsid w:val="00F02075"/>
    <w:rsid w:val="00F13654"/>
    <w:rsid w:val="00F523DD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58E1"/>
  <w15:docId w15:val="{B2A7BFFB-B6A1-4B42-B824-237B968F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A4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E34A4E"/>
    <w:rPr>
      <w:b/>
      <w:bCs/>
      <w:color w:val="000000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E34A4E"/>
    <w:pPr>
      <w:spacing w:after="0" w:line="268" w:lineRule="exact"/>
      <w:jc w:val="center"/>
    </w:pPr>
    <w:rPr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E34A4E"/>
    <w:rPr>
      <w:color w:val="000000"/>
      <w:sz w:val="21"/>
    </w:rPr>
  </w:style>
  <w:style w:type="paragraph" w:customStyle="1" w:styleId="Tre0">
    <w:name w:val="Treść_0"/>
    <w:link w:val="Tre0Znak"/>
    <w:qFormat/>
    <w:rsid w:val="00E34A4E"/>
    <w:pPr>
      <w:spacing w:after="0" w:line="268" w:lineRule="exact"/>
    </w:pPr>
    <w:rPr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E34A4E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34A4E"/>
    <w:pPr>
      <w:spacing w:after="0" w:line="268" w:lineRule="exact"/>
      <w:jc w:val="center"/>
    </w:pPr>
    <w:rPr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E34A4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34A4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Standard">
    <w:name w:val="Standard"/>
    <w:rsid w:val="00E34A4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34A4E"/>
  </w:style>
  <w:style w:type="character" w:styleId="Pogrubienie">
    <w:name w:val="Strong"/>
    <w:basedOn w:val="Domylnaczcionkaakapitu"/>
    <w:uiPriority w:val="22"/>
    <w:qFormat/>
    <w:rsid w:val="00F13654"/>
    <w:rPr>
      <w:b/>
      <w:bCs/>
    </w:rPr>
  </w:style>
  <w:style w:type="paragraph" w:styleId="Akapitzlist">
    <w:name w:val="List Paragraph"/>
    <w:basedOn w:val="Normalny"/>
    <w:qFormat/>
    <w:rsid w:val="00F523DD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F523DD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12E11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0282E"/>
    <w:pPr>
      <w:spacing w:after="0" w:line="240" w:lineRule="auto"/>
    </w:pPr>
    <w:rPr>
      <w:rFonts w:ascii="Arial" w:eastAsia="Calibri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wojcikm</dc:creator>
  <cp:lastModifiedBy>Wójcik Magdalena</cp:lastModifiedBy>
  <cp:revision>5</cp:revision>
  <cp:lastPrinted>2022-10-13T10:52:00Z</cp:lastPrinted>
  <dcterms:created xsi:type="dcterms:W3CDTF">2025-10-30T09:15:00Z</dcterms:created>
  <dcterms:modified xsi:type="dcterms:W3CDTF">2025-11-13T06:34:00Z</dcterms:modified>
</cp:coreProperties>
</file>