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pPr w:leftFromText="141" w:rightFromText="141" w:vertAnchor="text" w:horzAnchor="margin" w:tblpX="108" w:tblpY="-3002"/>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7"/>
        <w:gridCol w:w="1886"/>
        <w:gridCol w:w="4536"/>
      </w:tblGrid>
      <w:tr w:rsidR="00E52373" w:rsidRPr="00FF503C" w14:paraId="4B960117" w14:textId="77777777" w:rsidTr="00A80431">
        <w:trPr>
          <w:trHeight w:val="709"/>
        </w:trPr>
        <w:tc>
          <w:tcPr>
            <w:tcW w:w="5103" w:type="dxa"/>
            <w:gridSpan w:val="2"/>
          </w:tcPr>
          <w:p w14:paraId="41C402CE" w14:textId="57436214" w:rsidR="00E52373" w:rsidRPr="00FF503C" w:rsidRDefault="009156A2" w:rsidP="0048766A">
            <w:pPr>
              <w:rPr>
                <w:rFonts w:ascii="Arial" w:hAnsi="Arial" w:cs="Arial"/>
                <w:sz w:val="21"/>
                <w:szCs w:val="21"/>
              </w:rPr>
            </w:pPr>
            <w:r>
              <w:rPr>
                <w:rFonts w:ascii="Arial" w:hAnsi="Arial" w:cs="Arial"/>
                <w:sz w:val="21"/>
                <w:szCs w:val="21"/>
              </w:rPr>
              <w:t>k</w:t>
            </w:r>
          </w:p>
        </w:tc>
        <w:tc>
          <w:tcPr>
            <w:tcW w:w="4536" w:type="dxa"/>
          </w:tcPr>
          <w:p w14:paraId="17AC6471" w14:textId="77777777" w:rsidR="00E52373" w:rsidRPr="00FF503C" w:rsidRDefault="00E52373" w:rsidP="0048766A">
            <w:pPr>
              <w:rPr>
                <w:rFonts w:ascii="Arial" w:hAnsi="Arial" w:cs="Arial"/>
                <w:sz w:val="21"/>
                <w:szCs w:val="21"/>
              </w:rPr>
            </w:pPr>
          </w:p>
        </w:tc>
      </w:tr>
      <w:tr w:rsidR="00E52373" w:rsidRPr="00FF503C" w14:paraId="5856A135" w14:textId="77777777" w:rsidTr="00A80431">
        <w:trPr>
          <w:trHeight w:val="839"/>
        </w:trPr>
        <w:tc>
          <w:tcPr>
            <w:tcW w:w="5103" w:type="dxa"/>
            <w:gridSpan w:val="2"/>
          </w:tcPr>
          <w:p w14:paraId="54B4B87B" w14:textId="77777777" w:rsidR="00A74817" w:rsidRPr="00FF503C" w:rsidRDefault="00A74817" w:rsidP="001475D3">
            <w:pPr>
              <w:spacing w:line="320" w:lineRule="exact"/>
              <w:rPr>
                <w:rFonts w:ascii="Arial" w:hAnsi="Arial" w:cs="Arial"/>
                <w:sz w:val="21"/>
                <w:szCs w:val="21"/>
              </w:rPr>
            </w:pPr>
          </w:p>
        </w:tc>
        <w:tc>
          <w:tcPr>
            <w:tcW w:w="4536" w:type="dxa"/>
          </w:tcPr>
          <w:p w14:paraId="34161A74" w14:textId="211DCFA3" w:rsidR="006264A2" w:rsidRPr="00A80431" w:rsidRDefault="007B17FD" w:rsidP="001475D3">
            <w:pPr>
              <w:pStyle w:val="Arial10i50"/>
              <w:spacing w:line="320" w:lineRule="exact"/>
              <w:rPr>
                <w:rFonts w:cs="Arial"/>
                <w:color w:val="auto"/>
                <w:sz w:val="24"/>
                <w:szCs w:val="24"/>
              </w:rPr>
            </w:pPr>
            <w:r w:rsidRPr="00A80431">
              <w:rPr>
                <w:rFonts w:cs="Arial"/>
                <w:color w:val="auto"/>
                <w:sz w:val="24"/>
                <w:szCs w:val="24"/>
              </w:rPr>
              <w:t>Ka</w:t>
            </w:r>
            <w:r w:rsidR="001157D1" w:rsidRPr="00A80431">
              <w:rPr>
                <w:rFonts w:cs="Arial"/>
                <w:color w:val="auto"/>
                <w:sz w:val="24"/>
                <w:szCs w:val="24"/>
              </w:rPr>
              <w:t>towice, dnia</w:t>
            </w:r>
            <w:r w:rsidR="00AD60A0" w:rsidRPr="00A80431">
              <w:rPr>
                <w:rFonts w:cs="Arial"/>
                <w:color w:val="auto"/>
                <w:sz w:val="24"/>
                <w:szCs w:val="24"/>
              </w:rPr>
              <w:t xml:space="preserve"> </w:t>
            </w:r>
            <w:r w:rsidR="00673A57">
              <w:rPr>
                <w:rFonts w:cs="Arial"/>
                <w:color w:val="auto"/>
                <w:sz w:val="24"/>
                <w:szCs w:val="24"/>
              </w:rPr>
              <w:t>24</w:t>
            </w:r>
            <w:r w:rsidR="009A293E" w:rsidRPr="00A80431">
              <w:rPr>
                <w:rFonts w:cs="Arial"/>
                <w:color w:val="auto"/>
                <w:sz w:val="24"/>
                <w:szCs w:val="24"/>
              </w:rPr>
              <w:t xml:space="preserve"> </w:t>
            </w:r>
            <w:r w:rsidR="005E4C32" w:rsidRPr="00A80431">
              <w:rPr>
                <w:rFonts w:cs="Arial"/>
                <w:color w:val="auto"/>
                <w:sz w:val="24"/>
                <w:szCs w:val="24"/>
              </w:rPr>
              <w:t>wrze</w:t>
            </w:r>
            <w:r w:rsidR="004A6F13" w:rsidRPr="00A80431">
              <w:rPr>
                <w:rFonts w:cs="Arial"/>
                <w:color w:val="auto"/>
                <w:sz w:val="24"/>
                <w:szCs w:val="24"/>
              </w:rPr>
              <w:t>śnia</w:t>
            </w:r>
            <w:r w:rsidR="00D44A79" w:rsidRPr="00A80431">
              <w:rPr>
                <w:rFonts w:cs="Arial"/>
                <w:color w:val="auto"/>
                <w:sz w:val="24"/>
                <w:szCs w:val="24"/>
              </w:rPr>
              <w:t xml:space="preserve"> 2025 r.</w:t>
            </w:r>
            <w:r w:rsidR="00976B36" w:rsidRPr="00A80431">
              <w:rPr>
                <w:rFonts w:cs="Arial"/>
                <w:color w:val="auto"/>
                <w:sz w:val="24"/>
                <w:szCs w:val="24"/>
              </w:rPr>
              <w:t xml:space="preserve">                 </w:t>
            </w:r>
          </w:p>
          <w:p w14:paraId="4F01B0D4" w14:textId="6050B054" w:rsidR="006264A2" w:rsidRPr="00A80431" w:rsidRDefault="007367F6" w:rsidP="001475D3">
            <w:pPr>
              <w:pStyle w:val="Arial10i50"/>
              <w:spacing w:line="320" w:lineRule="exact"/>
              <w:rPr>
                <w:rFonts w:cs="Arial"/>
                <w:color w:val="auto"/>
                <w:sz w:val="24"/>
                <w:szCs w:val="24"/>
              </w:rPr>
            </w:pPr>
            <w:r w:rsidRPr="00A80431">
              <w:rPr>
                <w:rFonts w:cs="Arial"/>
                <w:color w:val="auto"/>
                <w:sz w:val="24"/>
                <w:szCs w:val="24"/>
              </w:rPr>
              <w:t xml:space="preserve">znak sprawy: </w:t>
            </w:r>
            <w:r w:rsidR="00AD60A0" w:rsidRPr="00A80431">
              <w:rPr>
                <w:rFonts w:cs="Arial"/>
                <w:color w:val="auto"/>
                <w:sz w:val="24"/>
                <w:szCs w:val="24"/>
              </w:rPr>
              <w:t>OE-WS-PZ.7222.26.2025</w:t>
            </w:r>
          </w:p>
          <w:p w14:paraId="0EE982F2" w14:textId="7D2ED651" w:rsidR="006264A2" w:rsidRPr="00A80431" w:rsidRDefault="007367F6" w:rsidP="001475D3">
            <w:pPr>
              <w:pStyle w:val="Arial10i50"/>
              <w:spacing w:line="320" w:lineRule="exact"/>
              <w:rPr>
                <w:rFonts w:cs="Arial"/>
                <w:color w:val="auto"/>
                <w:sz w:val="24"/>
                <w:szCs w:val="24"/>
              </w:rPr>
            </w:pPr>
            <w:r w:rsidRPr="00A80431">
              <w:rPr>
                <w:rFonts w:cs="Arial"/>
                <w:color w:val="auto"/>
                <w:sz w:val="24"/>
                <w:szCs w:val="24"/>
              </w:rPr>
              <w:t>znak decyzji: OE</w:t>
            </w:r>
            <w:r w:rsidR="00EE5B10" w:rsidRPr="00A80431">
              <w:rPr>
                <w:rFonts w:cs="Arial"/>
                <w:color w:val="auto"/>
                <w:sz w:val="24"/>
                <w:szCs w:val="24"/>
              </w:rPr>
              <w:t>-</w:t>
            </w:r>
            <w:r w:rsidR="00AD60A0" w:rsidRPr="00A80431">
              <w:rPr>
                <w:rFonts w:cs="Arial"/>
                <w:color w:val="auto"/>
                <w:sz w:val="24"/>
                <w:szCs w:val="24"/>
              </w:rPr>
              <w:t>WS-</w:t>
            </w:r>
            <w:r w:rsidR="00EE5B10" w:rsidRPr="00A80431">
              <w:rPr>
                <w:rFonts w:cs="Arial"/>
                <w:color w:val="auto"/>
                <w:sz w:val="24"/>
                <w:szCs w:val="24"/>
              </w:rPr>
              <w:t>PZ.KW-</w:t>
            </w:r>
            <w:r w:rsidR="00673A57">
              <w:rPr>
                <w:rFonts w:cs="Arial"/>
                <w:color w:val="auto"/>
                <w:sz w:val="24"/>
                <w:szCs w:val="24"/>
              </w:rPr>
              <w:t>01309</w:t>
            </w:r>
            <w:r w:rsidR="0058085F" w:rsidRPr="00A80431">
              <w:rPr>
                <w:rFonts w:cs="Arial"/>
                <w:color w:val="auto"/>
                <w:sz w:val="24"/>
                <w:szCs w:val="24"/>
              </w:rPr>
              <w:t>/25</w:t>
            </w:r>
          </w:p>
          <w:p w14:paraId="2F512DCB" w14:textId="3A1C3DFA" w:rsidR="007048AF" w:rsidRPr="00A80431" w:rsidRDefault="00B46D69" w:rsidP="001475D3">
            <w:pPr>
              <w:pStyle w:val="Tre0"/>
              <w:spacing w:line="320" w:lineRule="exact"/>
              <w:rPr>
                <w:rFonts w:cs="Arial"/>
                <w:i/>
                <w:noProof/>
                <w:color w:val="auto"/>
                <w:sz w:val="24"/>
                <w:szCs w:val="24"/>
                <w:u w:val="single"/>
              </w:rPr>
            </w:pPr>
            <w:r w:rsidRPr="00A80431">
              <w:rPr>
                <w:rFonts w:cs="Arial"/>
                <w:i/>
                <w:noProof/>
                <w:color w:val="auto"/>
                <w:sz w:val="24"/>
                <w:szCs w:val="24"/>
                <w:u w:val="single"/>
              </w:rPr>
              <w:t>za dowodem doręczenia</w:t>
            </w:r>
          </w:p>
        </w:tc>
      </w:tr>
      <w:tr w:rsidR="00E52373" w:rsidRPr="00FF503C" w14:paraId="05D544A2" w14:textId="77777777" w:rsidTr="000511E9">
        <w:trPr>
          <w:trHeight w:val="1687"/>
        </w:trPr>
        <w:tc>
          <w:tcPr>
            <w:tcW w:w="5103" w:type="dxa"/>
            <w:gridSpan w:val="2"/>
          </w:tcPr>
          <w:p w14:paraId="53D6A401" w14:textId="6A43408A" w:rsidR="0053785D" w:rsidRPr="00FF503C" w:rsidRDefault="0053785D" w:rsidP="001475D3">
            <w:pPr>
              <w:spacing w:line="320" w:lineRule="exact"/>
              <w:rPr>
                <w:rFonts w:ascii="Arial" w:hAnsi="Arial" w:cs="Arial"/>
                <w:sz w:val="21"/>
                <w:szCs w:val="21"/>
              </w:rPr>
            </w:pPr>
          </w:p>
        </w:tc>
        <w:tc>
          <w:tcPr>
            <w:tcW w:w="4536" w:type="dxa"/>
          </w:tcPr>
          <w:p w14:paraId="6C5EA462" w14:textId="77777777" w:rsidR="00E52373" w:rsidRPr="00FF503C" w:rsidRDefault="00E52373" w:rsidP="001475D3">
            <w:pPr>
              <w:spacing w:line="320" w:lineRule="exact"/>
              <w:rPr>
                <w:rFonts w:ascii="Arial" w:hAnsi="Arial" w:cs="Arial"/>
                <w:sz w:val="21"/>
                <w:szCs w:val="21"/>
              </w:rPr>
            </w:pPr>
          </w:p>
        </w:tc>
      </w:tr>
      <w:tr w:rsidR="00852ADC" w:rsidRPr="00FF503C" w14:paraId="1BEEC4A3" w14:textId="77777777" w:rsidTr="00A80431">
        <w:trPr>
          <w:trHeight w:val="385"/>
        </w:trPr>
        <w:tc>
          <w:tcPr>
            <w:tcW w:w="3217" w:type="dxa"/>
          </w:tcPr>
          <w:p w14:paraId="61B6A63C" w14:textId="42698FEF" w:rsidR="00E52373" w:rsidRPr="00A80431" w:rsidRDefault="001143CC" w:rsidP="001475D3">
            <w:pPr>
              <w:pStyle w:val="Arial10i50"/>
              <w:spacing w:line="320" w:lineRule="exact"/>
              <w:rPr>
                <w:rFonts w:cs="Arial"/>
                <w:b/>
                <w:color w:val="auto"/>
                <w:sz w:val="24"/>
                <w:szCs w:val="24"/>
              </w:rPr>
            </w:pPr>
            <w:r w:rsidRPr="00A80431">
              <w:rPr>
                <w:rFonts w:cs="Arial"/>
                <w:b/>
                <w:color w:val="auto"/>
                <w:sz w:val="24"/>
                <w:szCs w:val="24"/>
              </w:rPr>
              <w:t>Decyzja nr</w:t>
            </w:r>
          </w:p>
        </w:tc>
        <w:tc>
          <w:tcPr>
            <w:tcW w:w="6422" w:type="dxa"/>
            <w:gridSpan w:val="2"/>
          </w:tcPr>
          <w:p w14:paraId="37142C28" w14:textId="1EBE4AE8" w:rsidR="00E52373" w:rsidRPr="00A80431" w:rsidRDefault="003E1339" w:rsidP="001475D3">
            <w:pPr>
              <w:pStyle w:val="Arial10i50"/>
              <w:spacing w:line="320" w:lineRule="exact"/>
              <w:rPr>
                <w:rFonts w:cs="Arial"/>
                <w:color w:val="auto"/>
                <w:sz w:val="24"/>
                <w:szCs w:val="24"/>
              </w:rPr>
            </w:pPr>
            <w:r>
              <w:rPr>
                <w:rFonts w:cs="Arial"/>
                <w:b/>
                <w:color w:val="auto"/>
                <w:sz w:val="24"/>
                <w:szCs w:val="24"/>
              </w:rPr>
              <w:t>3569</w:t>
            </w:r>
            <w:r w:rsidR="007367F6" w:rsidRPr="00A80431">
              <w:rPr>
                <w:rFonts w:cs="Arial"/>
                <w:b/>
                <w:color w:val="auto"/>
                <w:sz w:val="24"/>
                <w:szCs w:val="24"/>
              </w:rPr>
              <w:t>/OE</w:t>
            </w:r>
            <w:r w:rsidR="00FD4FA1" w:rsidRPr="00A80431">
              <w:rPr>
                <w:rFonts w:cs="Arial"/>
                <w:b/>
                <w:color w:val="auto"/>
                <w:sz w:val="24"/>
                <w:szCs w:val="24"/>
              </w:rPr>
              <w:t>/20</w:t>
            </w:r>
            <w:r w:rsidR="0010641C" w:rsidRPr="00A80431">
              <w:rPr>
                <w:rFonts w:cs="Arial"/>
                <w:b/>
                <w:color w:val="auto"/>
                <w:sz w:val="24"/>
                <w:szCs w:val="24"/>
              </w:rPr>
              <w:t>2</w:t>
            </w:r>
            <w:r w:rsidR="00D06B57" w:rsidRPr="00A80431">
              <w:rPr>
                <w:rFonts w:cs="Arial"/>
                <w:b/>
                <w:color w:val="auto"/>
                <w:sz w:val="24"/>
                <w:szCs w:val="24"/>
              </w:rPr>
              <w:t>5</w:t>
            </w:r>
          </w:p>
        </w:tc>
      </w:tr>
      <w:tr w:rsidR="00852ADC" w:rsidRPr="00FF503C" w14:paraId="619528DE" w14:textId="77777777" w:rsidTr="00A80431">
        <w:trPr>
          <w:trHeight w:val="272"/>
        </w:trPr>
        <w:tc>
          <w:tcPr>
            <w:tcW w:w="3217" w:type="dxa"/>
            <w:tcBorders>
              <w:top w:val="single" w:sz="4" w:space="0" w:color="auto"/>
            </w:tcBorders>
          </w:tcPr>
          <w:p w14:paraId="39313DEB" w14:textId="77777777" w:rsidR="00E52373" w:rsidRPr="00A80431" w:rsidRDefault="00E52373" w:rsidP="001475D3">
            <w:pPr>
              <w:pStyle w:val="Arial10i50"/>
              <w:spacing w:line="320" w:lineRule="exact"/>
              <w:rPr>
                <w:rFonts w:cs="Arial"/>
                <w:color w:val="auto"/>
                <w:sz w:val="24"/>
                <w:szCs w:val="24"/>
              </w:rPr>
            </w:pPr>
          </w:p>
        </w:tc>
        <w:tc>
          <w:tcPr>
            <w:tcW w:w="6422" w:type="dxa"/>
            <w:gridSpan w:val="2"/>
            <w:tcBorders>
              <w:top w:val="single" w:sz="4" w:space="0" w:color="auto"/>
            </w:tcBorders>
          </w:tcPr>
          <w:p w14:paraId="31213258" w14:textId="77777777" w:rsidR="00E52373" w:rsidRPr="00A80431" w:rsidRDefault="00E52373" w:rsidP="001475D3">
            <w:pPr>
              <w:pStyle w:val="Arial10i50"/>
              <w:spacing w:line="320" w:lineRule="exact"/>
              <w:rPr>
                <w:rFonts w:cs="Arial"/>
                <w:color w:val="auto"/>
                <w:sz w:val="24"/>
                <w:szCs w:val="24"/>
              </w:rPr>
            </w:pPr>
          </w:p>
        </w:tc>
      </w:tr>
      <w:tr w:rsidR="00852ADC" w:rsidRPr="00FF503C" w14:paraId="54A8390A" w14:textId="77777777" w:rsidTr="00A80431">
        <w:trPr>
          <w:trHeight w:val="429"/>
        </w:trPr>
        <w:tc>
          <w:tcPr>
            <w:tcW w:w="3217" w:type="dxa"/>
          </w:tcPr>
          <w:p w14:paraId="324DB0C1" w14:textId="77777777" w:rsidR="00E52373" w:rsidRPr="00A80431" w:rsidRDefault="00055D8B" w:rsidP="001475D3">
            <w:pPr>
              <w:pStyle w:val="Arial10i50"/>
              <w:spacing w:line="320" w:lineRule="exact"/>
              <w:rPr>
                <w:rFonts w:cs="Arial"/>
                <w:b/>
                <w:color w:val="auto"/>
                <w:sz w:val="24"/>
                <w:szCs w:val="24"/>
              </w:rPr>
            </w:pPr>
            <w:r w:rsidRPr="00A80431">
              <w:rPr>
                <w:rFonts w:cs="Arial"/>
                <w:b/>
                <w:color w:val="auto"/>
                <w:sz w:val="24"/>
                <w:szCs w:val="24"/>
              </w:rPr>
              <w:t>Organ wydający:</w:t>
            </w:r>
          </w:p>
        </w:tc>
        <w:tc>
          <w:tcPr>
            <w:tcW w:w="6422" w:type="dxa"/>
            <w:gridSpan w:val="2"/>
          </w:tcPr>
          <w:p w14:paraId="6982A95D" w14:textId="77777777" w:rsidR="00E52373" w:rsidRPr="00A80431" w:rsidRDefault="00985405" w:rsidP="001475D3">
            <w:pPr>
              <w:pStyle w:val="Arial10i50"/>
              <w:spacing w:line="320" w:lineRule="exact"/>
              <w:rPr>
                <w:rFonts w:cs="Arial"/>
                <w:b/>
                <w:color w:val="auto"/>
                <w:sz w:val="24"/>
                <w:szCs w:val="24"/>
              </w:rPr>
            </w:pPr>
            <w:r w:rsidRPr="00A80431">
              <w:rPr>
                <w:rFonts w:cs="Arial"/>
                <w:b/>
                <w:color w:val="auto"/>
                <w:sz w:val="24"/>
                <w:szCs w:val="24"/>
              </w:rPr>
              <w:t>Marszałek Województwa Śląskiego</w:t>
            </w:r>
          </w:p>
        </w:tc>
      </w:tr>
      <w:tr w:rsidR="00852ADC" w:rsidRPr="00FF503C" w14:paraId="2385EB58" w14:textId="77777777" w:rsidTr="00A80431">
        <w:trPr>
          <w:trHeight w:val="70"/>
        </w:trPr>
        <w:tc>
          <w:tcPr>
            <w:tcW w:w="3217" w:type="dxa"/>
            <w:tcBorders>
              <w:top w:val="single" w:sz="4" w:space="0" w:color="auto"/>
            </w:tcBorders>
          </w:tcPr>
          <w:p w14:paraId="25B9AF9D" w14:textId="77777777" w:rsidR="00055D8B" w:rsidRPr="00A80431" w:rsidRDefault="00055D8B" w:rsidP="001475D3">
            <w:pPr>
              <w:pStyle w:val="Arial10i50"/>
              <w:spacing w:line="320" w:lineRule="exact"/>
              <w:rPr>
                <w:rFonts w:cs="Arial"/>
                <w:color w:val="auto"/>
                <w:sz w:val="24"/>
                <w:szCs w:val="24"/>
              </w:rPr>
            </w:pPr>
          </w:p>
        </w:tc>
        <w:tc>
          <w:tcPr>
            <w:tcW w:w="6422" w:type="dxa"/>
            <w:gridSpan w:val="2"/>
            <w:tcBorders>
              <w:top w:val="single" w:sz="4" w:space="0" w:color="auto"/>
            </w:tcBorders>
          </w:tcPr>
          <w:p w14:paraId="5F92F320" w14:textId="77777777" w:rsidR="00055D8B" w:rsidRPr="00A80431" w:rsidRDefault="00055D8B" w:rsidP="001475D3">
            <w:pPr>
              <w:pStyle w:val="Arial10i50"/>
              <w:spacing w:line="320" w:lineRule="exact"/>
              <w:rPr>
                <w:rFonts w:cs="Arial"/>
                <w:color w:val="auto"/>
                <w:sz w:val="24"/>
                <w:szCs w:val="24"/>
              </w:rPr>
            </w:pPr>
          </w:p>
        </w:tc>
      </w:tr>
      <w:tr w:rsidR="00852ADC" w:rsidRPr="00FF503C" w14:paraId="6BA38D8C" w14:textId="77777777" w:rsidTr="00A80431">
        <w:trPr>
          <w:trHeight w:val="425"/>
        </w:trPr>
        <w:tc>
          <w:tcPr>
            <w:tcW w:w="3217" w:type="dxa"/>
          </w:tcPr>
          <w:p w14:paraId="63A244D7" w14:textId="77777777" w:rsidR="00055D8B" w:rsidRPr="00A80431" w:rsidRDefault="009B0DB8" w:rsidP="001475D3">
            <w:pPr>
              <w:pStyle w:val="1Rozwjregionalny"/>
              <w:spacing w:before="0" w:after="0" w:line="320" w:lineRule="exact"/>
              <w:jc w:val="left"/>
              <w:rPr>
                <w:b w:val="0"/>
                <w:sz w:val="24"/>
                <w:szCs w:val="24"/>
              </w:rPr>
            </w:pPr>
            <w:r w:rsidRPr="00A80431">
              <w:rPr>
                <w:b w:val="0"/>
                <w:sz w:val="24"/>
                <w:szCs w:val="24"/>
              </w:rPr>
              <w:t>w</w:t>
            </w:r>
            <w:r w:rsidR="00842AB9" w:rsidRPr="00A80431">
              <w:rPr>
                <w:b w:val="0"/>
                <w:sz w:val="24"/>
                <w:szCs w:val="24"/>
              </w:rPr>
              <w:t xml:space="preserve"> sprawie</w:t>
            </w:r>
          </w:p>
        </w:tc>
        <w:tc>
          <w:tcPr>
            <w:tcW w:w="6422" w:type="dxa"/>
            <w:gridSpan w:val="2"/>
            <w:shd w:val="clear" w:color="auto" w:fill="auto"/>
          </w:tcPr>
          <w:p w14:paraId="4BE35793" w14:textId="43D3E73C" w:rsidR="00F14C7A" w:rsidRPr="00A80431" w:rsidRDefault="001B54D1" w:rsidP="001475D3">
            <w:pPr>
              <w:pStyle w:val="Arial10i50"/>
              <w:spacing w:line="320" w:lineRule="exact"/>
              <w:rPr>
                <w:rFonts w:cs="Arial"/>
                <w:color w:val="auto"/>
                <w:sz w:val="24"/>
                <w:szCs w:val="24"/>
              </w:rPr>
            </w:pPr>
            <w:r w:rsidRPr="00A80431">
              <w:rPr>
                <w:rFonts w:cs="Arial"/>
                <w:color w:val="auto"/>
                <w:sz w:val="24"/>
                <w:szCs w:val="24"/>
              </w:rPr>
              <w:t>wniosku o zmianę</w:t>
            </w:r>
            <w:r w:rsidR="00155524" w:rsidRPr="00A80431">
              <w:rPr>
                <w:rFonts w:cs="Arial"/>
                <w:color w:val="auto"/>
                <w:sz w:val="24"/>
                <w:szCs w:val="24"/>
              </w:rPr>
              <w:t xml:space="preserve"> </w:t>
            </w:r>
            <w:r w:rsidR="00261489" w:rsidRPr="00A80431">
              <w:rPr>
                <w:rFonts w:cs="Arial"/>
                <w:color w:val="auto"/>
                <w:sz w:val="24"/>
                <w:szCs w:val="24"/>
              </w:rPr>
              <w:t>pozwolenia</w:t>
            </w:r>
            <w:r w:rsidR="0066072B" w:rsidRPr="00A80431">
              <w:rPr>
                <w:rFonts w:cs="Arial"/>
                <w:color w:val="auto"/>
                <w:sz w:val="24"/>
                <w:szCs w:val="24"/>
              </w:rPr>
              <w:t xml:space="preserve"> zi</w:t>
            </w:r>
            <w:r w:rsidR="00261489" w:rsidRPr="00A80431">
              <w:rPr>
                <w:rFonts w:cs="Arial"/>
                <w:color w:val="auto"/>
                <w:sz w:val="24"/>
                <w:szCs w:val="24"/>
              </w:rPr>
              <w:t>ntegrowanego</w:t>
            </w:r>
            <w:r w:rsidR="00D12F06" w:rsidRPr="00A80431">
              <w:rPr>
                <w:rFonts w:cs="Arial"/>
                <w:color w:val="auto"/>
                <w:sz w:val="24"/>
                <w:szCs w:val="24"/>
              </w:rPr>
              <w:t xml:space="preserve"> </w:t>
            </w:r>
          </w:p>
        </w:tc>
      </w:tr>
      <w:tr w:rsidR="00F14C7A" w:rsidRPr="00FF503C" w14:paraId="1264B7FF" w14:textId="77777777" w:rsidTr="00A80431">
        <w:trPr>
          <w:trHeight w:val="2555"/>
        </w:trPr>
        <w:tc>
          <w:tcPr>
            <w:tcW w:w="3217" w:type="dxa"/>
            <w:tcBorders>
              <w:top w:val="single" w:sz="4" w:space="0" w:color="auto"/>
            </w:tcBorders>
          </w:tcPr>
          <w:p w14:paraId="5BB6A811" w14:textId="2DAAB03E" w:rsidR="00F14C7A" w:rsidRPr="00A80431" w:rsidRDefault="00F14C7A" w:rsidP="001475D3">
            <w:pPr>
              <w:pStyle w:val="Arial10i50"/>
              <w:spacing w:line="320" w:lineRule="exact"/>
              <w:rPr>
                <w:rFonts w:cs="Arial"/>
                <w:color w:val="auto"/>
                <w:sz w:val="24"/>
                <w:szCs w:val="24"/>
              </w:rPr>
            </w:pPr>
          </w:p>
          <w:p w14:paraId="2A6F5E19" w14:textId="3C2111DA" w:rsidR="00F14C7A" w:rsidRPr="00A80431" w:rsidRDefault="00F14C7A" w:rsidP="001475D3">
            <w:pPr>
              <w:pStyle w:val="Arial10i50"/>
              <w:spacing w:line="320" w:lineRule="exact"/>
              <w:rPr>
                <w:rFonts w:cs="Arial"/>
                <w:color w:val="auto"/>
                <w:sz w:val="24"/>
                <w:szCs w:val="24"/>
              </w:rPr>
            </w:pPr>
            <w:r w:rsidRPr="00A80431">
              <w:rPr>
                <w:rFonts w:cs="Arial"/>
                <w:color w:val="auto"/>
                <w:sz w:val="24"/>
                <w:szCs w:val="24"/>
              </w:rPr>
              <w:t>na podstawie</w:t>
            </w:r>
          </w:p>
          <w:p w14:paraId="0CE9B6CE" w14:textId="77777777" w:rsidR="00F14C7A" w:rsidRPr="00A80431" w:rsidRDefault="00F14C7A" w:rsidP="001475D3">
            <w:pPr>
              <w:spacing w:line="320" w:lineRule="exact"/>
              <w:rPr>
                <w:sz w:val="24"/>
                <w:szCs w:val="24"/>
              </w:rPr>
            </w:pPr>
          </w:p>
          <w:p w14:paraId="14DD7F16" w14:textId="082BCCAE" w:rsidR="00F14C7A" w:rsidRPr="00A80431" w:rsidRDefault="00F14C7A" w:rsidP="001475D3">
            <w:pPr>
              <w:spacing w:line="320" w:lineRule="exact"/>
              <w:rPr>
                <w:sz w:val="24"/>
                <w:szCs w:val="24"/>
              </w:rPr>
            </w:pPr>
          </w:p>
          <w:p w14:paraId="3B2A72EF" w14:textId="036DFDB5" w:rsidR="00F14C7A" w:rsidRPr="00A80431" w:rsidRDefault="00F14C7A" w:rsidP="001475D3">
            <w:pPr>
              <w:spacing w:line="320" w:lineRule="exact"/>
              <w:rPr>
                <w:sz w:val="24"/>
                <w:szCs w:val="24"/>
              </w:rPr>
            </w:pPr>
          </w:p>
        </w:tc>
        <w:tc>
          <w:tcPr>
            <w:tcW w:w="6422" w:type="dxa"/>
            <w:gridSpan w:val="2"/>
            <w:tcBorders>
              <w:top w:val="single" w:sz="4" w:space="0" w:color="auto"/>
            </w:tcBorders>
          </w:tcPr>
          <w:p w14:paraId="6F562820" w14:textId="77777777" w:rsidR="00F14C7A" w:rsidRPr="00A80431" w:rsidRDefault="00F14C7A" w:rsidP="001475D3">
            <w:pPr>
              <w:pStyle w:val="Arial10i50"/>
              <w:spacing w:line="320" w:lineRule="exact"/>
              <w:rPr>
                <w:color w:val="auto"/>
                <w:sz w:val="24"/>
                <w:szCs w:val="24"/>
              </w:rPr>
            </w:pPr>
            <w:bookmarkStart w:id="0" w:name="_Hlk66969819"/>
          </w:p>
          <w:p w14:paraId="202E8A29" w14:textId="0C162ADB" w:rsidR="00F14C7A" w:rsidRDefault="00AA64DA" w:rsidP="001475D3">
            <w:pPr>
              <w:pStyle w:val="Arial10i50"/>
              <w:spacing w:line="320" w:lineRule="exact"/>
              <w:rPr>
                <w:color w:val="auto"/>
                <w:sz w:val="24"/>
                <w:szCs w:val="24"/>
              </w:rPr>
            </w:pPr>
            <w:r w:rsidRPr="00A80431">
              <w:rPr>
                <w:color w:val="auto"/>
                <w:sz w:val="24"/>
                <w:szCs w:val="24"/>
              </w:rPr>
              <w:t>art. 163</w:t>
            </w:r>
            <w:r w:rsidR="00F14C7A" w:rsidRPr="00A80431">
              <w:rPr>
                <w:color w:val="auto"/>
                <w:sz w:val="24"/>
                <w:szCs w:val="24"/>
              </w:rPr>
              <w:t xml:space="preserve"> ustawy z</w:t>
            </w:r>
            <w:r w:rsidR="00575947" w:rsidRPr="00A80431">
              <w:rPr>
                <w:color w:val="auto"/>
                <w:sz w:val="24"/>
                <w:szCs w:val="24"/>
              </w:rPr>
              <w:t xml:space="preserve"> dnia 14 czerwca 1960 </w:t>
            </w:r>
            <w:r w:rsidR="0066072B" w:rsidRPr="00A80431">
              <w:rPr>
                <w:color w:val="auto"/>
                <w:sz w:val="24"/>
                <w:szCs w:val="24"/>
              </w:rPr>
              <w:t xml:space="preserve">r. </w:t>
            </w:r>
            <w:r w:rsidR="00575947" w:rsidRPr="00A80431">
              <w:rPr>
                <w:i/>
                <w:color w:val="auto"/>
                <w:sz w:val="24"/>
                <w:szCs w:val="24"/>
              </w:rPr>
              <w:t xml:space="preserve">Kodeks </w:t>
            </w:r>
            <w:r w:rsidR="0066072B" w:rsidRPr="00A80431">
              <w:rPr>
                <w:i/>
                <w:color w:val="auto"/>
                <w:sz w:val="24"/>
                <w:szCs w:val="24"/>
              </w:rPr>
              <w:t>Postępowania A</w:t>
            </w:r>
            <w:r w:rsidR="00F14C7A" w:rsidRPr="00A80431">
              <w:rPr>
                <w:i/>
                <w:color w:val="auto"/>
                <w:sz w:val="24"/>
                <w:szCs w:val="24"/>
              </w:rPr>
              <w:t>dministracyjnego</w:t>
            </w:r>
            <w:r w:rsidR="00F14C7A" w:rsidRPr="00A80431">
              <w:rPr>
                <w:color w:val="auto"/>
                <w:sz w:val="24"/>
                <w:szCs w:val="24"/>
              </w:rPr>
              <w:t xml:space="preserve"> (tj. </w:t>
            </w:r>
            <w:r w:rsidR="00C91156" w:rsidRPr="00A80431">
              <w:rPr>
                <w:rStyle w:val="plainlinks"/>
                <w:rFonts w:cs="Arial"/>
                <w:color w:val="auto"/>
                <w:sz w:val="24"/>
                <w:szCs w:val="24"/>
              </w:rPr>
              <w:t>Dz. U. z 202</w:t>
            </w:r>
            <w:r w:rsidR="0058085F" w:rsidRPr="00A80431">
              <w:rPr>
                <w:rStyle w:val="plainlinks"/>
                <w:rFonts w:cs="Arial"/>
                <w:color w:val="auto"/>
                <w:sz w:val="24"/>
                <w:szCs w:val="24"/>
              </w:rPr>
              <w:t>4</w:t>
            </w:r>
            <w:r w:rsidR="00C91156" w:rsidRPr="00A80431">
              <w:rPr>
                <w:rStyle w:val="plainlinks"/>
                <w:rFonts w:cs="Arial"/>
                <w:color w:val="auto"/>
                <w:sz w:val="24"/>
                <w:szCs w:val="24"/>
              </w:rPr>
              <w:t> r. poz. </w:t>
            </w:r>
            <w:r w:rsidR="0058085F" w:rsidRPr="00A80431">
              <w:rPr>
                <w:rStyle w:val="plainlinks"/>
                <w:rFonts w:cs="Arial"/>
                <w:color w:val="auto"/>
                <w:sz w:val="24"/>
                <w:szCs w:val="24"/>
              </w:rPr>
              <w:t>572</w:t>
            </w:r>
            <w:r w:rsidR="00160CCC" w:rsidRPr="00A80431">
              <w:rPr>
                <w:color w:val="auto"/>
                <w:sz w:val="24"/>
                <w:szCs w:val="24"/>
              </w:rPr>
              <w:t xml:space="preserve"> ze zm.</w:t>
            </w:r>
            <w:r w:rsidR="000511E9">
              <w:rPr>
                <w:color w:val="auto"/>
                <w:sz w:val="24"/>
                <w:szCs w:val="24"/>
              </w:rPr>
              <w:t>,</w:t>
            </w:r>
            <w:r w:rsidR="00AC3095">
              <w:rPr>
                <w:color w:val="auto"/>
                <w:sz w:val="24"/>
                <w:szCs w:val="24"/>
              </w:rPr>
              <w:t xml:space="preserve"> dalej K</w:t>
            </w:r>
            <w:r w:rsidR="00366E9D">
              <w:rPr>
                <w:color w:val="auto"/>
                <w:sz w:val="24"/>
                <w:szCs w:val="24"/>
              </w:rPr>
              <w:t>pa</w:t>
            </w:r>
            <w:r w:rsidR="00F14C7A" w:rsidRPr="00A80431">
              <w:rPr>
                <w:rStyle w:val="plainlinks"/>
                <w:rFonts w:cs="Arial"/>
                <w:color w:val="auto"/>
                <w:sz w:val="24"/>
                <w:szCs w:val="24"/>
              </w:rPr>
              <w:t xml:space="preserve">) </w:t>
            </w:r>
            <w:r w:rsidR="00F14C7A" w:rsidRPr="00A80431">
              <w:rPr>
                <w:color w:val="auto"/>
                <w:sz w:val="24"/>
                <w:szCs w:val="24"/>
              </w:rPr>
              <w:t xml:space="preserve">oraz na podstawie </w:t>
            </w:r>
            <w:r w:rsidR="00575947" w:rsidRPr="00A80431">
              <w:rPr>
                <w:color w:val="auto"/>
                <w:sz w:val="24"/>
                <w:szCs w:val="24"/>
              </w:rPr>
              <w:t>art.</w:t>
            </w:r>
            <w:r w:rsidR="00202407" w:rsidRPr="00A80431">
              <w:rPr>
                <w:color w:val="auto"/>
                <w:sz w:val="24"/>
                <w:szCs w:val="24"/>
              </w:rPr>
              <w:t xml:space="preserve"> 181 ust. 1 pkt. 1, 183 ust. 1</w:t>
            </w:r>
            <w:r w:rsidR="00F14C7A" w:rsidRPr="00A80431">
              <w:rPr>
                <w:color w:val="auto"/>
                <w:sz w:val="24"/>
                <w:szCs w:val="24"/>
              </w:rPr>
              <w:t>,</w:t>
            </w:r>
            <w:r w:rsidR="00575947" w:rsidRPr="00A80431">
              <w:rPr>
                <w:color w:val="auto"/>
                <w:sz w:val="24"/>
                <w:szCs w:val="24"/>
              </w:rPr>
              <w:t xml:space="preserve"> 184 ust. 1,</w:t>
            </w:r>
            <w:r w:rsidR="00F14C7A" w:rsidRPr="00A80431">
              <w:rPr>
                <w:color w:val="auto"/>
                <w:sz w:val="24"/>
                <w:szCs w:val="24"/>
              </w:rPr>
              <w:t xml:space="preserve"> </w:t>
            </w:r>
            <w:r w:rsidR="00C91812" w:rsidRPr="00A80431">
              <w:rPr>
                <w:color w:val="auto"/>
                <w:sz w:val="24"/>
                <w:szCs w:val="24"/>
              </w:rPr>
              <w:t>art. 188 ust</w:t>
            </w:r>
            <w:r w:rsidR="00A05F5C" w:rsidRPr="00A80431">
              <w:rPr>
                <w:color w:val="auto"/>
                <w:sz w:val="24"/>
                <w:szCs w:val="24"/>
              </w:rPr>
              <w:t xml:space="preserve">. 2b, </w:t>
            </w:r>
            <w:r w:rsidR="005E3CA0">
              <w:rPr>
                <w:color w:val="auto"/>
                <w:sz w:val="24"/>
                <w:szCs w:val="24"/>
              </w:rPr>
              <w:br/>
            </w:r>
            <w:r w:rsidR="0066072B" w:rsidRPr="00A80431">
              <w:rPr>
                <w:color w:val="auto"/>
                <w:sz w:val="24"/>
                <w:szCs w:val="24"/>
              </w:rPr>
              <w:t xml:space="preserve">art. 192, </w:t>
            </w:r>
            <w:r w:rsidR="00077F0C" w:rsidRPr="00A80431">
              <w:rPr>
                <w:color w:val="auto"/>
                <w:sz w:val="24"/>
                <w:szCs w:val="24"/>
              </w:rPr>
              <w:t xml:space="preserve">art. 211, </w:t>
            </w:r>
            <w:r w:rsidR="0066072B" w:rsidRPr="00A80431">
              <w:rPr>
                <w:color w:val="auto"/>
                <w:sz w:val="24"/>
                <w:szCs w:val="24"/>
              </w:rPr>
              <w:t>art. 214 ust.</w:t>
            </w:r>
            <w:r w:rsidR="00575947" w:rsidRPr="00A80431">
              <w:rPr>
                <w:color w:val="auto"/>
                <w:sz w:val="24"/>
                <w:szCs w:val="24"/>
              </w:rPr>
              <w:t xml:space="preserve"> </w:t>
            </w:r>
            <w:r w:rsidR="0066072B" w:rsidRPr="00A80431">
              <w:rPr>
                <w:color w:val="auto"/>
                <w:sz w:val="24"/>
                <w:szCs w:val="24"/>
              </w:rPr>
              <w:t xml:space="preserve">5 </w:t>
            </w:r>
            <w:r w:rsidR="00F14C7A" w:rsidRPr="00A80431">
              <w:rPr>
                <w:color w:val="auto"/>
                <w:sz w:val="24"/>
                <w:szCs w:val="24"/>
              </w:rPr>
              <w:t xml:space="preserve">i 378 ust. 2a ustawy z dnia 27 kwietnia 2001 r. </w:t>
            </w:r>
            <w:r w:rsidR="00F14C7A" w:rsidRPr="00A80431">
              <w:rPr>
                <w:i/>
                <w:iCs/>
                <w:color w:val="auto"/>
                <w:sz w:val="24"/>
                <w:szCs w:val="24"/>
              </w:rPr>
              <w:t>Prawo ochrony środowiska</w:t>
            </w:r>
            <w:r w:rsidR="00F14C7A" w:rsidRPr="00A80431">
              <w:rPr>
                <w:iCs/>
                <w:color w:val="auto"/>
                <w:sz w:val="24"/>
                <w:szCs w:val="24"/>
              </w:rPr>
              <w:t xml:space="preserve"> </w:t>
            </w:r>
            <w:r w:rsidR="007726B2">
              <w:rPr>
                <w:iCs/>
                <w:color w:val="auto"/>
                <w:sz w:val="24"/>
                <w:szCs w:val="24"/>
              </w:rPr>
              <w:br/>
            </w:r>
            <w:r w:rsidR="00160CCC" w:rsidRPr="00A80431">
              <w:rPr>
                <w:color w:val="auto"/>
                <w:sz w:val="24"/>
                <w:szCs w:val="24"/>
              </w:rPr>
              <w:t>(tj. Dz.U. z 202</w:t>
            </w:r>
            <w:r w:rsidR="0000676E" w:rsidRPr="00A80431">
              <w:rPr>
                <w:color w:val="auto"/>
                <w:sz w:val="24"/>
                <w:szCs w:val="24"/>
              </w:rPr>
              <w:t>5</w:t>
            </w:r>
            <w:r w:rsidR="00F14C7A" w:rsidRPr="00A80431">
              <w:rPr>
                <w:color w:val="auto"/>
                <w:sz w:val="24"/>
                <w:szCs w:val="24"/>
              </w:rPr>
              <w:t xml:space="preserve"> r. poz. </w:t>
            </w:r>
            <w:r w:rsidR="008F4624" w:rsidRPr="00A80431">
              <w:rPr>
                <w:color w:val="auto"/>
                <w:sz w:val="24"/>
                <w:szCs w:val="24"/>
              </w:rPr>
              <w:t>647</w:t>
            </w:r>
            <w:r w:rsidR="00F14C7A" w:rsidRPr="00A80431">
              <w:rPr>
                <w:color w:val="auto"/>
                <w:sz w:val="24"/>
                <w:szCs w:val="24"/>
              </w:rPr>
              <w:t xml:space="preserve"> ze zm.</w:t>
            </w:r>
            <w:r w:rsidR="000511E9">
              <w:rPr>
                <w:color w:val="auto"/>
                <w:sz w:val="24"/>
                <w:szCs w:val="24"/>
              </w:rPr>
              <w:t>,</w:t>
            </w:r>
            <w:r w:rsidR="00AC3095">
              <w:rPr>
                <w:color w:val="auto"/>
                <w:sz w:val="24"/>
                <w:szCs w:val="24"/>
              </w:rPr>
              <w:t xml:space="preserve"> dalej POŚ</w:t>
            </w:r>
            <w:r w:rsidR="00F14C7A" w:rsidRPr="00A80431">
              <w:rPr>
                <w:color w:val="auto"/>
                <w:sz w:val="24"/>
                <w:szCs w:val="24"/>
              </w:rPr>
              <w:t>)</w:t>
            </w:r>
            <w:bookmarkEnd w:id="0"/>
            <w:r w:rsidR="002E08A8" w:rsidRPr="00A80431">
              <w:rPr>
                <w:color w:val="auto"/>
                <w:sz w:val="24"/>
                <w:szCs w:val="24"/>
              </w:rPr>
              <w:t>.</w:t>
            </w:r>
          </w:p>
          <w:p w14:paraId="0D79BD6D" w14:textId="7AA17C68" w:rsidR="000511E9" w:rsidRPr="00AC3095" w:rsidRDefault="000511E9" w:rsidP="001475D3">
            <w:pPr>
              <w:pStyle w:val="Arial10i50"/>
              <w:spacing w:line="320" w:lineRule="exact"/>
              <w:rPr>
                <w:color w:val="auto"/>
                <w:sz w:val="24"/>
                <w:szCs w:val="24"/>
              </w:rPr>
            </w:pPr>
          </w:p>
        </w:tc>
      </w:tr>
      <w:tr w:rsidR="00F14C7A" w:rsidRPr="00A80431" w14:paraId="6B9E284D" w14:textId="77777777" w:rsidTr="00A80431">
        <w:trPr>
          <w:cantSplit/>
          <w:trHeight w:val="2625"/>
        </w:trPr>
        <w:tc>
          <w:tcPr>
            <w:tcW w:w="9639" w:type="dxa"/>
            <w:gridSpan w:val="3"/>
            <w:tcBorders>
              <w:top w:val="single" w:sz="4" w:space="0" w:color="auto"/>
            </w:tcBorders>
          </w:tcPr>
          <w:p w14:paraId="312AFC3C" w14:textId="77777777" w:rsidR="00905AAF" w:rsidRPr="00A80431" w:rsidRDefault="00905AAF" w:rsidP="009F2192">
            <w:pPr>
              <w:pStyle w:val="Arial10i50"/>
              <w:spacing w:line="320" w:lineRule="exact"/>
              <w:rPr>
                <w:rFonts w:cs="Arial"/>
                <w:b/>
                <w:color w:val="auto"/>
                <w:sz w:val="24"/>
                <w:szCs w:val="24"/>
              </w:rPr>
            </w:pPr>
          </w:p>
          <w:p w14:paraId="2595542F" w14:textId="03D9736A" w:rsidR="00976B36" w:rsidRPr="00A80431" w:rsidRDefault="00976B36" w:rsidP="009F2192">
            <w:pPr>
              <w:pStyle w:val="Arial10i50"/>
              <w:spacing w:line="320" w:lineRule="exact"/>
              <w:rPr>
                <w:rFonts w:cs="Arial"/>
                <w:color w:val="auto"/>
                <w:sz w:val="24"/>
                <w:szCs w:val="24"/>
              </w:rPr>
            </w:pPr>
            <w:r w:rsidRPr="00A80431">
              <w:rPr>
                <w:rFonts w:cs="Arial"/>
                <w:color w:val="auto"/>
                <w:sz w:val="24"/>
                <w:szCs w:val="24"/>
              </w:rPr>
              <w:t xml:space="preserve">po rozpoznaniu wniosku Strony, z dnia </w:t>
            </w:r>
            <w:r w:rsidR="00EB6C6F" w:rsidRPr="00A80431">
              <w:rPr>
                <w:rFonts w:cs="Arial"/>
                <w:color w:val="auto"/>
                <w:sz w:val="24"/>
                <w:szCs w:val="24"/>
              </w:rPr>
              <w:t>31 marca 2025 r.</w:t>
            </w:r>
          </w:p>
          <w:p w14:paraId="4F64D756" w14:textId="77777777" w:rsidR="002239C8" w:rsidRDefault="002239C8" w:rsidP="009F2192">
            <w:pPr>
              <w:pStyle w:val="Arial10i50"/>
              <w:spacing w:line="320" w:lineRule="exact"/>
              <w:rPr>
                <w:rFonts w:cs="Arial"/>
                <w:b/>
                <w:color w:val="auto"/>
                <w:sz w:val="24"/>
                <w:szCs w:val="24"/>
              </w:rPr>
            </w:pPr>
          </w:p>
          <w:p w14:paraId="52338441" w14:textId="07A4549E" w:rsidR="002239C8" w:rsidRPr="002239C8" w:rsidRDefault="00976B36" w:rsidP="002239C8">
            <w:pPr>
              <w:pStyle w:val="Arial10i50"/>
              <w:spacing w:after="240" w:line="320" w:lineRule="exact"/>
              <w:rPr>
                <w:rFonts w:cs="Arial"/>
                <w:b/>
                <w:color w:val="auto"/>
                <w:sz w:val="24"/>
                <w:szCs w:val="24"/>
              </w:rPr>
            </w:pPr>
            <w:r w:rsidRPr="00A80431">
              <w:rPr>
                <w:rFonts w:cs="Arial"/>
                <w:b/>
                <w:color w:val="auto"/>
                <w:sz w:val="24"/>
                <w:szCs w:val="24"/>
              </w:rPr>
              <w:t>o</w:t>
            </w:r>
            <w:r w:rsidR="00F14C7A" w:rsidRPr="00A80431">
              <w:rPr>
                <w:rFonts w:cs="Arial"/>
                <w:b/>
                <w:color w:val="auto"/>
                <w:sz w:val="24"/>
                <w:szCs w:val="24"/>
              </w:rPr>
              <w:t>rzekam</w:t>
            </w:r>
          </w:p>
          <w:p w14:paraId="0AD36A35" w14:textId="3FDBDE14" w:rsidR="009F2192" w:rsidRPr="002239C8" w:rsidRDefault="0066072B" w:rsidP="002239C8">
            <w:pPr>
              <w:pStyle w:val="Arial10i5"/>
              <w:spacing w:after="240" w:line="320" w:lineRule="exact"/>
              <w:rPr>
                <w:rFonts w:cs="Arial"/>
                <w:color w:val="auto"/>
                <w:sz w:val="24"/>
                <w:szCs w:val="24"/>
              </w:rPr>
            </w:pPr>
            <w:r w:rsidRPr="00A80431">
              <w:rPr>
                <w:color w:val="auto"/>
                <w:sz w:val="24"/>
                <w:szCs w:val="24"/>
              </w:rPr>
              <w:t>zmienić</w:t>
            </w:r>
            <w:r w:rsidR="00976B36" w:rsidRPr="00A80431">
              <w:rPr>
                <w:color w:val="auto"/>
                <w:sz w:val="24"/>
                <w:szCs w:val="24"/>
              </w:rPr>
              <w:t xml:space="preserve"> </w:t>
            </w:r>
            <w:r w:rsidR="00F14C7A" w:rsidRPr="00A80431">
              <w:rPr>
                <w:rFonts w:cs="Arial"/>
                <w:color w:val="auto"/>
                <w:sz w:val="24"/>
                <w:szCs w:val="24"/>
              </w:rPr>
              <w:t>warunki pozwolenia zintegrowanego</w:t>
            </w:r>
            <w:r w:rsidR="00976B36" w:rsidRPr="00A80431">
              <w:rPr>
                <w:rFonts w:cs="Arial"/>
                <w:color w:val="auto"/>
                <w:sz w:val="24"/>
                <w:szCs w:val="24"/>
              </w:rPr>
              <w:t>,</w:t>
            </w:r>
            <w:r w:rsidR="00F14C7A" w:rsidRPr="00A80431">
              <w:rPr>
                <w:rFonts w:cs="Arial"/>
                <w:color w:val="auto"/>
                <w:sz w:val="24"/>
                <w:szCs w:val="24"/>
              </w:rPr>
              <w:t xml:space="preserve"> udzielonego decyzją</w:t>
            </w:r>
            <w:r w:rsidR="00F14C7A" w:rsidRPr="00A80431">
              <w:rPr>
                <w:color w:val="auto"/>
                <w:sz w:val="24"/>
                <w:szCs w:val="24"/>
              </w:rPr>
              <w:t xml:space="preserve"> </w:t>
            </w:r>
            <w:r w:rsidR="00976B36" w:rsidRPr="00A80431">
              <w:rPr>
                <w:color w:val="auto"/>
                <w:sz w:val="24"/>
                <w:szCs w:val="24"/>
              </w:rPr>
              <w:t>Marszałka Województwa Śląskiego</w:t>
            </w:r>
            <w:r w:rsidR="001A4CE9" w:rsidRPr="00A80431">
              <w:rPr>
                <w:sz w:val="24"/>
                <w:szCs w:val="24"/>
              </w:rPr>
              <w:t xml:space="preserve"> nr 3148/OS/2009 </w:t>
            </w:r>
            <w:r w:rsidR="004D55AD" w:rsidRPr="00A80431">
              <w:rPr>
                <w:rFonts w:cs="Arial"/>
                <w:color w:val="auto"/>
                <w:sz w:val="24"/>
                <w:szCs w:val="24"/>
                <w:lang w:bidi="pl-PL"/>
              </w:rPr>
              <w:t xml:space="preserve"> z dnia </w:t>
            </w:r>
            <w:r w:rsidR="003E3763" w:rsidRPr="00A80431">
              <w:rPr>
                <w:sz w:val="24"/>
                <w:szCs w:val="24"/>
              </w:rPr>
              <w:t>28 września 2009</w:t>
            </w:r>
            <w:r w:rsidR="003A7D80" w:rsidRPr="00A80431">
              <w:rPr>
                <w:sz w:val="24"/>
                <w:szCs w:val="24"/>
              </w:rPr>
              <w:t xml:space="preserve"> </w:t>
            </w:r>
            <w:r w:rsidR="003E3763" w:rsidRPr="00A80431">
              <w:rPr>
                <w:sz w:val="24"/>
                <w:szCs w:val="24"/>
              </w:rPr>
              <w:t>r.</w:t>
            </w:r>
            <w:r w:rsidR="003A7D80" w:rsidRPr="00A80431">
              <w:rPr>
                <w:sz w:val="24"/>
                <w:szCs w:val="24"/>
              </w:rPr>
              <w:t xml:space="preserve"> </w:t>
            </w:r>
            <w:r w:rsidR="00F14C7A" w:rsidRPr="00A80431">
              <w:rPr>
                <w:color w:val="auto"/>
                <w:sz w:val="24"/>
                <w:szCs w:val="24"/>
              </w:rPr>
              <w:t>(z</w:t>
            </w:r>
            <w:r w:rsidR="003E3763" w:rsidRPr="00A80431">
              <w:rPr>
                <w:color w:val="auto"/>
                <w:sz w:val="24"/>
                <w:szCs w:val="24"/>
              </w:rPr>
              <w:t>e z</w:t>
            </w:r>
            <w:r w:rsidR="00F14C7A" w:rsidRPr="00A80431">
              <w:rPr>
                <w:color w:val="auto"/>
                <w:sz w:val="24"/>
                <w:szCs w:val="24"/>
              </w:rPr>
              <w:t>m</w:t>
            </w:r>
            <w:r w:rsidR="003E3763" w:rsidRPr="00A80431">
              <w:rPr>
                <w:color w:val="auto"/>
                <w:sz w:val="24"/>
                <w:szCs w:val="24"/>
              </w:rPr>
              <w:t>.)</w:t>
            </w:r>
            <w:r w:rsidR="004D55AD" w:rsidRPr="00A80431">
              <w:rPr>
                <w:color w:val="auto"/>
                <w:sz w:val="24"/>
                <w:szCs w:val="24"/>
                <w:lang w:bidi="pl-PL"/>
              </w:rPr>
              <w:t xml:space="preserve"> </w:t>
            </w:r>
            <w:r w:rsidR="007B4CA8">
              <w:rPr>
                <w:color w:val="auto"/>
                <w:sz w:val="24"/>
                <w:szCs w:val="24"/>
                <w:lang w:bidi="pl-PL"/>
              </w:rPr>
              <w:br/>
            </w:r>
            <w:r w:rsidR="004D55AD" w:rsidRPr="00A80431">
              <w:rPr>
                <w:bCs/>
                <w:color w:val="auto"/>
                <w:sz w:val="24"/>
                <w:szCs w:val="24"/>
              </w:rPr>
              <w:t xml:space="preserve">dla </w:t>
            </w:r>
            <w:r w:rsidR="00976B36" w:rsidRPr="00A80431">
              <w:rPr>
                <w:bCs/>
                <w:color w:val="auto"/>
                <w:sz w:val="24"/>
                <w:szCs w:val="24"/>
              </w:rPr>
              <w:t>instalacji</w:t>
            </w:r>
            <w:r w:rsidR="0006062B" w:rsidRPr="00A80431">
              <w:rPr>
                <w:bCs/>
                <w:color w:val="auto"/>
                <w:sz w:val="24"/>
                <w:szCs w:val="24"/>
              </w:rPr>
              <w:t xml:space="preserve"> </w:t>
            </w:r>
            <w:r w:rsidR="0006062B" w:rsidRPr="00A80431">
              <w:rPr>
                <w:sz w:val="24"/>
                <w:szCs w:val="24"/>
              </w:rPr>
              <w:t xml:space="preserve"> do chowu trzody chlewnej</w:t>
            </w:r>
            <w:r w:rsidR="00AC3095">
              <w:rPr>
                <w:sz w:val="24"/>
                <w:szCs w:val="24"/>
              </w:rPr>
              <w:t>,</w:t>
            </w:r>
            <w:r w:rsidR="0006062B" w:rsidRPr="00A80431">
              <w:rPr>
                <w:sz w:val="24"/>
                <w:szCs w:val="24"/>
              </w:rPr>
              <w:t xml:space="preserve"> zlokalizowanej na fermie w Krzepicach</w:t>
            </w:r>
            <w:r w:rsidR="0045405A">
              <w:rPr>
                <w:sz w:val="24"/>
                <w:szCs w:val="24"/>
              </w:rPr>
              <w:t>,</w:t>
            </w:r>
            <w:r w:rsidR="007C78A0" w:rsidRPr="00A80431">
              <w:rPr>
                <w:sz w:val="24"/>
                <w:szCs w:val="24"/>
              </w:rPr>
              <w:t xml:space="preserve"> </w:t>
            </w:r>
            <w:r w:rsidR="00AE7289">
              <w:rPr>
                <w:sz w:val="24"/>
                <w:szCs w:val="24"/>
              </w:rPr>
              <w:br/>
            </w:r>
            <w:r w:rsidR="007C78A0" w:rsidRPr="00A80431">
              <w:rPr>
                <w:sz w:val="24"/>
                <w:szCs w:val="24"/>
              </w:rPr>
              <w:t xml:space="preserve">przy ul. </w:t>
            </w:r>
            <w:r w:rsidR="002A0C07" w:rsidRPr="00A80431">
              <w:rPr>
                <w:sz w:val="24"/>
                <w:szCs w:val="24"/>
              </w:rPr>
              <w:t>Dąbrowskiego 73</w:t>
            </w:r>
            <w:r w:rsidR="0065025C" w:rsidRPr="00A80431">
              <w:rPr>
                <w:sz w:val="24"/>
                <w:szCs w:val="24"/>
              </w:rPr>
              <w:t xml:space="preserve">, </w:t>
            </w:r>
            <w:r w:rsidR="00F14C7A" w:rsidRPr="00A80431">
              <w:rPr>
                <w:color w:val="auto"/>
                <w:sz w:val="24"/>
                <w:szCs w:val="24"/>
              </w:rPr>
              <w:t xml:space="preserve">eksploatowanej </w:t>
            </w:r>
            <w:r w:rsidR="00F14C7A" w:rsidRPr="00A80431">
              <w:rPr>
                <w:rFonts w:cs="Arial"/>
                <w:bCs/>
                <w:color w:val="auto"/>
                <w:sz w:val="24"/>
                <w:szCs w:val="24"/>
              </w:rPr>
              <w:t xml:space="preserve">obecnie przez </w:t>
            </w:r>
            <w:r w:rsidR="0065025C" w:rsidRPr="00A80431">
              <w:rPr>
                <w:sz w:val="24"/>
                <w:szCs w:val="24"/>
              </w:rPr>
              <w:t xml:space="preserve">spółkę AGRO GOBARTO </w:t>
            </w:r>
            <w:r w:rsidR="00AE7289">
              <w:rPr>
                <w:sz w:val="24"/>
                <w:szCs w:val="24"/>
              </w:rPr>
              <w:br/>
            </w:r>
            <w:r w:rsidR="0065025C" w:rsidRPr="00A80431">
              <w:rPr>
                <w:sz w:val="24"/>
                <w:szCs w:val="24"/>
              </w:rPr>
              <w:t xml:space="preserve">Sp. z o.o., z siedzibą </w:t>
            </w:r>
            <w:r w:rsidR="00E71E7B">
              <w:rPr>
                <w:sz w:val="24"/>
                <w:szCs w:val="24"/>
              </w:rPr>
              <w:t xml:space="preserve">w </w:t>
            </w:r>
            <w:r w:rsidR="0065025C" w:rsidRPr="00A80431">
              <w:rPr>
                <w:sz w:val="24"/>
                <w:szCs w:val="24"/>
              </w:rPr>
              <w:t>Gr</w:t>
            </w:r>
            <w:r w:rsidR="009273FF" w:rsidRPr="00A80431">
              <w:rPr>
                <w:sz w:val="24"/>
                <w:szCs w:val="24"/>
              </w:rPr>
              <w:t>ą</w:t>
            </w:r>
            <w:r w:rsidR="0065025C" w:rsidRPr="00A80431">
              <w:rPr>
                <w:sz w:val="24"/>
                <w:szCs w:val="24"/>
              </w:rPr>
              <w:t>bkow</w:t>
            </w:r>
            <w:r w:rsidR="00ED6AFD" w:rsidRPr="00A80431">
              <w:rPr>
                <w:sz w:val="24"/>
                <w:szCs w:val="24"/>
              </w:rPr>
              <w:t>ie</w:t>
            </w:r>
            <w:r w:rsidR="00EE3CC3" w:rsidRPr="00A80431">
              <w:rPr>
                <w:sz w:val="24"/>
                <w:szCs w:val="24"/>
              </w:rPr>
              <w:t>, pod nr</w:t>
            </w:r>
            <w:r w:rsidR="0065025C" w:rsidRPr="00A80431">
              <w:rPr>
                <w:sz w:val="24"/>
                <w:szCs w:val="24"/>
              </w:rPr>
              <w:t xml:space="preserve"> 73</w:t>
            </w:r>
            <w:r w:rsidR="00F14C7A" w:rsidRPr="00A80431">
              <w:rPr>
                <w:rFonts w:cs="Arial"/>
                <w:bCs/>
                <w:color w:val="auto"/>
                <w:sz w:val="24"/>
                <w:szCs w:val="24"/>
              </w:rPr>
              <w:t xml:space="preserve"> </w:t>
            </w:r>
            <w:r w:rsidRPr="00A80431">
              <w:rPr>
                <w:rFonts w:cs="Arial"/>
                <w:bCs/>
                <w:color w:val="auto"/>
                <w:sz w:val="24"/>
                <w:szCs w:val="24"/>
              </w:rPr>
              <w:t xml:space="preserve">(NIP: </w:t>
            </w:r>
            <w:r w:rsidR="00B61011" w:rsidRPr="00A80431">
              <w:rPr>
                <w:rFonts w:cs="Arial"/>
                <w:bCs/>
                <w:color w:val="auto"/>
                <w:sz w:val="24"/>
                <w:szCs w:val="24"/>
              </w:rPr>
              <w:t>6991848816</w:t>
            </w:r>
            <w:r w:rsidR="002760B9" w:rsidRPr="00A80431">
              <w:rPr>
                <w:rFonts w:cs="Arial"/>
                <w:bCs/>
                <w:color w:val="auto"/>
                <w:sz w:val="24"/>
                <w:szCs w:val="24"/>
              </w:rPr>
              <w:t>, REGON:</w:t>
            </w:r>
            <w:r w:rsidR="00D13B26" w:rsidRPr="00A80431">
              <w:rPr>
                <w:rFonts w:cs="Arial"/>
                <w:bCs/>
                <w:color w:val="auto"/>
                <w:sz w:val="24"/>
                <w:szCs w:val="24"/>
              </w:rPr>
              <w:t xml:space="preserve"> 411520891</w:t>
            </w:r>
            <w:r w:rsidR="00F14C7A" w:rsidRPr="00A80431">
              <w:rPr>
                <w:rFonts w:cs="Arial"/>
                <w:bCs/>
                <w:color w:val="auto"/>
                <w:sz w:val="24"/>
                <w:szCs w:val="24"/>
              </w:rPr>
              <w:t>)</w:t>
            </w:r>
            <w:r w:rsidR="00F14C7A" w:rsidRPr="00A80431">
              <w:rPr>
                <w:rFonts w:cs="Arial"/>
                <w:color w:val="auto"/>
                <w:sz w:val="24"/>
                <w:szCs w:val="24"/>
              </w:rPr>
              <w:t xml:space="preserve">, </w:t>
            </w:r>
            <w:r w:rsidR="0045405A">
              <w:rPr>
                <w:rFonts w:cs="Arial"/>
                <w:color w:val="auto"/>
                <w:sz w:val="24"/>
                <w:szCs w:val="24"/>
              </w:rPr>
              <w:br/>
            </w:r>
            <w:r w:rsidR="00F14C7A" w:rsidRPr="00A80431">
              <w:rPr>
                <w:rFonts w:cs="Arial"/>
                <w:color w:val="auto"/>
                <w:sz w:val="24"/>
                <w:szCs w:val="24"/>
              </w:rPr>
              <w:t>w następujący sposób:</w:t>
            </w:r>
          </w:p>
        </w:tc>
      </w:tr>
    </w:tbl>
    <w:p w14:paraId="7AE08E6F" w14:textId="75E71AA4" w:rsidR="0036074B" w:rsidRPr="00D14E93" w:rsidRDefault="0036074B" w:rsidP="002239C8">
      <w:pPr>
        <w:pStyle w:val="Tekstpodstawowywcity"/>
        <w:numPr>
          <w:ilvl w:val="0"/>
          <w:numId w:val="59"/>
        </w:numPr>
        <w:spacing w:before="240" w:line="320" w:lineRule="exact"/>
        <w:ind w:right="-567"/>
        <w:jc w:val="left"/>
        <w:rPr>
          <w:rFonts w:ascii="Arial" w:hAnsi="Arial" w:cs="Arial"/>
          <w:b/>
          <w:i w:val="0"/>
          <w:color w:val="auto"/>
        </w:rPr>
      </w:pPr>
      <w:r w:rsidRPr="00A80431">
        <w:rPr>
          <w:rFonts w:ascii="Arial" w:hAnsi="Arial" w:cs="Arial"/>
          <w:bCs/>
          <w:i w:val="0"/>
          <w:color w:val="auto"/>
        </w:rPr>
        <w:t>W częś</w:t>
      </w:r>
      <w:r w:rsidR="00AA54A2">
        <w:rPr>
          <w:rFonts w:ascii="Arial" w:hAnsi="Arial" w:cs="Arial"/>
          <w:bCs/>
          <w:i w:val="0"/>
          <w:color w:val="auto"/>
        </w:rPr>
        <w:t xml:space="preserve">ci </w:t>
      </w:r>
      <w:r w:rsidRPr="00A80431">
        <w:rPr>
          <w:rFonts w:ascii="Arial" w:hAnsi="Arial" w:cs="Arial"/>
          <w:bCs/>
          <w:i w:val="0"/>
          <w:color w:val="auto"/>
        </w:rPr>
        <w:t>IV. decyzji</w:t>
      </w:r>
      <w:r w:rsidRPr="00A80431">
        <w:rPr>
          <w:rFonts w:ascii="Arial" w:hAnsi="Arial" w:cs="Arial"/>
          <w:b/>
          <w:i w:val="0"/>
          <w:color w:val="auto"/>
        </w:rPr>
        <w:t xml:space="preserve"> </w:t>
      </w:r>
      <w:r w:rsidR="00BB1B4D" w:rsidRPr="00A80431">
        <w:rPr>
          <w:rFonts w:ascii="Arial" w:hAnsi="Arial" w:cs="Arial"/>
          <w:b/>
          <w:i w:val="0"/>
          <w:color w:val="auto"/>
        </w:rPr>
        <w:t xml:space="preserve">„Warunki wprowadzania do środowiska substancji lub </w:t>
      </w:r>
      <w:r w:rsidR="002239C8">
        <w:rPr>
          <w:rFonts w:ascii="Arial" w:hAnsi="Arial" w:cs="Arial"/>
          <w:b/>
          <w:i w:val="0"/>
          <w:color w:val="auto"/>
        </w:rPr>
        <w:br/>
      </w:r>
      <w:r w:rsidR="00BB1B4D" w:rsidRPr="00A80431">
        <w:rPr>
          <w:rFonts w:ascii="Arial" w:hAnsi="Arial" w:cs="Arial"/>
          <w:b/>
          <w:i w:val="0"/>
          <w:color w:val="auto"/>
        </w:rPr>
        <w:t xml:space="preserve">energii w warunkach normalnego funkcjonowania instalacji”, </w:t>
      </w:r>
      <w:r w:rsidR="00DF1B71" w:rsidRPr="00DF1B71">
        <w:rPr>
          <w:rFonts w:ascii="Arial" w:hAnsi="Arial" w:cs="Arial"/>
          <w:bCs/>
          <w:i w:val="0"/>
          <w:color w:val="auto"/>
        </w:rPr>
        <w:t>pod</w:t>
      </w:r>
      <w:r w:rsidR="00BB1B4D" w:rsidRPr="00A80431">
        <w:rPr>
          <w:rFonts w:ascii="Arial" w:hAnsi="Arial" w:cs="Arial"/>
          <w:bCs/>
          <w:i w:val="0"/>
          <w:color w:val="auto"/>
        </w:rPr>
        <w:t>p</w:t>
      </w:r>
      <w:r w:rsidRPr="00A80431">
        <w:rPr>
          <w:rFonts w:ascii="Arial" w:hAnsi="Arial" w:cs="Arial"/>
          <w:bCs/>
          <w:i w:val="0"/>
          <w:color w:val="auto"/>
        </w:rPr>
        <w:t xml:space="preserve">unkt </w:t>
      </w:r>
      <w:r w:rsidR="0026111A">
        <w:rPr>
          <w:rFonts w:ascii="Arial" w:hAnsi="Arial" w:cs="Arial"/>
          <w:bCs/>
          <w:i w:val="0"/>
          <w:color w:val="auto"/>
        </w:rPr>
        <w:t>IV.</w:t>
      </w:r>
      <w:r w:rsidRPr="00A80431">
        <w:rPr>
          <w:rFonts w:ascii="Arial" w:hAnsi="Arial" w:cs="Arial"/>
          <w:bCs/>
          <w:i w:val="0"/>
          <w:color w:val="auto"/>
        </w:rPr>
        <w:t>4.</w:t>
      </w:r>
      <w:r w:rsidR="00C82365" w:rsidRPr="00A80431">
        <w:rPr>
          <w:rFonts w:ascii="Arial" w:hAnsi="Arial" w:cs="Arial"/>
          <w:bCs/>
          <w:i w:val="0"/>
          <w:color w:val="auto"/>
        </w:rPr>
        <w:t>2.</w:t>
      </w:r>
      <w:r w:rsidRPr="00A80431">
        <w:rPr>
          <w:rFonts w:ascii="Arial" w:hAnsi="Arial" w:cs="Arial"/>
          <w:b/>
          <w:i w:val="0"/>
          <w:color w:val="auto"/>
        </w:rPr>
        <w:t xml:space="preserve"> </w:t>
      </w:r>
      <w:r w:rsidR="002239C8">
        <w:rPr>
          <w:rFonts w:ascii="Arial" w:hAnsi="Arial" w:cs="Arial"/>
          <w:b/>
          <w:i w:val="0"/>
          <w:color w:val="auto"/>
        </w:rPr>
        <w:br/>
      </w:r>
      <w:r w:rsidRPr="00A80431">
        <w:rPr>
          <w:rFonts w:ascii="Arial" w:hAnsi="Arial" w:cs="Arial"/>
          <w:b/>
          <w:i w:val="0"/>
          <w:color w:val="auto"/>
        </w:rPr>
        <w:t>„</w:t>
      </w:r>
      <w:r w:rsidR="00BB1B4D" w:rsidRPr="00A80431">
        <w:rPr>
          <w:rFonts w:ascii="Arial" w:hAnsi="Arial" w:cs="Arial"/>
          <w:b/>
          <w:i w:val="0"/>
          <w:color w:val="auto"/>
        </w:rPr>
        <w:t xml:space="preserve">Źródła powstawania, podstawowy skład chemiczny i właściwości odpadów </w:t>
      </w:r>
      <w:r w:rsidR="005300F5" w:rsidRPr="00A80431">
        <w:rPr>
          <w:rFonts w:ascii="Arial" w:hAnsi="Arial" w:cs="Arial"/>
          <w:b/>
          <w:i w:val="0"/>
          <w:color w:val="auto"/>
        </w:rPr>
        <w:t xml:space="preserve">przewidzianych </w:t>
      </w:r>
      <w:r w:rsidR="00BB1B4D" w:rsidRPr="00A80431">
        <w:rPr>
          <w:rFonts w:ascii="Arial" w:hAnsi="Arial" w:cs="Arial"/>
          <w:b/>
          <w:i w:val="0"/>
          <w:color w:val="auto"/>
        </w:rPr>
        <w:t>do wytworzenia</w:t>
      </w:r>
      <w:r w:rsidRPr="00A80431">
        <w:rPr>
          <w:rFonts w:ascii="Arial" w:hAnsi="Arial" w:cs="Arial"/>
          <w:b/>
          <w:i w:val="0"/>
          <w:color w:val="auto"/>
        </w:rPr>
        <w:t>”</w:t>
      </w:r>
      <w:r w:rsidR="003B1501">
        <w:rPr>
          <w:rFonts w:ascii="Arial" w:hAnsi="Arial" w:cs="Arial"/>
          <w:b/>
          <w:i w:val="0"/>
          <w:color w:val="auto"/>
        </w:rPr>
        <w:t>,</w:t>
      </w:r>
      <w:r w:rsidR="00D14E93">
        <w:rPr>
          <w:rFonts w:ascii="Arial" w:hAnsi="Arial" w:cs="Arial"/>
          <w:b/>
          <w:i w:val="0"/>
          <w:color w:val="auto"/>
        </w:rPr>
        <w:t xml:space="preserve"> </w:t>
      </w:r>
      <w:r w:rsidR="00A80431" w:rsidRPr="00D14E93">
        <w:rPr>
          <w:rFonts w:ascii="Arial" w:hAnsi="Arial" w:cs="Arial"/>
          <w:bCs/>
          <w:i w:val="0"/>
          <w:color w:val="auto"/>
        </w:rPr>
        <w:t>o</w:t>
      </w:r>
      <w:r w:rsidRPr="00D14E93">
        <w:rPr>
          <w:rFonts w:ascii="Arial" w:hAnsi="Arial" w:cs="Arial"/>
          <w:bCs/>
          <w:i w:val="0"/>
          <w:color w:val="auto"/>
        </w:rPr>
        <w:t>trzymuje brzmienie:</w:t>
      </w:r>
    </w:p>
    <w:p w14:paraId="13C53C34" w14:textId="77777777" w:rsidR="0036074B" w:rsidRPr="00A80431" w:rsidRDefault="0036074B" w:rsidP="009F2192">
      <w:pPr>
        <w:pStyle w:val="Tekstpodstawowywcity"/>
        <w:spacing w:line="320" w:lineRule="exact"/>
        <w:ind w:left="1004" w:right="-567"/>
        <w:jc w:val="left"/>
        <w:rPr>
          <w:rFonts w:ascii="Arial" w:hAnsi="Arial" w:cs="Arial"/>
          <w:b/>
          <w:i w:val="0"/>
          <w:color w:val="auto"/>
          <w:u w:val="single"/>
        </w:rPr>
      </w:pPr>
    </w:p>
    <w:p w14:paraId="5F4CF98C" w14:textId="2D5AF513" w:rsidR="00A80431" w:rsidRDefault="00C50D33" w:rsidP="009F2192">
      <w:pPr>
        <w:pStyle w:val="Tekstpodstawowywcity"/>
        <w:spacing w:line="320" w:lineRule="exact"/>
        <w:ind w:left="567" w:right="-567" w:hanging="567"/>
        <w:jc w:val="left"/>
        <w:rPr>
          <w:rFonts w:ascii="Arial" w:eastAsia="Times New Roman" w:hAnsi="Arial" w:cs="Arial"/>
          <w:b/>
          <w:i w:val="0"/>
          <w:iCs w:val="0"/>
        </w:rPr>
      </w:pPr>
      <w:r w:rsidRPr="00A80431">
        <w:rPr>
          <w:rFonts w:ascii="Arial" w:eastAsia="Times New Roman" w:hAnsi="Arial" w:cs="Arial"/>
          <w:b/>
          <w:i w:val="0"/>
          <w:iCs w:val="0"/>
        </w:rPr>
        <w:t>„</w:t>
      </w:r>
      <w:r w:rsidR="0026111A">
        <w:rPr>
          <w:rFonts w:ascii="Arial" w:eastAsia="Times New Roman" w:hAnsi="Arial" w:cs="Arial"/>
          <w:b/>
          <w:i w:val="0"/>
          <w:iCs w:val="0"/>
        </w:rPr>
        <w:t>IV.</w:t>
      </w:r>
      <w:r w:rsidR="008A3D27" w:rsidRPr="00A80431">
        <w:rPr>
          <w:rFonts w:ascii="Arial" w:eastAsia="Times New Roman" w:hAnsi="Arial" w:cs="Arial"/>
          <w:b/>
          <w:i w:val="0"/>
          <w:iCs w:val="0"/>
        </w:rPr>
        <w:t>4.2.</w:t>
      </w:r>
      <w:r w:rsidR="008A3D27" w:rsidRPr="00A80431">
        <w:rPr>
          <w:rFonts w:ascii="Arial" w:eastAsia="Times New Roman" w:hAnsi="Arial" w:cs="Arial"/>
          <w:b/>
        </w:rPr>
        <w:t xml:space="preserve"> </w:t>
      </w:r>
      <w:r w:rsidR="008A3D27" w:rsidRPr="00A80431">
        <w:rPr>
          <w:rFonts w:ascii="Arial" w:eastAsia="Times New Roman" w:hAnsi="Arial" w:cs="Arial"/>
          <w:b/>
          <w:i w:val="0"/>
          <w:iCs w:val="0"/>
        </w:rPr>
        <w:t xml:space="preserve">Źródła powstawania, podstawowy skład chemiczny i właściwości odpadów </w:t>
      </w:r>
      <w:r w:rsidR="003D6DF3" w:rsidRPr="00A80431">
        <w:rPr>
          <w:rFonts w:ascii="Arial" w:eastAsia="Times New Roman" w:hAnsi="Arial" w:cs="Arial"/>
          <w:b/>
          <w:i w:val="0"/>
          <w:iCs w:val="0"/>
        </w:rPr>
        <w:t>przewidzianych</w:t>
      </w:r>
      <w:r w:rsidRPr="00A80431">
        <w:rPr>
          <w:rFonts w:ascii="Arial" w:eastAsia="Times New Roman" w:hAnsi="Arial" w:cs="Arial"/>
          <w:b/>
          <w:i w:val="0"/>
          <w:iCs w:val="0"/>
        </w:rPr>
        <w:t xml:space="preserve"> </w:t>
      </w:r>
      <w:r w:rsidR="008A3D27" w:rsidRPr="00A80431">
        <w:rPr>
          <w:rFonts w:ascii="Arial" w:eastAsia="Times New Roman" w:hAnsi="Arial" w:cs="Arial"/>
          <w:b/>
          <w:i w:val="0"/>
          <w:iCs w:val="0"/>
        </w:rPr>
        <w:t>do wytworzenia.</w:t>
      </w:r>
    </w:p>
    <w:p w14:paraId="11CB5083" w14:textId="77777777" w:rsidR="009F2192" w:rsidRPr="00A80431" w:rsidRDefault="009F2192" w:rsidP="009F2192">
      <w:pPr>
        <w:pStyle w:val="Tekstpodstawowywcity"/>
        <w:spacing w:line="320" w:lineRule="exact"/>
        <w:ind w:left="567" w:right="-567" w:hanging="567"/>
        <w:jc w:val="left"/>
        <w:rPr>
          <w:rFonts w:ascii="Arial" w:eastAsia="Times New Roman" w:hAnsi="Arial" w:cs="Arial"/>
          <w:b/>
          <w:i w:val="0"/>
          <w:iCs w:val="0"/>
        </w:rPr>
      </w:pPr>
    </w:p>
    <w:tbl>
      <w:tblPr>
        <w:tblW w:w="9618" w:type="dxa"/>
        <w:tblInd w:w="30" w:type="dxa"/>
        <w:tblLayout w:type="fixed"/>
        <w:tblCellMar>
          <w:left w:w="30" w:type="dxa"/>
          <w:right w:w="30" w:type="dxa"/>
        </w:tblCellMar>
        <w:tblLook w:val="0000" w:firstRow="0" w:lastRow="0" w:firstColumn="0" w:lastColumn="0" w:noHBand="0" w:noVBand="0"/>
      </w:tblPr>
      <w:tblGrid>
        <w:gridCol w:w="529"/>
        <w:gridCol w:w="1020"/>
        <w:gridCol w:w="2099"/>
        <w:gridCol w:w="2835"/>
        <w:gridCol w:w="3128"/>
        <w:gridCol w:w="7"/>
      </w:tblGrid>
      <w:tr w:rsidR="00AD06E6" w:rsidRPr="00C4202D" w14:paraId="5F5CAD3E" w14:textId="77777777" w:rsidTr="005F05CA">
        <w:trPr>
          <w:gridAfter w:val="1"/>
          <w:wAfter w:w="7" w:type="dxa"/>
          <w:trHeight w:val="592"/>
          <w:tblHeader/>
        </w:trPr>
        <w:tc>
          <w:tcPr>
            <w:tcW w:w="52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DC6F154" w14:textId="77777777" w:rsidR="00AD06E6" w:rsidRPr="00C4202D" w:rsidRDefault="00AD06E6" w:rsidP="005F05CA">
            <w:pPr>
              <w:spacing w:after="0" w:line="240" w:lineRule="auto"/>
              <w:rPr>
                <w:rFonts w:ascii="Arial" w:eastAsia="Times New Roman" w:hAnsi="Arial" w:cs="Arial"/>
                <w:b/>
                <w:snapToGrid w:val="0"/>
                <w:sz w:val="20"/>
                <w:szCs w:val="20"/>
                <w:lang w:eastAsia="pl-PL"/>
              </w:rPr>
            </w:pPr>
            <w:r w:rsidRPr="00C4202D">
              <w:rPr>
                <w:rFonts w:ascii="Arial" w:eastAsia="Times New Roman" w:hAnsi="Arial" w:cs="Arial"/>
                <w:b/>
                <w:snapToGrid w:val="0"/>
                <w:sz w:val="20"/>
                <w:szCs w:val="20"/>
                <w:lang w:eastAsia="pl-PL"/>
              </w:rPr>
              <w:lastRenderedPageBreak/>
              <w:t>lp.</w:t>
            </w:r>
          </w:p>
        </w:tc>
        <w:tc>
          <w:tcPr>
            <w:tcW w:w="102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42516AE" w14:textId="77777777" w:rsidR="00AD06E6" w:rsidRPr="00C4202D" w:rsidRDefault="00AD06E6" w:rsidP="005F05CA">
            <w:pPr>
              <w:spacing w:after="0" w:line="240" w:lineRule="auto"/>
              <w:rPr>
                <w:rFonts w:ascii="Arial" w:eastAsia="Times New Roman" w:hAnsi="Arial" w:cs="Arial"/>
                <w:b/>
                <w:snapToGrid w:val="0"/>
                <w:sz w:val="20"/>
                <w:szCs w:val="20"/>
                <w:lang w:eastAsia="pl-PL"/>
              </w:rPr>
            </w:pPr>
            <w:r w:rsidRPr="00C4202D">
              <w:rPr>
                <w:rFonts w:ascii="Arial" w:eastAsia="Times New Roman" w:hAnsi="Arial" w:cs="Arial"/>
                <w:b/>
                <w:snapToGrid w:val="0"/>
                <w:sz w:val="20"/>
                <w:szCs w:val="20"/>
                <w:lang w:eastAsia="pl-PL"/>
              </w:rPr>
              <w:t xml:space="preserve">Kod </w:t>
            </w:r>
          </w:p>
          <w:p w14:paraId="2DE3F218" w14:textId="77777777" w:rsidR="00AD06E6" w:rsidRPr="00C4202D" w:rsidRDefault="00AD06E6" w:rsidP="005F05CA">
            <w:pPr>
              <w:spacing w:after="0" w:line="240" w:lineRule="auto"/>
              <w:rPr>
                <w:rFonts w:ascii="Arial" w:eastAsia="Times New Roman" w:hAnsi="Arial" w:cs="Arial"/>
                <w:b/>
                <w:snapToGrid w:val="0"/>
                <w:sz w:val="20"/>
                <w:szCs w:val="20"/>
                <w:lang w:eastAsia="pl-PL"/>
              </w:rPr>
            </w:pPr>
            <w:r w:rsidRPr="00C4202D">
              <w:rPr>
                <w:rFonts w:ascii="Arial" w:eastAsia="Times New Roman" w:hAnsi="Arial" w:cs="Arial"/>
                <w:b/>
                <w:snapToGrid w:val="0"/>
                <w:sz w:val="20"/>
                <w:szCs w:val="20"/>
                <w:lang w:eastAsia="pl-PL"/>
              </w:rPr>
              <w:t xml:space="preserve">odpadu </w:t>
            </w:r>
          </w:p>
        </w:tc>
        <w:tc>
          <w:tcPr>
            <w:tcW w:w="20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CCB573E" w14:textId="77777777" w:rsidR="00AD06E6" w:rsidRPr="00C4202D" w:rsidRDefault="00AD06E6" w:rsidP="005F05CA">
            <w:pPr>
              <w:spacing w:after="0" w:line="240" w:lineRule="auto"/>
              <w:rPr>
                <w:rFonts w:ascii="Arial" w:eastAsia="Times New Roman" w:hAnsi="Arial" w:cs="Arial"/>
                <w:b/>
                <w:snapToGrid w:val="0"/>
                <w:sz w:val="20"/>
                <w:szCs w:val="20"/>
                <w:lang w:eastAsia="pl-PL"/>
              </w:rPr>
            </w:pPr>
            <w:r w:rsidRPr="00C4202D">
              <w:rPr>
                <w:rFonts w:ascii="Arial" w:eastAsia="Times New Roman" w:hAnsi="Arial" w:cs="Arial"/>
                <w:b/>
                <w:snapToGrid w:val="0"/>
                <w:sz w:val="20"/>
                <w:szCs w:val="20"/>
                <w:lang w:eastAsia="pl-PL"/>
              </w:rPr>
              <w:t>Rodzaj odpadu</w:t>
            </w:r>
          </w:p>
        </w:tc>
        <w:tc>
          <w:tcPr>
            <w:tcW w:w="283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FDE94CE" w14:textId="77777777" w:rsidR="00AD06E6" w:rsidRPr="00C4202D" w:rsidRDefault="00AD06E6" w:rsidP="005F05CA">
            <w:pPr>
              <w:spacing w:after="0" w:line="240" w:lineRule="auto"/>
              <w:rPr>
                <w:rFonts w:ascii="Arial" w:eastAsia="Times New Roman" w:hAnsi="Arial" w:cs="Arial"/>
                <w:b/>
                <w:snapToGrid w:val="0"/>
                <w:sz w:val="20"/>
                <w:szCs w:val="20"/>
                <w:lang w:eastAsia="pl-PL"/>
              </w:rPr>
            </w:pPr>
            <w:r w:rsidRPr="00C4202D">
              <w:rPr>
                <w:rFonts w:ascii="Arial" w:eastAsia="Times New Roman" w:hAnsi="Arial" w:cs="Arial"/>
                <w:b/>
                <w:snapToGrid w:val="0"/>
                <w:sz w:val="20"/>
                <w:szCs w:val="20"/>
                <w:lang w:eastAsia="pl-PL"/>
              </w:rPr>
              <w:t>Źródła powstawania</w:t>
            </w:r>
          </w:p>
          <w:p w14:paraId="58FF6DEA" w14:textId="77777777" w:rsidR="00AD06E6" w:rsidRPr="00C4202D" w:rsidRDefault="00AD06E6" w:rsidP="005F05CA">
            <w:pPr>
              <w:spacing w:after="0" w:line="240" w:lineRule="auto"/>
              <w:rPr>
                <w:rFonts w:ascii="Arial" w:eastAsia="Times New Roman" w:hAnsi="Arial" w:cs="Arial"/>
                <w:snapToGrid w:val="0"/>
                <w:sz w:val="20"/>
                <w:szCs w:val="20"/>
                <w:lang w:eastAsia="pl-PL"/>
              </w:rPr>
            </w:pPr>
            <w:r w:rsidRPr="00C4202D">
              <w:rPr>
                <w:rFonts w:ascii="Arial" w:eastAsia="Times New Roman" w:hAnsi="Arial" w:cs="Arial"/>
                <w:b/>
                <w:snapToGrid w:val="0"/>
                <w:sz w:val="20"/>
                <w:szCs w:val="20"/>
                <w:lang w:eastAsia="pl-PL"/>
              </w:rPr>
              <w:t>odpadów</w:t>
            </w:r>
          </w:p>
        </w:tc>
        <w:tc>
          <w:tcPr>
            <w:tcW w:w="312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A2883FF" w14:textId="77777777" w:rsidR="00AD06E6" w:rsidRPr="00C4202D" w:rsidRDefault="00AD06E6" w:rsidP="005F05CA">
            <w:pPr>
              <w:spacing w:after="0" w:line="240" w:lineRule="auto"/>
              <w:rPr>
                <w:rFonts w:ascii="Arial" w:eastAsia="Times New Roman" w:hAnsi="Arial" w:cs="Arial"/>
                <w:b/>
                <w:snapToGrid w:val="0"/>
                <w:sz w:val="20"/>
                <w:szCs w:val="20"/>
                <w:lang w:eastAsia="pl-PL"/>
              </w:rPr>
            </w:pPr>
            <w:r w:rsidRPr="00C4202D">
              <w:rPr>
                <w:rFonts w:ascii="Arial" w:eastAsia="Times New Roman" w:hAnsi="Arial" w:cs="Arial"/>
                <w:b/>
                <w:snapToGrid w:val="0"/>
                <w:sz w:val="20"/>
                <w:szCs w:val="20"/>
                <w:lang w:eastAsia="pl-PL"/>
              </w:rPr>
              <w:t xml:space="preserve">Podstawowy skład </w:t>
            </w:r>
            <w:r w:rsidRPr="00C4202D">
              <w:rPr>
                <w:rFonts w:ascii="Arial" w:eastAsia="Times New Roman" w:hAnsi="Arial" w:cs="Arial"/>
                <w:b/>
                <w:snapToGrid w:val="0"/>
                <w:sz w:val="20"/>
                <w:szCs w:val="20"/>
                <w:lang w:eastAsia="pl-PL"/>
              </w:rPr>
              <w:br/>
              <w:t>chemiczny i właściwości odpadów</w:t>
            </w:r>
          </w:p>
        </w:tc>
      </w:tr>
      <w:tr w:rsidR="00C61D16" w:rsidRPr="00C4202D" w14:paraId="40223955" w14:textId="77777777" w:rsidTr="005F05CA">
        <w:trPr>
          <w:trHeight w:val="69"/>
        </w:trPr>
        <w:tc>
          <w:tcPr>
            <w:tcW w:w="961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3BB1D6" w14:textId="0A832B0E" w:rsidR="00C61D16" w:rsidRPr="00C4202D" w:rsidRDefault="00C61D16" w:rsidP="005F05CA">
            <w:pPr>
              <w:autoSpaceDE w:val="0"/>
              <w:autoSpaceDN w:val="0"/>
              <w:adjustRightInd w:val="0"/>
              <w:spacing w:after="0" w:line="240" w:lineRule="auto"/>
              <w:jc w:val="center"/>
              <w:rPr>
                <w:rFonts w:ascii="Arial" w:eastAsia="Times New Roman" w:hAnsi="Arial" w:cs="Arial"/>
                <w:b/>
                <w:bCs/>
                <w:sz w:val="20"/>
                <w:szCs w:val="20"/>
                <w:lang w:eastAsia="pl-PL"/>
              </w:rPr>
            </w:pPr>
            <w:r w:rsidRPr="00C4202D">
              <w:rPr>
                <w:rFonts w:ascii="Arial" w:eastAsia="Times New Roman" w:hAnsi="Arial" w:cs="Arial"/>
                <w:b/>
                <w:bCs/>
                <w:sz w:val="20"/>
                <w:szCs w:val="20"/>
                <w:lang w:eastAsia="pl-PL"/>
              </w:rPr>
              <w:t>Odpady niebezpieczne</w:t>
            </w:r>
          </w:p>
        </w:tc>
      </w:tr>
      <w:tr w:rsidR="00AD06E6" w:rsidRPr="00C4202D" w14:paraId="68A7BE4E" w14:textId="77777777" w:rsidTr="0050081F">
        <w:trPr>
          <w:gridAfter w:val="1"/>
          <w:wAfter w:w="7" w:type="dxa"/>
          <w:trHeight w:val="3854"/>
        </w:trPr>
        <w:tc>
          <w:tcPr>
            <w:tcW w:w="529" w:type="dxa"/>
            <w:tcBorders>
              <w:top w:val="single" w:sz="4" w:space="0" w:color="auto"/>
              <w:left w:val="single" w:sz="4" w:space="0" w:color="auto"/>
              <w:bottom w:val="single" w:sz="4" w:space="0" w:color="auto"/>
              <w:right w:val="single" w:sz="4" w:space="0" w:color="auto"/>
            </w:tcBorders>
          </w:tcPr>
          <w:p w14:paraId="5FF5FB3D" w14:textId="0C530CB3" w:rsidR="00AD06E6" w:rsidRPr="00C4202D" w:rsidRDefault="005F05CA" w:rsidP="005F05CA">
            <w:pPr>
              <w:widowControl w:val="0"/>
              <w:suppressAutoHyphens/>
              <w:spacing w:after="0" w:line="240" w:lineRule="auto"/>
              <w:rPr>
                <w:rFonts w:ascii="Arial" w:eastAsia="Lucida Sans Unicode" w:hAnsi="Arial" w:cs="Arial"/>
                <w:kern w:val="1"/>
                <w:sz w:val="20"/>
                <w:szCs w:val="20"/>
                <w:lang w:eastAsia="hi-IN" w:bidi="hi-IN"/>
              </w:rPr>
            </w:pPr>
            <w:r w:rsidRPr="00C4202D">
              <w:rPr>
                <w:rFonts w:ascii="Arial" w:eastAsia="Lucida Sans Unicode" w:hAnsi="Arial" w:cs="Arial"/>
                <w:kern w:val="1"/>
                <w:sz w:val="20"/>
                <w:szCs w:val="20"/>
                <w:lang w:eastAsia="hi-IN" w:bidi="hi-IN"/>
              </w:rPr>
              <w:t xml:space="preserve">   </w:t>
            </w:r>
            <w:r w:rsidR="00BD7248" w:rsidRPr="00C4202D">
              <w:rPr>
                <w:rFonts w:ascii="Arial" w:eastAsia="Lucida Sans Unicode" w:hAnsi="Arial" w:cs="Arial"/>
                <w:kern w:val="1"/>
                <w:sz w:val="20"/>
                <w:szCs w:val="20"/>
                <w:lang w:eastAsia="hi-IN" w:bidi="hi-IN"/>
              </w:rPr>
              <w:t>1</w:t>
            </w:r>
          </w:p>
          <w:p w14:paraId="70E97FBC" w14:textId="79EB01D9" w:rsidR="00BD7248" w:rsidRPr="00C4202D" w:rsidRDefault="00BD7248" w:rsidP="005F05CA">
            <w:pPr>
              <w:spacing w:line="240" w:lineRule="auto"/>
              <w:rPr>
                <w:rFonts w:ascii="Arial" w:eastAsia="Times New Roman" w:hAnsi="Arial" w:cs="Arial"/>
                <w:sz w:val="20"/>
                <w:szCs w:val="20"/>
                <w:lang w:eastAsia="pl-PL"/>
              </w:rPr>
            </w:pPr>
          </w:p>
          <w:p w14:paraId="5CD7DFBC" w14:textId="77777777" w:rsidR="00BD7248" w:rsidRPr="00C4202D" w:rsidRDefault="00BD7248" w:rsidP="005F05CA">
            <w:pPr>
              <w:spacing w:line="240" w:lineRule="auto"/>
              <w:rPr>
                <w:rFonts w:ascii="Arial" w:eastAsia="Times New Roman" w:hAnsi="Arial" w:cs="Arial"/>
                <w:sz w:val="20"/>
                <w:szCs w:val="20"/>
                <w:lang w:eastAsia="pl-PL"/>
              </w:rPr>
            </w:pPr>
          </w:p>
          <w:p w14:paraId="36B36D3D" w14:textId="77777777" w:rsidR="00BD7248" w:rsidRPr="00C4202D" w:rsidRDefault="00BD7248" w:rsidP="005F05CA">
            <w:pPr>
              <w:spacing w:line="240" w:lineRule="auto"/>
              <w:rPr>
                <w:rFonts w:ascii="Arial" w:eastAsia="Times New Roman" w:hAnsi="Arial" w:cs="Arial"/>
                <w:sz w:val="20"/>
                <w:szCs w:val="20"/>
                <w:lang w:eastAsia="pl-PL"/>
              </w:rPr>
            </w:pPr>
          </w:p>
          <w:p w14:paraId="745C7E0E" w14:textId="77777777" w:rsidR="00BD7248" w:rsidRPr="00C4202D" w:rsidRDefault="00BD7248" w:rsidP="005F05CA">
            <w:pPr>
              <w:spacing w:line="240" w:lineRule="auto"/>
              <w:rPr>
                <w:rFonts w:ascii="Arial" w:eastAsia="Times New Roman" w:hAnsi="Arial" w:cs="Arial"/>
                <w:sz w:val="20"/>
                <w:szCs w:val="20"/>
                <w:lang w:eastAsia="pl-PL"/>
              </w:rPr>
            </w:pPr>
          </w:p>
          <w:p w14:paraId="541195A9" w14:textId="77777777" w:rsidR="00BD7248" w:rsidRPr="00C4202D" w:rsidRDefault="00BD7248" w:rsidP="005F05CA">
            <w:pPr>
              <w:spacing w:line="240" w:lineRule="auto"/>
              <w:rPr>
                <w:rFonts w:ascii="Arial" w:eastAsia="Times New Roman" w:hAnsi="Arial" w:cs="Arial"/>
                <w:sz w:val="20"/>
                <w:szCs w:val="20"/>
                <w:lang w:eastAsia="pl-PL"/>
              </w:rPr>
            </w:pPr>
          </w:p>
          <w:p w14:paraId="4E061C37" w14:textId="77777777" w:rsidR="00BD7248" w:rsidRPr="00C4202D" w:rsidRDefault="00BD7248" w:rsidP="005F05CA">
            <w:pPr>
              <w:spacing w:line="240" w:lineRule="auto"/>
              <w:rPr>
                <w:rFonts w:ascii="Arial" w:eastAsia="Times New Roman" w:hAnsi="Arial" w:cs="Arial"/>
                <w:sz w:val="20"/>
                <w:szCs w:val="20"/>
                <w:lang w:eastAsia="pl-PL"/>
              </w:rPr>
            </w:pPr>
          </w:p>
          <w:p w14:paraId="3B1C9375" w14:textId="77777777" w:rsidR="00BD7248" w:rsidRPr="00C4202D" w:rsidRDefault="00BD7248" w:rsidP="005F05CA">
            <w:pPr>
              <w:spacing w:line="240" w:lineRule="auto"/>
              <w:rPr>
                <w:rFonts w:ascii="Arial" w:eastAsia="Times New Roman" w:hAnsi="Arial" w:cs="Arial"/>
                <w:snapToGrid w:val="0"/>
                <w:sz w:val="20"/>
                <w:szCs w:val="20"/>
                <w:lang w:eastAsia="pl-PL"/>
              </w:rPr>
            </w:pPr>
          </w:p>
          <w:p w14:paraId="016F1B0A" w14:textId="5B75391A" w:rsidR="00BD7248" w:rsidRPr="00C4202D" w:rsidRDefault="00BD7248" w:rsidP="005F05CA">
            <w:pPr>
              <w:spacing w:line="240" w:lineRule="auto"/>
              <w:rPr>
                <w:rFonts w:ascii="Arial" w:eastAsia="Times New Roman" w:hAnsi="Arial" w:cs="Arial"/>
                <w:sz w:val="20"/>
                <w:szCs w:val="20"/>
                <w:lang w:eastAsia="pl-PL"/>
              </w:rPr>
            </w:pPr>
          </w:p>
        </w:tc>
        <w:tc>
          <w:tcPr>
            <w:tcW w:w="1020" w:type="dxa"/>
            <w:tcBorders>
              <w:top w:val="single" w:sz="4" w:space="0" w:color="auto"/>
              <w:left w:val="single" w:sz="4" w:space="0" w:color="auto"/>
              <w:bottom w:val="single" w:sz="4" w:space="0" w:color="auto"/>
              <w:right w:val="single" w:sz="4" w:space="0" w:color="auto"/>
            </w:tcBorders>
          </w:tcPr>
          <w:p w14:paraId="1E6CF73F" w14:textId="77777777" w:rsidR="00AD06E6" w:rsidRPr="00C4202D" w:rsidRDefault="00AD06E6" w:rsidP="005F05CA">
            <w:pPr>
              <w:spacing w:after="0" w:line="240" w:lineRule="auto"/>
              <w:rPr>
                <w:rFonts w:ascii="Arial" w:eastAsia="Times New Roman" w:hAnsi="Arial" w:cs="Arial"/>
                <w:sz w:val="20"/>
                <w:szCs w:val="20"/>
                <w:lang w:eastAsia="pl-PL"/>
              </w:rPr>
            </w:pPr>
            <w:r w:rsidRPr="00C4202D">
              <w:rPr>
                <w:rFonts w:ascii="Arial" w:eastAsia="Times New Roman" w:hAnsi="Arial" w:cs="Arial"/>
                <w:sz w:val="20"/>
                <w:szCs w:val="20"/>
                <w:lang w:eastAsia="pl-PL"/>
              </w:rPr>
              <w:t>15 01 10*</w:t>
            </w:r>
          </w:p>
        </w:tc>
        <w:tc>
          <w:tcPr>
            <w:tcW w:w="2099" w:type="dxa"/>
            <w:tcBorders>
              <w:top w:val="single" w:sz="4" w:space="0" w:color="auto"/>
              <w:left w:val="single" w:sz="4" w:space="0" w:color="auto"/>
              <w:bottom w:val="single" w:sz="4" w:space="0" w:color="auto"/>
              <w:right w:val="single" w:sz="4" w:space="0" w:color="auto"/>
            </w:tcBorders>
          </w:tcPr>
          <w:p w14:paraId="5555F099" w14:textId="64940454" w:rsidR="00AD06E6" w:rsidRPr="00C4202D" w:rsidRDefault="00AD06E6" w:rsidP="005F05CA">
            <w:pPr>
              <w:spacing w:after="0" w:line="240" w:lineRule="auto"/>
              <w:rPr>
                <w:rFonts w:ascii="Arial" w:eastAsia="Times New Roman" w:hAnsi="Arial" w:cs="Arial"/>
                <w:sz w:val="20"/>
                <w:szCs w:val="20"/>
                <w:lang w:eastAsia="pl-PL"/>
              </w:rPr>
            </w:pPr>
            <w:r w:rsidRPr="00C4202D">
              <w:rPr>
                <w:rFonts w:ascii="Arial" w:eastAsia="Times New Roman" w:hAnsi="Arial" w:cs="Arial"/>
                <w:sz w:val="20"/>
                <w:szCs w:val="20"/>
                <w:lang w:eastAsia="pl-PL"/>
              </w:rPr>
              <w:t>Opakowania zawierające pozostałości substancji niebezpiecznych lub nimi zanieczyszczone</w:t>
            </w:r>
            <w:r w:rsidR="00F11CB8" w:rsidRPr="00C4202D">
              <w:rPr>
                <w:rFonts w:ascii="Arial" w:eastAsia="Times New Roman" w:hAnsi="Arial" w:cs="Arial"/>
                <w:sz w:val="20"/>
                <w:szCs w:val="20"/>
                <w:lang w:eastAsia="pl-PL"/>
              </w:rPr>
              <w:t>.</w:t>
            </w:r>
          </w:p>
        </w:tc>
        <w:tc>
          <w:tcPr>
            <w:tcW w:w="2835" w:type="dxa"/>
            <w:tcBorders>
              <w:top w:val="single" w:sz="4" w:space="0" w:color="auto"/>
              <w:left w:val="single" w:sz="4" w:space="0" w:color="auto"/>
              <w:bottom w:val="single" w:sz="4" w:space="0" w:color="auto"/>
              <w:right w:val="single" w:sz="4" w:space="0" w:color="auto"/>
            </w:tcBorders>
          </w:tcPr>
          <w:p w14:paraId="5CFBF236" w14:textId="06AAE790" w:rsidR="00AD06E6" w:rsidRPr="00C4202D" w:rsidRDefault="00AD06E6" w:rsidP="005F05CA">
            <w:pPr>
              <w:autoSpaceDE w:val="0"/>
              <w:autoSpaceDN w:val="0"/>
              <w:adjustRightInd w:val="0"/>
              <w:spacing w:after="0" w:line="240" w:lineRule="auto"/>
              <w:rPr>
                <w:rFonts w:ascii="Arial" w:eastAsia="Times New Roman" w:hAnsi="Arial" w:cs="Arial"/>
                <w:sz w:val="20"/>
                <w:szCs w:val="20"/>
                <w:lang w:eastAsia="pl-PL"/>
              </w:rPr>
            </w:pPr>
            <w:r w:rsidRPr="00C4202D">
              <w:rPr>
                <w:rFonts w:ascii="Arial" w:eastAsia="Times New Roman" w:hAnsi="Arial" w:cs="Arial"/>
                <w:sz w:val="20"/>
                <w:szCs w:val="20"/>
                <w:lang w:eastAsia="pl-PL"/>
              </w:rPr>
              <w:t>Odpady</w:t>
            </w:r>
            <w:r w:rsidR="002720CE" w:rsidRPr="00C4202D">
              <w:rPr>
                <w:rFonts w:ascii="Arial" w:eastAsia="Times New Roman" w:hAnsi="Arial" w:cs="Arial"/>
                <w:sz w:val="20"/>
                <w:szCs w:val="20"/>
                <w:lang w:eastAsia="pl-PL"/>
              </w:rPr>
              <w:t xml:space="preserve"> </w:t>
            </w:r>
            <w:r w:rsidRPr="00C4202D">
              <w:rPr>
                <w:rFonts w:ascii="Arial" w:eastAsia="Times New Roman" w:hAnsi="Arial" w:cs="Arial"/>
                <w:sz w:val="20"/>
                <w:szCs w:val="20"/>
                <w:lang w:eastAsia="pl-PL"/>
              </w:rPr>
              <w:t>stanowią</w:t>
            </w:r>
          </w:p>
          <w:p w14:paraId="475381D4" w14:textId="77777777" w:rsidR="005F05CA" w:rsidRPr="00C4202D" w:rsidRDefault="00AD06E6" w:rsidP="005F05CA">
            <w:pPr>
              <w:autoSpaceDE w:val="0"/>
              <w:autoSpaceDN w:val="0"/>
              <w:adjustRightInd w:val="0"/>
              <w:spacing w:after="0" w:line="240" w:lineRule="auto"/>
              <w:rPr>
                <w:rFonts w:ascii="Arial" w:eastAsia="Times New Roman" w:hAnsi="Arial" w:cs="Arial"/>
                <w:sz w:val="20"/>
                <w:szCs w:val="20"/>
                <w:lang w:eastAsia="pl-PL"/>
              </w:rPr>
            </w:pPr>
            <w:r w:rsidRPr="00C4202D">
              <w:rPr>
                <w:rFonts w:ascii="Arial" w:eastAsia="Times New Roman" w:hAnsi="Arial" w:cs="Arial"/>
                <w:sz w:val="20"/>
                <w:szCs w:val="20"/>
                <w:lang w:eastAsia="pl-PL"/>
              </w:rPr>
              <w:t xml:space="preserve">opakowania po środkach chemicznych, dezynfekcyjnych </w:t>
            </w:r>
          </w:p>
          <w:p w14:paraId="4887F4DB" w14:textId="7138A462" w:rsidR="00AD06E6" w:rsidRPr="00C4202D" w:rsidRDefault="00AD06E6" w:rsidP="005F05CA">
            <w:pPr>
              <w:autoSpaceDE w:val="0"/>
              <w:autoSpaceDN w:val="0"/>
              <w:adjustRightInd w:val="0"/>
              <w:spacing w:after="0" w:line="240" w:lineRule="auto"/>
              <w:rPr>
                <w:rFonts w:ascii="Arial" w:eastAsia="Times New Roman" w:hAnsi="Arial" w:cs="Arial"/>
                <w:sz w:val="20"/>
                <w:szCs w:val="20"/>
                <w:lang w:eastAsia="pl-PL"/>
              </w:rPr>
            </w:pPr>
            <w:r w:rsidRPr="00C4202D">
              <w:rPr>
                <w:rFonts w:ascii="Arial" w:eastAsia="Times New Roman" w:hAnsi="Arial" w:cs="Arial"/>
                <w:sz w:val="20"/>
                <w:szCs w:val="20"/>
                <w:lang w:eastAsia="pl-PL"/>
              </w:rPr>
              <w:t>i dezynsekcyjnych, lekach</w:t>
            </w:r>
            <w:r w:rsidR="002720CE" w:rsidRPr="00C4202D">
              <w:rPr>
                <w:rFonts w:ascii="Arial" w:eastAsia="Times New Roman" w:hAnsi="Arial" w:cs="Arial"/>
                <w:sz w:val="20"/>
                <w:szCs w:val="20"/>
                <w:lang w:eastAsia="pl-PL"/>
              </w:rPr>
              <w:t xml:space="preserve">, </w:t>
            </w:r>
            <w:r w:rsidRPr="00C4202D">
              <w:rPr>
                <w:rFonts w:ascii="Arial" w:eastAsia="Times New Roman" w:hAnsi="Arial" w:cs="Arial"/>
                <w:sz w:val="20"/>
                <w:szCs w:val="20"/>
                <w:lang w:eastAsia="pl-PL"/>
              </w:rPr>
              <w:t>stosowanych w obiektach hodowlanych fermy.</w:t>
            </w:r>
          </w:p>
        </w:tc>
        <w:tc>
          <w:tcPr>
            <w:tcW w:w="3128" w:type="dxa"/>
            <w:tcBorders>
              <w:top w:val="single" w:sz="4" w:space="0" w:color="auto"/>
              <w:left w:val="single" w:sz="4" w:space="0" w:color="auto"/>
              <w:bottom w:val="single" w:sz="4" w:space="0" w:color="auto"/>
              <w:right w:val="single" w:sz="4" w:space="0" w:color="auto"/>
            </w:tcBorders>
          </w:tcPr>
          <w:p w14:paraId="22C95D56" w14:textId="77777777" w:rsidR="00AD06E6" w:rsidRPr="00C4202D" w:rsidRDefault="00AD06E6" w:rsidP="005F05CA">
            <w:pPr>
              <w:autoSpaceDE w:val="0"/>
              <w:autoSpaceDN w:val="0"/>
              <w:adjustRightInd w:val="0"/>
              <w:spacing w:after="0" w:line="240" w:lineRule="auto"/>
              <w:rPr>
                <w:rFonts w:ascii="Arial" w:eastAsia="Times New Roman" w:hAnsi="Arial" w:cs="Arial"/>
                <w:sz w:val="20"/>
                <w:szCs w:val="20"/>
                <w:lang w:eastAsia="pl-PL"/>
              </w:rPr>
            </w:pPr>
            <w:r w:rsidRPr="00C4202D">
              <w:rPr>
                <w:rFonts w:ascii="Arial" w:eastAsia="Times New Roman" w:hAnsi="Arial" w:cs="Arial"/>
                <w:sz w:val="20"/>
                <w:szCs w:val="20"/>
                <w:u w:val="single"/>
                <w:lang w:eastAsia="pl-PL"/>
              </w:rPr>
              <w:t>Podstawowy skład chemiczny</w:t>
            </w:r>
            <w:r w:rsidRPr="00C4202D">
              <w:rPr>
                <w:rFonts w:ascii="Arial" w:eastAsia="Times New Roman" w:hAnsi="Arial" w:cs="Arial"/>
                <w:sz w:val="20"/>
                <w:szCs w:val="20"/>
                <w:lang w:eastAsia="pl-PL"/>
              </w:rPr>
              <w:t xml:space="preserve">: </w:t>
            </w:r>
          </w:p>
          <w:p w14:paraId="0860DD2F" w14:textId="77777777" w:rsidR="00AE740D" w:rsidRPr="00C4202D" w:rsidRDefault="00AD06E6" w:rsidP="005F05CA">
            <w:pPr>
              <w:autoSpaceDE w:val="0"/>
              <w:autoSpaceDN w:val="0"/>
              <w:adjustRightInd w:val="0"/>
              <w:spacing w:after="0" w:line="240" w:lineRule="auto"/>
              <w:rPr>
                <w:rFonts w:ascii="Arial" w:eastAsia="TimesNewRomanPSMT" w:hAnsi="Arial" w:cs="Arial"/>
                <w:sz w:val="20"/>
                <w:szCs w:val="20"/>
                <w:lang w:eastAsia="pl-PL"/>
              </w:rPr>
            </w:pPr>
            <w:r w:rsidRPr="00C4202D">
              <w:rPr>
                <w:rFonts w:ascii="Arial" w:eastAsia="TimesNewRomanPSMT" w:hAnsi="Arial" w:cs="Arial"/>
                <w:sz w:val="20"/>
                <w:szCs w:val="20"/>
                <w:lang w:eastAsia="pl-PL"/>
              </w:rPr>
              <w:t xml:space="preserve">żelazo, mangan, nikiel, chrom </w:t>
            </w:r>
          </w:p>
          <w:p w14:paraId="2A711745" w14:textId="25521DAC" w:rsidR="0096188C" w:rsidRPr="00C4202D" w:rsidRDefault="00AD06E6" w:rsidP="005F05CA">
            <w:pPr>
              <w:autoSpaceDE w:val="0"/>
              <w:autoSpaceDN w:val="0"/>
              <w:adjustRightInd w:val="0"/>
              <w:spacing w:after="0" w:line="240" w:lineRule="auto"/>
              <w:rPr>
                <w:rFonts w:ascii="Arial" w:eastAsia="TimesNewRomanPSMT" w:hAnsi="Arial" w:cs="Arial"/>
                <w:sz w:val="20"/>
                <w:szCs w:val="20"/>
                <w:lang w:eastAsia="pl-PL"/>
              </w:rPr>
            </w:pPr>
            <w:r w:rsidRPr="00C4202D">
              <w:rPr>
                <w:rFonts w:ascii="Arial" w:eastAsia="TimesNewRomanPSMT" w:hAnsi="Arial" w:cs="Arial"/>
                <w:sz w:val="20"/>
                <w:szCs w:val="20"/>
                <w:lang w:eastAsia="pl-PL"/>
              </w:rPr>
              <w:t>w formie metalicznej</w:t>
            </w:r>
            <w:r w:rsidR="000C4D24" w:rsidRPr="00C4202D">
              <w:rPr>
                <w:rFonts w:ascii="Arial" w:eastAsia="TimesNewRomanPSMT" w:hAnsi="Arial" w:cs="Arial"/>
                <w:sz w:val="20"/>
                <w:szCs w:val="20"/>
                <w:lang w:eastAsia="pl-PL"/>
              </w:rPr>
              <w:t>,</w:t>
            </w:r>
            <w:r w:rsidRPr="00C4202D">
              <w:rPr>
                <w:rFonts w:ascii="Arial" w:eastAsia="TimesNewRomanPSMT" w:hAnsi="Arial" w:cs="Arial"/>
                <w:sz w:val="20"/>
                <w:szCs w:val="20"/>
                <w:lang w:eastAsia="pl-PL"/>
              </w:rPr>
              <w:t xml:space="preserve"> w przypadku opakowań ze stali nierdzewnej, aluminium wraz z </w:t>
            </w:r>
            <w:r w:rsidR="003D6DF3" w:rsidRPr="00C4202D">
              <w:rPr>
                <w:rFonts w:ascii="Arial" w:eastAsia="TimesNewRomanPSMT" w:hAnsi="Arial" w:cs="Arial"/>
                <w:sz w:val="20"/>
                <w:szCs w:val="20"/>
                <w:lang w:eastAsia="pl-PL"/>
              </w:rPr>
              <w:t>drobnymi zanieczyszczeniami</w:t>
            </w:r>
            <w:r w:rsidRPr="00C4202D">
              <w:rPr>
                <w:rFonts w:ascii="Arial" w:eastAsia="TimesNewRomanPSMT" w:hAnsi="Arial" w:cs="Arial"/>
                <w:sz w:val="20"/>
                <w:szCs w:val="20"/>
                <w:lang w:eastAsia="pl-PL"/>
              </w:rPr>
              <w:t>, polietylen wysokiej, średniej lub małej gęstości, polipropylen, politereftalan etylu (PET).</w:t>
            </w:r>
          </w:p>
          <w:p w14:paraId="2A2C1FC5" w14:textId="77777777" w:rsidR="007B7FBE" w:rsidRDefault="007B7FBE" w:rsidP="005F05CA">
            <w:pPr>
              <w:autoSpaceDE w:val="0"/>
              <w:autoSpaceDN w:val="0"/>
              <w:adjustRightInd w:val="0"/>
              <w:spacing w:after="0" w:line="240" w:lineRule="auto"/>
              <w:rPr>
                <w:rFonts w:ascii="Arial" w:eastAsia="Times New Roman" w:hAnsi="Arial" w:cs="Arial"/>
                <w:sz w:val="20"/>
                <w:szCs w:val="20"/>
                <w:u w:val="single"/>
                <w:lang w:eastAsia="pl-PL"/>
              </w:rPr>
            </w:pPr>
          </w:p>
          <w:p w14:paraId="074E51C8" w14:textId="0A604462" w:rsidR="009664A4" w:rsidRPr="00C4202D" w:rsidRDefault="00AD06E6" w:rsidP="005F05CA">
            <w:pPr>
              <w:autoSpaceDE w:val="0"/>
              <w:autoSpaceDN w:val="0"/>
              <w:adjustRightInd w:val="0"/>
              <w:spacing w:after="0" w:line="240" w:lineRule="auto"/>
              <w:rPr>
                <w:rFonts w:ascii="Arial" w:hAnsi="Arial" w:cs="Arial"/>
                <w:sz w:val="20"/>
                <w:szCs w:val="20"/>
              </w:rPr>
            </w:pPr>
            <w:r w:rsidRPr="00C4202D">
              <w:rPr>
                <w:rFonts w:ascii="Arial" w:eastAsia="Times New Roman" w:hAnsi="Arial" w:cs="Arial"/>
                <w:sz w:val="20"/>
                <w:szCs w:val="20"/>
                <w:u w:val="single"/>
                <w:lang w:eastAsia="pl-PL"/>
              </w:rPr>
              <w:t>Właściwości</w:t>
            </w:r>
            <w:r w:rsidRPr="00C4202D">
              <w:rPr>
                <w:rFonts w:ascii="Arial" w:eastAsia="Times New Roman" w:hAnsi="Arial" w:cs="Arial"/>
                <w:sz w:val="20"/>
                <w:szCs w:val="20"/>
                <w:lang w:eastAsia="pl-PL"/>
              </w:rPr>
              <w:t>:</w:t>
            </w:r>
            <w:r w:rsidRPr="00C4202D">
              <w:rPr>
                <w:rFonts w:ascii="Arial" w:eastAsia="TimesNewRomanPSMT" w:hAnsi="Arial" w:cs="Arial"/>
                <w:sz w:val="20"/>
                <w:szCs w:val="20"/>
                <w:lang w:eastAsia="pl-PL"/>
              </w:rPr>
              <w:t xml:space="preserve"> </w:t>
            </w:r>
            <w:r w:rsidRPr="00C4202D">
              <w:rPr>
                <w:rFonts w:ascii="Arial" w:hAnsi="Arial" w:cs="Arial"/>
                <w:sz w:val="20"/>
                <w:szCs w:val="20"/>
              </w:rPr>
              <w:t xml:space="preserve"> </w:t>
            </w:r>
          </w:p>
          <w:p w14:paraId="5108BDA9" w14:textId="77777777" w:rsidR="009D5B1F" w:rsidRPr="00C4202D" w:rsidRDefault="00757C2A" w:rsidP="005F05CA">
            <w:pPr>
              <w:pStyle w:val="Akapitzlist"/>
              <w:numPr>
                <w:ilvl w:val="0"/>
                <w:numId w:val="72"/>
              </w:numPr>
              <w:autoSpaceDE w:val="0"/>
              <w:autoSpaceDN w:val="0"/>
              <w:adjustRightInd w:val="0"/>
              <w:contextualSpacing w:val="0"/>
              <w:jc w:val="left"/>
              <w:rPr>
                <w:rFonts w:ascii="Arial" w:eastAsia="TimesNewRomanPSMT" w:hAnsi="Arial" w:cs="Arial"/>
                <w:sz w:val="20"/>
                <w:szCs w:val="20"/>
              </w:rPr>
            </w:pPr>
            <w:r w:rsidRPr="00C4202D">
              <w:rPr>
                <w:rFonts w:ascii="Arial" w:eastAsia="TimesNewRomanPSMT" w:hAnsi="Arial" w:cs="Arial"/>
                <w:sz w:val="20"/>
                <w:szCs w:val="20"/>
              </w:rPr>
              <w:t>HP5</w:t>
            </w:r>
            <w:r w:rsidR="00AE740D" w:rsidRPr="00C4202D">
              <w:rPr>
                <w:rFonts w:ascii="Arial" w:eastAsia="TimesNewRomanPSMT" w:hAnsi="Arial" w:cs="Arial"/>
                <w:sz w:val="20"/>
                <w:szCs w:val="20"/>
              </w:rPr>
              <w:t xml:space="preserve"> </w:t>
            </w:r>
            <w:r w:rsidR="00335CFA" w:rsidRPr="00C4202D">
              <w:rPr>
                <w:rFonts w:ascii="Arial" w:eastAsia="TimesNewRomanPSMT" w:hAnsi="Arial" w:cs="Arial"/>
                <w:sz w:val="20"/>
                <w:szCs w:val="20"/>
              </w:rPr>
              <w:t>działanie</w:t>
            </w:r>
            <w:r w:rsidRPr="00C4202D">
              <w:rPr>
                <w:rFonts w:ascii="Arial" w:eastAsia="TimesNewRomanPSMT" w:hAnsi="Arial" w:cs="Arial"/>
                <w:sz w:val="20"/>
                <w:szCs w:val="20"/>
              </w:rPr>
              <w:t xml:space="preserve"> toksyczne </w:t>
            </w:r>
          </w:p>
          <w:p w14:paraId="38F64E3F" w14:textId="77777777" w:rsidR="009D5B1F" w:rsidRPr="00C4202D" w:rsidRDefault="00757C2A" w:rsidP="009D5B1F">
            <w:pPr>
              <w:pStyle w:val="Akapitzlist"/>
              <w:autoSpaceDE w:val="0"/>
              <w:autoSpaceDN w:val="0"/>
              <w:adjustRightInd w:val="0"/>
              <w:ind w:left="360"/>
              <w:contextualSpacing w:val="0"/>
              <w:jc w:val="left"/>
              <w:rPr>
                <w:rFonts w:ascii="Arial" w:eastAsia="TimesNewRomanPSMT" w:hAnsi="Arial" w:cs="Arial"/>
                <w:sz w:val="20"/>
                <w:szCs w:val="20"/>
              </w:rPr>
            </w:pPr>
            <w:r w:rsidRPr="00C4202D">
              <w:rPr>
                <w:rFonts w:ascii="Arial" w:eastAsia="TimesNewRomanPSMT" w:hAnsi="Arial" w:cs="Arial"/>
                <w:sz w:val="20"/>
                <w:szCs w:val="20"/>
              </w:rPr>
              <w:t>na</w:t>
            </w:r>
            <w:r w:rsidR="001B455C" w:rsidRPr="00C4202D">
              <w:rPr>
                <w:rFonts w:ascii="Arial" w:eastAsia="TimesNewRomanPSMT" w:hAnsi="Arial" w:cs="Arial"/>
                <w:sz w:val="20"/>
                <w:szCs w:val="20"/>
              </w:rPr>
              <w:t xml:space="preserve"> narządy docelowe (STOT) </w:t>
            </w:r>
          </w:p>
          <w:p w14:paraId="1C0D866F" w14:textId="5760D5C8" w:rsidR="00AD06E6" w:rsidRPr="00C4202D" w:rsidRDefault="001B455C" w:rsidP="009D5B1F">
            <w:pPr>
              <w:pStyle w:val="Akapitzlist"/>
              <w:autoSpaceDE w:val="0"/>
              <w:autoSpaceDN w:val="0"/>
              <w:adjustRightInd w:val="0"/>
              <w:ind w:left="360"/>
              <w:contextualSpacing w:val="0"/>
              <w:jc w:val="left"/>
              <w:rPr>
                <w:rFonts w:ascii="Arial" w:eastAsia="TimesNewRomanPSMT" w:hAnsi="Arial" w:cs="Arial"/>
                <w:sz w:val="20"/>
                <w:szCs w:val="20"/>
              </w:rPr>
            </w:pPr>
            <w:r w:rsidRPr="00C4202D">
              <w:rPr>
                <w:rFonts w:ascii="Arial" w:eastAsia="TimesNewRomanPSMT" w:hAnsi="Arial" w:cs="Arial"/>
                <w:sz w:val="20"/>
                <w:szCs w:val="20"/>
              </w:rPr>
              <w:t>lub zagrożenie spowodowane aspi</w:t>
            </w:r>
            <w:r w:rsidR="009664A4" w:rsidRPr="00C4202D">
              <w:rPr>
                <w:rFonts w:ascii="Arial" w:eastAsia="TimesNewRomanPSMT" w:hAnsi="Arial" w:cs="Arial"/>
                <w:sz w:val="20"/>
                <w:szCs w:val="20"/>
              </w:rPr>
              <w:t>racją,</w:t>
            </w:r>
          </w:p>
          <w:p w14:paraId="29BE77FA" w14:textId="52A2642C" w:rsidR="009664A4" w:rsidRPr="00C4202D" w:rsidRDefault="009664A4" w:rsidP="005F05CA">
            <w:pPr>
              <w:pStyle w:val="Akapitzlist"/>
              <w:numPr>
                <w:ilvl w:val="0"/>
                <w:numId w:val="72"/>
              </w:numPr>
              <w:autoSpaceDE w:val="0"/>
              <w:autoSpaceDN w:val="0"/>
              <w:adjustRightInd w:val="0"/>
              <w:contextualSpacing w:val="0"/>
              <w:jc w:val="left"/>
              <w:rPr>
                <w:rFonts w:ascii="Arial" w:eastAsia="TimesNewRomanPSMT" w:hAnsi="Arial" w:cs="Arial"/>
                <w:sz w:val="20"/>
                <w:szCs w:val="20"/>
              </w:rPr>
            </w:pPr>
            <w:r w:rsidRPr="00C4202D">
              <w:rPr>
                <w:rFonts w:ascii="Arial" w:eastAsia="TimesNewRomanPSMT" w:hAnsi="Arial" w:cs="Arial"/>
                <w:sz w:val="20"/>
                <w:szCs w:val="20"/>
              </w:rPr>
              <w:t xml:space="preserve">HP6 </w:t>
            </w:r>
            <w:r w:rsidR="00335CFA" w:rsidRPr="00C4202D">
              <w:rPr>
                <w:rFonts w:ascii="Arial" w:eastAsia="TimesNewRomanPSMT" w:hAnsi="Arial" w:cs="Arial"/>
                <w:sz w:val="20"/>
                <w:szCs w:val="20"/>
              </w:rPr>
              <w:t>o</w:t>
            </w:r>
            <w:r w:rsidR="002E2221" w:rsidRPr="00C4202D">
              <w:rPr>
                <w:rFonts w:ascii="Arial" w:eastAsia="TimesNewRomanPSMT" w:hAnsi="Arial" w:cs="Arial"/>
                <w:sz w:val="20"/>
                <w:szCs w:val="20"/>
              </w:rPr>
              <w:t>stra toksyczność,</w:t>
            </w:r>
          </w:p>
          <w:p w14:paraId="1FC521A0" w14:textId="5A3D317A" w:rsidR="007B7FBE" w:rsidRPr="005B5374" w:rsidRDefault="0096188C" w:rsidP="0050081F">
            <w:pPr>
              <w:pStyle w:val="Akapitzlist"/>
              <w:numPr>
                <w:ilvl w:val="0"/>
                <w:numId w:val="72"/>
              </w:numPr>
              <w:autoSpaceDE w:val="0"/>
              <w:autoSpaceDN w:val="0"/>
              <w:adjustRightInd w:val="0"/>
              <w:contextualSpacing w:val="0"/>
              <w:jc w:val="left"/>
              <w:rPr>
                <w:rFonts w:ascii="Arial" w:eastAsia="TimesNewRomanPSMT" w:hAnsi="Arial" w:cs="Arial"/>
                <w:sz w:val="20"/>
                <w:szCs w:val="20"/>
              </w:rPr>
            </w:pPr>
            <w:r w:rsidRPr="00C4202D">
              <w:rPr>
                <w:rFonts w:ascii="Arial" w:eastAsia="TimesNewRomanPSMT" w:hAnsi="Arial" w:cs="Arial"/>
                <w:sz w:val="20"/>
                <w:szCs w:val="20"/>
              </w:rPr>
              <w:t>HP14 ekotoksyczne</w:t>
            </w:r>
            <w:r w:rsidR="005E4C32" w:rsidRPr="00C4202D">
              <w:rPr>
                <w:rFonts w:ascii="Arial" w:eastAsia="TimesNewRomanPSMT" w:hAnsi="Arial" w:cs="Arial"/>
                <w:sz w:val="20"/>
                <w:szCs w:val="20"/>
              </w:rPr>
              <w:t>.</w:t>
            </w:r>
          </w:p>
        </w:tc>
      </w:tr>
      <w:tr w:rsidR="00AD06E6" w:rsidRPr="00C4202D" w14:paraId="417158D1" w14:textId="77777777" w:rsidTr="005B5374">
        <w:trPr>
          <w:gridAfter w:val="1"/>
          <w:wAfter w:w="7" w:type="dxa"/>
          <w:trHeight w:val="2159"/>
        </w:trPr>
        <w:tc>
          <w:tcPr>
            <w:tcW w:w="529" w:type="dxa"/>
            <w:tcBorders>
              <w:top w:val="single" w:sz="4" w:space="0" w:color="auto"/>
              <w:left w:val="single" w:sz="4" w:space="0" w:color="auto"/>
              <w:bottom w:val="single" w:sz="4" w:space="0" w:color="auto"/>
              <w:right w:val="single" w:sz="4" w:space="0" w:color="auto"/>
            </w:tcBorders>
          </w:tcPr>
          <w:p w14:paraId="063CA59C" w14:textId="2FDD1B82" w:rsidR="00AD06E6" w:rsidRPr="00C4202D" w:rsidRDefault="00BD7248" w:rsidP="005F05CA">
            <w:pPr>
              <w:widowControl w:val="0"/>
              <w:suppressAutoHyphens/>
              <w:spacing w:after="0" w:line="240" w:lineRule="auto"/>
              <w:rPr>
                <w:rFonts w:ascii="Arial" w:eastAsia="Times New Roman" w:hAnsi="Arial" w:cs="Arial"/>
                <w:snapToGrid w:val="0"/>
                <w:sz w:val="20"/>
                <w:szCs w:val="20"/>
                <w:lang w:eastAsia="pl-PL"/>
              </w:rPr>
            </w:pPr>
            <w:r w:rsidRPr="00C4202D">
              <w:rPr>
                <w:rFonts w:ascii="Arial" w:eastAsia="Times New Roman" w:hAnsi="Arial" w:cs="Arial"/>
                <w:snapToGrid w:val="0"/>
                <w:sz w:val="20"/>
                <w:szCs w:val="20"/>
                <w:lang w:eastAsia="pl-PL"/>
              </w:rPr>
              <w:t xml:space="preserve">  </w:t>
            </w:r>
            <w:r w:rsidR="00794196" w:rsidRPr="00C4202D">
              <w:rPr>
                <w:rFonts w:ascii="Arial" w:eastAsia="Times New Roman" w:hAnsi="Arial" w:cs="Arial"/>
                <w:snapToGrid w:val="0"/>
                <w:sz w:val="20"/>
                <w:szCs w:val="20"/>
                <w:lang w:eastAsia="pl-PL"/>
              </w:rPr>
              <w:t xml:space="preserve"> </w:t>
            </w:r>
            <w:r w:rsidRPr="00C4202D">
              <w:rPr>
                <w:rFonts w:ascii="Arial" w:eastAsia="Times New Roman" w:hAnsi="Arial" w:cs="Arial"/>
                <w:snapToGrid w:val="0"/>
                <w:sz w:val="20"/>
                <w:szCs w:val="20"/>
                <w:lang w:eastAsia="pl-PL"/>
              </w:rPr>
              <w:t>2</w:t>
            </w:r>
          </w:p>
        </w:tc>
        <w:tc>
          <w:tcPr>
            <w:tcW w:w="1020" w:type="dxa"/>
            <w:tcBorders>
              <w:top w:val="single" w:sz="7" w:space="0" w:color="000000"/>
              <w:left w:val="single" w:sz="7" w:space="0" w:color="000000"/>
              <w:bottom w:val="single" w:sz="7" w:space="0" w:color="000000"/>
              <w:right w:val="single" w:sz="7" w:space="0" w:color="000000"/>
            </w:tcBorders>
          </w:tcPr>
          <w:p w14:paraId="5FA9FB08" w14:textId="77777777" w:rsidR="00AD06E6" w:rsidRPr="00C4202D" w:rsidRDefault="00AD06E6" w:rsidP="005F05CA">
            <w:pPr>
              <w:spacing w:after="0" w:line="240" w:lineRule="auto"/>
              <w:rPr>
                <w:rFonts w:ascii="Arial" w:eastAsia="Times New Roman" w:hAnsi="Arial" w:cs="Arial"/>
                <w:sz w:val="20"/>
                <w:szCs w:val="20"/>
                <w:lang w:eastAsia="pl-PL"/>
              </w:rPr>
            </w:pPr>
            <w:r w:rsidRPr="00C4202D">
              <w:rPr>
                <w:rFonts w:ascii="Arial" w:eastAsia="Times New Roman" w:hAnsi="Arial" w:cs="Arial"/>
                <w:sz w:val="20"/>
                <w:szCs w:val="20"/>
                <w:lang w:eastAsia="pl-PL"/>
              </w:rPr>
              <w:t>16 02 13*</w:t>
            </w:r>
          </w:p>
        </w:tc>
        <w:tc>
          <w:tcPr>
            <w:tcW w:w="2099" w:type="dxa"/>
            <w:tcBorders>
              <w:top w:val="single" w:sz="7" w:space="0" w:color="000000"/>
              <w:left w:val="single" w:sz="7" w:space="0" w:color="000000"/>
              <w:bottom w:val="single" w:sz="7" w:space="0" w:color="000000"/>
              <w:right w:val="single" w:sz="7" w:space="0" w:color="000000"/>
            </w:tcBorders>
          </w:tcPr>
          <w:p w14:paraId="12A1BDB1" w14:textId="77777777" w:rsidR="007B7FBE" w:rsidRDefault="00AD06E6" w:rsidP="005F05CA">
            <w:pPr>
              <w:spacing w:after="0" w:line="240" w:lineRule="auto"/>
              <w:rPr>
                <w:rFonts w:ascii="Arial" w:eastAsia="Times New Roman" w:hAnsi="Arial" w:cs="Arial"/>
                <w:spacing w:val="-3"/>
                <w:sz w:val="20"/>
                <w:szCs w:val="20"/>
                <w:lang w:eastAsia="pl-PL"/>
              </w:rPr>
            </w:pPr>
            <w:r w:rsidRPr="00C4202D">
              <w:rPr>
                <w:rFonts w:ascii="Arial" w:eastAsia="Times New Roman" w:hAnsi="Arial" w:cs="Arial"/>
                <w:spacing w:val="-3"/>
                <w:sz w:val="20"/>
                <w:szCs w:val="20"/>
                <w:lang w:eastAsia="pl-PL"/>
              </w:rPr>
              <w:t xml:space="preserve">Zużyte urządzenia zawierające niebezpieczne elementy  inne </w:t>
            </w:r>
          </w:p>
          <w:p w14:paraId="4A45C55E" w14:textId="1E753C94" w:rsidR="005F05CA" w:rsidRPr="00C4202D" w:rsidRDefault="00AD06E6" w:rsidP="005F05CA">
            <w:pPr>
              <w:spacing w:after="0" w:line="240" w:lineRule="auto"/>
              <w:rPr>
                <w:rFonts w:ascii="Arial" w:eastAsia="Times New Roman" w:hAnsi="Arial" w:cs="Arial"/>
                <w:spacing w:val="-3"/>
                <w:sz w:val="20"/>
                <w:szCs w:val="20"/>
                <w:lang w:eastAsia="pl-PL"/>
              </w:rPr>
            </w:pPr>
            <w:r w:rsidRPr="00C4202D">
              <w:rPr>
                <w:rFonts w:ascii="Arial" w:eastAsia="Times New Roman" w:hAnsi="Arial" w:cs="Arial"/>
                <w:spacing w:val="-3"/>
                <w:sz w:val="20"/>
                <w:szCs w:val="20"/>
                <w:lang w:eastAsia="pl-PL"/>
              </w:rPr>
              <w:t xml:space="preserve">niż wymienione </w:t>
            </w:r>
          </w:p>
          <w:p w14:paraId="171045F0" w14:textId="70C8DB5A" w:rsidR="00AD06E6" w:rsidRPr="00C4202D" w:rsidRDefault="00AD06E6" w:rsidP="005F05CA">
            <w:pPr>
              <w:spacing w:after="0" w:line="240" w:lineRule="auto"/>
              <w:rPr>
                <w:rFonts w:ascii="Arial" w:eastAsia="Times New Roman" w:hAnsi="Arial" w:cs="Arial"/>
                <w:spacing w:val="-3"/>
                <w:sz w:val="20"/>
                <w:szCs w:val="20"/>
                <w:lang w:eastAsia="pl-PL"/>
              </w:rPr>
            </w:pPr>
            <w:r w:rsidRPr="00C4202D">
              <w:rPr>
                <w:rFonts w:ascii="Arial" w:eastAsia="Times New Roman" w:hAnsi="Arial" w:cs="Arial"/>
                <w:spacing w:val="-3"/>
                <w:sz w:val="20"/>
                <w:szCs w:val="20"/>
                <w:lang w:eastAsia="pl-PL"/>
              </w:rPr>
              <w:t xml:space="preserve">w 16 02 09 </w:t>
            </w:r>
            <w:r w:rsidR="00F11CB8" w:rsidRPr="00C4202D">
              <w:rPr>
                <w:rFonts w:ascii="Arial" w:eastAsia="Times New Roman" w:hAnsi="Arial" w:cs="Arial"/>
                <w:spacing w:val="-3"/>
                <w:sz w:val="20"/>
                <w:szCs w:val="20"/>
                <w:lang w:eastAsia="pl-PL"/>
              </w:rPr>
              <w:br/>
            </w:r>
            <w:r w:rsidRPr="00C4202D">
              <w:rPr>
                <w:rFonts w:ascii="Arial" w:eastAsia="Times New Roman" w:hAnsi="Arial" w:cs="Arial"/>
                <w:spacing w:val="-3"/>
                <w:sz w:val="20"/>
                <w:szCs w:val="20"/>
                <w:lang w:eastAsia="pl-PL"/>
              </w:rPr>
              <w:t>do 16 02 12</w:t>
            </w:r>
            <w:r w:rsidR="00F11CB8" w:rsidRPr="00C4202D">
              <w:rPr>
                <w:rFonts w:ascii="Arial" w:eastAsia="Times New Roman" w:hAnsi="Arial" w:cs="Arial"/>
                <w:spacing w:val="-3"/>
                <w:sz w:val="20"/>
                <w:szCs w:val="20"/>
                <w:lang w:eastAsia="pl-PL"/>
              </w:rPr>
              <w:t>.</w:t>
            </w:r>
          </w:p>
        </w:tc>
        <w:tc>
          <w:tcPr>
            <w:tcW w:w="2835" w:type="dxa"/>
            <w:tcBorders>
              <w:top w:val="single" w:sz="4" w:space="0" w:color="auto"/>
              <w:left w:val="single" w:sz="4" w:space="0" w:color="auto"/>
              <w:bottom w:val="single" w:sz="4" w:space="0" w:color="auto"/>
              <w:right w:val="single" w:sz="4" w:space="0" w:color="auto"/>
            </w:tcBorders>
          </w:tcPr>
          <w:p w14:paraId="6657CE78" w14:textId="020303A6" w:rsidR="007B7FBE" w:rsidRPr="00C4202D" w:rsidRDefault="00AD06E6" w:rsidP="005F05CA">
            <w:pPr>
              <w:autoSpaceDE w:val="0"/>
              <w:autoSpaceDN w:val="0"/>
              <w:adjustRightInd w:val="0"/>
              <w:spacing w:after="0" w:line="240" w:lineRule="auto"/>
              <w:rPr>
                <w:rFonts w:ascii="Arial" w:eastAsia="Times New Roman" w:hAnsi="Arial" w:cs="Arial"/>
                <w:sz w:val="20"/>
                <w:szCs w:val="20"/>
                <w:lang w:eastAsia="pl-PL"/>
              </w:rPr>
            </w:pPr>
            <w:r w:rsidRPr="00C4202D">
              <w:rPr>
                <w:rFonts w:ascii="Arial" w:eastAsia="Times New Roman" w:hAnsi="Arial" w:cs="Arial"/>
                <w:sz w:val="20"/>
                <w:szCs w:val="20"/>
                <w:lang w:eastAsia="pl-PL"/>
              </w:rPr>
              <w:t>Odpady</w:t>
            </w:r>
            <w:r w:rsidR="00CB3A97" w:rsidRPr="00C4202D">
              <w:rPr>
                <w:rFonts w:ascii="Arial" w:eastAsia="Times New Roman" w:hAnsi="Arial" w:cs="Arial"/>
                <w:sz w:val="20"/>
                <w:szCs w:val="20"/>
                <w:lang w:eastAsia="pl-PL"/>
              </w:rPr>
              <w:t xml:space="preserve"> te</w:t>
            </w:r>
            <w:r w:rsidRPr="00C4202D">
              <w:rPr>
                <w:rFonts w:ascii="Arial" w:eastAsia="Times New Roman" w:hAnsi="Arial" w:cs="Arial"/>
                <w:sz w:val="20"/>
                <w:szCs w:val="20"/>
                <w:lang w:eastAsia="pl-PL"/>
              </w:rPr>
              <w:t xml:space="preserve"> powstają </w:t>
            </w:r>
            <w:r w:rsidR="005F05CA" w:rsidRPr="00C4202D">
              <w:rPr>
                <w:rFonts w:ascii="Arial" w:eastAsia="Times New Roman" w:hAnsi="Arial" w:cs="Arial"/>
                <w:sz w:val="20"/>
                <w:szCs w:val="20"/>
                <w:lang w:eastAsia="pl-PL"/>
              </w:rPr>
              <w:br/>
            </w:r>
            <w:r w:rsidRPr="00C4202D">
              <w:rPr>
                <w:rFonts w:ascii="Arial" w:eastAsia="Times New Roman" w:hAnsi="Arial" w:cs="Arial"/>
                <w:sz w:val="20"/>
                <w:szCs w:val="20"/>
                <w:lang w:eastAsia="pl-PL"/>
              </w:rPr>
              <w:t xml:space="preserve">w </w:t>
            </w:r>
            <w:r w:rsidRPr="00C4202D">
              <w:rPr>
                <w:rFonts w:ascii="Arial" w:hAnsi="Arial" w:cs="Arial"/>
                <w:sz w:val="20"/>
                <w:szCs w:val="20"/>
              </w:rPr>
              <w:t xml:space="preserve"> o</w:t>
            </w:r>
            <w:r w:rsidRPr="00C4202D">
              <w:rPr>
                <w:rFonts w:ascii="Arial" w:eastAsia="Times New Roman" w:hAnsi="Arial" w:cs="Arial"/>
                <w:sz w:val="20"/>
                <w:szCs w:val="20"/>
                <w:lang w:eastAsia="pl-PL"/>
              </w:rPr>
              <w:t>biektach hodowlanych fermy</w:t>
            </w:r>
            <w:r w:rsidR="00BB2108" w:rsidRPr="00C4202D">
              <w:rPr>
                <w:rFonts w:ascii="Arial" w:eastAsia="Times New Roman" w:hAnsi="Arial" w:cs="Arial"/>
                <w:sz w:val="20"/>
                <w:szCs w:val="20"/>
                <w:lang w:eastAsia="pl-PL"/>
              </w:rPr>
              <w:t>,</w:t>
            </w:r>
            <w:r w:rsidRPr="00C4202D">
              <w:rPr>
                <w:rFonts w:ascii="Arial" w:eastAsia="Times New Roman" w:hAnsi="Arial" w:cs="Arial"/>
                <w:sz w:val="20"/>
                <w:szCs w:val="20"/>
                <w:lang w:eastAsia="pl-PL"/>
              </w:rPr>
              <w:t xml:space="preserve"> podczas przeglądów urządzeń</w:t>
            </w:r>
            <w:r w:rsidR="00BB2108" w:rsidRPr="00C4202D">
              <w:rPr>
                <w:rFonts w:ascii="Arial" w:eastAsia="Times New Roman" w:hAnsi="Arial" w:cs="Arial"/>
                <w:sz w:val="20"/>
                <w:szCs w:val="20"/>
                <w:lang w:eastAsia="pl-PL"/>
              </w:rPr>
              <w:t>,</w:t>
            </w:r>
            <w:r w:rsidRPr="00C4202D">
              <w:rPr>
                <w:rFonts w:ascii="Arial" w:eastAsia="Times New Roman" w:hAnsi="Arial" w:cs="Arial"/>
                <w:sz w:val="20"/>
                <w:szCs w:val="20"/>
                <w:lang w:eastAsia="pl-PL"/>
              </w:rPr>
              <w:t xml:space="preserve"> w wyniku wymiany niesprawnych, zużytych urządzeń linii dozowania paszy i wody dla zwierząt oraz zużytych źródeł światła – świetlówek.</w:t>
            </w:r>
          </w:p>
        </w:tc>
        <w:tc>
          <w:tcPr>
            <w:tcW w:w="3128" w:type="dxa"/>
            <w:tcBorders>
              <w:top w:val="single" w:sz="4" w:space="0" w:color="auto"/>
              <w:left w:val="single" w:sz="4" w:space="0" w:color="auto"/>
              <w:bottom w:val="single" w:sz="4" w:space="0" w:color="auto"/>
              <w:right w:val="single" w:sz="4" w:space="0" w:color="auto"/>
            </w:tcBorders>
          </w:tcPr>
          <w:p w14:paraId="5198B9F8" w14:textId="323AF90D" w:rsidR="00AD06E6" w:rsidRPr="00C4202D" w:rsidRDefault="00AD06E6" w:rsidP="005F05CA">
            <w:pPr>
              <w:autoSpaceDE w:val="0"/>
              <w:autoSpaceDN w:val="0"/>
              <w:adjustRightInd w:val="0"/>
              <w:spacing w:after="0" w:line="240" w:lineRule="auto"/>
              <w:rPr>
                <w:rFonts w:ascii="Arial" w:eastAsia="TimesNewRomanPSMT" w:hAnsi="Arial" w:cs="Arial"/>
                <w:sz w:val="20"/>
                <w:szCs w:val="20"/>
                <w:lang w:eastAsia="pl-PL"/>
              </w:rPr>
            </w:pPr>
            <w:r w:rsidRPr="00C4202D">
              <w:rPr>
                <w:rFonts w:ascii="Arial" w:eastAsia="Times New Roman" w:hAnsi="Arial" w:cs="Arial"/>
                <w:sz w:val="20"/>
                <w:szCs w:val="20"/>
                <w:u w:val="single"/>
                <w:lang w:eastAsia="pl-PL"/>
              </w:rPr>
              <w:t>Podstawowy skład chemiczny</w:t>
            </w:r>
            <w:r w:rsidRPr="00C4202D">
              <w:rPr>
                <w:rFonts w:ascii="Arial" w:eastAsia="Times New Roman" w:hAnsi="Arial" w:cs="Arial"/>
                <w:sz w:val="20"/>
                <w:szCs w:val="20"/>
                <w:lang w:eastAsia="pl-PL"/>
              </w:rPr>
              <w:t xml:space="preserve">: </w:t>
            </w:r>
            <w:r w:rsidRPr="00C4202D">
              <w:rPr>
                <w:rFonts w:ascii="Arial" w:hAnsi="Arial" w:cs="Arial"/>
                <w:sz w:val="20"/>
                <w:szCs w:val="20"/>
              </w:rPr>
              <w:t xml:space="preserve"> </w:t>
            </w:r>
            <w:r w:rsidRPr="00C4202D">
              <w:rPr>
                <w:rFonts w:ascii="Arial" w:eastAsia="TimesNewRomanPSMT" w:hAnsi="Arial" w:cs="Arial"/>
                <w:sz w:val="20"/>
                <w:szCs w:val="20"/>
                <w:lang w:eastAsia="pl-PL"/>
              </w:rPr>
              <w:t xml:space="preserve">mieszaniny polimerów, zmiękczaczy, barwników, metale (głównie miedź i żelazo), szkło (krzemionka). </w:t>
            </w:r>
          </w:p>
          <w:p w14:paraId="0DBA833E" w14:textId="77777777" w:rsidR="007B7FBE" w:rsidRDefault="007B7FBE" w:rsidP="005F05CA">
            <w:pPr>
              <w:autoSpaceDE w:val="0"/>
              <w:autoSpaceDN w:val="0"/>
              <w:adjustRightInd w:val="0"/>
              <w:spacing w:after="0" w:line="240" w:lineRule="auto"/>
              <w:rPr>
                <w:rFonts w:ascii="Arial" w:eastAsia="Times New Roman" w:hAnsi="Arial" w:cs="Arial"/>
                <w:sz w:val="20"/>
                <w:szCs w:val="20"/>
                <w:u w:val="single"/>
                <w:lang w:eastAsia="pl-PL"/>
              </w:rPr>
            </w:pPr>
          </w:p>
          <w:p w14:paraId="478C9E77" w14:textId="00FD3A84" w:rsidR="003B209B" w:rsidRPr="00C4202D" w:rsidRDefault="00AD06E6" w:rsidP="005F05CA">
            <w:pPr>
              <w:autoSpaceDE w:val="0"/>
              <w:autoSpaceDN w:val="0"/>
              <w:adjustRightInd w:val="0"/>
              <w:spacing w:after="0" w:line="240" w:lineRule="auto"/>
              <w:rPr>
                <w:rFonts w:ascii="Arial" w:hAnsi="Arial" w:cs="Arial"/>
                <w:sz w:val="20"/>
                <w:szCs w:val="20"/>
              </w:rPr>
            </w:pPr>
            <w:r w:rsidRPr="00C4202D">
              <w:rPr>
                <w:rFonts w:ascii="Arial" w:eastAsia="Times New Roman" w:hAnsi="Arial" w:cs="Arial"/>
                <w:sz w:val="20"/>
                <w:szCs w:val="20"/>
                <w:u w:val="single"/>
                <w:lang w:eastAsia="pl-PL"/>
              </w:rPr>
              <w:t>Właściwości</w:t>
            </w:r>
            <w:r w:rsidRPr="00C4202D">
              <w:rPr>
                <w:rFonts w:ascii="Arial" w:eastAsia="Times New Roman" w:hAnsi="Arial" w:cs="Arial"/>
                <w:sz w:val="20"/>
                <w:szCs w:val="20"/>
                <w:lang w:eastAsia="pl-PL"/>
              </w:rPr>
              <w:t>:</w:t>
            </w:r>
            <w:r w:rsidRPr="00C4202D">
              <w:rPr>
                <w:rFonts w:ascii="Arial" w:eastAsia="TimesNewRomanPSMT" w:hAnsi="Arial" w:cs="Arial"/>
                <w:sz w:val="20"/>
                <w:szCs w:val="20"/>
                <w:lang w:eastAsia="pl-PL"/>
              </w:rPr>
              <w:t xml:space="preserve"> </w:t>
            </w:r>
            <w:r w:rsidRPr="00C4202D">
              <w:rPr>
                <w:rFonts w:ascii="Arial" w:hAnsi="Arial" w:cs="Arial"/>
                <w:sz w:val="20"/>
                <w:szCs w:val="20"/>
              </w:rPr>
              <w:t xml:space="preserve"> </w:t>
            </w:r>
          </w:p>
          <w:p w14:paraId="3698081E" w14:textId="20747278" w:rsidR="00C86DBF" w:rsidRPr="00C4202D" w:rsidRDefault="00C86DBF" w:rsidP="005F05CA">
            <w:pPr>
              <w:pStyle w:val="Akapitzlist"/>
              <w:numPr>
                <w:ilvl w:val="0"/>
                <w:numId w:val="73"/>
              </w:numPr>
              <w:autoSpaceDE w:val="0"/>
              <w:autoSpaceDN w:val="0"/>
              <w:adjustRightInd w:val="0"/>
              <w:contextualSpacing w:val="0"/>
              <w:jc w:val="left"/>
              <w:rPr>
                <w:rFonts w:ascii="Arial" w:eastAsia="TimesNewRomanPSMT" w:hAnsi="Arial" w:cs="Arial"/>
                <w:sz w:val="20"/>
                <w:szCs w:val="20"/>
              </w:rPr>
            </w:pPr>
            <w:r w:rsidRPr="00C4202D">
              <w:rPr>
                <w:rFonts w:ascii="Arial" w:eastAsia="TimesNewRomanPSMT" w:hAnsi="Arial" w:cs="Arial"/>
                <w:sz w:val="20"/>
                <w:szCs w:val="20"/>
              </w:rPr>
              <w:t xml:space="preserve">HP6 </w:t>
            </w:r>
            <w:r w:rsidR="00335CFA" w:rsidRPr="00C4202D">
              <w:rPr>
                <w:rFonts w:ascii="Arial" w:eastAsia="TimesNewRomanPSMT" w:hAnsi="Arial" w:cs="Arial"/>
                <w:sz w:val="20"/>
                <w:szCs w:val="20"/>
              </w:rPr>
              <w:t>o</w:t>
            </w:r>
            <w:r w:rsidRPr="00C4202D">
              <w:rPr>
                <w:rFonts w:ascii="Arial" w:eastAsia="TimesNewRomanPSMT" w:hAnsi="Arial" w:cs="Arial"/>
                <w:sz w:val="20"/>
                <w:szCs w:val="20"/>
              </w:rPr>
              <w:t>stra toksyczność,</w:t>
            </w:r>
          </w:p>
          <w:p w14:paraId="017C2731" w14:textId="70F9C6B1" w:rsidR="00C86DBF" w:rsidRPr="00C4202D" w:rsidRDefault="00C86DBF" w:rsidP="005F05CA">
            <w:pPr>
              <w:pStyle w:val="Akapitzlist"/>
              <w:numPr>
                <w:ilvl w:val="0"/>
                <w:numId w:val="73"/>
              </w:numPr>
              <w:autoSpaceDE w:val="0"/>
              <w:autoSpaceDN w:val="0"/>
              <w:adjustRightInd w:val="0"/>
              <w:contextualSpacing w:val="0"/>
              <w:jc w:val="left"/>
              <w:rPr>
                <w:rFonts w:ascii="Arial" w:eastAsia="TimesNewRomanPSMT" w:hAnsi="Arial" w:cs="Arial"/>
                <w:sz w:val="20"/>
                <w:szCs w:val="20"/>
              </w:rPr>
            </w:pPr>
            <w:r w:rsidRPr="00C4202D">
              <w:rPr>
                <w:rFonts w:ascii="Arial" w:eastAsia="TimesNewRomanPSMT" w:hAnsi="Arial" w:cs="Arial"/>
                <w:sz w:val="20"/>
                <w:szCs w:val="20"/>
              </w:rPr>
              <w:t>HP14 ekotoksyczne</w:t>
            </w:r>
            <w:r w:rsidR="005E4C32" w:rsidRPr="00C4202D">
              <w:rPr>
                <w:rFonts w:ascii="Arial" w:eastAsia="TimesNewRomanPSMT" w:hAnsi="Arial" w:cs="Arial"/>
                <w:sz w:val="20"/>
                <w:szCs w:val="20"/>
              </w:rPr>
              <w:t>.</w:t>
            </w:r>
          </w:p>
          <w:p w14:paraId="6B2339E8" w14:textId="568B3C60" w:rsidR="00AD06E6" w:rsidRPr="0050081F" w:rsidRDefault="00AD06E6" w:rsidP="0050081F">
            <w:pPr>
              <w:autoSpaceDE w:val="0"/>
              <w:autoSpaceDN w:val="0"/>
              <w:adjustRightInd w:val="0"/>
              <w:rPr>
                <w:rFonts w:ascii="Arial" w:hAnsi="Arial" w:cs="Arial"/>
                <w:sz w:val="20"/>
                <w:szCs w:val="20"/>
              </w:rPr>
            </w:pPr>
          </w:p>
        </w:tc>
      </w:tr>
      <w:tr w:rsidR="004E64DF" w:rsidRPr="00C4202D" w14:paraId="5DBA8AB2" w14:textId="77777777" w:rsidTr="005F05CA">
        <w:trPr>
          <w:trHeight w:val="69"/>
        </w:trPr>
        <w:tc>
          <w:tcPr>
            <w:tcW w:w="961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C8C858" w14:textId="0D2B480D" w:rsidR="004E64DF" w:rsidRPr="00C4202D" w:rsidRDefault="004E64DF" w:rsidP="005F05CA">
            <w:pPr>
              <w:autoSpaceDE w:val="0"/>
              <w:autoSpaceDN w:val="0"/>
              <w:adjustRightInd w:val="0"/>
              <w:spacing w:after="0" w:line="240" w:lineRule="auto"/>
              <w:jc w:val="center"/>
              <w:rPr>
                <w:rFonts w:ascii="Arial" w:eastAsia="Times New Roman" w:hAnsi="Arial" w:cs="Arial"/>
                <w:b/>
                <w:bCs/>
                <w:sz w:val="20"/>
                <w:szCs w:val="20"/>
                <w:lang w:eastAsia="pl-PL"/>
              </w:rPr>
            </w:pPr>
            <w:r w:rsidRPr="00C4202D">
              <w:rPr>
                <w:rFonts w:ascii="Arial" w:eastAsia="Times New Roman" w:hAnsi="Arial" w:cs="Arial"/>
                <w:b/>
                <w:bCs/>
                <w:sz w:val="20"/>
                <w:szCs w:val="20"/>
                <w:lang w:eastAsia="pl-PL"/>
              </w:rPr>
              <w:t>Odpady inne niż niebezpieczne</w:t>
            </w:r>
          </w:p>
        </w:tc>
      </w:tr>
      <w:tr w:rsidR="00794196" w:rsidRPr="00C4202D" w14:paraId="2CEB6D8B" w14:textId="77777777" w:rsidTr="005F05CA">
        <w:trPr>
          <w:gridAfter w:val="1"/>
          <w:wAfter w:w="7" w:type="dxa"/>
          <w:trHeight w:val="69"/>
        </w:trPr>
        <w:tc>
          <w:tcPr>
            <w:tcW w:w="529" w:type="dxa"/>
            <w:tcBorders>
              <w:top w:val="single" w:sz="4" w:space="0" w:color="auto"/>
              <w:left w:val="single" w:sz="4" w:space="0" w:color="auto"/>
              <w:bottom w:val="single" w:sz="4" w:space="0" w:color="auto"/>
              <w:right w:val="single" w:sz="4" w:space="0" w:color="auto"/>
            </w:tcBorders>
          </w:tcPr>
          <w:p w14:paraId="51EAE937" w14:textId="715A4A31" w:rsidR="00794196" w:rsidRPr="00C4202D" w:rsidRDefault="00794196" w:rsidP="005F05CA">
            <w:pPr>
              <w:widowControl w:val="0"/>
              <w:suppressAutoHyphens/>
              <w:spacing w:after="0" w:line="240" w:lineRule="auto"/>
              <w:rPr>
                <w:rFonts w:ascii="Arial" w:eastAsia="Times New Roman" w:hAnsi="Arial" w:cs="Arial"/>
                <w:snapToGrid w:val="0"/>
                <w:sz w:val="20"/>
                <w:szCs w:val="20"/>
                <w:lang w:eastAsia="pl-PL"/>
              </w:rPr>
            </w:pPr>
            <w:r w:rsidRPr="00C4202D">
              <w:rPr>
                <w:rFonts w:ascii="Arial" w:eastAsia="Lucida Sans Unicode" w:hAnsi="Arial" w:cs="Arial"/>
                <w:kern w:val="1"/>
                <w:sz w:val="20"/>
                <w:szCs w:val="20"/>
                <w:lang w:eastAsia="hi-IN" w:bidi="hi-IN"/>
              </w:rPr>
              <w:t xml:space="preserve">   1</w:t>
            </w:r>
          </w:p>
        </w:tc>
        <w:tc>
          <w:tcPr>
            <w:tcW w:w="1020" w:type="dxa"/>
            <w:tcBorders>
              <w:top w:val="single" w:sz="7" w:space="0" w:color="000000"/>
              <w:left w:val="single" w:sz="7" w:space="0" w:color="000000"/>
              <w:bottom w:val="single" w:sz="7" w:space="0" w:color="000000"/>
              <w:right w:val="single" w:sz="7" w:space="0" w:color="000000"/>
            </w:tcBorders>
          </w:tcPr>
          <w:p w14:paraId="3C01B328" w14:textId="7DDAF8D7" w:rsidR="00794196" w:rsidRPr="00C4202D" w:rsidRDefault="00794196" w:rsidP="005F05CA">
            <w:pPr>
              <w:spacing w:after="0" w:line="240" w:lineRule="auto"/>
              <w:rPr>
                <w:rFonts w:ascii="Arial" w:eastAsia="Times New Roman" w:hAnsi="Arial" w:cs="Arial"/>
                <w:sz w:val="20"/>
                <w:szCs w:val="20"/>
                <w:lang w:eastAsia="pl-PL"/>
              </w:rPr>
            </w:pPr>
            <w:r w:rsidRPr="00C4202D">
              <w:rPr>
                <w:rFonts w:ascii="Arial" w:eastAsia="Lucida Sans Unicode" w:hAnsi="Arial" w:cs="Arial"/>
                <w:kern w:val="1"/>
                <w:sz w:val="20"/>
                <w:szCs w:val="20"/>
                <w:lang w:eastAsia="hi-IN" w:bidi="hi-IN"/>
              </w:rPr>
              <w:t>02 01 04</w:t>
            </w:r>
          </w:p>
        </w:tc>
        <w:tc>
          <w:tcPr>
            <w:tcW w:w="2099" w:type="dxa"/>
            <w:tcBorders>
              <w:top w:val="single" w:sz="7" w:space="0" w:color="000000"/>
              <w:left w:val="single" w:sz="7" w:space="0" w:color="000000"/>
              <w:bottom w:val="single" w:sz="7" w:space="0" w:color="000000"/>
              <w:right w:val="single" w:sz="7" w:space="0" w:color="000000"/>
            </w:tcBorders>
          </w:tcPr>
          <w:p w14:paraId="2842C6A5" w14:textId="2CDCDE7E" w:rsidR="00794196" w:rsidRPr="00C4202D" w:rsidRDefault="00794196" w:rsidP="005F05CA">
            <w:pPr>
              <w:spacing w:after="0" w:line="240" w:lineRule="auto"/>
              <w:rPr>
                <w:rFonts w:ascii="Arial" w:eastAsia="Times New Roman" w:hAnsi="Arial" w:cs="Arial"/>
                <w:spacing w:val="-3"/>
                <w:sz w:val="20"/>
                <w:szCs w:val="20"/>
                <w:lang w:eastAsia="pl-PL"/>
              </w:rPr>
            </w:pPr>
            <w:r w:rsidRPr="00C4202D">
              <w:rPr>
                <w:rFonts w:ascii="Arial" w:eastAsia="Lucida Sans Unicode" w:hAnsi="Arial" w:cs="Arial"/>
                <w:kern w:val="1"/>
                <w:sz w:val="20"/>
                <w:szCs w:val="20"/>
                <w:lang w:eastAsia="hi-IN" w:bidi="hi-IN"/>
              </w:rPr>
              <w:t xml:space="preserve">Odpady tworzyw sztucznych </w:t>
            </w:r>
            <w:r w:rsidR="005F05CA" w:rsidRPr="00C4202D">
              <w:rPr>
                <w:rFonts w:ascii="Arial" w:eastAsia="Lucida Sans Unicode" w:hAnsi="Arial" w:cs="Arial"/>
                <w:kern w:val="1"/>
                <w:sz w:val="20"/>
                <w:szCs w:val="20"/>
                <w:lang w:eastAsia="hi-IN" w:bidi="hi-IN"/>
              </w:rPr>
              <w:br/>
            </w:r>
            <w:r w:rsidRPr="00C4202D">
              <w:rPr>
                <w:rFonts w:ascii="Arial" w:eastAsia="Lucida Sans Unicode" w:hAnsi="Arial" w:cs="Arial"/>
                <w:kern w:val="1"/>
                <w:sz w:val="20"/>
                <w:szCs w:val="20"/>
                <w:lang w:eastAsia="hi-IN" w:bidi="hi-IN"/>
              </w:rPr>
              <w:t>(z wyłączeniem opakowań)</w:t>
            </w:r>
            <w:r w:rsidR="00F11CB8" w:rsidRPr="00C4202D">
              <w:rPr>
                <w:rFonts w:ascii="Arial" w:eastAsia="Lucida Sans Unicode" w:hAnsi="Arial" w:cs="Arial"/>
                <w:kern w:val="1"/>
                <w:sz w:val="20"/>
                <w:szCs w:val="20"/>
                <w:lang w:eastAsia="hi-IN" w:bidi="hi-IN"/>
              </w:rPr>
              <w:t>.</w:t>
            </w:r>
          </w:p>
        </w:tc>
        <w:tc>
          <w:tcPr>
            <w:tcW w:w="2835" w:type="dxa"/>
            <w:tcBorders>
              <w:top w:val="single" w:sz="4" w:space="0" w:color="auto"/>
              <w:left w:val="single" w:sz="4" w:space="0" w:color="auto"/>
              <w:bottom w:val="single" w:sz="4" w:space="0" w:color="auto"/>
              <w:right w:val="single" w:sz="4" w:space="0" w:color="auto"/>
            </w:tcBorders>
          </w:tcPr>
          <w:p w14:paraId="584E238E" w14:textId="77777777" w:rsidR="007B7FBE" w:rsidRDefault="00794196" w:rsidP="005F05CA">
            <w:pPr>
              <w:autoSpaceDE w:val="0"/>
              <w:autoSpaceDN w:val="0"/>
              <w:adjustRightInd w:val="0"/>
              <w:spacing w:after="0" w:line="240" w:lineRule="auto"/>
              <w:rPr>
                <w:rFonts w:ascii="Arial" w:eastAsia="Times New Roman" w:hAnsi="Arial" w:cs="Arial"/>
                <w:sz w:val="20"/>
                <w:szCs w:val="20"/>
                <w:lang w:eastAsia="pl-PL"/>
              </w:rPr>
            </w:pPr>
            <w:r w:rsidRPr="00C4202D">
              <w:rPr>
                <w:rFonts w:ascii="Arial" w:eastAsia="Times New Roman" w:hAnsi="Arial" w:cs="Arial"/>
                <w:sz w:val="20"/>
                <w:szCs w:val="20"/>
                <w:lang w:eastAsia="pl-PL"/>
              </w:rPr>
              <w:t xml:space="preserve">Odpady wyposażenia </w:t>
            </w:r>
          </w:p>
          <w:p w14:paraId="1BBA6C62" w14:textId="77777777" w:rsidR="000D7C4F" w:rsidRDefault="00794196" w:rsidP="005F05CA">
            <w:pPr>
              <w:autoSpaceDE w:val="0"/>
              <w:autoSpaceDN w:val="0"/>
              <w:adjustRightInd w:val="0"/>
              <w:spacing w:after="0" w:line="240" w:lineRule="auto"/>
              <w:rPr>
                <w:rFonts w:ascii="Arial" w:eastAsia="Times New Roman" w:hAnsi="Arial" w:cs="Arial"/>
                <w:sz w:val="20"/>
                <w:szCs w:val="20"/>
                <w:lang w:eastAsia="pl-PL"/>
              </w:rPr>
            </w:pPr>
            <w:r w:rsidRPr="00C4202D">
              <w:rPr>
                <w:rFonts w:ascii="Arial" w:eastAsia="Times New Roman" w:hAnsi="Arial" w:cs="Arial"/>
                <w:sz w:val="20"/>
                <w:szCs w:val="20"/>
                <w:lang w:eastAsia="pl-PL"/>
              </w:rPr>
              <w:t>z tworzyw sztucznych</w:t>
            </w:r>
            <w:r w:rsidR="000D7C4F">
              <w:rPr>
                <w:rFonts w:ascii="Arial" w:eastAsia="Times New Roman" w:hAnsi="Arial" w:cs="Arial"/>
                <w:sz w:val="20"/>
                <w:szCs w:val="20"/>
                <w:lang w:eastAsia="pl-PL"/>
              </w:rPr>
              <w:t>.</w:t>
            </w:r>
          </w:p>
          <w:p w14:paraId="24CB7BDD" w14:textId="03562B55" w:rsidR="00794196" w:rsidRPr="00C4202D" w:rsidRDefault="000D7C4F" w:rsidP="005F05CA">
            <w:pPr>
              <w:autoSpaceDE w:val="0"/>
              <w:autoSpaceDN w:val="0"/>
              <w:adjustRightInd w:val="0"/>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P</w:t>
            </w:r>
            <w:r w:rsidR="00794196" w:rsidRPr="00C4202D">
              <w:rPr>
                <w:rFonts w:ascii="Arial" w:eastAsia="Times New Roman" w:hAnsi="Arial" w:cs="Arial"/>
                <w:sz w:val="20"/>
                <w:szCs w:val="20"/>
                <w:lang w:eastAsia="pl-PL"/>
              </w:rPr>
              <w:t>owstają w budynkach inwentarskich</w:t>
            </w:r>
            <w:r w:rsidR="00E31025" w:rsidRPr="00C4202D">
              <w:rPr>
                <w:rFonts w:ascii="Arial" w:eastAsia="Times New Roman" w:hAnsi="Arial" w:cs="Arial"/>
                <w:sz w:val="20"/>
                <w:szCs w:val="20"/>
                <w:lang w:eastAsia="pl-PL"/>
              </w:rPr>
              <w:t>,</w:t>
            </w:r>
            <w:r w:rsidR="00794196" w:rsidRPr="00C4202D">
              <w:rPr>
                <w:rFonts w:ascii="Arial" w:eastAsia="Times New Roman" w:hAnsi="Arial" w:cs="Arial"/>
                <w:sz w:val="20"/>
                <w:szCs w:val="20"/>
                <w:lang w:eastAsia="pl-PL"/>
              </w:rPr>
              <w:t xml:space="preserve"> podczas wymiany i naprawy sprzętu oraz naprawy silosów magazynowych paszy.</w:t>
            </w:r>
          </w:p>
        </w:tc>
        <w:tc>
          <w:tcPr>
            <w:tcW w:w="3128" w:type="dxa"/>
            <w:tcBorders>
              <w:top w:val="single" w:sz="4" w:space="0" w:color="auto"/>
              <w:left w:val="single" w:sz="4" w:space="0" w:color="auto"/>
              <w:bottom w:val="single" w:sz="4" w:space="0" w:color="auto"/>
              <w:right w:val="single" w:sz="4" w:space="0" w:color="auto"/>
            </w:tcBorders>
          </w:tcPr>
          <w:p w14:paraId="685A159A" w14:textId="28369FAE" w:rsidR="00794196" w:rsidRPr="00C4202D" w:rsidRDefault="00794196" w:rsidP="005F05CA">
            <w:pPr>
              <w:autoSpaceDE w:val="0"/>
              <w:autoSpaceDN w:val="0"/>
              <w:adjustRightInd w:val="0"/>
              <w:spacing w:after="0" w:line="240" w:lineRule="auto"/>
              <w:rPr>
                <w:rFonts w:ascii="Arial" w:eastAsia="TimesNewRomanPSMT" w:hAnsi="Arial" w:cs="Arial"/>
                <w:sz w:val="20"/>
                <w:szCs w:val="20"/>
                <w:lang w:eastAsia="pl-PL"/>
              </w:rPr>
            </w:pPr>
            <w:r w:rsidRPr="00C4202D">
              <w:rPr>
                <w:rFonts w:ascii="Arial" w:eastAsia="Times New Roman" w:hAnsi="Arial" w:cs="Arial"/>
                <w:sz w:val="20"/>
                <w:szCs w:val="20"/>
                <w:u w:val="single"/>
                <w:lang w:eastAsia="pl-PL"/>
              </w:rPr>
              <w:t>Podstawowy skład chemiczny</w:t>
            </w:r>
            <w:r w:rsidRPr="00C4202D">
              <w:rPr>
                <w:rFonts w:ascii="Arial" w:eastAsia="Times New Roman" w:hAnsi="Arial" w:cs="Arial"/>
                <w:sz w:val="20"/>
                <w:szCs w:val="20"/>
                <w:lang w:eastAsia="pl-PL"/>
              </w:rPr>
              <w:t xml:space="preserve">: </w:t>
            </w:r>
            <w:r w:rsidRPr="00C4202D">
              <w:rPr>
                <w:rFonts w:ascii="Arial" w:hAnsi="Arial" w:cs="Arial"/>
                <w:sz w:val="20"/>
                <w:szCs w:val="20"/>
              </w:rPr>
              <w:t xml:space="preserve"> </w:t>
            </w:r>
            <w:r w:rsidRPr="00C4202D">
              <w:rPr>
                <w:rFonts w:ascii="Arial" w:eastAsia="Times New Roman" w:hAnsi="Arial" w:cs="Arial"/>
                <w:sz w:val="20"/>
                <w:szCs w:val="20"/>
                <w:lang w:eastAsia="pl-PL"/>
              </w:rPr>
              <w:t>tworzywa sztuczne (PP,PE, PET, PVC itp.)</w:t>
            </w:r>
          </w:p>
          <w:p w14:paraId="18409768" w14:textId="77777777" w:rsidR="007B7FBE" w:rsidRDefault="007B7FBE" w:rsidP="005F05CA">
            <w:pPr>
              <w:autoSpaceDE w:val="0"/>
              <w:autoSpaceDN w:val="0"/>
              <w:adjustRightInd w:val="0"/>
              <w:spacing w:after="0" w:line="240" w:lineRule="auto"/>
              <w:rPr>
                <w:rFonts w:ascii="Arial" w:eastAsia="Times New Roman" w:hAnsi="Arial" w:cs="Arial"/>
                <w:sz w:val="20"/>
                <w:szCs w:val="20"/>
                <w:u w:val="single"/>
                <w:lang w:eastAsia="pl-PL"/>
              </w:rPr>
            </w:pPr>
          </w:p>
          <w:p w14:paraId="62FBA962" w14:textId="0D3DD5D2" w:rsidR="00794196" w:rsidRPr="00C4202D" w:rsidRDefault="00794196" w:rsidP="005F05CA">
            <w:pPr>
              <w:autoSpaceDE w:val="0"/>
              <w:autoSpaceDN w:val="0"/>
              <w:adjustRightInd w:val="0"/>
              <w:spacing w:after="0" w:line="240" w:lineRule="auto"/>
              <w:rPr>
                <w:rFonts w:ascii="Arial" w:eastAsia="Times New Roman" w:hAnsi="Arial" w:cs="Arial"/>
                <w:sz w:val="20"/>
                <w:szCs w:val="20"/>
                <w:lang w:eastAsia="pl-PL"/>
              </w:rPr>
            </w:pPr>
            <w:r w:rsidRPr="00C4202D">
              <w:rPr>
                <w:rFonts w:ascii="Arial" w:eastAsia="Times New Roman" w:hAnsi="Arial" w:cs="Arial"/>
                <w:sz w:val="20"/>
                <w:szCs w:val="20"/>
                <w:u w:val="single"/>
                <w:lang w:eastAsia="pl-PL"/>
              </w:rPr>
              <w:t>Właściwości</w:t>
            </w:r>
            <w:r w:rsidRPr="00C4202D">
              <w:rPr>
                <w:rFonts w:ascii="Arial" w:eastAsia="Times New Roman" w:hAnsi="Arial" w:cs="Arial"/>
                <w:sz w:val="20"/>
                <w:szCs w:val="20"/>
                <w:lang w:eastAsia="pl-PL"/>
              </w:rPr>
              <w:t xml:space="preserve">: </w:t>
            </w:r>
            <w:r w:rsidRPr="00C4202D">
              <w:rPr>
                <w:rFonts w:ascii="Arial" w:hAnsi="Arial" w:cs="Arial"/>
                <w:sz w:val="20"/>
                <w:szCs w:val="20"/>
              </w:rPr>
              <w:t xml:space="preserve"> </w:t>
            </w:r>
            <w:r w:rsidRPr="00C4202D">
              <w:rPr>
                <w:rFonts w:ascii="Arial" w:eastAsia="Times New Roman" w:hAnsi="Arial" w:cs="Arial"/>
                <w:sz w:val="20"/>
                <w:szCs w:val="20"/>
                <w:lang w:eastAsia="pl-PL"/>
              </w:rPr>
              <w:t xml:space="preserve">nie wykazuje </w:t>
            </w:r>
          </w:p>
          <w:p w14:paraId="2946BA73" w14:textId="77777777" w:rsidR="007B7FBE" w:rsidRDefault="00794196" w:rsidP="005F05CA">
            <w:pPr>
              <w:autoSpaceDE w:val="0"/>
              <w:autoSpaceDN w:val="0"/>
              <w:adjustRightInd w:val="0"/>
              <w:spacing w:after="0" w:line="240" w:lineRule="auto"/>
              <w:rPr>
                <w:rFonts w:ascii="Arial" w:eastAsia="Times New Roman" w:hAnsi="Arial" w:cs="Arial"/>
                <w:sz w:val="20"/>
                <w:szCs w:val="20"/>
                <w:lang w:eastAsia="pl-PL"/>
              </w:rPr>
            </w:pPr>
            <w:r w:rsidRPr="00C4202D">
              <w:rPr>
                <w:rFonts w:ascii="Arial" w:eastAsia="Times New Roman" w:hAnsi="Arial" w:cs="Arial"/>
                <w:sz w:val="20"/>
                <w:szCs w:val="20"/>
                <w:lang w:eastAsia="pl-PL"/>
              </w:rPr>
              <w:t xml:space="preserve">właściwości odpadów niebezpiecznych. Nie stwarza bezpośredniego zagrożenia </w:t>
            </w:r>
          </w:p>
          <w:p w14:paraId="2D5B918C" w14:textId="29405B2B" w:rsidR="007B7FBE" w:rsidRPr="0050081F" w:rsidRDefault="00794196" w:rsidP="005F05CA">
            <w:pPr>
              <w:autoSpaceDE w:val="0"/>
              <w:autoSpaceDN w:val="0"/>
              <w:adjustRightInd w:val="0"/>
              <w:spacing w:after="0" w:line="240" w:lineRule="auto"/>
              <w:rPr>
                <w:rFonts w:ascii="Arial" w:eastAsia="Times New Roman" w:hAnsi="Arial" w:cs="Arial"/>
                <w:sz w:val="20"/>
                <w:szCs w:val="20"/>
                <w:lang w:eastAsia="pl-PL"/>
              </w:rPr>
            </w:pPr>
            <w:r w:rsidRPr="00C4202D">
              <w:rPr>
                <w:rFonts w:ascii="Arial" w:eastAsia="Times New Roman" w:hAnsi="Arial" w:cs="Arial"/>
                <w:sz w:val="20"/>
                <w:szCs w:val="20"/>
                <w:lang w:eastAsia="pl-PL"/>
              </w:rPr>
              <w:t>dla środowiska.</w:t>
            </w:r>
          </w:p>
        </w:tc>
      </w:tr>
      <w:tr w:rsidR="00794196" w:rsidRPr="00C4202D" w14:paraId="2C993D2A" w14:textId="77777777" w:rsidTr="005F05CA">
        <w:trPr>
          <w:gridAfter w:val="1"/>
          <w:wAfter w:w="7" w:type="dxa"/>
          <w:trHeight w:val="69"/>
        </w:trPr>
        <w:tc>
          <w:tcPr>
            <w:tcW w:w="529" w:type="dxa"/>
            <w:tcBorders>
              <w:top w:val="single" w:sz="4" w:space="0" w:color="auto"/>
              <w:left w:val="single" w:sz="4" w:space="0" w:color="auto"/>
              <w:bottom w:val="single" w:sz="4" w:space="0" w:color="auto"/>
              <w:right w:val="single" w:sz="4" w:space="0" w:color="auto"/>
            </w:tcBorders>
          </w:tcPr>
          <w:p w14:paraId="66CC8841" w14:textId="44439FE7" w:rsidR="00794196" w:rsidRPr="00C4202D" w:rsidRDefault="00794196" w:rsidP="005F05CA">
            <w:pPr>
              <w:widowControl w:val="0"/>
              <w:suppressAutoHyphens/>
              <w:spacing w:after="0" w:line="240" w:lineRule="auto"/>
              <w:rPr>
                <w:rFonts w:ascii="Arial" w:eastAsia="Times New Roman" w:hAnsi="Arial" w:cs="Arial"/>
                <w:snapToGrid w:val="0"/>
                <w:sz w:val="20"/>
                <w:szCs w:val="20"/>
                <w:lang w:eastAsia="pl-PL"/>
              </w:rPr>
            </w:pPr>
            <w:r w:rsidRPr="00C4202D">
              <w:rPr>
                <w:rFonts w:ascii="Arial" w:eastAsia="Lucida Sans Unicode" w:hAnsi="Arial" w:cs="Arial"/>
                <w:kern w:val="1"/>
                <w:sz w:val="20"/>
                <w:szCs w:val="20"/>
                <w:lang w:eastAsia="hi-IN" w:bidi="hi-IN"/>
              </w:rPr>
              <w:t xml:space="preserve">   2</w:t>
            </w:r>
          </w:p>
        </w:tc>
        <w:tc>
          <w:tcPr>
            <w:tcW w:w="1020" w:type="dxa"/>
            <w:tcBorders>
              <w:top w:val="single" w:sz="7" w:space="0" w:color="000000"/>
              <w:left w:val="single" w:sz="7" w:space="0" w:color="000000"/>
              <w:bottom w:val="single" w:sz="7" w:space="0" w:color="000000"/>
              <w:right w:val="single" w:sz="7" w:space="0" w:color="000000"/>
            </w:tcBorders>
          </w:tcPr>
          <w:p w14:paraId="4F94169B" w14:textId="7DDF5692" w:rsidR="00794196" w:rsidRPr="00C4202D" w:rsidRDefault="00794196" w:rsidP="005F05CA">
            <w:pPr>
              <w:spacing w:after="0" w:line="240" w:lineRule="auto"/>
              <w:rPr>
                <w:rFonts w:ascii="Arial" w:eastAsia="Times New Roman" w:hAnsi="Arial" w:cs="Arial"/>
                <w:sz w:val="20"/>
                <w:szCs w:val="20"/>
                <w:lang w:eastAsia="pl-PL"/>
              </w:rPr>
            </w:pPr>
            <w:r w:rsidRPr="00C4202D">
              <w:rPr>
                <w:rFonts w:ascii="Arial" w:eastAsia="Lucida Sans Unicode" w:hAnsi="Arial" w:cs="Arial"/>
                <w:kern w:val="1"/>
                <w:sz w:val="20"/>
                <w:szCs w:val="20"/>
                <w:lang w:eastAsia="hi-IN" w:bidi="hi-IN"/>
              </w:rPr>
              <w:t>15 01 01</w:t>
            </w:r>
          </w:p>
        </w:tc>
        <w:tc>
          <w:tcPr>
            <w:tcW w:w="2099" w:type="dxa"/>
            <w:tcBorders>
              <w:top w:val="single" w:sz="7" w:space="0" w:color="000000"/>
              <w:left w:val="single" w:sz="7" w:space="0" w:color="000000"/>
              <w:bottom w:val="single" w:sz="7" w:space="0" w:color="000000"/>
              <w:right w:val="single" w:sz="7" w:space="0" w:color="000000"/>
            </w:tcBorders>
          </w:tcPr>
          <w:p w14:paraId="7F340ED9" w14:textId="29D5861D" w:rsidR="00794196" w:rsidRPr="00C4202D" w:rsidRDefault="00794196" w:rsidP="005F05CA">
            <w:pPr>
              <w:spacing w:after="0" w:line="240" w:lineRule="auto"/>
              <w:rPr>
                <w:rFonts w:ascii="Arial" w:eastAsia="Times New Roman" w:hAnsi="Arial" w:cs="Arial"/>
                <w:spacing w:val="-3"/>
                <w:sz w:val="20"/>
                <w:szCs w:val="20"/>
                <w:lang w:eastAsia="pl-PL"/>
              </w:rPr>
            </w:pPr>
            <w:r w:rsidRPr="00C4202D">
              <w:rPr>
                <w:rFonts w:ascii="Arial" w:eastAsia="Lucida Sans Unicode" w:hAnsi="Arial" w:cs="Arial"/>
                <w:kern w:val="1"/>
                <w:sz w:val="20"/>
                <w:szCs w:val="20"/>
                <w:lang w:eastAsia="hi-IN" w:bidi="hi-IN"/>
              </w:rPr>
              <w:t xml:space="preserve">Opakowania z papieru </w:t>
            </w:r>
            <w:r w:rsidR="00080997" w:rsidRPr="00C4202D">
              <w:rPr>
                <w:rFonts w:ascii="Arial" w:eastAsia="Lucida Sans Unicode" w:hAnsi="Arial" w:cs="Arial"/>
                <w:kern w:val="1"/>
                <w:sz w:val="20"/>
                <w:szCs w:val="20"/>
                <w:lang w:eastAsia="hi-IN" w:bidi="hi-IN"/>
              </w:rPr>
              <w:br/>
            </w:r>
            <w:r w:rsidRPr="00C4202D">
              <w:rPr>
                <w:rFonts w:ascii="Arial" w:eastAsia="Lucida Sans Unicode" w:hAnsi="Arial" w:cs="Arial"/>
                <w:kern w:val="1"/>
                <w:sz w:val="20"/>
                <w:szCs w:val="20"/>
                <w:lang w:eastAsia="hi-IN" w:bidi="hi-IN"/>
              </w:rPr>
              <w:t>i tektury</w:t>
            </w:r>
            <w:r w:rsidR="00F11CB8" w:rsidRPr="00C4202D">
              <w:rPr>
                <w:rFonts w:ascii="Arial" w:eastAsia="Lucida Sans Unicode" w:hAnsi="Arial" w:cs="Arial"/>
                <w:kern w:val="1"/>
                <w:sz w:val="20"/>
                <w:szCs w:val="20"/>
                <w:lang w:eastAsia="hi-IN" w:bidi="hi-IN"/>
              </w:rPr>
              <w:t>.</w:t>
            </w:r>
          </w:p>
        </w:tc>
        <w:tc>
          <w:tcPr>
            <w:tcW w:w="2835" w:type="dxa"/>
            <w:tcBorders>
              <w:top w:val="single" w:sz="4" w:space="0" w:color="auto"/>
              <w:left w:val="single" w:sz="4" w:space="0" w:color="auto"/>
              <w:bottom w:val="single" w:sz="4" w:space="0" w:color="auto"/>
              <w:right w:val="single" w:sz="4" w:space="0" w:color="auto"/>
            </w:tcBorders>
          </w:tcPr>
          <w:p w14:paraId="7D3017C3" w14:textId="77777777" w:rsidR="005F05CA" w:rsidRPr="00C4202D" w:rsidRDefault="00794196" w:rsidP="005F05CA">
            <w:pPr>
              <w:autoSpaceDE w:val="0"/>
              <w:autoSpaceDN w:val="0"/>
              <w:adjustRightInd w:val="0"/>
              <w:spacing w:after="0" w:line="240" w:lineRule="auto"/>
              <w:rPr>
                <w:rFonts w:ascii="Arial" w:eastAsia="Times New Roman" w:hAnsi="Arial" w:cs="Arial"/>
                <w:sz w:val="20"/>
                <w:szCs w:val="20"/>
                <w:lang w:eastAsia="pl-PL"/>
              </w:rPr>
            </w:pPr>
            <w:r w:rsidRPr="00C4202D">
              <w:rPr>
                <w:rFonts w:ascii="Arial" w:eastAsia="Times New Roman" w:hAnsi="Arial" w:cs="Arial"/>
                <w:sz w:val="20"/>
                <w:szCs w:val="20"/>
                <w:lang w:eastAsia="pl-PL"/>
              </w:rPr>
              <w:t xml:space="preserve">Odpady w postaci opakowań </w:t>
            </w:r>
          </w:p>
          <w:p w14:paraId="4E165798" w14:textId="77777777" w:rsidR="007B7FBE" w:rsidRDefault="00794196" w:rsidP="005F05CA">
            <w:pPr>
              <w:autoSpaceDE w:val="0"/>
              <w:autoSpaceDN w:val="0"/>
              <w:adjustRightInd w:val="0"/>
              <w:spacing w:after="0" w:line="240" w:lineRule="auto"/>
              <w:rPr>
                <w:rFonts w:ascii="Arial" w:eastAsia="Times New Roman" w:hAnsi="Arial" w:cs="Arial"/>
                <w:sz w:val="20"/>
                <w:szCs w:val="20"/>
                <w:lang w:eastAsia="pl-PL"/>
              </w:rPr>
            </w:pPr>
            <w:r w:rsidRPr="00C4202D">
              <w:rPr>
                <w:rFonts w:ascii="Arial" w:eastAsia="Times New Roman" w:hAnsi="Arial" w:cs="Arial"/>
                <w:sz w:val="20"/>
                <w:szCs w:val="20"/>
                <w:lang w:eastAsia="pl-PL"/>
              </w:rPr>
              <w:t xml:space="preserve">z papieru i  tektury </w:t>
            </w:r>
          </w:p>
          <w:p w14:paraId="7686AA4F" w14:textId="77777777" w:rsidR="007B7FBE" w:rsidRDefault="00794196" w:rsidP="005F05CA">
            <w:pPr>
              <w:autoSpaceDE w:val="0"/>
              <w:autoSpaceDN w:val="0"/>
              <w:adjustRightInd w:val="0"/>
              <w:spacing w:after="0" w:line="240" w:lineRule="auto"/>
              <w:rPr>
                <w:rFonts w:ascii="Arial" w:eastAsia="Times New Roman" w:hAnsi="Arial" w:cs="Arial"/>
                <w:sz w:val="20"/>
                <w:szCs w:val="20"/>
                <w:lang w:eastAsia="pl-PL"/>
              </w:rPr>
            </w:pPr>
            <w:r w:rsidRPr="00C4202D">
              <w:rPr>
                <w:rFonts w:ascii="Arial" w:eastAsia="Times New Roman" w:hAnsi="Arial" w:cs="Arial"/>
                <w:sz w:val="20"/>
                <w:szCs w:val="20"/>
                <w:lang w:eastAsia="pl-PL"/>
              </w:rPr>
              <w:t xml:space="preserve">po środkach, surowcach </w:t>
            </w:r>
          </w:p>
          <w:p w14:paraId="73E62B48" w14:textId="1B712DDC" w:rsidR="007B7FBE" w:rsidRDefault="00794196" w:rsidP="005F05CA">
            <w:pPr>
              <w:autoSpaceDE w:val="0"/>
              <w:autoSpaceDN w:val="0"/>
              <w:adjustRightInd w:val="0"/>
              <w:spacing w:after="0" w:line="240" w:lineRule="auto"/>
              <w:rPr>
                <w:rFonts w:ascii="Arial" w:eastAsia="Times New Roman" w:hAnsi="Arial" w:cs="Arial"/>
                <w:sz w:val="20"/>
                <w:szCs w:val="20"/>
                <w:lang w:eastAsia="pl-PL"/>
              </w:rPr>
            </w:pPr>
            <w:r w:rsidRPr="00C4202D">
              <w:rPr>
                <w:rFonts w:ascii="Arial" w:eastAsia="Times New Roman" w:hAnsi="Arial" w:cs="Arial"/>
                <w:sz w:val="20"/>
                <w:szCs w:val="20"/>
                <w:lang w:eastAsia="pl-PL"/>
              </w:rPr>
              <w:t>i materiałach</w:t>
            </w:r>
            <w:r w:rsidR="00AC3095">
              <w:rPr>
                <w:rFonts w:ascii="Arial" w:eastAsia="Times New Roman" w:hAnsi="Arial" w:cs="Arial"/>
                <w:sz w:val="20"/>
                <w:szCs w:val="20"/>
                <w:lang w:eastAsia="pl-PL"/>
              </w:rPr>
              <w:t>,</w:t>
            </w:r>
            <w:r w:rsidRPr="00C4202D">
              <w:rPr>
                <w:rFonts w:ascii="Arial" w:eastAsia="Times New Roman" w:hAnsi="Arial" w:cs="Arial"/>
                <w:sz w:val="20"/>
                <w:szCs w:val="20"/>
                <w:lang w:eastAsia="pl-PL"/>
              </w:rPr>
              <w:t xml:space="preserve"> stosowanych </w:t>
            </w:r>
          </w:p>
          <w:p w14:paraId="7E375479" w14:textId="77777777" w:rsidR="007B7FBE" w:rsidRDefault="00794196" w:rsidP="005F05CA">
            <w:pPr>
              <w:autoSpaceDE w:val="0"/>
              <w:autoSpaceDN w:val="0"/>
              <w:adjustRightInd w:val="0"/>
              <w:spacing w:after="0" w:line="240" w:lineRule="auto"/>
              <w:rPr>
                <w:rFonts w:ascii="Arial" w:eastAsia="Times New Roman" w:hAnsi="Arial" w:cs="Arial"/>
                <w:sz w:val="20"/>
                <w:szCs w:val="20"/>
                <w:lang w:eastAsia="pl-PL"/>
              </w:rPr>
            </w:pPr>
            <w:r w:rsidRPr="00C4202D">
              <w:rPr>
                <w:rFonts w:ascii="Arial" w:eastAsia="Times New Roman" w:hAnsi="Arial" w:cs="Arial"/>
                <w:sz w:val="20"/>
                <w:szCs w:val="20"/>
                <w:lang w:eastAsia="pl-PL"/>
              </w:rPr>
              <w:t xml:space="preserve">na terenie fermy. Powstają </w:t>
            </w:r>
          </w:p>
          <w:p w14:paraId="307380C8" w14:textId="77777777" w:rsidR="007B7FBE" w:rsidRDefault="00794196" w:rsidP="005F05CA">
            <w:pPr>
              <w:autoSpaceDE w:val="0"/>
              <w:autoSpaceDN w:val="0"/>
              <w:adjustRightInd w:val="0"/>
              <w:spacing w:after="0" w:line="240" w:lineRule="auto"/>
              <w:rPr>
                <w:rFonts w:ascii="Arial" w:eastAsia="Times New Roman" w:hAnsi="Arial" w:cs="Arial"/>
                <w:sz w:val="20"/>
                <w:szCs w:val="20"/>
                <w:lang w:eastAsia="pl-PL"/>
              </w:rPr>
            </w:pPr>
            <w:r w:rsidRPr="00C4202D">
              <w:rPr>
                <w:rFonts w:ascii="Arial" w:eastAsia="Times New Roman" w:hAnsi="Arial" w:cs="Arial"/>
                <w:sz w:val="20"/>
                <w:szCs w:val="20"/>
                <w:lang w:eastAsia="pl-PL"/>
              </w:rPr>
              <w:t xml:space="preserve">w budynkach inwentarskich </w:t>
            </w:r>
          </w:p>
          <w:p w14:paraId="23185A2F" w14:textId="77777777" w:rsidR="007B7FBE" w:rsidRDefault="00794196" w:rsidP="005F05CA">
            <w:pPr>
              <w:autoSpaceDE w:val="0"/>
              <w:autoSpaceDN w:val="0"/>
              <w:adjustRightInd w:val="0"/>
              <w:spacing w:after="0" w:line="240" w:lineRule="auto"/>
              <w:rPr>
                <w:rFonts w:ascii="Arial" w:eastAsia="Times New Roman" w:hAnsi="Arial" w:cs="Arial"/>
                <w:sz w:val="20"/>
                <w:szCs w:val="20"/>
                <w:lang w:eastAsia="pl-PL"/>
              </w:rPr>
            </w:pPr>
            <w:r w:rsidRPr="00C4202D">
              <w:rPr>
                <w:rFonts w:ascii="Arial" w:eastAsia="Times New Roman" w:hAnsi="Arial" w:cs="Arial"/>
                <w:sz w:val="20"/>
                <w:szCs w:val="20"/>
                <w:lang w:eastAsia="pl-PL"/>
              </w:rPr>
              <w:t xml:space="preserve">i magazynie po środkach, surowcach i materiałach </w:t>
            </w:r>
          </w:p>
          <w:p w14:paraId="115CDD01" w14:textId="77777777" w:rsidR="007B7FBE" w:rsidRDefault="00794196" w:rsidP="005F05CA">
            <w:pPr>
              <w:autoSpaceDE w:val="0"/>
              <w:autoSpaceDN w:val="0"/>
              <w:adjustRightInd w:val="0"/>
              <w:spacing w:after="0" w:line="240" w:lineRule="auto"/>
              <w:rPr>
                <w:rFonts w:ascii="Arial" w:eastAsia="Times New Roman" w:hAnsi="Arial" w:cs="Arial"/>
                <w:sz w:val="20"/>
                <w:szCs w:val="20"/>
                <w:lang w:eastAsia="pl-PL"/>
              </w:rPr>
            </w:pPr>
            <w:r w:rsidRPr="00C4202D">
              <w:rPr>
                <w:rFonts w:ascii="Arial" w:eastAsia="Times New Roman" w:hAnsi="Arial" w:cs="Arial"/>
                <w:sz w:val="20"/>
                <w:szCs w:val="20"/>
                <w:lang w:eastAsia="pl-PL"/>
              </w:rPr>
              <w:t xml:space="preserve">do hodowli, np. dodatków </w:t>
            </w:r>
          </w:p>
          <w:p w14:paraId="0B2A932C" w14:textId="1215B9D3" w:rsidR="007B7FBE" w:rsidRPr="00C4202D" w:rsidRDefault="00794196" w:rsidP="005F05CA">
            <w:pPr>
              <w:autoSpaceDE w:val="0"/>
              <w:autoSpaceDN w:val="0"/>
              <w:adjustRightInd w:val="0"/>
              <w:spacing w:after="0" w:line="240" w:lineRule="auto"/>
              <w:rPr>
                <w:rFonts w:ascii="Arial" w:eastAsia="Times New Roman" w:hAnsi="Arial" w:cs="Arial"/>
                <w:sz w:val="20"/>
                <w:szCs w:val="20"/>
                <w:lang w:eastAsia="pl-PL"/>
              </w:rPr>
            </w:pPr>
            <w:r w:rsidRPr="00C4202D">
              <w:rPr>
                <w:rFonts w:ascii="Arial" w:eastAsia="Times New Roman" w:hAnsi="Arial" w:cs="Arial"/>
                <w:sz w:val="20"/>
                <w:szCs w:val="20"/>
                <w:lang w:eastAsia="pl-PL"/>
              </w:rPr>
              <w:t>do paszy, lekach weterynaryjnych itp.</w:t>
            </w:r>
          </w:p>
        </w:tc>
        <w:tc>
          <w:tcPr>
            <w:tcW w:w="3128" w:type="dxa"/>
            <w:tcBorders>
              <w:top w:val="single" w:sz="4" w:space="0" w:color="auto"/>
              <w:left w:val="single" w:sz="4" w:space="0" w:color="auto"/>
              <w:bottom w:val="single" w:sz="4" w:space="0" w:color="auto"/>
              <w:right w:val="single" w:sz="4" w:space="0" w:color="auto"/>
            </w:tcBorders>
          </w:tcPr>
          <w:p w14:paraId="265DE4E1" w14:textId="77777777" w:rsidR="00794196" w:rsidRPr="00C4202D" w:rsidRDefault="00794196" w:rsidP="005F05CA">
            <w:pPr>
              <w:autoSpaceDE w:val="0"/>
              <w:autoSpaceDN w:val="0"/>
              <w:adjustRightInd w:val="0"/>
              <w:spacing w:after="0" w:line="240" w:lineRule="auto"/>
              <w:rPr>
                <w:rFonts w:ascii="Arial" w:eastAsia="Times New Roman" w:hAnsi="Arial" w:cs="Arial"/>
                <w:sz w:val="20"/>
                <w:szCs w:val="20"/>
                <w:lang w:eastAsia="pl-PL"/>
              </w:rPr>
            </w:pPr>
            <w:r w:rsidRPr="00C4202D">
              <w:rPr>
                <w:rFonts w:ascii="Arial" w:eastAsia="Times New Roman" w:hAnsi="Arial" w:cs="Arial"/>
                <w:sz w:val="20"/>
                <w:szCs w:val="20"/>
                <w:u w:val="single"/>
                <w:lang w:eastAsia="pl-PL"/>
              </w:rPr>
              <w:t>Podstawowy skład chemiczny</w:t>
            </w:r>
            <w:r w:rsidRPr="00C4202D">
              <w:rPr>
                <w:rFonts w:ascii="Arial" w:eastAsia="Times New Roman" w:hAnsi="Arial" w:cs="Arial"/>
                <w:sz w:val="20"/>
                <w:szCs w:val="20"/>
                <w:lang w:eastAsia="pl-PL"/>
              </w:rPr>
              <w:t>:</w:t>
            </w:r>
          </w:p>
          <w:p w14:paraId="6CD167C9" w14:textId="218FE7B5" w:rsidR="00794196" w:rsidRPr="00C4202D" w:rsidRDefault="00794196" w:rsidP="005F05CA">
            <w:pPr>
              <w:autoSpaceDE w:val="0"/>
              <w:autoSpaceDN w:val="0"/>
              <w:adjustRightInd w:val="0"/>
              <w:spacing w:after="0" w:line="240" w:lineRule="auto"/>
              <w:rPr>
                <w:rFonts w:ascii="Arial" w:eastAsia="Times New Roman" w:hAnsi="Arial" w:cs="Arial"/>
                <w:sz w:val="20"/>
                <w:szCs w:val="20"/>
                <w:lang w:eastAsia="pl-PL"/>
              </w:rPr>
            </w:pPr>
            <w:r w:rsidRPr="00C4202D">
              <w:rPr>
                <w:rFonts w:ascii="Arial" w:eastAsia="Times New Roman" w:hAnsi="Arial" w:cs="Arial"/>
                <w:sz w:val="20"/>
                <w:szCs w:val="20"/>
                <w:lang w:eastAsia="pl-PL"/>
              </w:rPr>
              <w:t>celuloza.</w:t>
            </w:r>
          </w:p>
          <w:p w14:paraId="6E1741A2" w14:textId="77777777" w:rsidR="007B7FBE" w:rsidRDefault="007B7FBE" w:rsidP="005F05CA">
            <w:pPr>
              <w:autoSpaceDE w:val="0"/>
              <w:autoSpaceDN w:val="0"/>
              <w:adjustRightInd w:val="0"/>
              <w:spacing w:after="0" w:line="240" w:lineRule="auto"/>
              <w:rPr>
                <w:rFonts w:ascii="Arial" w:eastAsia="Times New Roman" w:hAnsi="Arial" w:cs="Arial"/>
                <w:sz w:val="20"/>
                <w:szCs w:val="20"/>
                <w:u w:val="single"/>
                <w:lang w:eastAsia="pl-PL"/>
              </w:rPr>
            </w:pPr>
          </w:p>
          <w:p w14:paraId="38878906" w14:textId="3297369F" w:rsidR="00794196" w:rsidRPr="00C4202D" w:rsidRDefault="00794196" w:rsidP="005F05CA">
            <w:pPr>
              <w:autoSpaceDE w:val="0"/>
              <w:autoSpaceDN w:val="0"/>
              <w:adjustRightInd w:val="0"/>
              <w:spacing w:after="0" w:line="240" w:lineRule="auto"/>
              <w:rPr>
                <w:rFonts w:ascii="Arial" w:eastAsia="Times New Roman" w:hAnsi="Arial" w:cs="Arial"/>
                <w:sz w:val="20"/>
                <w:szCs w:val="20"/>
                <w:lang w:eastAsia="pl-PL"/>
              </w:rPr>
            </w:pPr>
            <w:r w:rsidRPr="00C4202D">
              <w:rPr>
                <w:rFonts w:ascii="Arial" w:eastAsia="Times New Roman" w:hAnsi="Arial" w:cs="Arial"/>
                <w:sz w:val="20"/>
                <w:szCs w:val="20"/>
                <w:u w:val="single"/>
                <w:lang w:eastAsia="pl-PL"/>
              </w:rPr>
              <w:t>Właściwości</w:t>
            </w:r>
            <w:r w:rsidRPr="00C4202D">
              <w:rPr>
                <w:rFonts w:ascii="Arial" w:eastAsia="Times New Roman" w:hAnsi="Arial" w:cs="Arial"/>
                <w:sz w:val="20"/>
                <w:szCs w:val="20"/>
                <w:lang w:eastAsia="pl-PL"/>
              </w:rPr>
              <w:t xml:space="preserve">: </w:t>
            </w:r>
            <w:r w:rsidRPr="00C4202D">
              <w:rPr>
                <w:rFonts w:ascii="Arial" w:hAnsi="Arial" w:cs="Arial"/>
                <w:sz w:val="20"/>
                <w:szCs w:val="20"/>
              </w:rPr>
              <w:t xml:space="preserve"> </w:t>
            </w:r>
            <w:r w:rsidRPr="00C4202D">
              <w:rPr>
                <w:rFonts w:ascii="Arial" w:eastAsia="Times New Roman" w:hAnsi="Arial" w:cs="Arial"/>
                <w:sz w:val="20"/>
                <w:szCs w:val="20"/>
                <w:lang w:eastAsia="pl-PL"/>
              </w:rPr>
              <w:t xml:space="preserve">nie wykazuje </w:t>
            </w:r>
          </w:p>
          <w:p w14:paraId="7B5CA7AB" w14:textId="42A08086" w:rsidR="00794196" w:rsidRPr="00C4202D" w:rsidRDefault="00794196" w:rsidP="005F05CA">
            <w:pPr>
              <w:autoSpaceDE w:val="0"/>
              <w:autoSpaceDN w:val="0"/>
              <w:adjustRightInd w:val="0"/>
              <w:spacing w:after="0" w:line="240" w:lineRule="auto"/>
              <w:rPr>
                <w:rFonts w:ascii="Arial" w:eastAsia="Times New Roman" w:hAnsi="Arial" w:cs="Arial"/>
                <w:sz w:val="20"/>
                <w:szCs w:val="20"/>
                <w:u w:val="single"/>
                <w:lang w:eastAsia="pl-PL"/>
              </w:rPr>
            </w:pPr>
            <w:r w:rsidRPr="00C4202D">
              <w:rPr>
                <w:rFonts w:ascii="Arial" w:eastAsia="Times New Roman" w:hAnsi="Arial" w:cs="Arial"/>
                <w:sz w:val="20"/>
                <w:szCs w:val="20"/>
                <w:lang w:eastAsia="pl-PL"/>
              </w:rPr>
              <w:t>właściwości odpadów niebezpiecznych. Nie stwarza bezpośredniego zagrożenia dla środowiska.</w:t>
            </w:r>
          </w:p>
        </w:tc>
      </w:tr>
      <w:tr w:rsidR="00794196" w:rsidRPr="00C4202D" w14:paraId="2FBCB32F" w14:textId="77777777" w:rsidTr="005F05CA">
        <w:trPr>
          <w:gridAfter w:val="1"/>
          <w:wAfter w:w="7" w:type="dxa"/>
          <w:trHeight w:val="69"/>
        </w:trPr>
        <w:tc>
          <w:tcPr>
            <w:tcW w:w="529" w:type="dxa"/>
            <w:tcBorders>
              <w:top w:val="single" w:sz="4" w:space="0" w:color="auto"/>
              <w:left w:val="single" w:sz="4" w:space="0" w:color="auto"/>
              <w:bottom w:val="single" w:sz="4" w:space="0" w:color="auto"/>
              <w:right w:val="single" w:sz="4" w:space="0" w:color="auto"/>
            </w:tcBorders>
          </w:tcPr>
          <w:p w14:paraId="336F6612" w14:textId="4312D35E" w:rsidR="00794196" w:rsidRPr="00C4202D" w:rsidRDefault="00794196" w:rsidP="005F05CA">
            <w:pPr>
              <w:widowControl w:val="0"/>
              <w:suppressAutoHyphens/>
              <w:spacing w:after="0" w:line="240" w:lineRule="auto"/>
              <w:rPr>
                <w:rFonts w:ascii="Arial" w:eastAsia="Times New Roman" w:hAnsi="Arial" w:cs="Arial"/>
                <w:snapToGrid w:val="0"/>
                <w:sz w:val="20"/>
                <w:szCs w:val="20"/>
                <w:lang w:eastAsia="pl-PL"/>
              </w:rPr>
            </w:pPr>
            <w:r w:rsidRPr="00C4202D">
              <w:rPr>
                <w:rFonts w:ascii="Arial" w:eastAsia="Lucida Sans Unicode" w:hAnsi="Arial" w:cs="Arial"/>
                <w:kern w:val="1"/>
                <w:sz w:val="20"/>
                <w:szCs w:val="20"/>
                <w:lang w:eastAsia="hi-IN" w:bidi="hi-IN"/>
              </w:rPr>
              <w:t xml:space="preserve">   3</w:t>
            </w:r>
          </w:p>
        </w:tc>
        <w:tc>
          <w:tcPr>
            <w:tcW w:w="1020" w:type="dxa"/>
            <w:tcBorders>
              <w:top w:val="single" w:sz="7" w:space="0" w:color="000000"/>
              <w:left w:val="single" w:sz="7" w:space="0" w:color="000000"/>
              <w:bottom w:val="single" w:sz="7" w:space="0" w:color="000000"/>
              <w:right w:val="single" w:sz="7" w:space="0" w:color="000000"/>
            </w:tcBorders>
          </w:tcPr>
          <w:p w14:paraId="53AB7F41" w14:textId="241F878C" w:rsidR="00794196" w:rsidRPr="00C4202D" w:rsidRDefault="00794196" w:rsidP="005F05CA">
            <w:pPr>
              <w:spacing w:after="0" w:line="240" w:lineRule="auto"/>
              <w:rPr>
                <w:rFonts w:ascii="Arial" w:eastAsia="Lucida Sans Unicode" w:hAnsi="Arial" w:cs="Arial"/>
                <w:kern w:val="1"/>
                <w:sz w:val="20"/>
                <w:szCs w:val="20"/>
                <w:lang w:eastAsia="hi-IN" w:bidi="hi-IN"/>
              </w:rPr>
            </w:pPr>
            <w:r w:rsidRPr="00C4202D">
              <w:rPr>
                <w:rFonts w:ascii="Arial" w:eastAsia="Lucida Sans Unicode" w:hAnsi="Arial" w:cs="Arial"/>
                <w:kern w:val="1"/>
                <w:sz w:val="20"/>
                <w:szCs w:val="20"/>
                <w:lang w:eastAsia="hi-IN" w:bidi="hi-IN"/>
              </w:rPr>
              <w:t>15 01 02</w:t>
            </w:r>
          </w:p>
        </w:tc>
        <w:tc>
          <w:tcPr>
            <w:tcW w:w="2099" w:type="dxa"/>
            <w:tcBorders>
              <w:top w:val="single" w:sz="7" w:space="0" w:color="000000"/>
              <w:left w:val="single" w:sz="7" w:space="0" w:color="000000"/>
              <w:bottom w:val="single" w:sz="7" w:space="0" w:color="000000"/>
              <w:right w:val="single" w:sz="7" w:space="0" w:color="000000"/>
            </w:tcBorders>
          </w:tcPr>
          <w:p w14:paraId="753DBBB9" w14:textId="30505314" w:rsidR="00794196" w:rsidRPr="00C4202D" w:rsidRDefault="00794196" w:rsidP="005F05CA">
            <w:pPr>
              <w:spacing w:after="0" w:line="240" w:lineRule="auto"/>
              <w:rPr>
                <w:rFonts w:ascii="Arial" w:eastAsia="Lucida Sans Unicode" w:hAnsi="Arial" w:cs="Arial"/>
                <w:kern w:val="1"/>
                <w:sz w:val="20"/>
                <w:szCs w:val="20"/>
                <w:lang w:eastAsia="hi-IN" w:bidi="hi-IN"/>
              </w:rPr>
            </w:pPr>
            <w:r w:rsidRPr="00C4202D">
              <w:rPr>
                <w:rFonts w:ascii="Arial" w:eastAsia="Lucida Sans Unicode" w:hAnsi="Arial" w:cs="Arial"/>
                <w:kern w:val="1"/>
                <w:sz w:val="20"/>
                <w:szCs w:val="20"/>
                <w:lang w:eastAsia="hi-IN" w:bidi="hi-IN"/>
              </w:rPr>
              <w:t xml:space="preserve">Opakowania </w:t>
            </w:r>
            <w:r w:rsidR="00F11CB8" w:rsidRPr="00C4202D">
              <w:rPr>
                <w:rFonts w:ascii="Arial" w:eastAsia="Lucida Sans Unicode" w:hAnsi="Arial" w:cs="Arial"/>
                <w:kern w:val="1"/>
                <w:sz w:val="20"/>
                <w:szCs w:val="20"/>
                <w:lang w:eastAsia="hi-IN" w:bidi="hi-IN"/>
              </w:rPr>
              <w:br/>
            </w:r>
            <w:r w:rsidRPr="00C4202D">
              <w:rPr>
                <w:rFonts w:ascii="Arial" w:eastAsia="Lucida Sans Unicode" w:hAnsi="Arial" w:cs="Arial"/>
                <w:kern w:val="1"/>
                <w:sz w:val="20"/>
                <w:szCs w:val="20"/>
                <w:lang w:eastAsia="hi-IN" w:bidi="hi-IN"/>
              </w:rPr>
              <w:t>z tworzyw sztucznych</w:t>
            </w:r>
            <w:r w:rsidR="00F11CB8" w:rsidRPr="00C4202D">
              <w:rPr>
                <w:rFonts w:ascii="Arial" w:eastAsia="Lucida Sans Unicode" w:hAnsi="Arial" w:cs="Arial"/>
                <w:kern w:val="1"/>
                <w:sz w:val="20"/>
                <w:szCs w:val="20"/>
                <w:lang w:eastAsia="hi-IN" w:bidi="hi-IN"/>
              </w:rPr>
              <w:t>.</w:t>
            </w:r>
          </w:p>
        </w:tc>
        <w:tc>
          <w:tcPr>
            <w:tcW w:w="2835" w:type="dxa"/>
            <w:tcBorders>
              <w:top w:val="single" w:sz="4" w:space="0" w:color="auto"/>
              <w:left w:val="single" w:sz="4" w:space="0" w:color="auto"/>
              <w:bottom w:val="single" w:sz="4" w:space="0" w:color="auto"/>
              <w:right w:val="single" w:sz="4" w:space="0" w:color="auto"/>
            </w:tcBorders>
          </w:tcPr>
          <w:p w14:paraId="135613DC" w14:textId="77777777" w:rsidR="005F05CA" w:rsidRPr="00C4202D" w:rsidRDefault="00794196" w:rsidP="005F05CA">
            <w:pPr>
              <w:autoSpaceDE w:val="0"/>
              <w:autoSpaceDN w:val="0"/>
              <w:adjustRightInd w:val="0"/>
              <w:spacing w:after="0" w:line="240" w:lineRule="auto"/>
              <w:rPr>
                <w:rFonts w:ascii="Arial" w:eastAsia="Times New Roman" w:hAnsi="Arial" w:cs="Arial"/>
                <w:sz w:val="20"/>
                <w:szCs w:val="20"/>
                <w:lang w:eastAsia="pl-PL"/>
              </w:rPr>
            </w:pPr>
            <w:r w:rsidRPr="00C4202D">
              <w:rPr>
                <w:rFonts w:ascii="Arial" w:eastAsia="Times New Roman" w:hAnsi="Arial" w:cs="Arial"/>
                <w:sz w:val="20"/>
                <w:szCs w:val="20"/>
                <w:lang w:eastAsia="pl-PL"/>
              </w:rPr>
              <w:t xml:space="preserve">Odpady w postaci opakowań </w:t>
            </w:r>
          </w:p>
          <w:p w14:paraId="1900A8B4" w14:textId="77777777" w:rsidR="007B7FBE" w:rsidRDefault="00794196" w:rsidP="005F05CA">
            <w:pPr>
              <w:autoSpaceDE w:val="0"/>
              <w:autoSpaceDN w:val="0"/>
              <w:adjustRightInd w:val="0"/>
              <w:spacing w:after="0" w:line="240" w:lineRule="auto"/>
              <w:rPr>
                <w:rFonts w:ascii="Arial" w:eastAsia="Times New Roman" w:hAnsi="Arial" w:cs="Arial"/>
                <w:sz w:val="20"/>
                <w:szCs w:val="20"/>
                <w:lang w:eastAsia="pl-PL"/>
              </w:rPr>
            </w:pPr>
            <w:r w:rsidRPr="00C4202D">
              <w:rPr>
                <w:rFonts w:ascii="Arial" w:eastAsia="Times New Roman" w:hAnsi="Arial" w:cs="Arial"/>
                <w:sz w:val="20"/>
                <w:szCs w:val="20"/>
                <w:lang w:eastAsia="pl-PL"/>
              </w:rPr>
              <w:t xml:space="preserve">z tworzyw sztucznych </w:t>
            </w:r>
          </w:p>
          <w:p w14:paraId="6DDF6F15" w14:textId="0F21A697" w:rsidR="00794196" w:rsidRPr="00C4202D" w:rsidRDefault="00794196" w:rsidP="005F05CA">
            <w:pPr>
              <w:autoSpaceDE w:val="0"/>
              <w:autoSpaceDN w:val="0"/>
              <w:adjustRightInd w:val="0"/>
              <w:spacing w:after="0" w:line="240" w:lineRule="auto"/>
              <w:rPr>
                <w:rFonts w:ascii="Arial" w:eastAsia="Times New Roman" w:hAnsi="Arial" w:cs="Arial"/>
                <w:sz w:val="20"/>
                <w:szCs w:val="20"/>
                <w:lang w:eastAsia="pl-PL"/>
              </w:rPr>
            </w:pPr>
            <w:r w:rsidRPr="00C4202D">
              <w:rPr>
                <w:rFonts w:ascii="Arial" w:eastAsia="Times New Roman" w:hAnsi="Arial" w:cs="Arial"/>
                <w:sz w:val="20"/>
                <w:szCs w:val="20"/>
                <w:lang w:eastAsia="pl-PL"/>
              </w:rPr>
              <w:t xml:space="preserve">po środkach, surowcach </w:t>
            </w:r>
          </w:p>
          <w:p w14:paraId="58106FF3" w14:textId="7A209B4B" w:rsidR="00794196" w:rsidRPr="00C4202D" w:rsidRDefault="00794196" w:rsidP="005F05CA">
            <w:pPr>
              <w:autoSpaceDE w:val="0"/>
              <w:autoSpaceDN w:val="0"/>
              <w:adjustRightInd w:val="0"/>
              <w:spacing w:after="0" w:line="240" w:lineRule="auto"/>
              <w:rPr>
                <w:rFonts w:ascii="Arial" w:eastAsia="Times New Roman" w:hAnsi="Arial" w:cs="Arial"/>
                <w:sz w:val="20"/>
                <w:szCs w:val="20"/>
                <w:lang w:eastAsia="pl-PL"/>
              </w:rPr>
            </w:pPr>
            <w:r w:rsidRPr="00C4202D">
              <w:rPr>
                <w:rFonts w:ascii="Arial" w:eastAsia="Times New Roman" w:hAnsi="Arial" w:cs="Arial"/>
                <w:sz w:val="20"/>
                <w:szCs w:val="20"/>
                <w:lang w:eastAsia="pl-PL"/>
              </w:rPr>
              <w:t>i materiałach do produkcji</w:t>
            </w:r>
            <w:r w:rsidR="00D20E0B" w:rsidRPr="00C4202D">
              <w:rPr>
                <w:rFonts w:ascii="Arial" w:eastAsia="Times New Roman" w:hAnsi="Arial" w:cs="Arial"/>
                <w:sz w:val="20"/>
                <w:szCs w:val="20"/>
                <w:lang w:eastAsia="pl-PL"/>
              </w:rPr>
              <w:t>,</w:t>
            </w:r>
            <w:r w:rsidRPr="00C4202D">
              <w:rPr>
                <w:rFonts w:ascii="Arial" w:eastAsia="Times New Roman" w:hAnsi="Arial" w:cs="Arial"/>
                <w:sz w:val="20"/>
                <w:szCs w:val="20"/>
                <w:lang w:eastAsia="pl-PL"/>
              </w:rPr>
              <w:t xml:space="preserve"> stosowanych na terenie fermy.</w:t>
            </w:r>
          </w:p>
          <w:p w14:paraId="1CCA8C52" w14:textId="77777777" w:rsidR="007B7A66" w:rsidRPr="00C4202D" w:rsidRDefault="00794196" w:rsidP="005F05CA">
            <w:pPr>
              <w:autoSpaceDE w:val="0"/>
              <w:autoSpaceDN w:val="0"/>
              <w:adjustRightInd w:val="0"/>
              <w:spacing w:after="0" w:line="240" w:lineRule="auto"/>
              <w:rPr>
                <w:rFonts w:ascii="Arial" w:eastAsia="Times New Roman" w:hAnsi="Arial" w:cs="Arial"/>
                <w:sz w:val="20"/>
                <w:szCs w:val="20"/>
                <w:lang w:eastAsia="pl-PL"/>
              </w:rPr>
            </w:pPr>
            <w:r w:rsidRPr="00C4202D">
              <w:rPr>
                <w:rFonts w:ascii="Arial" w:eastAsia="Times New Roman" w:hAnsi="Arial" w:cs="Arial"/>
                <w:sz w:val="20"/>
                <w:szCs w:val="20"/>
                <w:lang w:eastAsia="pl-PL"/>
              </w:rPr>
              <w:t xml:space="preserve">Powstają w budynkach inwentarskich i magazynie </w:t>
            </w:r>
          </w:p>
          <w:p w14:paraId="278223F0" w14:textId="153B3E1D" w:rsidR="00794196" w:rsidRPr="00C4202D" w:rsidRDefault="00794196" w:rsidP="005F05CA">
            <w:pPr>
              <w:autoSpaceDE w:val="0"/>
              <w:autoSpaceDN w:val="0"/>
              <w:adjustRightInd w:val="0"/>
              <w:spacing w:after="0" w:line="240" w:lineRule="auto"/>
              <w:rPr>
                <w:rFonts w:ascii="Arial" w:eastAsia="Times New Roman" w:hAnsi="Arial" w:cs="Arial"/>
                <w:sz w:val="20"/>
                <w:szCs w:val="20"/>
                <w:lang w:eastAsia="pl-PL"/>
              </w:rPr>
            </w:pPr>
            <w:r w:rsidRPr="00C4202D">
              <w:rPr>
                <w:rFonts w:ascii="Arial" w:eastAsia="Times New Roman" w:hAnsi="Arial" w:cs="Arial"/>
                <w:sz w:val="20"/>
                <w:szCs w:val="20"/>
                <w:lang w:eastAsia="pl-PL"/>
              </w:rPr>
              <w:t xml:space="preserve">po środkach, surowcach </w:t>
            </w:r>
          </w:p>
          <w:p w14:paraId="447570D6" w14:textId="77777777" w:rsidR="007B7A66" w:rsidRPr="00C4202D" w:rsidRDefault="00794196" w:rsidP="005F05CA">
            <w:pPr>
              <w:autoSpaceDE w:val="0"/>
              <w:autoSpaceDN w:val="0"/>
              <w:adjustRightInd w:val="0"/>
              <w:spacing w:after="0" w:line="240" w:lineRule="auto"/>
              <w:rPr>
                <w:rFonts w:ascii="Arial" w:eastAsia="Times New Roman" w:hAnsi="Arial" w:cs="Arial"/>
                <w:sz w:val="20"/>
                <w:szCs w:val="20"/>
                <w:lang w:eastAsia="pl-PL"/>
              </w:rPr>
            </w:pPr>
            <w:r w:rsidRPr="00C4202D">
              <w:rPr>
                <w:rFonts w:ascii="Arial" w:eastAsia="Times New Roman" w:hAnsi="Arial" w:cs="Arial"/>
                <w:sz w:val="20"/>
                <w:szCs w:val="20"/>
                <w:lang w:eastAsia="pl-PL"/>
              </w:rPr>
              <w:lastRenderedPageBreak/>
              <w:t xml:space="preserve">i materiałach do hodowli, </w:t>
            </w:r>
          </w:p>
          <w:p w14:paraId="5C57A39D" w14:textId="61D3D821" w:rsidR="007B7FBE" w:rsidRPr="00C4202D" w:rsidRDefault="00794196" w:rsidP="005F05CA">
            <w:pPr>
              <w:autoSpaceDE w:val="0"/>
              <w:autoSpaceDN w:val="0"/>
              <w:adjustRightInd w:val="0"/>
              <w:spacing w:after="0" w:line="240" w:lineRule="auto"/>
              <w:rPr>
                <w:rFonts w:ascii="Arial" w:eastAsia="Times New Roman" w:hAnsi="Arial" w:cs="Arial"/>
                <w:sz w:val="20"/>
                <w:szCs w:val="20"/>
                <w:lang w:eastAsia="pl-PL"/>
              </w:rPr>
            </w:pPr>
            <w:r w:rsidRPr="00C4202D">
              <w:rPr>
                <w:rFonts w:ascii="Arial" w:eastAsia="Times New Roman" w:hAnsi="Arial" w:cs="Arial"/>
                <w:sz w:val="20"/>
                <w:szCs w:val="20"/>
                <w:lang w:eastAsia="pl-PL"/>
              </w:rPr>
              <w:t>np. do</w:t>
            </w:r>
            <w:r w:rsidR="00557207" w:rsidRPr="00C4202D">
              <w:rPr>
                <w:rFonts w:ascii="Arial" w:eastAsia="Times New Roman" w:hAnsi="Arial" w:cs="Arial"/>
                <w:sz w:val="20"/>
                <w:szCs w:val="20"/>
                <w:lang w:eastAsia="pl-PL"/>
              </w:rPr>
              <w:t xml:space="preserve"> </w:t>
            </w:r>
            <w:r w:rsidRPr="00C4202D">
              <w:rPr>
                <w:rFonts w:ascii="Arial" w:eastAsia="Times New Roman" w:hAnsi="Arial" w:cs="Arial"/>
                <w:sz w:val="20"/>
                <w:szCs w:val="20"/>
                <w:lang w:eastAsia="pl-PL"/>
              </w:rPr>
              <w:t>datków do paszy, lekach weterynaryjnych itp.</w:t>
            </w:r>
          </w:p>
        </w:tc>
        <w:tc>
          <w:tcPr>
            <w:tcW w:w="3128" w:type="dxa"/>
            <w:tcBorders>
              <w:top w:val="single" w:sz="4" w:space="0" w:color="auto"/>
              <w:left w:val="single" w:sz="4" w:space="0" w:color="auto"/>
              <w:bottom w:val="single" w:sz="4" w:space="0" w:color="auto"/>
              <w:right w:val="single" w:sz="4" w:space="0" w:color="auto"/>
            </w:tcBorders>
          </w:tcPr>
          <w:p w14:paraId="226F6A40" w14:textId="77777777" w:rsidR="00794196" w:rsidRPr="00C4202D" w:rsidRDefault="00794196" w:rsidP="005F05CA">
            <w:pPr>
              <w:autoSpaceDE w:val="0"/>
              <w:autoSpaceDN w:val="0"/>
              <w:adjustRightInd w:val="0"/>
              <w:spacing w:after="0" w:line="240" w:lineRule="auto"/>
              <w:rPr>
                <w:rFonts w:ascii="Arial" w:eastAsia="TimesNewRomanPSMT" w:hAnsi="Arial" w:cs="Arial"/>
                <w:sz w:val="20"/>
                <w:szCs w:val="20"/>
                <w:lang w:eastAsia="pl-PL"/>
              </w:rPr>
            </w:pPr>
            <w:r w:rsidRPr="00C4202D">
              <w:rPr>
                <w:rFonts w:ascii="Arial" w:eastAsia="Times New Roman" w:hAnsi="Arial" w:cs="Arial"/>
                <w:sz w:val="20"/>
                <w:szCs w:val="20"/>
                <w:u w:val="single"/>
                <w:lang w:eastAsia="pl-PL"/>
              </w:rPr>
              <w:lastRenderedPageBreak/>
              <w:t>Podstawowy skład chemiczny</w:t>
            </w:r>
            <w:r w:rsidRPr="00C4202D">
              <w:rPr>
                <w:rFonts w:ascii="Arial" w:eastAsia="Times New Roman" w:hAnsi="Arial" w:cs="Arial"/>
                <w:sz w:val="20"/>
                <w:szCs w:val="20"/>
                <w:lang w:eastAsia="pl-PL"/>
              </w:rPr>
              <w:t>:</w:t>
            </w:r>
          </w:p>
          <w:p w14:paraId="2477F089" w14:textId="3BF0C677" w:rsidR="00794196" w:rsidRPr="00C4202D" w:rsidRDefault="00794196" w:rsidP="005F05CA">
            <w:pPr>
              <w:autoSpaceDE w:val="0"/>
              <w:autoSpaceDN w:val="0"/>
              <w:adjustRightInd w:val="0"/>
              <w:spacing w:after="0" w:line="240" w:lineRule="auto"/>
              <w:rPr>
                <w:rFonts w:ascii="Arial" w:eastAsia="TimesNewRomanPSMT" w:hAnsi="Arial" w:cs="Arial"/>
                <w:sz w:val="20"/>
                <w:szCs w:val="20"/>
                <w:lang w:eastAsia="pl-PL"/>
              </w:rPr>
            </w:pPr>
            <w:r w:rsidRPr="00C4202D">
              <w:rPr>
                <w:rFonts w:ascii="Arial" w:eastAsia="TimesNewRomanPSMT" w:hAnsi="Arial" w:cs="Arial"/>
                <w:sz w:val="20"/>
                <w:szCs w:val="20"/>
                <w:lang w:eastAsia="pl-PL"/>
              </w:rPr>
              <w:t>tworzywa sztuczne (PP,PE, PET itp.)</w:t>
            </w:r>
          </w:p>
          <w:p w14:paraId="13506AE6" w14:textId="77777777" w:rsidR="007B7FBE" w:rsidRDefault="007B7FBE" w:rsidP="005F05CA">
            <w:pPr>
              <w:autoSpaceDE w:val="0"/>
              <w:autoSpaceDN w:val="0"/>
              <w:adjustRightInd w:val="0"/>
              <w:spacing w:after="0" w:line="240" w:lineRule="auto"/>
              <w:rPr>
                <w:rFonts w:ascii="Arial" w:eastAsia="Times New Roman" w:hAnsi="Arial" w:cs="Arial"/>
                <w:sz w:val="20"/>
                <w:szCs w:val="20"/>
                <w:u w:val="single"/>
                <w:lang w:eastAsia="pl-PL"/>
              </w:rPr>
            </w:pPr>
          </w:p>
          <w:p w14:paraId="285370A4" w14:textId="79CB9CEF" w:rsidR="00794196" w:rsidRPr="00C4202D" w:rsidRDefault="00794196" w:rsidP="005F05CA">
            <w:pPr>
              <w:autoSpaceDE w:val="0"/>
              <w:autoSpaceDN w:val="0"/>
              <w:adjustRightInd w:val="0"/>
              <w:spacing w:after="0" w:line="240" w:lineRule="auto"/>
              <w:rPr>
                <w:rFonts w:ascii="Arial" w:eastAsia="Times New Roman" w:hAnsi="Arial" w:cs="Arial"/>
                <w:sz w:val="20"/>
                <w:szCs w:val="20"/>
                <w:lang w:eastAsia="pl-PL"/>
              </w:rPr>
            </w:pPr>
            <w:r w:rsidRPr="00C4202D">
              <w:rPr>
                <w:rFonts w:ascii="Arial" w:eastAsia="Times New Roman" w:hAnsi="Arial" w:cs="Arial"/>
                <w:sz w:val="20"/>
                <w:szCs w:val="20"/>
                <w:u w:val="single"/>
                <w:lang w:eastAsia="pl-PL"/>
              </w:rPr>
              <w:t>Właściwości</w:t>
            </w:r>
            <w:r w:rsidRPr="00C4202D">
              <w:rPr>
                <w:rFonts w:ascii="Arial" w:eastAsia="Times New Roman" w:hAnsi="Arial" w:cs="Arial"/>
                <w:sz w:val="20"/>
                <w:szCs w:val="20"/>
                <w:lang w:eastAsia="pl-PL"/>
              </w:rPr>
              <w:t xml:space="preserve">: </w:t>
            </w:r>
            <w:r w:rsidRPr="00C4202D">
              <w:rPr>
                <w:rFonts w:ascii="Arial" w:hAnsi="Arial" w:cs="Arial"/>
                <w:sz w:val="20"/>
                <w:szCs w:val="20"/>
              </w:rPr>
              <w:t xml:space="preserve"> </w:t>
            </w:r>
            <w:r w:rsidRPr="00C4202D">
              <w:rPr>
                <w:rFonts w:ascii="Arial" w:eastAsia="Times New Roman" w:hAnsi="Arial" w:cs="Arial"/>
                <w:sz w:val="20"/>
                <w:szCs w:val="20"/>
                <w:lang w:eastAsia="pl-PL"/>
              </w:rPr>
              <w:t xml:space="preserve">nie wykazuje </w:t>
            </w:r>
          </w:p>
          <w:p w14:paraId="135AD732" w14:textId="77777777" w:rsidR="007B7FBE" w:rsidRDefault="00794196" w:rsidP="005F05CA">
            <w:pPr>
              <w:autoSpaceDE w:val="0"/>
              <w:autoSpaceDN w:val="0"/>
              <w:adjustRightInd w:val="0"/>
              <w:spacing w:after="0" w:line="240" w:lineRule="auto"/>
              <w:rPr>
                <w:rFonts w:ascii="Arial" w:eastAsia="Times New Roman" w:hAnsi="Arial" w:cs="Arial"/>
                <w:sz w:val="20"/>
                <w:szCs w:val="20"/>
                <w:lang w:eastAsia="pl-PL"/>
              </w:rPr>
            </w:pPr>
            <w:r w:rsidRPr="00C4202D">
              <w:rPr>
                <w:rFonts w:ascii="Arial" w:eastAsia="Times New Roman" w:hAnsi="Arial" w:cs="Arial"/>
                <w:sz w:val="20"/>
                <w:szCs w:val="20"/>
                <w:lang w:eastAsia="pl-PL"/>
              </w:rPr>
              <w:t xml:space="preserve">właściwości odpadów niebezpiecznych. Nie stwarza bezpośredniego zagrożenia </w:t>
            </w:r>
          </w:p>
          <w:p w14:paraId="292C9E2B" w14:textId="002E82C1" w:rsidR="00794196" w:rsidRPr="00C4202D" w:rsidRDefault="00794196" w:rsidP="005F05CA">
            <w:pPr>
              <w:autoSpaceDE w:val="0"/>
              <w:autoSpaceDN w:val="0"/>
              <w:adjustRightInd w:val="0"/>
              <w:spacing w:after="0" w:line="240" w:lineRule="auto"/>
              <w:rPr>
                <w:rFonts w:ascii="Arial" w:eastAsia="Times New Roman" w:hAnsi="Arial" w:cs="Arial"/>
                <w:sz w:val="20"/>
                <w:szCs w:val="20"/>
                <w:u w:val="single"/>
                <w:lang w:eastAsia="pl-PL"/>
              </w:rPr>
            </w:pPr>
            <w:r w:rsidRPr="00C4202D">
              <w:rPr>
                <w:rFonts w:ascii="Arial" w:eastAsia="Times New Roman" w:hAnsi="Arial" w:cs="Arial"/>
                <w:sz w:val="20"/>
                <w:szCs w:val="20"/>
                <w:lang w:eastAsia="pl-PL"/>
              </w:rPr>
              <w:lastRenderedPageBreak/>
              <w:t>dla środowiska.</w:t>
            </w:r>
          </w:p>
        </w:tc>
      </w:tr>
      <w:tr w:rsidR="00794196" w:rsidRPr="00C4202D" w14:paraId="5F1539E7" w14:textId="77777777" w:rsidTr="005F05CA">
        <w:trPr>
          <w:gridAfter w:val="1"/>
          <w:wAfter w:w="7" w:type="dxa"/>
          <w:trHeight w:val="69"/>
        </w:trPr>
        <w:tc>
          <w:tcPr>
            <w:tcW w:w="529" w:type="dxa"/>
            <w:tcBorders>
              <w:top w:val="single" w:sz="4" w:space="0" w:color="auto"/>
              <w:left w:val="single" w:sz="4" w:space="0" w:color="auto"/>
              <w:bottom w:val="single" w:sz="4" w:space="0" w:color="auto"/>
              <w:right w:val="single" w:sz="4" w:space="0" w:color="auto"/>
            </w:tcBorders>
          </w:tcPr>
          <w:p w14:paraId="6E9B8052" w14:textId="5C22EE0A" w:rsidR="00794196" w:rsidRPr="00C4202D" w:rsidRDefault="00794196" w:rsidP="005F05CA">
            <w:pPr>
              <w:widowControl w:val="0"/>
              <w:suppressAutoHyphens/>
              <w:spacing w:after="0" w:line="240" w:lineRule="auto"/>
              <w:rPr>
                <w:rFonts w:ascii="Arial" w:eastAsia="Times New Roman" w:hAnsi="Arial" w:cs="Arial"/>
                <w:snapToGrid w:val="0"/>
                <w:sz w:val="20"/>
                <w:szCs w:val="20"/>
                <w:lang w:eastAsia="pl-PL"/>
              </w:rPr>
            </w:pPr>
            <w:r w:rsidRPr="00C4202D">
              <w:rPr>
                <w:rFonts w:ascii="Arial" w:eastAsia="Lucida Sans Unicode" w:hAnsi="Arial" w:cs="Arial"/>
                <w:kern w:val="1"/>
                <w:sz w:val="20"/>
                <w:szCs w:val="20"/>
                <w:lang w:eastAsia="hi-IN" w:bidi="hi-IN"/>
              </w:rPr>
              <w:lastRenderedPageBreak/>
              <w:t xml:space="preserve">   4</w:t>
            </w:r>
          </w:p>
        </w:tc>
        <w:tc>
          <w:tcPr>
            <w:tcW w:w="1020" w:type="dxa"/>
            <w:tcBorders>
              <w:top w:val="single" w:sz="7" w:space="0" w:color="000000"/>
              <w:left w:val="single" w:sz="7" w:space="0" w:color="000000"/>
              <w:bottom w:val="single" w:sz="7" w:space="0" w:color="000000"/>
              <w:right w:val="single" w:sz="7" w:space="0" w:color="000000"/>
            </w:tcBorders>
          </w:tcPr>
          <w:p w14:paraId="5E96AF51" w14:textId="3AC40101" w:rsidR="00794196" w:rsidRPr="00C4202D" w:rsidRDefault="00794196" w:rsidP="005F05CA">
            <w:pPr>
              <w:spacing w:after="0" w:line="240" w:lineRule="auto"/>
              <w:rPr>
                <w:rFonts w:ascii="Arial" w:eastAsia="Lucida Sans Unicode" w:hAnsi="Arial" w:cs="Arial"/>
                <w:kern w:val="1"/>
                <w:sz w:val="20"/>
                <w:szCs w:val="20"/>
                <w:lang w:eastAsia="hi-IN" w:bidi="hi-IN"/>
              </w:rPr>
            </w:pPr>
            <w:r w:rsidRPr="00C4202D">
              <w:rPr>
                <w:rFonts w:ascii="Arial" w:eastAsia="Lucida Sans Unicode" w:hAnsi="Arial" w:cs="Arial"/>
                <w:kern w:val="1"/>
                <w:sz w:val="20"/>
                <w:szCs w:val="20"/>
                <w:lang w:eastAsia="hi-IN" w:bidi="hi-IN"/>
              </w:rPr>
              <w:t>15 01 04</w:t>
            </w:r>
          </w:p>
        </w:tc>
        <w:tc>
          <w:tcPr>
            <w:tcW w:w="2099" w:type="dxa"/>
            <w:tcBorders>
              <w:top w:val="single" w:sz="7" w:space="0" w:color="000000"/>
              <w:left w:val="single" w:sz="7" w:space="0" w:color="000000"/>
              <w:bottom w:val="single" w:sz="7" w:space="0" w:color="000000"/>
              <w:right w:val="single" w:sz="7" w:space="0" w:color="000000"/>
            </w:tcBorders>
          </w:tcPr>
          <w:p w14:paraId="55D0950F" w14:textId="75575967" w:rsidR="00794196" w:rsidRPr="00C4202D" w:rsidRDefault="00794196" w:rsidP="005F05CA">
            <w:pPr>
              <w:spacing w:after="0" w:line="240" w:lineRule="auto"/>
              <w:rPr>
                <w:rFonts w:ascii="Arial" w:eastAsia="Lucida Sans Unicode" w:hAnsi="Arial" w:cs="Arial"/>
                <w:kern w:val="1"/>
                <w:sz w:val="20"/>
                <w:szCs w:val="20"/>
                <w:lang w:eastAsia="hi-IN" w:bidi="hi-IN"/>
              </w:rPr>
            </w:pPr>
            <w:r w:rsidRPr="00C4202D">
              <w:rPr>
                <w:rFonts w:ascii="Arial" w:eastAsia="Lucida Sans Unicode" w:hAnsi="Arial" w:cs="Arial"/>
                <w:kern w:val="1"/>
                <w:sz w:val="20"/>
                <w:szCs w:val="20"/>
                <w:lang w:eastAsia="hi-IN" w:bidi="hi-IN"/>
              </w:rPr>
              <w:t>Opakowania z metali</w:t>
            </w:r>
            <w:r w:rsidR="00F11CB8" w:rsidRPr="00C4202D">
              <w:rPr>
                <w:rFonts w:ascii="Arial" w:eastAsia="Lucida Sans Unicode" w:hAnsi="Arial" w:cs="Arial"/>
                <w:kern w:val="1"/>
                <w:sz w:val="20"/>
                <w:szCs w:val="20"/>
                <w:lang w:eastAsia="hi-IN" w:bidi="hi-IN"/>
              </w:rPr>
              <w:t>.</w:t>
            </w:r>
          </w:p>
        </w:tc>
        <w:tc>
          <w:tcPr>
            <w:tcW w:w="2835" w:type="dxa"/>
            <w:tcBorders>
              <w:top w:val="single" w:sz="4" w:space="0" w:color="auto"/>
              <w:left w:val="single" w:sz="4" w:space="0" w:color="auto"/>
              <w:bottom w:val="single" w:sz="4" w:space="0" w:color="auto"/>
              <w:right w:val="single" w:sz="4" w:space="0" w:color="auto"/>
            </w:tcBorders>
          </w:tcPr>
          <w:p w14:paraId="70172A75" w14:textId="4BCC03D8" w:rsidR="007B7FBE" w:rsidRDefault="00794196" w:rsidP="005F05CA">
            <w:pPr>
              <w:autoSpaceDE w:val="0"/>
              <w:autoSpaceDN w:val="0"/>
              <w:adjustRightInd w:val="0"/>
              <w:spacing w:after="0" w:line="240" w:lineRule="auto"/>
              <w:rPr>
                <w:rFonts w:ascii="Arial" w:eastAsia="Times New Roman" w:hAnsi="Arial" w:cs="Arial"/>
                <w:sz w:val="20"/>
                <w:szCs w:val="20"/>
                <w:lang w:eastAsia="pl-PL"/>
              </w:rPr>
            </w:pPr>
            <w:r w:rsidRPr="00C4202D">
              <w:rPr>
                <w:rFonts w:ascii="Arial" w:eastAsia="Times New Roman" w:hAnsi="Arial" w:cs="Arial"/>
                <w:sz w:val="20"/>
                <w:szCs w:val="20"/>
                <w:lang w:eastAsia="pl-PL"/>
              </w:rPr>
              <w:t xml:space="preserve">Odpady w postaci niezwrotnych </w:t>
            </w:r>
            <w:r w:rsidR="00E543ED">
              <w:rPr>
                <w:rFonts w:ascii="Arial" w:hAnsi="Arial" w:cs="Arial"/>
                <w:sz w:val="20"/>
                <w:szCs w:val="20"/>
              </w:rPr>
              <w:t>z</w:t>
            </w:r>
            <w:r w:rsidRPr="00C4202D">
              <w:rPr>
                <w:rFonts w:ascii="Arial" w:hAnsi="Arial" w:cs="Arial"/>
                <w:sz w:val="20"/>
                <w:szCs w:val="20"/>
              </w:rPr>
              <w:t xml:space="preserve"> </w:t>
            </w:r>
            <w:r w:rsidRPr="00C4202D">
              <w:rPr>
                <w:rFonts w:ascii="Arial" w:eastAsia="Times New Roman" w:hAnsi="Arial" w:cs="Arial"/>
                <w:sz w:val="20"/>
                <w:szCs w:val="20"/>
                <w:lang w:eastAsia="pl-PL"/>
              </w:rPr>
              <w:t>opakowa</w:t>
            </w:r>
            <w:r w:rsidR="0077637C" w:rsidRPr="00C4202D">
              <w:rPr>
                <w:rFonts w:ascii="Arial" w:eastAsia="Times New Roman" w:hAnsi="Arial" w:cs="Arial"/>
                <w:sz w:val="20"/>
                <w:szCs w:val="20"/>
                <w:lang w:eastAsia="pl-PL"/>
              </w:rPr>
              <w:t>ń</w:t>
            </w:r>
            <w:r w:rsidRPr="00C4202D">
              <w:rPr>
                <w:rFonts w:ascii="Arial" w:eastAsia="Times New Roman" w:hAnsi="Arial" w:cs="Arial"/>
                <w:sz w:val="20"/>
                <w:szCs w:val="20"/>
                <w:lang w:eastAsia="pl-PL"/>
              </w:rPr>
              <w:t xml:space="preserve"> metalowych, pusz</w:t>
            </w:r>
            <w:r w:rsidR="00EA31A2" w:rsidRPr="00C4202D">
              <w:rPr>
                <w:rFonts w:ascii="Arial" w:eastAsia="Times New Roman" w:hAnsi="Arial" w:cs="Arial"/>
                <w:sz w:val="20"/>
                <w:szCs w:val="20"/>
                <w:lang w:eastAsia="pl-PL"/>
              </w:rPr>
              <w:t>ek</w:t>
            </w:r>
            <w:r w:rsidRPr="00C4202D">
              <w:rPr>
                <w:rFonts w:ascii="Arial" w:eastAsia="Times New Roman" w:hAnsi="Arial" w:cs="Arial"/>
                <w:sz w:val="20"/>
                <w:szCs w:val="20"/>
                <w:lang w:eastAsia="pl-PL"/>
              </w:rPr>
              <w:t>, kanistr</w:t>
            </w:r>
            <w:r w:rsidR="00EA31A2" w:rsidRPr="00C4202D">
              <w:rPr>
                <w:rFonts w:ascii="Arial" w:eastAsia="Times New Roman" w:hAnsi="Arial" w:cs="Arial"/>
                <w:sz w:val="20"/>
                <w:szCs w:val="20"/>
                <w:lang w:eastAsia="pl-PL"/>
              </w:rPr>
              <w:t>ów</w:t>
            </w:r>
            <w:r w:rsidR="00D525E0">
              <w:rPr>
                <w:rFonts w:ascii="Arial" w:eastAsia="Times New Roman" w:hAnsi="Arial" w:cs="Arial"/>
                <w:sz w:val="20"/>
                <w:szCs w:val="20"/>
                <w:lang w:eastAsia="pl-PL"/>
              </w:rPr>
              <w:t>.</w:t>
            </w:r>
            <w:r w:rsidR="00D525E0">
              <w:rPr>
                <w:rFonts w:ascii="Arial" w:hAnsi="Arial" w:cs="Arial"/>
                <w:sz w:val="20"/>
                <w:szCs w:val="20"/>
              </w:rPr>
              <w:br/>
            </w:r>
            <w:r w:rsidR="00D525E0">
              <w:rPr>
                <w:rFonts w:ascii="Arial" w:eastAsia="Times New Roman" w:hAnsi="Arial" w:cs="Arial"/>
                <w:sz w:val="20"/>
                <w:szCs w:val="20"/>
                <w:lang w:eastAsia="pl-PL"/>
              </w:rPr>
              <w:t>P</w:t>
            </w:r>
            <w:r w:rsidRPr="00C4202D">
              <w:rPr>
                <w:rFonts w:ascii="Arial" w:eastAsia="Times New Roman" w:hAnsi="Arial" w:cs="Arial"/>
                <w:sz w:val="20"/>
                <w:szCs w:val="20"/>
                <w:lang w:eastAsia="pl-PL"/>
              </w:rPr>
              <w:t xml:space="preserve">owstają w budynkach inwentarskich i w magazynie po środkach, surowcach </w:t>
            </w:r>
          </w:p>
          <w:p w14:paraId="6B6E43DE" w14:textId="77777777" w:rsidR="007B7FBE" w:rsidRDefault="00794196" w:rsidP="005F05CA">
            <w:pPr>
              <w:autoSpaceDE w:val="0"/>
              <w:autoSpaceDN w:val="0"/>
              <w:adjustRightInd w:val="0"/>
              <w:spacing w:after="0" w:line="240" w:lineRule="auto"/>
              <w:rPr>
                <w:rFonts w:ascii="Arial" w:eastAsia="Times New Roman" w:hAnsi="Arial" w:cs="Arial"/>
                <w:sz w:val="20"/>
                <w:szCs w:val="20"/>
                <w:lang w:eastAsia="pl-PL"/>
              </w:rPr>
            </w:pPr>
            <w:r w:rsidRPr="00C4202D">
              <w:rPr>
                <w:rFonts w:ascii="Arial" w:eastAsia="Times New Roman" w:hAnsi="Arial" w:cs="Arial"/>
                <w:sz w:val="20"/>
                <w:szCs w:val="20"/>
                <w:lang w:eastAsia="pl-PL"/>
              </w:rPr>
              <w:t xml:space="preserve">i materiałach do hodowli, </w:t>
            </w:r>
          </w:p>
          <w:p w14:paraId="3DF34A19" w14:textId="5FEFB11B" w:rsidR="007B7FBE" w:rsidRPr="00C4202D" w:rsidRDefault="00794196" w:rsidP="005F05CA">
            <w:pPr>
              <w:autoSpaceDE w:val="0"/>
              <w:autoSpaceDN w:val="0"/>
              <w:adjustRightInd w:val="0"/>
              <w:spacing w:after="0" w:line="240" w:lineRule="auto"/>
              <w:rPr>
                <w:rFonts w:ascii="Arial" w:eastAsia="Times New Roman" w:hAnsi="Arial" w:cs="Arial"/>
                <w:sz w:val="20"/>
                <w:szCs w:val="20"/>
                <w:lang w:eastAsia="pl-PL"/>
              </w:rPr>
            </w:pPr>
            <w:r w:rsidRPr="00C4202D">
              <w:rPr>
                <w:rFonts w:ascii="Arial" w:eastAsia="Times New Roman" w:hAnsi="Arial" w:cs="Arial"/>
                <w:sz w:val="20"/>
                <w:szCs w:val="20"/>
                <w:lang w:eastAsia="pl-PL"/>
              </w:rPr>
              <w:t>np. do</w:t>
            </w:r>
            <w:r w:rsidR="00E543ED">
              <w:rPr>
                <w:rFonts w:ascii="Arial" w:eastAsia="Times New Roman" w:hAnsi="Arial" w:cs="Arial"/>
                <w:sz w:val="20"/>
                <w:szCs w:val="20"/>
                <w:lang w:eastAsia="pl-PL"/>
              </w:rPr>
              <w:t xml:space="preserve"> </w:t>
            </w:r>
            <w:r w:rsidRPr="00C4202D">
              <w:rPr>
                <w:rFonts w:ascii="Arial" w:eastAsia="Times New Roman" w:hAnsi="Arial" w:cs="Arial"/>
                <w:sz w:val="20"/>
                <w:szCs w:val="20"/>
                <w:lang w:eastAsia="pl-PL"/>
              </w:rPr>
              <w:t>datków do paszy, lekach weterynaryjnych itp.</w:t>
            </w:r>
          </w:p>
        </w:tc>
        <w:tc>
          <w:tcPr>
            <w:tcW w:w="3128" w:type="dxa"/>
            <w:tcBorders>
              <w:top w:val="single" w:sz="4" w:space="0" w:color="auto"/>
              <w:left w:val="single" w:sz="4" w:space="0" w:color="auto"/>
              <w:bottom w:val="single" w:sz="4" w:space="0" w:color="auto"/>
              <w:right w:val="single" w:sz="4" w:space="0" w:color="auto"/>
            </w:tcBorders>
          </w:tcPr>
          <w:p w14:paraId="58500C77" w14:textId="77777777" w:rsidR="00794196" w:rsidRPr="00C4202D" w:rsidRDefault="00794196" w:rsidP="005F05CA">
            <w:pPr>
              <w:autoSpaceDE w:val="0"/>
              <w:autoSpaceDN w:val="0"/>
              <w:adjustRightInd w:val="0"/>
              <w:spacing w:after="0" w:line="240" w:lineRule="auto"/>
              <w:rPr>
                <w:rFonts w:ascii="Arial" w:eastAsia="TimesNewRomanPSMT" w:hAnsi="Arial" w:cs="Arial"/>
                <w:sz w:val="20"/>
                <w:szCs w:val="20"/>
                <w:lang w:eastAsia="pl-PL"/>
              </w:rPr>
            </w:pPr>
            <w:r w:rsidRPr="00C4202D">
              <w:rPr>
                <w:rFonts w:ascii="Arial" w:eastAsia="Times New Roman" w:hAnsi="Arial" w:cs="Arial"/>
                <w:sz w:val="20"/>
                <w:szCs w:val="20"/>
                <w:u w:val="single"/>
                <w:lang w:eastAsia="pl-PL"/>
              </w:rPr>
              <w:t>Podstawowy skład chemiczny</w:t>
            </w:r>
            <w:r w:rsidRPr="00C4202D">
              <w:rPr>
                <w:rFonts w:ascii="Arial" w:eastAsia="Times New Roman" w:hAnsi="Arial" w:cs="Arial"/>
                <w:sz w:val="20"/>
                <w:szCs w:val="20"/>
                <w:lang w:eastAsia="pl-PL"/>
              </w:rPr>
              <w:t xml:space="preserve">: </w:t>
            </w:r>
          </w:p>
          <w:p w14:paraId="6931C8B2" w14:textId="21F94126" w:rsidR="00794196" w:rsidRPr="00C4202D" w:rsidRDefault="00794196" w:rsidP="005F05CA">
            <w:pPr>
              <w:autoSpaceDE w:val="0"/>
              <w:autoSpaceDN w:val="0"/>
              <w:adjustRightInd w:val="0"/>
              <w:spacing w:after="0" w:line="240" w:lineRule="auto"/>
              <w:rPr>
                <w:rFonts w:ascii="Arial" w:eastAsia="TimesNewRomanPSMT" w:hAnsi="Arial" w:cs="Arial"/>
                <w:sz w:val="20"/>
                <w:szCs w:val="20"/>
                <w:lang w:eastAsia="pl-PL"/>
              </w:rPr>
            </w:pPr>
            <w:r w:rsidRPr="00C4202D">
              <w:rPr>
                <w:rFonts w:ascii="Arial" w:eastAsia="TimesNewRomanPSMT" w:hAnsi="Arial" w:cs="Arial"/>
                <w:sz w:val="20"/>
                <w:szCs w:val="20"/>
                <w:lang w:eastAsia="pl-PL"/>
              </w:rPr>
              <w:t>żelazo i jego stopy.</w:t>
            </w:r>
          </w:p>
          <w:p w14:paraId="52F8EB51" w14:textId="77777777" w:rsidR="007B7FBE" w:rsidRDefault="007B7FBE" w:rsidP="005F05CA">
            <w:pPr>
              <w:autoSpaceDE w:val="0"/>
              <w:autoSpaceDN w:val="0"/>
              <w:adjustRightInd w:val="0"/>
              <w:spacing w:after="0" w:line="240" w:lineRule="auto"/>
              <w:rPr>
                <w:rFonts w:ascii="Arial" w:eastAsia="Times New Roman" w:hAnsi="Arial" w:cs="Arial"/>
                <w:sz w:val="20"/>
                <w:szCs w:val="20"/>
                <w:u w:val="single"/>
                <w:lang w:eastAsia="pl-PL"/>
              </w:rPr>
            </w:pPr>
          </w:p>
          <w:p w14:paraId="35ED5398" w14:textId="4954BD8F" w:rsidR="00794196" w:rsidRPr="00C4202D" w:rsidRDefault="00794196" w:rsidP="005F05CA">
            <w:pPr>
              <w:autoSpaceDE w:val="0"/>
              <w:autoSpaceDN w:val="0"/>
              <w:adjustRightInd w:val="0"/>
              <w:spacing w:after="0" w:line="240" w:lineRule="auto"/>
              <w:rPr>
                <w:rFonts w:ascii="Arial" w:eastAsia="Times New Roman" w:hAnsi="Arial" w:cs="Arial"/>
                <w:sz w:val="20"/>
                <w:szCs w:val="20"/>
                <w:lang w:eastAsia="pl-PL"/>
              </w:rPr>
            </w:pPr>
            <w:r w:rsidRPr="00C4202D">
              <w:rPr>
                <w:rFonts w:ascii="Arial" w:eastAsia="Times New Roman" w:hAnsi="Arial" w:cs="Arial"/>
                <w:sz w:val="20"/>
                <w:szCs w:val="20"/>
                <w:u w:val="single"/>
                <w:lang w:eastAsia="pl-PL"/>
              </w:rPr>
              <w:t>Właściwości</w:t>
            </w:r>
            <w:r w:rsidRPr="00C4202D">
              <w:rPr>
                <w:rFonts w:ascii="Arial" w:eastAsia="Times New Roman" w:hAnsi="Arial" w:cs="Arial"/>
                <w:sz w:val="20"/>
                <w:szCs w:val="20"/>
                <w:lang w:eastAsia="pl-PL"/>
              </w:rPr>
              <w:t xml:space="preserve">: </w:t>
            </w:r>
            <w:r w:rsidRPr="00C4202D">
              <w:rPr>
                <w:rFonts w:ascii="Arial" w:hAnsi="Arial" w:cs="Arial"/>
                <w:sz w:val="20"/>
                <w:szCs w:val="20"/>
              </w:rPr>
              <w:t xml:space="preserve"> </w:t>
            </w:r>
            <w:r w:rsidRPr="00C4202D">
              <w:rPr>
                <w:rFonts w:ascii="Arial" w:eastAsia="Times New Roman" w:hAnsi="Arial" w:cs="Arial"/>
                <w:sz w:val="20"/>
                <w:szCs w:val="20"/>
                <w:lang w:eastAsia="pl-PL"/>
              </w:rPr>
              <w:t xml:space="preserve">nie wykazuje </w:t>
            </w:r>
          </w:p>
          <w:p w14:paraId="396E7F45" w14:textId="6CACBC84" w:rsidR="00794196" w:rsidRPr="00C4202D" w:rsidRDefault="00794196" w:rsidP="005F05CA">
            <w:pPr>
              <w:autoSpaceDE w:val="0"/>
              <w:autoSpaceDN w:val="0"/>
              <w:adjustRightInd w:val="0"/>
              <w:spacing w:after="0" w:line="240" w:lineRule="auto"/>
              <w:rPr>
                <w:rFonts w:ascii="Arial" w:eastAsia="Times New Roman" w:hAnsi="Arial" w:cs="Arial"/>
                <w:sz w:val="20"/>
                <w:szCs w:val="20"/>
                <w:u w:val="single"/>
                <w:lang w:eastAsia="pl-PL"/>
              </w:rPr>
            </w:pPr>
            <w:r w:rsidRPr="00C4202D">
              <w:rPr>
                <w:rFonts w:ascii="Arial" w:eastAsia="Times New Roman" w:hAnsi="Arial" w:cs="Arial"/>
                <w:sz w:val="20"/>
                <w:szCs w:val="20"/>
                <w:lang w:eastAsia="pl-PL"/>
              </w:rPr>
              <w:t>właściwości odpadów niebezpiecznych. Nie stwarza bezpośredniego zagrożenia dla środowiska.</w:t>
            </w:r>
          </w:p>
        </w:tc>
      </w:tr>
      <w:tr w:rsidR="00794196" w:rsidRPr="00C4202D" w14:paraId="67D402FE" w14:textId="77777777" w:rsidTr="005F05CA">
        <w:trPr>
          <w:gridAfter w:val="1"/>
          <w:wAfter w:w="7" w:type="dxa"/>
          <w:trHeight w:val="69"/>
        </w:trPr>
        <w:tc>
          <w:tcPr>
            <w:tcW w:w="529" w:type="dxa"/>
            <w:tcBorders>
              <w:top w:val="single" w:sz="4" w:space="0" w:color="auto"/>
              <w:left w:val="single" w:sz="4" w:space="0" w:color="auto"/>
              <w:bottom w:val="single" w:sz="4" w:space="0" w:color="auto"/>
              <w:right w:val="single" w:sz="4" w:space="0" w:color="auto"/>
            </w:tcBorders>
          </w:tcPr>
          <w:p w14:paraId="6B7C444E" w14:textId="2B409BEC" w:rsidR="00794196" w:rsidRPr="00C4202D" w:rsidRDefault="00794196" w:rsidP="005F05CA">
            <w:pPr>
              <w:widowControl w:val="0"/>
              <w:suppressAutoHyphens/>
              <w:spacing w:after="0" w:line="240" w:lineRule="auto"/>
              <w:rPr>
                <w:rFonts w:ascii="Arial" w:eastAsia="Times New Roman" w:hAnsi="Arial" w:cs="Arial"/>
                <w:snapToGrid w:val="0"/>
                <w:sz w:val="20"/>
                <w:szCs w:val="20"/>
                <w:lang w:eastAsia="pl-PL"/>
              </w:rPr>
            </w:pPr>
            <w:r w:rsidRPr="00C4202D">
              <w:rPr>
                <w:rFonts w:ascii="Arial" w:eastAsia="Lucida Sans Unicode" w:hAnsi="Arial" w:cs="Arial"/>
                <w:kern w:val="1"/>
                <w:sz w:val="20"/>
                <w:szCs w:val="20"/>
                <w:lang w:eastAsia="hi-IN" w:bidi="hi-IN"/>
              </w:rPr>
              <w:t xml:space="preserve">   5</w:t>
            </w:r>
          </w:p>
        </w:tc>
        <w:tc>
          <w:tcPr>
            <w:tcW w:w="1020" w:type="dxa"/>
            <w:tcBorders>
              <w:top w:val="single" w:sz="7" w:space="0" w:color="000000"/>
              <w:left w:val="single" w:sz="7" w:space="0" w:color="000000"/>
              <w:bottom w:val="single" w:sz="7" w:space="0" w:color="000000"/>
              <w:right w:val="single" w:sz="7" w:space="0" w:color="000000"/>
            </w:tcBorders>
          </w:tcPr>
          <w:p w14:paraId="1955431F" w14:textId="78BF802F" w:rsidR="00794196" w:rsidRPr="00C4202D" w:rsidRDefault="00794196" w:rsidP="005F05CA">
            <w:pPr>
              <w:spacing w:after="0" w:line="240" w:lineRule="auto"/>
              <w:rPr>
                <w:rFonts w:ascii="Arial" w:eastAsia="Lucida Sans Unicode" w:hAnsi="Arial" w:cs="Arial"/>
                <w:kern w:val="1"/>
                <w:sz w:val="20"/>
                <w:szCs w:val="20"/>
                <w:lang w:eastAsia="hi-IN" w:bidi="hi-IN"/>
              </w:rPr>
            </w:pPr>
            <w:r w:rsidRPr="00C4202D">
              <w:rPr>
                <w:rFonts w:ascii="Arial" w:eastAsia="Lucida Sans Unicode" w:hAnsi="Arial" w:cs="Arial"/>
                <w:kern w:val="1"/>
                <w:sz w:val="20"/>
                <w:szCs w:val="20"/>
                <w:lang w:eastAsia="hi-IN" w:bidi="hi-IN"/>
              </w:rPr>
              <w:t>15 02 03</w:t>
            </w:r>
          </w:p>
        </w:tc>
        <w:tc>
          <w:tcPr>
            <w:tcW w:w="2099" w:type="dxa"/>
            <w:tcBorders>
              <w:top w:val="single" w:sz="7" w:space="0" w:color="000000"/>
              <w:left w:val="single" w:sz="7" w:space="0" w:color="000000"/>
              <w:bottom w:val="single" w:sz="7" w:space="0" w:color="000000"/>
              <w:right w:val="single" w:sz="7" w:space="0" w:color="000000"/>
            </w:tcBorders>
          </w:tcPr>
          <w:p w14:paraId="13F22B4C" w14:textId="77777777" w:rsidR="00F11CB8" w:rsidRPr="00C4202D" w:rsidRDefault="00794196" w:rsidP="005F05CA">
            <w:pPr>
              <w:spacing w:after="0" w:line="240" w:lineRule="auto"/>
              <w:rPr>
                <w:rFonts w:ascii="Arial" w:eastAsia="Lucida Sans Unicode" w:hAnsi="Arial" w:cs="Arial"/>
                <w:kern w:val="1"/>
                <w:sz w:val="20"/>
                <w:szCs w:val="20"/>
                <w:lang w:eastAsia="hi-IN" w:bidi="hi-IN"/>
              </w:rPr>
            </w:pPr>
            <w:r w:rsidRPr="00C4202D">
              <w:rPr>
                <w:rFonts w:ascii="Arial" w:eastAsia="Lucida Sans Unicode" w:hAnsi="Arial" w:cs="Arial"/>
                <w:kern w:val="1"/>
                <w:sz w:val="20"/>
                <w:szCs w:val="20"/>
                <w:lang w:eastAsia="hi-IN" w:bidi="hi-IN"/>
              </w:rPr>
              <w:t xml:space="preserve">Sorbenty, materiały filtracyjne, tkaniny </w:t>
            </w:r>
          </w:p>
          <w:p w14:paraId="10D4BFC1" w14:textId="77777777" w:rsidR="007B7FBE" w:rsidRDefault="00794196" w:rsidP="005F05CA">
            <w:pPr>
              <w:spacing w:after="0" w:line="240" w:lineRule="auto"/>
              <w:rPr>
                <w:rFonts w:ascii="Arial" w:eastAsia="Lucida Sans Unicode" w:hAnsi="Arial" w:cs="Arial"/>
                <w:kern w:val="1"/>
                <w:sz w:val="20"/>
                <w:szCs w:val="20"/>
                <w:lang w:eastAsia="hi-IN" w:bidi="hi-IN"/>
              </w:rPr>
            </w:pPr>
            <w:r w:rsidRPr="00C4202D">
              <w:rPr>
                <w:rFonts w:ascii="Arial" w:eastAsia="Lucida Sans Unicode" w:hAnsi="Arial" w:cs="Arial"/>
                <w:kern w:val="1"/>
                <w:sz w:val="20"/>
                <w:szCs w:val="20"/>
                <w:lang w:eastAsia="hi-IN" w:bidi="hi-IN"/>
              </w:rPr>
              <w:t xml:space="preserve">do wycierania </w:t>
            </w:r>
          </w:p>
          <w:p w14:paraId="283C8CDF" w14:textId="6EE2E0BE" w:rsidR="00F11CB8" w:rsidRPr="00C4202D" w:rsidRDefault="00794196" w:rsidP="005F05CA">
            <w:pPr>
              <w:spacing w:after="0" w:line="240" w:lineRule="auto"/>
              <w:rPr>
                <w:rFonts w:ascii="Arial" w:eastAsia="Lucida Sans Unicode" w:hAnsi="Arial" w:cs="Arial"/>
                <w:kern w:val="1"/>
                <w:sz w:val="20"/>
                <w:szCs w:val="20"/>
                <w:lang w:eastAsia="hi-IN" w:bidi="hi-IN"/>
              </w:rPr>
            </w:pPr>
            <w:r w:rsidRPr="00C4202D">
              <w:rPr>
                <w:rFonts w:ascii="Arial" w:eastAsia="Lucida Sans Unicode" w:hAnsi="Arial" w:cs="Arial"/>
                <w:kern w:val="1"/>
                <w:sz w:val="20"/>
                <w:szCs w:val="20"/>
                <w:lang w:eastAsia="hi-IN" w:bidi="hi-IN"/>
              </w:rPr>
              <w:t xml:space="preserve">(np. szmaty, ścierki) </w:t>
            </w:r>
          </w:p>
          <w:p w14:paraId="114AB711" w14:textId="77777777" w:rsidR="00F11CB8" w:rsidRPr="00C4202D" w:rsidRDefault="00794196" w:rsidP="005F05CA">
            <w:pPr>
              <w:spacing w:after="0" w:line="240" w:lineRule="auto"/>
              <w:rPr>
                <w:rFonts w:ascii="Arial" w:eastAsia="Lucida Sans Unicode" w:hAnsi="Arial" w:cs="Arial"/>
                <w:kern w:val="1"/>
                <w:sz w:val="20"/>
                <w:szCs w:val="20"/>
                <w:lang w:eastAsia="hi-IN" w:bidi="hi-IN"/>
              </w:rPr>
            </w:pPr>
            <w:r w:rsidRPr="00C4202D">
              <w:rPr>
                <w:rFonts w:ascii="Arial" w:eastAsia="Lucida Sans Unicode" w:hAnsi="Arial" w:cs="Arial"/>
                <w:kern w:val="1"/>
                <w:sz w:val="20"/>
                <w:szCs w:val="20"/>
                <w:lang w:eastAsia="hi-IN" w:bidi="hi-IN"/>
              </w:rPr>
              <w:t xml:space="preserve">i ubrania ochronne inne niż wymienione </w:t>
            </w:r>
          </w:p>
          <w:p w14:paraId="76FCCD8E" w14:textId="14B81702" w:rsidR="00794196" w:rsidRPr="00C4202D" w:rsidRDefault="00794196" w:rsidP="005F05CA">
            <w:pPr>
              <w:spacing w:after="0" w:line="240" w:lineRule="auto"/>
              <w:rPr>
                <w:rFonts w:ascii="Arial" w:eastAsia="Lucida Sans Unicode" w:hAnsi="Arial" w:cs="Arial"/>
                <w:kern w:val="1"/>
                <w:sz w:val="20"/>
                <w:szCs w:val="20"/>
                <w:lang w:eastAsia="hi-IN" w:bidi="hi-IN"/>
              </w:rPr>
            </w:pPr>
            <w:r w:rsidRPr="00C4202D">
              <w:rPr>
                <w:rFonts w:ascii="Arial" w:eastAsia="Lucida Sans Unicode" w:hAnsi="Arial" w:cs="Arial"/>
                <w:kern w:val="1"/>
                <w:sz w:val="20"/>
                <w:szCs w:val="20"/>
                <w:lang w:eastAsia="hi-IN" w:bidi="hi-IN"/>
              </w:rPr>
              <w:t>w 15 02 02</w:t>
            </w:r>
            <w:r w:rsidR="00F11CB8" w:rsidRPr="00C4202D">
              <w:rPr>
                <w:rFonts w:ascii="Arial" w:eastAsia="Lucida Sans Unicode" w:hAnsi="Arial" w:cs="Arial"/>
                <w:kern w:val="1"/>
                <w:sz w:val="20"/>
                <w:szCs w:val="20"/>
                <w:lang w:eastAsia="hi-IN" w:bidi="hi-IN"/>
              </w:rPr>
              <w:t>.</w:t>
            </w:r>
          </w:p>
        </w:tc>
        <w:tc>
          <w:tcPr>
            <w:tcW w:w="2835" w:type="dxa"/>
            <w:tcBorders>
              <w:top w:val="single" w:sz="4" w:space="0" w:color="auto"/>
              <w:left w:val="single" w:sz="4" w:space="0" w:color="auto"/>
              <w:bottom w:val="single" w:sz="4" w:space="0" w:color="auto"/>
              <w:right w:val="single" w:sz="4" w:space="0" w:color="auto"/>
            </w:tcBorders>
          </w:tcPr>
          <w:p w14:paraId="5B66C3DC" w14:textId="062F2E61" w:rsidR="00794196" w:rsidRPr="00C4202D" w:rsidRDefault="00794196" w:rsidP="005F05CA">
            <w:pPr>
              <w:autoSpaceDE w:val="0"/>
              <w:autoSpaceDN w:val="0"/>
              <w:adjustRightInd w:val="0"/>
              <w:spacing w:after="0" w:line="240" w:lineRule="auto"/>
              <w:rPr>
                <w:rFonts w:ascii="Arial" w:eastAsia="Times New Roman" w:hAnsi="Arial" w:cs="Arial"/>
                <w:sz w:val="20"/>
                <w:szCs w:val="20"/>
                <w:lang w:eastAsia="pl-PL"/>
              </w:rPr>
            </w:pPr>
            <w:r w:rsidRPr="00C4202D">
              <w:rPr>
                <w:rFonts w:ascii="Arial" w:eastAsia="Times New Roman" w:hAnsi="Arial" w:cs="Arial"/>
                <w:sz w:val="20"/>
                <w:szCs w:val="20"/>
                <w:lang w:eastAsia="pl-PL"/>
              </w:rPr>
              <w:t>Odpady stanowią</w:t>
            </w:r>
            <w:r w:rsidRPr="00C4202D">
              <w:rPr>
                <w:rFonts w:ascii="Arial" w:hAnsi="Arial" w:cs="Arial"/>
                <w:sz w:val="20"/>
                <w:szCs w:val="20"/>
              </w:rPr>
              <w:t xml:space="preserve"> </w:t>
            </w:r>
            <w:r w:rsidRPr="00C4202D">
              <w:rPr>
                <w:rFonts w:ascii="Arial" w:eastAsia="Times New Roman" w:hAnsi="Arial" w:cs="Arial"/>
                <w:sz w:val="20"/>
                <w:szCs w:val="20"/>
                <w:lang w:eastAsia="pl-PL"/>
              </w:rPr>
              <w:t xml:space="preserve">sorbenty, materiały filtracyjne, tkaniny </w:t>
            </w:r>
            <w:r w:rsidR="00F11CB8" w:rsidRPr="00C4202D">
              <w:rPr>
                <w:rFonts w:ascii="Arial" w:eastAsia="Times New Roman" w:hAnsi="Arial" w:cs="Arial"/>
                <w:sz w:val="20"/>
                <w:szCs w:val="20"/>
                <w:lang w:eastAsia="pl-PL"/>
              </w:rPr>
              <w:br/>
            </w:r>
            <w:r w:rsidRPr="00C4202D">
              <w:rPr>
                <w:rFonts w:ascii="Arial" w:eastAsia="Times New Roman" w:hAnsi="Arial" w:cs="Arial"/>
                <w:sz w:val="20"/>
                <w:szCs w:val="20"/>
                <w:lang w:eastAsia="pl-PL"/>
              </w:rPr>
              <w:t>do wycierania, odzież ochronna</w:t>
            </w:r>
            <w:r w:rsidR="000D7C4F">
              <w:rPr>
                <w:rFonts w:ascii="Arial" w:eastAsia="Times New Roman" w:hAnsi="Arial" w:cs="Arial"/>
                <w:sz w:val="20"/>
                <w:szCs w:val="20"/>
                <w:lang w:eastAsia="pl-PL"/>
              </w:rPr>
              <w:t>.</w:t>
            </w:r>
            <w:r w:rsidRPr="00C4202D">
              <w:rPr>
                <w:rFonts w:ascii="Arial" w:eastAsia="Times New Roman" w:hAnsi="Arial" w:cs="Arial"/>
                <w:sz w:val="20"/>
                <w:szCs w:val="20"/>
                <w:lang w:eastAsia="pl-PL"/>
              </w:rPr>
              <w:t xml:space="preserve"> </w:t>
            </w:r>
            <w:r w:rsidR="000D7C4F">
              <w:rPr>
                <w:rFonts w:ascii="Arial" w:eastAsia="Times New Roman" w:hAnsi="Arial" w:cs="Arial"/>
                <w:sz w:val="20"/>
                <w:szCs w:val="20"/>
                <w:lang w:eastAsia="pl-PL"/>
              </w:rPr>
              <w:br/>
              <w:t>P</w:t>
            </w:r>
            <w:r w:rsidRPr="00C4202D">
              <w:rPr>
                <w:rFonts w:ascii="Arial" w:eastAsia="Times New Roman" w:hAnsi="Arial" w:cs="Arial"/>
                <w:sz w:val="20"/>
                <w:szCs w:val="20"/>
                <w:lang w:eastAsia="pl-PL"/>
              </w:rPr>
              <w:t>owstają</w:t>
            </w:r>
            <w:r w:rsidRPr="00C4202D">
              <w:rPr>
                <w:rFonts w:ascii="Arial" w:hAnsi="Arial" w:cs="Arial"/>
                <w:sz w:val="20"/>
                <w:szCs w:val="20"/>
              </w:rPr>
              <w:t xml:space="preserve"> w</w:t>
            </w:r>
            <w:r w:rsidRPr="00C4202D">
              <w:rPr>
                <w:rFonts w:ascii="Arial" w:eastAsia="Times New Roman" w:hAnsi="Arial" w:cs="Arial"/>
                <w:sz w:val="20"/>
                <w:szCs w:val="20"/>
                <w:lang w:eastAsia="pl-PL"/>
              </w:rPr>
              <w:t xml:space="preserve"> budynkach inwentarskich</w:t>
            </w:r>
            <w:r w:rsidR="000D7C4F">
              <w:rPr>
                <w:rFonts w:ascii="Arial" w:eastAsia="Times New Roman" w:hAnsi="Arial" w:cs="Arial"/>
                <w:sz w:val="20"/>
                <w:szCs w:val="20"/>
                <w:lang w:eastAsia="pl-PL"/>
              </w:rPr>
              <w:t>,</w:t>
            </w:r>
            <w:r w:rsidRPr="00C4202D">
              <w:rPr>
                <w:rFonts w:ascii="Arial" w:eastAsia="Times New Roman" w:hAnsi="Arial" w:cs="Arial"/>
                <w:sz w:val="20"/>
                <w:szCs w:val="20"/>
                <w:lang w:eastAsia="pl-PL"/>
              </w:rPr>
              <w:t xml:space="preserve"> podczas napraw, konserwacji sprzętu </w:t>
            </w:r>
            <w:r w:rsidR="000D7C4F">
              <w:rPr>
                <w:rFonts w:ascii="Arial" w:eastAsia="Times New Roman" w:hAnsi="Arial" w:cs="Arial"/>
                <w:sz w:val="20"/>
                <w:szCs w:val="20"/>
                <w:lang w:eastAsia="pl-PL"/>
              </w:rPr>
              <w:br/>
            </w:r>
            <w:r w:rsidRPr="00C4202D">
              <w:rPr>
                <w:rFonts w:ascii="Arial" w:eastAsia="Times New Roman" w:hAnsi="Arial" w:cs="Arial"/>
                <w:sz w:val="20"/>
                <w:szCs w:val="20"/>
                <w:lang w:eastAsia="pl-PL"/>
              </w:rPr>
              <w:t>i urządzeń.</w:t>
            </w:r>
          </w:p>
        </w:tc>
        <w:tc>
          <w:tcPr>
            <w:tcW w:w="3128" w:type="dxa"/>
            <w:tcBorders>
              <w:top w:val="single" w:sz="4" w:space="0" w:color="auto"/>
              <w:left w:val="single" w:sz="4" w:space="0" w:color="auto"/>
              <w:bottom w:val="single" w:sz="4" w:space="0" w:color="auto"/>
              <w:right w:val="single" w:sz="4" w:space="0" w:color="auto"/>
            </w:tcBorders>
          </w:tcPr>
          <w:p w14:paraId="39C90D0A" w14:textId="77777777" w:rsidR="00794196" w:rsidRPr="00C4202D" w:rsidRDefault="00794196" w:rsidP="005F05CA">
            <w:pPr>
              <w:autoSpaceDE w:val="0"/>
              <w:autoSpaceDN w:val="0"/>
              <w:adjustRightInd w:val="0"/>
              <w:spacing w:after="0" w:line="240" w:lineRule="auto"/>
              <w:rPr>
                <w:rFonts w:ascii="Arial" w:eastAsia="TimesNewRomanPSMT" w:hAnsi="Arial" w:cs="Arial"/>
                <w:sz w:val="20"/>
                <w:szCs w:val="20"/>
                <w:lang w:eastAsia="pl-PL"/>
              </w:rPr>
            </w:pPr>
            <w:r w:rsidRPr="00C4202D">
              <w:rPr>
                <w:rFonts w:ascii="Arial" w:eastAsia="Times New Roman" w:hAnsi="Arial" w:cs="Arial"/>
                <w:sz w:val="20"/>
                <w:szCs w:val="20"/>
                <w:u w:val="single"/>
                <w:lang w:eastAsia="pl-PL"/>
              </w:rPr>
              <w:t>Podstawowy skład chemiczny</w:t>
            </w:r>
            <w:r w:rsidRPr="00C4202D">
              <w:rPr>
                <w:rFonts w:ascii="Arial" w:eastAsia="Times New Roman" w:hAnsi="Arial" w:cs="Arial"/>
                <w:sz w:val="20"/>
                <w:szCs w:val="20"/>
                <w:lang w:eastAsia="pl-PL"/>
              </w:rPr>
              <w:t xml:space="preserve">: </w:t>
            </w:r>
          </w:p>
          <w:p w14:paraId="0E4D9CAC" w14:textId="651C9234" w:rsidR="00794196" w:rsidRPr="00C4202D" w:rsidRDefault="00794196" w:rsidP="005F05CA">
            <w:pPr>
              <w:autoSpaceDE w:val="0"/>
              <w:autoSpaceDN w:val="0"/>
              <w:adjustRightInd w:val="0"/>
              <w:spacing w:after="0" w:line="240" w:lineRule="auto"/>
              <w:rPr>
                <w:rFonts w:ascii="Arial" w:eastAsia="Times New Roman" w:hAnsi="Arial" w:cs="Arial"/>
                <w:sz w:val="20"/>
                <w:szCs w:val="20"/>
                <w:lang w:eastAsia="pl-PL"/>
              </w:rPr>
            </w:pPr>
            <w:r w:rsidRPr="00C4202D">
              <w:rPr>
                <w:rFonts w:ascii="Arial" w:eastAsia="Times New Roman" w:hAnsi="Arial" w:cs="Arial"/>
                <w:sz w:val="20"/>
                <w:szCs w:val="20"/>
                <w:lang w:eastAsia="pl-PL"/>
              </w:rPr>
              <w:t>bawełna, celuloza, skrobia, węglowodory alifatyczne, węglowodory aromatyczne, polipropylen, poliester.</w:t>
            </w:r>
          </w:p>
          <w:p w14:paraId="6BB08B74" w14:textId="77777777" w:rsidR="007B7FBE" w:rsidRDefault="007B7FBE" w:rsidP="005F05CA">
            <w:pPr>
              <w:autoSpaceDE w:val="0"/>
              <w:autoSpaceDN w:val="0"/>
              <w:adjustRightInd w:val="0"/>
              <w:spacing w:after="0" w:line="240" w:lineRule="auto"/>
              <w:rPr>
                <w:rFonts w:ascii="Arial" w:eastAsia="Times New Roman" w:hAnsi="Arial" w:cs="Arial"/>
                <w:sz w:val="20"/>
                <w:szCs w:val="20"/>
                <w:u w:val="single"/>
                <w:lang w:eastAsia="pl-PL"/>
              </w:rPr>
            </w:pPr>
          </w:p>
          <w:p w14:paraId="52801D45" w14:textId="3268707F" w:rsidR="00794196" w:rsidRPr="00C4202D" w:rsidRDefault="00794196" w:rsidP="005F05CA">
            <w:pPr>
              <w:autoSpaceDE w:val="0"/>
              <w:autoSpaceDN w:val="0"/>
              <w:adjustRightInd w:val="0"/>
              <w:spacing w:after="0" w:line="240" w:lineRule="auto"/>
              <w:rPr>
                <w:rFonts w:ascii="Arial" w:eastAsia="Times New Roman" w:hAnsi="Arial" w:cs="Arial"/>
                <w:sz w:val="20"/>
                <w:szCs w:val="20"/>
                <w:lang w:eastAsia="pl-PL"/>
              </w:rPr>
            </w:pPr>
            <w:r w:rsidRPr="00C4202D">
              <w:rPr>
                <w:rFonts w:ascii="Arial" w:eastAsia="Times New Roman" w:hAnsi="Arial" w:cs="Arial"/>
                <w:sz w:val="20"/>
                <w:szCs w:val="20"/>
                <w:u w:val="single"/>
                <w:lang w:eastAsia="pl-PL"/>
              </w:rPr>
              <w:t>Właściwości</w:t>
            </w:r>
            <w:r w:rsidRPr="00C4202D">
              <w:rPr>
                <w:rFonts w:ascii="Arial" w:eastAsia="Times New Roman" w:hAnsi="Arial" w:cs="Arial"/>
                <w:sz w:val="20"/>
                <w:szCs w:val="20"/>
                <w:lang w:eastAsia="pl-PL"/>
              </w:rPr>
              <w:t xml:space="preserve">: </w:t>
            </w:r>
            <w:r w:rsidRPr="00C4202D">
              <w:rPr>
                <w:rFonts w:ascii="Arial" w:hAnsi="Arial" w:cs="Arial"/>
                <w:sz w:val="20"/>
                <w:szCs w:val="20"/>
              </w:rPr>
              <w:t xml:space="preserve"> </w:t>
            </w:r>
            <w:r w:rsidRPr="00C4202D">
              <w:rPr>
                <w:rFonts w:ascii="Arial" w:eastAsia="Times New Roman" w:hAnsi="Arial" w:cs="Arial"/>
                <w:sz w:val="20"/>
                <w:szCs w:val="20"/>
                <w:lang w:eastAsia="pl-PL"/>
              </w:rPr>
              <w:t xml:space="preserve">nie wykazuje </w:t>
            </w:r>
          </w:p>
          <w:p w14:paraId="1CA9B14D" w14:textId="77777777" w:rsidR="007B7FBE" w:rsidRDefault="00794196" w:rsidP="005F05CA">
            <w:pPr>
              <w:autoSpaceDE w:val="0"/>
              <w:autoSpaceDN w:val="0"/>
              <w:adjustRightInd w:val="0"/>
              <w:spacing w:after="0" w:line="240" w:lineRule="auto"/>
              <w:rPr>
                <w:rFonts w:ascii="Arial" w:eastAsia="Times New Roman" w:hAnsi="Arial" w:cs="Arial"/>
                <w:sz w:val="20"/>
                <w:szCs w:val="20"/>
                <w:lang w:eastAsia="pl-PL"/>
              </w:rPr>
            </w:pPr>
            <w:r w:rsidRPr="00C4202D">
              <w:rPr>
                <w:rFonts w:ascii="Arial" w:eastAsia="Times New Roman" w:hAnsi="Arial" w:cs="Arial"/>
                <w:sz w:val="20"/>
                <w:szCs w:val="20"/>
                <w:lang w:eastAsia="pl-PL"/>
              </w:rPr>
              <w:t xml:space="preserve">właściwości odpadów niebezpiecznych. Nie stwarza bezpośredniego zagrożenia </w:t>
            </w:r>
          </w:p>
          <w:p w14:paraId="1074B1C1" w14:textId="2FCE9F02" w:rsidR="007B7FBE" w:rsidRPr="0050081F" w:rsidRDefault="00794196" w:rsidP="005F05CA">
            <w:pPr>
              <w:autoSpaceDE w:val="0"/>
              <w:autoSpaceDN w:val="0"/>
              <w:adjustRightInd w:val="0"/>
              <w:spacing w:after="0" w:line="240" w:lineRule="auto"/>
              <w:rPr>
                <w:rFonts w:ascii="Arial" w:eastAsia="Times New Roman" w:hAnsi="Arial" w:cs="Arial"/>
                <w:sz w:val="20"/>
                <w:szCs w:val="20"/>
                <w:lang w:eastAsia="pl-PL"/>
              </w:rPr>
            </w:pPr>
            <w:r w:rsidRPr="00C4202D">
              <w:rPr>
                <w:rFonts w:ascii="Arial" w:eastAsia="Times New Roman" w:hAnsi="Arial" w:cs="Arial"/>
                <w:sz w:val="20"/>
                <w:szCs w:val="20"/>
                <w:lang w:eastAsia="pl-PL"/>
              </w:rPr>
              <w:t>dla środowiska.</w:t>
            </w:r>
          </w:p>
        </w:tc>
      </w:tr>
      <w:tr w:rsidR="00794196" w:rsidRPr="00C4202D" w14:paraId="671486AF" w14:textId="77777777" w:rsidTr="005F05CA">
        <w:trPr>
          <w:gridAfter w:val="1"/>
          <w:wAfter w:w="7" w:type="dxa"/>
          <w:trHeight w:val="69"/>
        </w:trPr>
        <w:tc>
          <w:tcPr>
            <w:tcW w:w="529" w:type="dxa"/>
            <w:tcBorders>
              <w:top w:val="single" w:sz="4" w:space="0" w:color="auto"/>
              <w:left w:val="single" w:sz="4" w:space="0" w:color="auto"/>
              <w:bottom w:val="single" w:sz="4" w:space="0" w:color="auto"/>
              <w:right w:val="single" w:sz="4" w:space="0" w:color="auto"/>
            </w:tcBorders>
          </w:tcPr>
          <w:p w14:paraId="7F6F413F" w14:textId="21F30C6B" w:rsidR="00794196" w:rsidRPr="00C4202D" w:rsidRDefault="00794196" w:rsidP="005F05CA">
            <w:pPr>
              <w:widowControl w:val="0"/>
              <w:suppressAutoHyphens/>
              <w:spacing w:after="0" w:line="240" w:lineRule="auto"/>
              <w:rPr>
                <w:rFonts w:ascii="Arial" w:eastAsia="Times New Roman" w:hAnsi="Arial" w:cs="Arial"/>
                <w:snapToGrid w:val="0"/>
                <w:sz w:val="20"/>
                <w:szCs w:val="20"/>
                <w:lang w:eastAsia="pl-PL"/>
              </w:rPr>
            </w:pPr>
            <w:r w:rsidRPr="00C4202D">
              <w:rPr>
                <w:rFonts w:ascii="Arial" w:eastAsia="Lucida Sans Unicode" w:hAnsi="Arial" w:cs="Arial"/>
                <w:kern w:val="1"/>
                <w:sz w:val="20"/>
                <w:szCs w:val="20"/>
                <w:lang w:eastAsia="hi-IN" w:bidi="hi-IN"/>
              </w:rPr>
              <w:t xml:space="preserve">   6</w:t>
            </w:r>
          </w:p>
        </w:tc>
        <w:tc>
          <w:tcPr>
            <w:tcW w:w="1020" w:type="dxa"/>
            <w:tcBorders>
              <w:top w:val="single" w:sz="7" w:space="0" w:color="000000"/>
              <w:left w:val="single" w:sz="7" w:space="0" w:color="000000"/>
              <w:bottom w:val="single" w:sz="7" w:space="0" w:color="000000"/>
              <w:right w:val="single" w:sz="7" w:space="0" w:color="000000"/>
            </w:tcBorders>
          </w:tcPr>
          <w:p w14:paraId="6A2706AB" w14:textId="66C2AC90" w:rsidR="00794196" w:rsidRPr="00C4202D" w:rsidRDefault="00794196" w:rsidP="005F05CA">
            <w:pPr>
              <w:spacing w:after="0" w:line="240" w:lineRule="auto"/>
              <w:rPr>
                <w:rFonts w:ascii="Arial" w:eastAsia="Lucida Sans Unicode" w:hAnsi="Arial" w:cs="Arial"/>
                <w:kern w:val="1"/>
                <w:sz w:val="20"/>
                <w:szCs w:val="20"/>
                <w:lang w:eastAsia="hi-IN" w:bidi="hi-IN"/>
              </w:rPr>
            </w:pPr>
            <w:r w:rsidRPr="00C4202D">
              <w:rPr>
                <w:rFonts w:ascii="Arial" w:eastAsia="Lucida Sans Unicode" w:hAnsi="Arial" w:cs="Arial"/>
                <w:kern w:val="1"/>
                <w:sz w:val="20"/>
                <w:szCs w:val="20"/>
                <w:lang w:eastAsia="hi-IN" w:bidi="hi-IN"/>
              </w:rPr>
              <w:t>16 02 14</w:t>
            </w:r>
          </w:p>
        </w:tc>
        <w:tc>
          <w:tcPr>
            <w:tcW w:w="2099" w:type="dxa"/>
            <w:tcBorders>
              <w:top w:val="single" w:sz="7" w:space="0" w:color="000000"/>
              <w:left w:val="single" w:sz="7" w:space="0" w:color="000000"/>
              <w:bottom w:val="single" w:sz="7" w:space="0" w:color="000000"/>
              <w:right w:val="single" w:sz="7" w:space="0" w:color="000000"/>
            </w:tcBorders>
          </w:tcPr>
          <w:p w14:paraId="702AC9B4" w14:textId="77777777" w:rsidR="00794196" w:rsidRPr="00C4202D" w:rsidRDefault="00794196" w:rsidP="005F05CA">
            <w:pPr>
              <w:spacing w:after="0" w:line="240" w:lineRule="auto"/>
              <w:rPr>
                <w:rFonts w:ascii="Arial" w:eastAsia="Lucida Sans Unicode" w:hAnsi="Arial" w:cs="Arial"/>
                <w:kern w:val="1"/>
                <w:sz w:val="20"/>
                <w:szCs w:val="20"/>
                <w:lang w:eastAsia="hi-IN" w:bidi="hi-IN"/>
              </w:rPr>
            </w:pPr>
            <w:r w:rsidRPr="00C4202D">
              <w:rPr>
                <w:rFonts w:ascii="Arial" w:eastAsia="Lucida Sans Unicode" w:hAnsi="Arial" w:cs="Arial"/>
                <w:kern w:val="1"/>
                <w:sz w:val="20"/>
                <w:szCs w:val="20"/>
                <w:lang w:eastAsia="hi-IN" w:bidi="hi-IN"/>
              </w:rPr>
              <w:t xml:space="preserve">Zużyte urządzenia inne niż wymienione </w:t>
            </w:r>
          </w:p>
          <w:p w14:paraId="7637C6D4" w14:textId="5185CA8B" w:rsidR="00794196" w:rsidRPr="00C4202D" w:rsidRDefault="00794196" w:rsidP="005F05CA">
            <w:pPr>
              <w:spacing w:after="0" w:line="240" w:lineRule="auto"/>
              <w:rPr>
                <w:rFonts w:ascii="Arial" w:eastAsia="Lucida Sans Unicode" w:hAnsi="Arial" w:cs="Arial"/>
                <w:kern w:val="1"/>
                <w:sz w:val="20"/>
                <w:szCs w:val="20"/>
                <w:lang w:eastAsia="hi-IN" w:bidi="hi-IN"/>
              </w:rPr>
            </w:pPr>
            <w:r w:rsidRPr="00C4202D">
              <w:rPr>
                <w:rFonts w:ascii="Arial" w:eastAsia="Lucida Sans Unicode" w:hAnsi="Arial" w:cs="Arial"/>
                <w:kern w:val="1"/>
                <w:sz w:val="20"/>
                <w:szCs w:val="20"/>
                <w:lang w:eastAsia="hi-IN" w:bidi="hi-IN"/>
              </w:rPr>
              <w:t xml:space="preserve">w 16 02 09 </w:t>
            </w:r>
            <w:r w:rsidR="00F11CB8" w:rsidRPr="00C4202D">
              <w:rPr>
                <w:rFonts w:ascii="Arial" w:eastAsia="Lucida Sans Unicode" w:hAnsi="Arial" w:cs="Arial"/>
                <w:kern w:val="1"/>
                <w:sz w:val="20"/>
                <w:szCs w:val="20"/>
                <w:lang w:eastAsia="hi-IN" w:bidi="hi-IN"/>
              </w:rPr>
              <w:br/>
            </w:r>
            <w:r w:rsidRPr="00C4202D">
              <w:rPr>
                <w:rFonts w:ascii="Arial" w:eastAsia="Lucida Sans Unicode" w:hAnsi="Arial" w:cs="Arial"/>
                <w:kern w:val="1"/>
                <w:sz w:val="20"/>
                <w:szCs w:val="20"/>
                <w:lang w:eastAsia="hi-IN" w:bidi="hi-IN"/>
              </w:rPr>
              <w:t>do 16 02 13</w:t>
            </w:r>
            <w:r w:rsidR="00F11CB8" w:rsidRPr="00C4202D">
              <w:rPr>
                <w:rFonts w:ascii="Arial" w:eastAsia="Lucida Sans Unicode" w:hAnsi="Arial" w:cs="Arial"/>
                <w:kern w:val="1"/>
                <w:sz w:val="20"/>
                <w:szCs w:val="20"/>
                <w:lang w:eastAsia="hi-IN" w:bidi="hi-IN"/>
              </w:rPr>
              <w:t>.</w:t>
            </w:r>
          </w:p>
        </w:tc>
        <w:tc>
          <w:tcPr>
            <w:tcW w:w="2835" w:type="dxa"/>
            <w:tcBorders>
              <w:top w:val="single" w:sz="4" w:space="0" w:color="auto"/>
              <w:left w:val="single" w:sz="4" w:space="0" w:color="auto"/>
              <w:bottom w:val="single" w:sz="4" w:space="0" w:color="auto"/>
              <w:right w:val="single" w:sz="4" w:space="0" w:color="auto"/>
            </w:tcBorders>
          </w:tcPr>
          <w:p w14:paraId="2918F65B" w14:textId="5FC799FA" w:rsidR="007B7A66" w:rsidRPr="00C4202D" w:rsidRDefault="00794196" w:rsidP="005F05CA">
            <w:pPr>
              <w:autoSpaceDE w:val="0"/>
              <w:autoSpaceDN w:val="0"/>
              <w:adjustRightInd w:val="0"/>
              <w:spacing w:after="0" w:line="240" w:lineRule="auto"/>
              <w:rPr>
                <w:rFonts w:ascii="Arial" w:eastAsia="Times New Roman" w:hAnsi="Arial" w:cs="Arial"/>
                <w:sz w:val="20"/>
                <w:szCs w:val="20"/>
                <w:lang w:eastAsia="pl-PL"/>
              </w:rPr>
            </w:pPr>
            <w:r w:rsidRPr="00C4202D">
              <w:rPr>
                <w:rFonts w:ascii="Arial" w:eastAsia="Times New Roman" w:hAnsi="Arial" w:cs="Arial"/>
                <w:sz w:val="20"/>
                <w:szCs w:val="20"/>
                <w:lang w:eastAsia="pl-PL"/>
              </w:rPr>
              <w:t xml:space="preserve">Odpady stanowią zużyte urządzenia elektryczne </w:t>
            </w:r>
          </w:p>
          <w:p w14:paraId="54D3A4C1" w14:textId="77191499" w:rsidR="00794196" w:rsidRPr="00C4202D" w:rsidRDefault="00794196" w:rsidP="005F05CA">
            <w:pPr>
              <w:autoSpaceDE w:val="0"/>
              <w:autoSpaceDN w:val="0"/>
              <w:adjustRightInd w:val="0"/>
              <w:spacing w:after="0" w:line="240" w:lineRule="auto"/>
              <w:rPr>
                <w:rFonts w:ascii="Arial" w:eastAsia="Times New Roman" w:hAnsi="Arial" w:cs="Arial"/>
                <w:sz w:val="20"/>
                <w:szCs w:val="20"/>
                <w:lang w:eastAsia="pl-PL"/>
              </w:rPr>
            </w:pPr>
            <w:r w:rsidRPr="00C4202D">
              <w:rPr>
                <w:rFonts w:ascii="Arial" w:eastAsia="Times New Roman" w:hAnsi="Arial" w:cs="Arial"/>
                <w:sz w:val="20"/>
                <w:szCs w:val="20"/>
                <w:lang w:eastAsia="pl-PL"/>
              </w:rPr>
              <w:t>i elektroniczne</w:t>
            </w:r>
            <w:r w:rsidR="000D7C4F">
              <w:rPr>
                <w:rFonts w:ascii="Arial" w:eastAsia="Times New Roman" w:hAnsi="Arial" w:cs="Arial"/>
                <w:sz w:val="20"/>
                <w:szCs w:val="20"/>
                <w:lang w:eastAsia="pl-PL"/>
              </w:rPr>
              <w:t>.</w:t>
            </w:r>
            <w:r w:rsidRPr="00C4202D">
              <w:rPr>
                <w:rFonts w:ascii="Arial" w:eastAsia="Times New Roman" w:hAnsi="Arial" w:cs="Arial"/>
                <w:sz w:val="20"/>
                <w:szCs w:val="20"/>
                <w:lang w:eastAsia="pl-PL"/>
              </w:rPr>
              <w:t xml:space="preserve"> </w:t>
            </w:r>
            <w:r w:rsidR="000D7C4F">
              <w:rPr>
                <w:rFonts w:ascii="Arial" w:eastAsia="Times New Roman" w:hAnsi="Arial" w:cs="Arial"/>
                <w:sz w:val="20"/>
                <w:szCs w:val="20"/>
                <w:lang w:eastAsia="pl-PL"/>
              </w:rPr>
              <w:br/>
              <w:t>P</w:t>
            </w:r>
            <w:r w:rsidRPr="00C4202D">
              <w:rPr>
                <w:rFonts w:ascii="Arial" w:eastAsia="Times New Roman" w:hAnsi="Arial" w:cs="Arial"/>
                <w:sz w:val="20"/>
                <w:szCs w:val="20"/>
                <w:lang w:eastAsia="pl-PL"/>
              </w:rPr>
              <w:t>owstają podczas</w:t>
            </w:r>
            <w:r w:rsidRPr="00C4202D">
              <w:rPr>
                <w:rFonts w:ascii="Arial" w:hAnsi="Arial" w:cs="Arial"/>
                <w:sz w:val="20"/>
                <w:szCs w:val="20"/>
              </w:rPr>
              <w:t xml:space="preserve"> </w:t>
            </w:r>
            <w:r w:rsidRPr="00C4202D">
              <w:rPr>
                <w:rFonts w:ascii="Arial" w:eastAsia="Times New Roman" w:hAnsi="Arial" w:cs="Arial"/>
                <w:sz w:val="20"/>
                <w:szCs w:val="20"/>
                <w:lang w:eastAsia="pl-PL"/>
              </w:rPr>
              <w:t xml:space="preserve">naprawy </w:t>
            </w:r>
            <w:r w:rsidR="000D7C4F">
              <w:rPr>
                <w:rFonts w:ascii="Arial" w:eastAsia="Times New Roman" w:hAnsi="Arial" w:cs="Arial"/>
                <w:sz w:val="20"/>
                <w:szCs w:val="20"/>
                <w:lang w:eastAsia="pl-PL"/>
              </w:rPr>
              <w:br/>
            </w:r>
            <w:r w:rsidRPr="00C4202D">
              <w:rPr>
                <w:rFonts w:ascii="Arial" w:eastAsia="Times New Roman" w:hAnsi="Arial" w:cs="Arial"/>
                <w:sz w:val="20"/>
                <w:szCs w:val="20"/>
                <w:lang w:eastAsia="pl-PL"/>
              </w:rPr>
              <w:t>i bieżącej konserwacji</w:t>
            </w:r>
            <w:r w:rsidRPr="00C4202D">
              <w:rPr>
                <w:rFonts w:ascii="Arial" w:hAnsi="Arial" w:cs="Arial"/>
                <w:sz w:val="20"/>
                <w:szCs w:val="20"/>
              </w:rPr>
              <w:t xml:space="preserve"> </w:t>
            </w:r>
            <w:r w:rsidRPr="00C4202D">
              <w:rPr>
                <w:rFonts w:ascii="Arial" w:eastAsia="Times New Roman" w:hAnsi="Arial" w:cs="Arial"/>
                <w:sz w:val="20"/>
                <w:szCs w:val="20"/>
                <w:lang w:eastAsia="pl-PL"/>
              </w:rPr>
              <w:t>urządzeń fermy.</w:t>
            </w:r>
          </w:p>
        </w:tc>
        <w:tc>
          <w:tcPr>
            <w:tcW w:w="3128" w:type="dxa"/>
            <w:tcBorders>
              <w:top w:val="single" w:sz="4" w:space="0" w:color="auto"/>
              <w:left w:val="single" w:sz="4" w:space="0" w:color="auto"/>
              <w:bottom w:val="single" w:sz="4" w:space="0" w:color="auto"/>
              <w:right w:val="single" w:sz="4" w:space="0" w:color="auto"/>
            </w:tcBorders>
          </w:tcPr>
          <w:p w14:paraId="6383D1E2" w14:textId="35039C48" w:rsidR="00794196" w:rsidRDefault="00794196" w:rsidP="005F05CA">
            <w:pPr>
              <w:spacing w:after="0" w:line="240" w:lineRule="auto"/>
              <w:rPr>
                <w:rFonts w:ascii="Arial" w:eastAsia="TimesNewRomanPSMT" w:hAnsi="Arial" w:cs="Arial"/>
                <w:sz w:val="20"/>
                <w:szCs w:val="20"/>
                <w:lang w:eastAsia="pl-PL"/>
              </w:rPr>
            </w:pPr>
            <w:r w:rsidRPr="00C4202D">
              <w:rPr>
                <w:rFonts w:ascii="Arial" w:eastAsia="Times New Roman" w:hAnsi="Arial" w:cs="Arial"/>
                <w:sz w:val="20"/>
                <w:szCs w:val="20"/>
                <w:u w:val="single"/>
                <w:lang w:eastAsia="pl-PL"/>
              </w:rPr>
              <w:t>Podstawowy skład chemiczny</w:t>
            </w:r>
            <w:r w:rsidRPr="00C4202D">
              <w:rPr>
                <w:rFonts w:ascii="Arial" w:eastAsia="Times New Roman" w:hAnsi="Arial" w:cs="Arial"/>
                <w:sz w:val="20"/>
                <w:szCs w:val="20"/>
                <w:lang w:eastAsia="pl-PL"/>
              </w:rPr>
              <w:t xml:space="preserve">: </w:t>
            </w:r>
            <w:r w:rsidRPr="00C4202D">
              <w:rPr>
                <w:rFonts w:ascii="Arial" w:hAnsi="Arial" w:cs="Arial"/>
                <w:sz w:val="20"/>
                <w:szCs w:val="20"/>
              </w:rPr>
              <w:t xml:space="preserve"> </w:t>
            </w:r>
            <w:r w:rsidRPr="00C4202D">
              <w:rPr>
                <w:rFonts w:ascii="Arial" w:eastAsia="TimesNewRomanPSMT" w:hAnsi="Arial" w:cs="Arial"/>
                <w:sz w:val="20"/>
                <w:szCs w:val="20"/>
                <w:lang w:eastAsia="pl-PL"/>
              </w:rPr>
              <w:t>tworzywa sztuczne, metale, szkło (krzemionka).</w:t>
            </w:r>
          </w:p>
          <w:p w14:paraId="668F50AB" w14:textId="77777777" w:rsidR="007B7FBE" w:rsidRPr="00C4202D" w:rsidRDefault="007B7FBE" w:rsidP="005F05CA">
            <w:pPr>
              <w:spacing w:after="0" w:line="240" w:lineRule="auto"/>
              <w:rPr>
                <w:rFonts w:ascii="Arial" w:eastAsia="TimesNewRomanPSMT" w:hAnsi="Arial" w:cs="Arial"/>
                <w:sz w:val="20"/>
                <w:szCs w:val="20"/>
                <w:lang w:eastAsia="pl-PL"/>
              </w:rPr>
            </w:pPr>
          </w:p>
          <w:p w14:paraId="5317AFBB" w14:textId="77777777" w:rsidR="00794196" w:rsidRPr="00C4202D" w:rsidRDefault="00794196" w:rsidP="005F05CA">
            <w:pPr>
              <w:autoSpaceDE w:val="0"/>
              <w:autoSpaceDN w:val="0"/>
              <w:adjustRightInd w:val="0"/>
              <w:spacing w:after="0" w:line="240" w:lineRule="auto"/>
              <w:rPr>
                <w:rFonts w:ascii="Arial" w:eastAsia="Times New Roman" w:hAnsi="Arial" w:cs="Arial"/>
                <w:sz w:val="20"/>
                <w:szCs w:val="20"/>
                <w:lang w:eastAsia="pl-PL"/>
              </w:rPr>
            </w:pPr>
            <w:r w:rsidRPr="00C4202D">
              <w:rPr>
                <w:rFonts w:ascii="Arial" w:eastAsia="Times New Roman" w:hAnsi="Arial" w:cs="Arial"/>
                <w:sz w:val="20"/>
                <w:szCs w:val="20"/>
                <w:u w:val="single"/>
                <w:lang w:eastAsia="pl-PL"/>
              </w:rPr>
              <w:t>Właściwości</w:t>
            </w:r>
            <w:r w:rsidRPr="00C4202D">
              <w:rPr>
                <w:rFonts w:ascii="Arial" w:eastAsia="Times New Roman" w:hAnsi="Arial" w:cs="Arial"/>
                <w:sz w:val="20"/>
                <w:szCs w:val="20"/>
                <w:lang w:eastAsia="pl-PL"/>
              </w:rPr>
              <w:t xml:space="preserve">: </w:t>
            </w:r>
            <w:r w:rsidRPr="00C4202D">
              <w:rPr>
                <w:rFonts w:ascii="Arial" w:hAnsi="Arial" w:cs="Arial"/>
                <w:sz w:val="20"/>
                <w:szCs w:val="20"/>
              </w:rPr>
              <w:t xml:space="preserve"> </w:t>
            </w:r>
            <w:r w:rsidRPr="00C4202D">
              <w:rPr>
                <w:rFonts w:ascii="Arial" w:eastAsia="Times New Roman" w:hAnsi="Arial" w:cs="Arial"/>
                <w:sz w:val="20"/>
                <w:szCs w:val="20"/>
                <w:lang w:eastAsia="pl-PL"/>
              </w:rPr>
              <w:t xml:space="preserve">nie wykazuje </w:t>
            </w:r>
          </w:p>
          <w:p w14:paraId="56647620" w14:textId="33422C87" w:rsidR="007B7FBE" w:rsidRPr="0050081F" w:rsidRDefault="00794196" w:rsidP="005F05CA">
            <w:pPr>
              <w:autoSpaceDE w:val="0"/>
              <w:autoSpaceDN w:val="0"/>
              <w:adjustRightInd w:val="0"/>
              <w:spacing w:after="0" w:line="240" w:lineRule="auto"/>
              <w:rPr>
                <w:rFonts w:ascii="Arial" w:eastAsia="Times New Roman" w:hAnsi="Arial" w:cs="Arial"/>
                <w:sz w:val="20"/>
                <w:szCs w:val="20"/>
                <w:lang w:eastAsia="pl-PL"/>
              </w:rPr>
            </w:pPr>
            <w:r w:rsidRPr="00C4202D">
              <w:rPr>
                <w:rFonts w:ascii="Arial" w:eastAsia="Times New Roman" w:hAnsi="Arial" w:cs="Arial"/>
                <w:sz w:val="20"/>
                <w:szCs w:val="20"/>
                <w:lang w:eastAsia="pl-PL"/>
              </w:rPr>
              <w:t>właściwości odpadów niebezpiecznych. Nie stwarza bezpośredniego zagrożenia dla środowiska.</w:t>
            </w:r>
          </w:p>
        </w:tc>
      </w:tr>
      <w:tr w:rsidR="00794196" w:rsidRPr="00C4202D" w14:paraId="27A8393B" w14:textId="77777777" w:rsidTr="005F05CA">
        <w:trPr>
          <w:gridAfter w:val="1"/>
          <w:wAfter w:w="7" w:type="dxa"/>
          <w:trHeight w:val="69"/>
        </w:trPr>
        <w:tc>
          <w:tcPr>
            <w:tcW w:w="529" w:type="dxa"/>
            <w:tcBorders>
              <w:top w:val="single" w:sz="4" w:space="0" w:color="auto"/>
              <w:left w:val="single" w:sz="4" w:space="0" w:color="auto"/>
              <w:bottom w:val="single" w:sz="4" w:space="0" w:color="auto"/>
              <w:right w:val="single" w:sz="4" w:space="0" w:color="auto"/>
            </w:tcBorders>
          </w:tcPr>
          <w:p w14:paraId="423A5BFE" w14:textId="7A71003C" w:rsidR="00794196" w:rsidRPr="00C4202D" w:rsidRDefault="00794196" w:rsidP="005F05CA">
            <w:pPr>
              <w:widowControl w:val="0"/>
              <w:suppressAutoHyphens/>
              <w:spacing w:after="0" w:line="240" w:lineRule="auto"/>
              <w:rPr>
                <w:rFonts w:ascii="Arial" w:eastAsia="Lucida Sans Unicode" w:hAnsi="Arial" w:cs="Arial"/>
                <w:kern w:val="1"/>
                <w:sz w:val="20"/>
                <w:szCs w:val="20"/>
                <w:lang w:eastAsia="hi-IN" w:bidi="hi-IN"/>
              </w:rPr>
            </w:pPr>
            <w:r w:rsidRPr="00C4202D">
              <w:rPr>
                <w:rFonts w:ascii="Arial" w:eastAsia="Lucida Sans Unicode" w:hAnsi="Arial" w:cs="Arial"/>
                <w:kern w:val="1"/>
                <w:sz w:val="20"/>
                <w:szCs w:val="20"/>
                <w:lang w:eastAsia="hi-IN" w:bidi="hi-IN"/>
              </w:rPr>
              <w:t xml:space="preserve">   7</w:t>
            </w:r>
          </w:p>
        </w:tc>
        <w:tc>
          <w:tcPr>
            <w:tcW w:w="1020" w:type="dxa"/>
            <w:tcBorders>
              <w:top w:val="single" w:sz="7" w:space="0" w:color="000000"/>
              <w:left w:val="single" w:sz="7" w:space="0" w:color="000000"/>
              <w:bottom w:val="single" w:sz="7" w:space="0" w:color="000000"/>
              <w:right w:val="single" w:sz="7" w:space="0" w:color="000000"/>
            </w:tcBorders>
          </w:tcPr>
          <w:p w14:paraId="53E7ECE6" w14:textId="01BC92E8" w:rsidR="00794196" w:rsidRPr="00C4202D" w:rsidRDefault="00794196" w:rsidP="005F05CA">
            <w:pPr>
              <w:spacing w:after="0" w:line="240" w:lineRule="auto"/>
              <w:rPr>
                <w:rFonts w:ascii="Arial" w:eastAsia="Lucida Sans Unicode" w:hAnsi="Arial" w:cs="Arial"/>
                <w:kern w:val="1"/>
                <w:sz w:val="20"/>
                <w:szCs w:val="20"/>
                <w:lang w:eastAsia="hi-IN" w:bidi="hi-IN"/>
              </w:rPr>
            </w:pPr>
            <w:r w:rsidRPr="00C4202D">
              <w:rPr>
                <w:rFonts w:ascii="Arial" w:eastAsia="Lucida Sans Unicode" w:hAnsi="Arial" w:cs="Arial"/>
                <w:kern w:val="1"/>
                <w:sz w:val="20"/>
                <w:szCs w:val="20"/>
                <w:lang w:eastAsia="hi-IN" w:bidi="hi-IN"/>
              </w:rPr>
              <w:t>16 02 16</w:t>
            </w:r>
          </w:p>
        </w:tc>
        <w:tc>
          <w:tcPr>
            <w:tcW w:w="2099" w:type="dxa"/>
            <w:tcBorders>
              <w:top w:val="single" w:sz="7" w:space="0" w:color="000000"/>
              <w:left w:val="single" w:sz="7" w:space="0" w:color="000000"/>
              <w:bottom w:val="single" w:sz="7" w:space="0" w:color="000000"/>
              <w:right w:val="single" w:sz="7" w:space="0" w:color="000000"/>
            </w:tcBorders>
          </w:tcPr>
          <w:p w14:paraId="354DC25E" w14:textId="21C0AEB9" w:rsidR="00794196" w:rsidRPr="00C4202D" w:rsidRDefault="00794196" w:rsidP="005F05CA">
            <w:pPr>
              <w:spacing w:after="0" w:line="240" w:lineRule="auto"/>
              <w:rPr>
                <w:rFonts w:ascii="Arial" w:eastAsia="Lucida Sans Unicode" w:hAnsi="Arial" w:cs="Arial"/>
                <w:kern w:val="1"/>
                <w:sz w:val="20"/>
                <w:szCs w:val="20"/>
                <w:lang w:eastAsia="hi-IN" w:bidi="hi-IN"/>
              </w:rPr>
            </w:pPr>
            <w:r w:rsidRPr="00C4202D">
              <w:rPr>
                <w:rFonts w:ascii="Arial" w:eastAsia="Lucida Sans Unicode" w:hAnsi="Arial" w:cs="Arial"/>
                <w:kern w:val="1"/>
                <w:sz w:val="20"/>
                <w:szCs w:val="20"/>
                <w:lang w:eastAsia="hi-IN" w:bidi="hi-IN"/>
              </w:rPr>
              <w:t xml:space="preserve">Elementy usunięte </w:t>
            </w:r>
            <w:r w:rsidR="00761D5A">
              <w:rPr>
                <w:rFonts w:ascii="Arial" w:eastAsia="Lucida Sans Unicode" w:hAnsi="Arial" w:cs="Arial"/>
                <w:kern w:val="1"/>
                <w:sz w:val="20"/>
                <w:szCs w:val="20"/>
                <w:lang w:eastAsia="hi-IN" w:bidi="hi-IN"/>
              </w:rPr>
              <w:br/>
            </w:r>
            <w:r w:rsidRPr="00C4202D">
              <w:rPr>
                <w:rFonts w:ascii="Arial" w:eastAsia="Lucida Sans Unicode" w:hAnsi="Arial" w:cs="Arial"/>
                <w:kern w:val="1"/>
                <w:sz w:val="20"/>
                <w:szCs w:val="20"/>
                <w:lang w:eastAsia="hi-IN" w:bidi="hi-IN"/>
              </w:rPr>
              <w:t xml:space="preserve">ze zużytych urządzeń inne niż wymienione </w:t>
            </w:r>
          </w:p>
          <w:p w14:paraId="0378144B" w14:textId="46B965DE" w:rsidR="00794196" w:rsidRPr="00C4202D" w:rsidRDefault="00794196" w:rsidP="005F05CA">
            <w:pPr>
              <w:spacing w:after="0" w:line="240" w:lineRule="auto"/>
              <w:rPr>
                <w:rFonts w:ascii="Arial" w:eastAsia="Lucida Sans Unicode" w:hAnsi="Arial" w:cs="Arial"/>
                <w:kern w:val="1"/>
                <w:sz w:val="20"/>
                <w:szCs w:val="20"/>
                <w:lang w:eastAsia="hi-IN" w:bidi="hi-IN"/>
              </w:rPr>
            </w:pPr>
            <w:r w:rsidRPr="00C4202D">
              <w:rPr>
                <w:rFonts w:ascii="Arial" w:eastAsia="Lucida Sans Unicode" w:hAnsi="Arial" w:cs="Arial"/>
                <w:kern w:val="1"/>
                <w:sz w:val="20"/>
                <w:szCs w:val="20"/>
                <w:lang w:eastAsia="hi-IN" w:bidi="hi-IN"/>
              </w:rPr>
              <w:t>w 16 02 15</w:t>
            </w:r>
            <w:r w:rsidR="00F11CB8" w:rsidRPr="00C4202D">
              <w:rPr>
                <w:rFonts w:ascii="Arial" w:eastAsia="Lucida Sans Unicode" w:hAnsi="Arial" w:cs="Arial"/>
                <w:kern w:val="1"/>
                <w:sz w:val="20"/>
                <w:szCs w:val="20"/>
                <w:lang w:eastAsia="hi-IN" w:bidi="hi-IN"/>
              </w:rPr>
              <w:t>.</w:t>
            </w:r>
          </w:p>
        </w:tc>
        <w:tc>
          <w:tcPr>
            <w:tcW w:w="2835" w:type="dxa"/>
            <w:tcBorders>
              <w:top w:val="single" w:sz="4" w:space="0" w:color="auto"/>
              <w:left w:val="single" w:sz="4" w:space="0" w:color="auto"/>
              <w:bottom w:val="single" w:sz="4" w:space="0" w:color="auto"/>
              <w:right w:val="single" w:sz="4" w:space="0" w:color="auto"/>
            </w:tcBorders>
          </w:tcPr>
          <w:p w14:paraId="30AF2177" w14:textId="33E98C86" w:rsidR="00794196" w:rsidRPr="00C4202D" w:rsidRDefault="00794196" w:rsidP="005F05CA">
            <w:pPr>
              <w:autoSpaceDE w:val="0"/>
              <w:autoSpaceDN w:val="0"/>
              <w:adjustRightInd w:val="0"/>
              <w:spacing w:after="0" w:line="240" w:lineRule="auto"/>
              <w:rPr>
                <w:rFonts w:ascii="Arial" w:eastAsia="Times New Roman" w:hAnsi="Arial" w:cs="Arial"/>
                <w:sz w:val="20"/>
                <w:szCs w:val="20"/>
                <w:lang w:eastAsia="pl-PL"/>
              </w:rPr>
            </w:pPr>
            <w:r w:rsidRPr="00C4202D">
              <w:rPr>
                <w:rFonts w:ascii="Arial" w:eastAsia="Times New Roman" w:hAnsi="Arial" w:cs="Arial"/>
                <w:sz w:val="20"/>
                <w:szCs w:val="20"/>
                <w:lang w:eastAsia="pl-PL"/>
              </w:rPr>
              <w:t>Odpady stanowią zużyte elementy urządzeń</w:t>
            </w:r>
            <w:r w:rsidRPr="00C4202D">
              <w:rPr>
                <w:rFonts w:ascii="Arial" w:hAnsi="Arial" w:cs="Arial"/>
                <w:sz w:val="20"/>
                <w:szCs w:val="20"/>
              </w:rPr>
              <w:t xml:space="preserve"> </w:t>
            </w:r>
            <w:r w:rsidRPr="00C4202D">
              <w:rPr>
                <w:rFonts w:ascii="Arial" w:eastAsia="Times New Roman" w:hAnsi="Arial" w:cs="Arial"/>
                <w:sz w:val="20"/>
                <w:szCs w:val="20"/>
                <w:lang w:eastAsia="pl-PL"/>
              </w:rPr>
              <w:t xml:space="preserve">elektrycznych </w:t>
            </w:r>
            <w:r w:rsidR="00F11CB8" w:rsidRPr="00C4202D">
              <w:rPr>
                <w:rFonts w:ascii="Arial" w:eastAsia="Times New Roman" w:hAnsi="Arial" w:cs="Arial"/>
                <w:sz w:val="20"/>
                <w:szCs w:val="20"/>
                <w:lang w:eastAsia="pl-PL"/>
              </w:rPr>
              <w:br/>
            </w:r>
            <w:r w:rsidRPr="00C4202D">
              <w:rPr>
                <w:rFonts w:ascii="Arial" w:eastAsia="Times New Roman" w:hAnsi="Arial" w:cs="Arial"/>
                <w:sz w:val="20"/>
                <w:szCs w:val="20"/>
                <w:lang w:eastAsia="pl-PL"/>
              </w:rPr>
              <w:t>i elektronicznych</w:t>
            </w:r>
            <w:r w:rsidR="000D7C4F">
              <w:rPr>
                <w:rFonts w:ascii="Arial" w:eastAsia="Times New Roman" w:hAnsi="Arial" w:cs="Arial"/>
                <w:sz w:val="20"/>
                <w:szCs w:val="20"/>
                <w:lang w:eastAsia="pl-PL"/>
              </w:rPr>
              <w:t>.</w:t>
            </w:r>
            <w:r w:rsidRPr="00C4202D">
              <w:rPr>
                <w:rFonts w:ascii="Arial" w:eastAsia="Times New Roman" w:hAnsi="Arial" w:cs="Arial"/>
                <w:sz w:val="20"/>
                <w:szCs w:val="20"/>
                <w:lang w:eastAsia="pl-PL"/>
              </w:rPr>
              <w:t xml:space="preserve">  </w:t>
            </w:r>
            <w:r w:rsidR="000D7C4F">
              <w:rPr>
                <w:rFonts w:ascii="Arial" w:eastAsia="Times New Roman" w:hAnsi="Arial" w:cs="Arial"/>
                <w:sz w:val="20"/>
                <w:szCs w:val="20"/>
                <w:lang w:eastAsia="pl-PL"/>
              </w:rPr>
              <w:br/>
              <w:t>P</w:t>
            </w:r>
            <w:r w:rsidRPr="00C4202D">
              <w:rPr>
                <w:rFonts w:ascii="Arial" w:eastAsia="Times New Roman" w:hAnsi="Arial" w:cs="Arial"/>
                <w:sz w:val="20"/>
                <w:szCs w:val="20"/>
                <w:lang w:eastAsia="pl-PL"/>
              </w:rPr>
              <w:t xml:space="preserve">owstają podczas naprawy </w:t>
            </w:r>
            <w:r w:rsidR="00761D5A">
              <w:rPr>
                <w:rFonts w:ascii="Arial" w:eastAsia="Times New Roman" w:hAnsi="Arial" w:cs="Arial"/>
                <w:sz w:val="20"/>
                <w:szCs w:val="20"/>
                <w:lang w:eastAsia="pl-PL"/>
              </w:rPr>
              <w:br/>
            </w:r>
            <w:r w:rsidRPr="00C4202D">
              <w:rPr>
                <w:rFonts w:ascii="Arial" w:eastAsia="Times New Roman" w:hAnsi="Arial" w:cs="Arial"/>
                <w:sz w:val="20"/>
                <w:szCs w:val="20"/>
                <w:lang w:eastAsia="pl-PL"/>
              </w:rPr>
              <w:t>i bieżącej konserwacji</w:t>
            </w:r>
            <w:r w:rsidRPr="00C4202D">
              <w:rPr>
                <w:rFonts w:ascii="Arial" w:hAnsi="Arial" w:cs="Arial"/>
                <w:sz w:val="20"/>
                <w:szCs w:val="20"/>
              </w:rPr>
              <w:t xml:space="preserve"> </w:t>
            </w:r>
            <w:r w:rsidRPr="00C4202D">
              <w:rPr>
                <w:rFonts w:ascii="Arial" w:eastAsia="Times New Roman" w:hAnsi="Arial" w:cs="Arial"/>
                <w:sz w:val="20"/>
                <w:szCs w:val="20"/>
                <w:lang w:eastAsia="pl-PL"/>
              </w:rPr>
              <w:t>urządzeń fermy.</w:t>
            </w:r>
          </w:p>
        </w:tc>
        <w:tc>
          <w:tcPr>
            <w:tcW w:w="3128" w:type="dxa"/>
            <w:tcBorders>
              <w:top w:val="single" w:sz="4" w:space="0" w:color="auto"/>
              <w:left w:val="single" w:sz="4" w:space="0" w:color="auto"/>
              <w:bottom w:val="single" w:sz="4" w:space="0" w:color="auto"/>
              <w:right w:val="single" w:sz="4" w:space="0" w:color="auto"/>
            </w:tcBorders>
          </w:tcPr>
          <w:p w14:paraId="080FD982" w14:textId="23169A26" w:rsidR="00794196" w:rsidRDefault="00794196" w:rsidP="005F05CA">
            <w:pPr>
              <w:spacing w:after="0" w:line="240" w:lineRule="auto"/>
              <w:rPr>
                <w:rFonts w:ascii="Arial" w:eastAsia="Times New Roman" w:hAnsi="Arial" w:cs="Arial"/>
                <w:sz w:val="20"/>
                <w:szCs w:val="20"/>
                <w:lang w:eastAsia="pl-PL"/>
              </w:rPr>
            </w:pPr>
            <w:r w:rsidRPr="00C4202D">
              <w:rPr>
                <w:rFonts w:ascii="Arial" w:eastAsia="Times New Roman" w:hAnsi="Arial" w:cs="Arial"/>
                <w:sz w:val="20"/>
                <w:szCs w:val="20"/>
                <w:u w:val="single"/>
                <w:lang w:eastAsia="pl-PL"/>
              </w:rPr>
              <w:t>Podstawowy skład chemiczny</w:t>
            </w:r>
            <w:r w:rsidRPr="00C4202D">
              <w:rPr>
                <w:rFonts w:ascii="Arial" w:eastAsia="Times New Roman" w:hAnsi="Arial" w:cs="Arial"/>
                <w:sz w:val="20"/>
                <w:szCs w:val="20"/>
                <w:lang w:eastAsia="pl-PL"/>
              </w:rPr>
              <w:t>:</w:t>
            </w:r>
            <w:r w:rsidRPr="00C4202D">
              <w:rPr>
                <w:rFonts w:ascii="Arial" w:eastAsia="Lucida Sans Unicode" w:hAnsi="Arial" w:cs="Arial"/>
                <w:kern w:val="1"/>
                <w:sz w:val="20"/>
                <w:szCs w:val="20"/>
                <w:lang w:eastAsia="hi-IN" w:bidi="hi-IN"/>
              </w:rPr>
              <w:t xml:space="preserve"> </w:t>
            </w:r>
            <w:r w:rsidRPr="00C4202D">
              <w:rPr>
                <w:rFonts w:ascii="Arial" w:eastAsia="Times New Roman" w:hAnsi="Arial" w:cs="Arial"/>
                <w:sz w:val="20"/>
                <w:szCs w:val="20"/>
                <w:lang w:eastAsia="pl-PL"/>
              </w:rPr>
              <w:t>tworzywa sztuczne, metale, szkło (krzemionka).</w:t>
            </w:r>
          </w:p>
          <w:p w14:paraId="3524581B" w14:textId="77777777" w:rsidR="007B7FBE" w:rsidRPr="00C4202D" w:rsidRDefault="007B7FBE" w:rsidP="005F05CA">
            <w:pPr>
              <w:spacing w:after="0" w:line="240" w:lineRule="auto"/>
              <w:rPr>
                <w:rFonts w:ascii="Arial" w:eastAsia="Times New Roman" w:hAnsi="Arial" w:cs="Arial"/>
                <w:sz w:val="20"/>
                <w:szCs w:val="20"/>
                <w:lang w:eastAsia="pl-PL"/>
              </w:rPr>
            </w:pPr>
          </w:p>
          <w:p w14:paraId="63181396" w14:textId="77777777" w:rsidR="00794196" w:rsidRPr="00C4202D" w:rsidRDefault="00794196" w:rsidP="005F05CA">
            <w:pPr>
              <w:autoSpaceDE w:val="0"/>
              <w:autoSpaceDN w:val="0"/>
              <w:adjustRightInd w:val="0"/>
              <w:spacing w:after="0" w:line="240" w:lineRule="auto"/>
              <w:rPr>
                <w:rFonts w:ascii="Arial" w:eastAsia="Times New Roman" w:hAnsi="Arial" w:cs="Arial"/>
                <w:sz w:val="20"/>
                <w:szCs w:val="20"/>
                <w:lang w:eastAsia="pl-PL"/>
              </w:rPr>
            </w:pPr>
            <w:r w:rsidRPr="00C4202D">
              <w:rPr>
                <w:rFonts w:ascii="Arial" w:eastAsia="Times New Roman" w:hAnsi="Arial" w:cs="Arial"/>
                <w:sz w:val="20"/>
                <w:szCs w:val="20"/>
                <w:u w:val="single"/>
                <w:lang w:eastAsia="pl-PL"/>
              </w:rPr>
              <w:t>Właściwości</w:t>
            </w:r>
            <w:r w:rsidRPr="00C4202D">
              <w:rPr>
                <w:rFonts w:ascii="Arial" w:eastAsia="Times New Roman" w:hAnsi="Arial" w:cs="Arial"/>
                <w:sz w:val="20"/>
                <w:szCs w:val="20"/>
                <w:lang w:eastAsia="pl-PL"/>
              </w:rPr>
              <w:t xml:space="preserve">: </w:t>
            </w:r>
            <w:r w:rsidRPr="00C4202D">
              <w:rPr>
                <w:rFonts w:ascii="Arial" w:hAnsi="Arial" w:cs="Arial"/>
                <w:sz w:val="20"/>
                <w:szCs w:val="20"/>
              </w:rPr>
              <w:t xml:space="preserve"> </w:t>
            </w:r>
            <w:r w:rsidRPr="00C4202D">
              <w:rPr>
                <w:rFonts w:ascii="Arial" w:eastAsia="Times New Roman" w:hAnsi="Arial" w:cs="Arial"/>
                <w:sz w:val="20"/>
                <w:szCs w:val="20"/>
                <w:lang w:eastAsia="pl-PL"/>
              </w:rPr>
              <w:t xml:space="preserve">nie wykazuje </w:t>
            </w:r>
          </w:p>
          <w:p w14:paraId="49A3B01E" w14:textId="4E82F1C6" w:rsidR="00794196" w:rsidRPr="00C4202D" w:rsidRDefault="00794196" w:rsidP="0050081F">
            <w:pPr>
              <w:spacing w:after="0" w:line="240" w:lineRule="auto"/>
              <w:rPr>
                <w:rFonts w:ascii="Arial" w:eastAsia="Times New Roman" w:hAnsi="Arial" w:cs="Arial"/>
                <w:sz w:val="20"/>
                <w:szCs w:val="20"/>
                <w:u w:val="single"/>
                <w:lang w:eastAsia="pl-PL"/>
              </w:rPr>
            </w:pPr>
            <w:r w:rsidRPr="00C4202D">
              <w:rPr>
                <w:rFonts w:ascii="Arial" w:eastAsia="Times New Roman" w:hAnsi="Arial" w:cs="Arial"/>
                <w:sz w:val="20"/>
                <w:szCs w:val="20"/>
                <w:lang w:eastAsia="pl-PL"/>
              </w:rPr>
              <w:t>właściwości odpadów niebezpiecznych. Nie stwarza bezpośredniego zagrożenia dla środowiska.</w:t>
            </w:r>
          </w:p>
        </w:tc>
      </w:tr>
    </w:tbl>
    <w:p w14:paraId="3806C98A" w14:textId="7A31384C" w:rsidR="007B7FBE" w:rsidRPr="004801A6" w:rsidRDefault="004801A6" w:rsidP="004801A6">
      <w:pPr>
        <w:pStyle w:val="Tekstpodstawowywcity"/>
        <w:spacing w:before="120" w:line="268" w:lineRule="exact"/>
        <w:ind w:left="9912" w:right="-567"/>
        <w:jc w:val="left"/>
        <w:rPr>
          <w:rFonts w:ascii="Arial" w:hAnsi="Arial" w:cs="Arial"/>
          <w:bCs/>
          <w:i w:val="0"/>
          <w:color w:val="auto"/>
        </w:rPr>
      </w:pPr>
      <w:r w:rsidRPr="004801A6">
        <w:rPr>
          <w:rFonts w:ascii="Arial" w:hAnsi="Arial" w:cs="Arial"/>
          <w:bCs/>
          <w:i w:val="0"/>
          <w:color w:val="auto"/>
        </w:rPr>
        <w:t>”</w:t>
      </w:r>
    </w:p>
    <w:p w14:paraId="5ACDAFC8" w14:textId="54853607" w:rsidR="00D40363" w:rsidRPr="000511E9" w:rsidRDefault="00912CAF" w:rsidP="000511E9">
      <w:pPr>
        <w:pStyle w:val="Tekstpodstawowywcity"/>
        <w:numPr>
          <w:ilvl w:val="0"/>
          <w:numId w:val="59"/>
        </w:numPr>
        <w:spacing w:line="320" w:lineRule="exact"/>
        <w:jc w:val="left"/>
        <w:rPr>
          <w:rFonts w:ascii="Arial" w:hAnsi="Arial" w:cs="Arial"/>
          <w:b/>
          <w:i w:val="0"/>
          <w:color w:val="auto"/>
        </w:rPr>
      </w:pPr>
      <w:r w:rsidRPr="00451298">
        <w:rPr>
          <w:rFonts w:ascii="Arial" w:hAnsi="Arial" w:cs="Arial"/>
          <w:bCs/>
          <w:i w:val="0"/>
          <w:color w:val="auto"/>
        </w:rPr>
        <w:t>W częś</w:t>
      </w:r>
      <w:r w:rsidR="00E543ED">
        <w:rPr>
          <w:rFonts w:ascii="Arial" w:hAnsi="Arial" w:cs="Arial"/>
          <w:bCs/>
          <w:i w:val="0"/>
          <w:color w:val="auto"/>
        </w:rPr>
        <w:t>ci</w:t>
      </w:r>
      <w:r w:rsidRPr="00451298">
        <w:rPr>
          <w:rFonts w:ascii="Arial" w:hAnsi="Arial" w:cs="Arial"/>
          <w:bCs/>
          <w:i w:val="0"/>
          <w:color w:val="auto"/>
        </w:rPr>
        <w:t xml:space="preserve"> IV. decyzji </w:t>
      </w:r>
      <w:r w:rsidRPr="000511E9">
        <w:rPr>
          <w:rFonts w:ascii="Arial" w:hAnsi="Arial" w:cs="Arial"/>
          <w:b/>
          <w:i w:val="0"/>
          <w:color w:val="auto"/>
        </w:rPr>
        <w:t>„Warunki wprowadzania do środowiska substancji lub energii w warunkach normalnego funkcjonowania instalacji”</w:t>
      </w:r>
      <w:r w:rsidRPr="00DA17D8">
        <w:rPr>
          <w:rFonts w:ascii="Arial" w:hAnsi="Arial" w:cs="Arial"/>
          <w:bCs/>
          <w:i w:val="0"/>
          <w:color w:val="auto"/>
        </w:rPr>
        <w:t xml:space="preserve">, </w:t>
      </w:r>
      <w:r w:rsidR="00821860" w:rsidRPr="00DA17D8">
        <w:rPr>
          <w:rFonts w:ascii="Arial" w:hAnsi="Arial" w:cs="Arial"/>
          <w:bCs/>
          <w:i w:val="0"/>
          <w:color w:val="auto"/>
        </w:rPr>
        <w:t xml:space="preserve">dodaje się </w:t>
      </w:r>
      <w:r w:rsidR="003148F7">
        <w:rPr>
          <w:rFonts w:ascii="Arial" w:hAnsi="Arial" w:cs="Arial"/>
          <w:bCs/>
          <w:i w:val="0"/>
          <w:color w:val="auto"/>
        </w:rPr>
        <w:t>pod</w:t>
      </w:r>
      <w:r w:rsidRPr="00DA17D8">
        <w:rPr>
          <w:rFonts w:ascii="Arial" w:hAnsi="Arial" w:cs="Arial"/>
          <w:bCs/>
          <w:i w:val="0"/>
          <w:color w:val="auto"/>
        </w:rPr>
        <w:t>punkt</w:t>
      </w:r>
      <w:r w:rsidR="00EB0652">
        <w:rPr>
          <w:rFonts w:ascii="Arial" w:hAnsi="Arial" w:cs="Arial"/>
          <w:bCs/>
          <w:i w:val="0"/>
          <w:color w:val="auto"/>
        </w:rPr>
        <w:t xml:space="preserve"> IV.</w:t>
      </w:r>
      <w:r w:rsidR="003148F7">
        <w:rPr>
          <w:rFonts w:ascii="Arial" w:hAnsi="Arial" w:cs="Arial"/>
          <w:bCs/>
          <w:i w:val="0"/>
          <w:color w:val="auto"/>
        </w:rPr>
        <w:t>4.4</w:t>
      </w:r>
      <w:r w:rsidR="00821860" w:rsidRPr="00DA17D8">
        <w:rPr>
          <w:rFonts w:ascii="Arial" w:hAnsi="Arial" w:cs="Arial"/>
          <w:bCs/>
          <w:i w:val="0"/>
          <w:color w:val="auto"/>
        </w:rPr>
        <w:t>.</w:t>
      </w:r>
      <w:r w:rsidR="008E237B" w:rsidRPr="00DA17D8">
        <w:rPr>
          <w:rFonts w:ascii="Arial" w:hAnsi="Arial" w:cs="Arial"/>
          <w:bCs/>
          <w:i w:val="0"/>
          <w:color w:val="auto"/>
        </w:rPr>
        <w:t xml:space="preserve"> </w:t>
      </w:r>
      <w:r w:rsidR="00821860" w:rsidRPr="000511E9">
        <w:rPr>
          <w:rFonts w:ascii="Arial" w:hAnsi="Arial" w:cs="Arial"/>
          <w:b/>
          <w:i w:val="0"/>
          <w:color w:val="auto"/>
        </w:rPr>
        <w:t>„</w:t>
      </w:r>
      <w:r w:rsidR="00A56F89" w:rsidRPr="000511E9">
        <w:rPr>
          <w:rFonts w:ascii="Arial" w:hAnsi="Arial" w:cs="Arial"/>
          <w:b/>
          <w:i w:val="0"/>
          <w:color w:val="auto"/>
        </w:rPr>
        <w:t>Wymagania wynikające z warunków ochrony przeciwpożarowej instalacji, obiektu budowlanego lub jego części lub innego miejsca magazynowania odpadów</w:t>
      </w:r>
      <w:r w:rsidR="00D40363" w:rsidRPr="000511E9">
        <w:rPr>
          <w:rFonts w:ascii="Arial" w:hAnsi="Arial" w:cs="Arial"/>
          <w:b/>
          <w:i w:val="0"/>
          <w:color w:val="auto"/>
        </w:rPr>
        <w:t>”</w:t>
      </w:r>
      <w:r w:rsidR="000B5C0F">
        <w:rPr>
          <w:rFonts w:ascii="Arial" w:hAnsi="Arial" w:cs="Arial"/>
          <w:b/>
          <w:i w:val="0"/>
          <w:color w:val="auto"/>
        </w:rPr>
        <w:t xml:space="preserve">, </w:t>
      </w:r>
      <w:r w:rsidR="003A1A06" w:rsidRPr="000511E9">
        <w:rPr>
          <w:rFonts w:ascii="Arial" w:hAnsi="Arial" w:cs="Arial"/>
          <w:bCs/>
          <w:i w:val="0"/>
          <w:iCs w:val="0"/>
          <w:color w:val="auto"/>
        </w:rPr>
        <w:t>o</w:t>
      </w:r>
      <w:r w:rsidR="000B5C0F" w:rsidRPr="000511E9">
        <w:rPr>
          <w:rFonts w:ascii="Arial" w:hAnsi="Arial" w:cs="Arial"/>
          <w:bCs/>
          <w:i w:val="0"/>
          <w:iCs w:val="0"/>
          <w:color w:val="auto"/>
        </w:rPr>
        <w:t xml:space="preserve"> </w:t>
      </w:r>
      <w:r w:rsidR="00645DA1" w:rsidRPr="000511E9">
        <w:rPr>
          <w:rFonts w:ascii="Arial" w:hAnsi="Arial" w:cs="Arial"/>
          <w:bCs/>
          <w:i w:val="0"/>
          <w:iCs w:val="0"/>
          <w:color w:val="auto"/>
        </w:rPr>
        <w:t xml:space="preserve"> brzmieni</w:t>
      </w:r>
      <w:r w:rsidR="000B5C0F" w:rsidRPr="000511E9">
        <w:rPr>
          <w:rFonts w:ascii="Arial" w:hAnsi="Arial" w:cs="Arial"/>
          <w:bCs/>
          <w:i w:val="0"/>
          <w:iCs w:val="0"/>
          <w:color w:val="auto"/>
        </w:rPr>
        <w:t>u</w:t>
      </w:r>
      <w:r w:rsidR="00645DA1" w:rsidRPr="000511E9">
        <w:rPr>
          <w:rFonts w:ascii="Arial" w:hAnsi="Arial" w:cs="Arial"/>
          <w:bCs/>
          <w:i w:val="0"/>
          <w:iCs w:val="0"/>
          <w:color w:val="auto"/>
        </w:rPr>
        <w:t>:</w:t>
      </w:r>
    </w:p>
    <w:p w14:paraId="39345C58" w14:textId="77777777" w:rsidR="00352320" w:rsidRPr="00451298" w:rsidRDefault="00352320" w:rsidP="008E237B">
      <w:pPr>
        <w:pStyle w:val="Tekstpodstawowywcity"/>
        <w:spacing w:line="320" w:lineRule="exact"/>
        <w:ind w:left="1004" w:right="-567"/>
        <w:jc w:val="left"/>
        <w:rPr>
          <w:rFonts w:ascii="Arial" w:hAnsi="Arial" w:cs="Arial"/>
          <w:b/>
          <w:i w:val="0"/>
          <w:color w:val="auto"/>
        </w:rPr>
      </w:pPr>
    </w:p>
    <w:p w14:paraId="78785D12" w14:textId="27D8C5E6" w:rsidR="00645DA1" w:rsidRPr="00451298" w:rsidRDefault="00645DA1" w:rsidP="008E237B">
      <w:pPr>
        <w:pStyle w:val="Tekstpodstawowywcity"/>
        <w:spacing w:line="320" w:lineRule="exact"/>
        <w:ind w:left="426" w:right="-567" w:hanging="426"/>
        <w:jc w:val="left"/>
        <w:rPr>
          <w:rFonts w:ascii="Arial" w:hAnsi="Arial" w:cs="Arial"/>
          <w:b/>
          <w:i w:val="0"/>
          <w:color w:val="auto"/>
        </w:rPr>
      </w:pPr>
      <w:r w:rsidRPr="00451298">
        <w:rPr>
          <w:rFonts w:ascii="Arial" w:hAnsi="Arial" w:cs="Arial"/>
          <w:b/>
          <w:i w:val="0"/>
          <w:color w:val="auto"/>
        </w:rPr>
        <w:t>„</w:t>
      </w:r>
      <w:r w:rsidR="00EB0652">
        <w:rPr>
          <w:rFonts w:ascii="Arial" w:hAnsi="Arial" w:cs="Arial"/>
          <w:b/>
          <w:i w:val="0"/>
          <w:color w:val="auto"/>
        </w:rPr>
        <w:t>IV.</w:t>
      </w:r>
      <w:r w:rsidR="003148F7">
        <w:rPr>
          <w:rFonts w:ascii="Arial" w:hAnsi="Arial" w:cs="Arial"/>
          <w:b/>
          <w:i w:val="0"/>
          <w:color w:val="auto"/>
        </w:rPr>
        <w:t>4.4</w:t>
      </w:r>
      <w:r w:rsidR="00352320" w:rsidRPr="00451298">
        <w:rPr>
          <w:rFonts w:ascii="Arial" w:hAnsi="Arial" w:cs="Arial"/>
          <w:b/>
          <w:i w:val="0"/>
          <w:color w:val="auto"/>
        </w:rPr>
        <w:t xml:space="preserve">. </w:t>
      </w:r>
      <w:r w:rsidRPr="00451298">
        <w:rPr>
          <w:rFonts w:ascii="Arial" w:hAnsi="Arial" w:cs="Arial"/>
          <w:b/>
          <w:i w:val="0"/>
          <w:color w:val="auto"/>
        </w:rPr>
        <w:t xml:space="preserve">Wymagania wynikające z warunków ochrony przeciwpożarowej instalacji, </w:t>
      </w:r>
      <w:r w:rsidR="000310D8">
        <w:rPr>
          <w:rFonts w:ascii="Arial" w:hAnsi="Arial" w:cs="Arial"/>
          <w:b/>
          <w:i w:val="0"/>
          <w:color w:val="auto"/>
        </w:rPr>
        <w:br/>
      </w:r>
      <w:r w:rsidRPr="00451298">
        <w:rPr>
          <w:rFonts w:ascii="Arial" w:hAnsi="Arial" w:cs="Arial"/>
          <w:b/>
          <w:i w:val="0"/>
          <w:color w:val="auto"/>
        </w:rPr>
        <w:t xml:space="preserve">obiektu budowlanego lub jego części lub innego miejsca magazynowania </w:t>
      </w:r>
      <w:r w:rsidR="000310D8">
        <w:rPr>
          <w:rFonts w:ascii="Arial" w:hAnsi="Arial" w:cs="Arial"/>
          <w:b/>
          <w:i w:val="0"/>
          <w:color w:val="auto"/>
        </w:rPr>
        <w:br/>
      </w:r>
      <w:r w:rsidRPr="00451298">
        <w:rPr>
          <w:rFonts w:ascii="Arial" w:hAnsi="Arial" w:cs="Arial"/>
          <w:b/>
          <w:i w:val="0"/>
          <w:color w:val="auto"/>
        </w:rPr>
        <w:t>odpadów.</w:t>
      </w:r>
    </w:p>
    <w:p w14:paraId="7BBE1DED" w14:textId="77777777" w:rsidR="0044481B" w:rsidRPr="00451298" w:rsidRDefault="0044481B" w:rsidP="008E237B">
      <w:pPr>
        <w:pStyle w:val="Tekstpodstawowywcity"/>
        <w:spacing w:line="320" w:lineRule="exact"/>
        <w:jc w:val="left"/>
        <w:rPr>
          <w:rFonts w:ascii="Arial" w:hAnsi="Arial" w:cs="Arial"/>
          <w:b/>
          <w:i w:val="0"/>
          <w:iCs w:val="0"/>
          <w:color w:val="auto"/>
          <w:u w:val="single"/>
        </w:rPr>
      </w:pPr>
    </w:p>
    <w:p w14:paraId="0DCBA5B2" w14:textId="3BCC368E" w:rsidR="006A068F" w:rsidRPr="004D7815" w:rsidRDefault="006A068F" w:rsidP="008E237B">
      <w:pPr>
        <w:widowControl w:val="0"/>
        <w:tabs>
          <w:tab w:val="left" w:pos="426"/>
        </w:tabs>
        <w:suppressAutoHyphens/>
        <w:spacing w:after="0" w:line="320" w:lineRule="exact"/>
        <w:rPr>
          <w:rFonts w:ascii="Arial" w:hAnsi="Arial" w:cs="Arial"/>
          <w:color w:val="000000" w:themeColor="text1"/>
          <w:sz w:val="24"/>
          <w:szCs w:val="24"/>
        </w:rPr>
      </w:pPr>
      <w:r w:rsidRPr="00451298">
        <w:rPr>
          <w:rFonts w:ascii="Arial" w:hAnsi="Arial" w:cs="Arial"/>
          <w:color w:val="000000" w:themeColor="text1"/>
          <w:sz w:val="24"/>
          <w:szCs w:val="24"/>
        </w:rPr>
        <w:t xml:space="preserve">Podmiot ma obowiązek przestrzegania przepisów obowiązujących i wynikających </w:t>
      </w:r>
      <w:r w:rsidRPr="00451298">
        <w:rPr>
          <w:rFonts w:ascii="Arial" w:hAnsi="Arial" w:cs="Arial"/>
          <w:color w:val="000000" w:themeColor="text1"/>
          <w:sz w:val="24"/>
          <w:szCs w:val="24"/>
        </w:rPr>
        <w:br/>
        <w:t>z warunków ochrony przeciwpożarowej z zakresu ochrony przeciwpożarowej oraz BHP zgodnie z warunkami, które zostały określone w dokumencie pn.</w:t>
      </w:r>
      <w:r w:rsidR="006F1141">
        <w:rPr>
          <w:rFonts w:ascii="Arial" w:hAnsi="Arial" w:cs="Arial"/>
          <w:color w:val="000000" w:themeColor="text1"/>
          <w:sz w:val="24"/>
          <w:szCs w:val="24"/>
        </w:rPr>
        <w:t xml:space="preserve"> </w:t>
      </w:r>
      <w:r w:rsidRPr="00451298">
        <w:rPr>
          <w:rFonts w:ascii="Arial" w:hAnsi="Arial" w:cs="Arial"/>
          <w:color w:val="000000" w:themeColor="text1"/>
          <w:sz w:val="24"/>
          <w:szCs w:val="24"/>
        </w:rPr>
        <w:t>„Operat</w:t>
      </w:r>
      <w:r w:rsidR="004D7815">
        <w:rPr>
          <w:rFonts w:ascii="Arial" w:hAnsi="Arial" w:cs="Arial"/>
          <w:color w:val="000000" w:themeColor="text1"/>
          <w:sz w:val="24"/>
          <w:szCs w:val="24"/>
        </w:rPr>
        <w:t xml:space="preserve"> </w:t>
      </w:r>
      <w:r w:rsidRPr="00451298">
        <w:rPr>
          <w:rFonts w:ascii="Arial" w:hAnsi="Arial" w:cs="Arial"/>
          <w:color w:val="000000" w:themeColor="text1"/>
          <w:sz w:val="24"/>
          <w:szCs w:val="24"/>
        </w:rPr>
        <w:t>przeciwpożarowy</w:t>
      </w:r>
      <w:r w:rsidR="00861F4D" w:rsidRPr="00451298">
        <w:rPr>
          <w:rFonts w:ascii="Arial" w:hAnsi="Arial" w:cs="Arial"/>
          <w:color w:val="000000" w:themeColor="text1"/>
          <w:sz w:val="24"/>
          <w:szCs w:val="24"/>
        </w:rPr>
        <w:t>”</w:t>
      </w:r>
      <w:r w:rsidRPr="00451298">
        <w:rPr>
          <w:rFonts w:ascii="Arial" w:hAnsi="Arial" w:cs="Arial"/>
          <w:color w:val="000000" w:themeColor="text1"/>
          <w:sz w:val="24"/>
          <w:szCs w:val="24"/>
        </w:rPr>
        <w:t xml:space="preserve">, </w:t>
      </w:r>
      <w:r w:rsidR="00517E43">
        <w:rPr>
          <w:rFonts w:ascii="Arial" w:hAnsi="Arial" w:cs="Arial"/>
          <w:color w:val="000000" w:themeColor="text1"/>
          <w:sz w:val="24"/>
          <w:szCs w:val="24"/>
        </w:rPr>
        <w:t>sporządzony</w:t>
      </w:r>
      <w:r w:rsidR="00DC69F6">
        <w:rPr>
          <w:rFonts w:ascii="Arial" w:hAnsi="Arial" w:cs="Arial"/>
          <w:color w:val="000000" w:themeColor="text1"/>
          <w:sz w:val="24"/>
          <w:szCs w:val="24"/>
        </w:rPr>
        <w:t>m</w:t>
      </w:r>
      <w:r w:rsidR="00517E43">
        <w:rPr>
          <w:rFonts w:ascii="Arial" w:hAnsi="Arial" w:cs="Arial"/>
          <w:color w:val="000000" w:themeColor="text1"/>
          <w:sz w:val="24"/>
          <w:szCs w:val="24"/>
        </w:rPr>
        <w:t xml:space="preserve"> w styczniu </w:t>
      </w:r>
      <w:r w:rsidR="00F43711">
        <w:rPr>
          <w:rFonts w:ascii="Arial" w:hAnsi="Arial" w:cs="Arial"/>
          <w:color w:val="000000" w:themeColor="text1"/>
          <w:sz w:val="24"/>
          <w:szCs w:val="24"/>
        </w:rPr>
        <w:t>2025 r.</w:t>
      </w:r>
      <w:r w:rsidR="005E6667">
        <w:rPr>
          <w:rFonts w:ascii="Arial" w:hAnsi="Arial" w:cs="Arial"/>
          <w:color w:val="000000" w:themeColor="text1"/>
          <w:sz w:val="24"/>
          <w:szCs w:val="24"/>
        </w:rPr>
        <w:t xml:space="preserve">, </w:t>
      </w:r>
      <w:r w:rsidRPr="00451298">
        <w:rPr>
          <w:rFonts w:ascii="Arial" w:hAnsi="Arial" w:cs="Arial"/>
          <w:color w:val="000000" w:themeColor="text1"/>
          <w:sz w:val="24"/>
          <w:szCs w:val="24"/>
        </w:rPr>
        <w:t xml:space="preserve">wykonanym przez rzeczoznawcę ds. zabezpieczeń przeciwpożarowych (nr upr. </w:t>
      </w:r>
      <w:r w:rsidR="00E77C52">
        <w:rPr>
          <w:rFonts w:ascii="Arial" w:hAnsi="Arial" w:cs="Arial"/>
          <w:color w:val="000000" w:themeColor="text1"/>
          <w:sz w:val="24"/>
          <w:szCs w:val="24"/>
        </w:rPr>
        <w:t xml:space="preserve">……. </w:t>
      </w:r>
      <w:r w:rsidRPr="00451298">
        <w:rPr>
          <w:rFonts w:ascii="Arial" w:hAnsi="Arial" w:cs="Arial"/>
          <w:color w:val="000000" w:themeColor="text1"/>
          <w:sz w:val="24"/>
          <w:szCs w:val="24"/>
        </w:rPr>
        <w:t>), uzgodnionym postanowieniem Komendanta</w:t>
      </w:r>
      <w:r w:rsidR="007F251B">
        <w:rPr>
          <w:rFonts w:ascii="Arial" w:hAnsi="Arial" w:cs="Arial"/>
          <w:color w:val="000000" w:themeColor="text1"/>
          <w:sz w:val="24"/>
          <w:szCs w:val="24"/>
        </w:rPr>
        <w:t xml:space="preserve"> Po</w:t>
      </w:r>
      <w:r w:rsidR="00C831E1">
        <w:rPr>
          <w:rFonts w:ascii="Arial" w:hAnsi="Arial" w:cs="Arial"/>
          <w:color w:val="000000" w:themeColor="text1"/>
          <w:sz w:val="24"/>
          <w:szCs w:val="24"/>
        </w:rPr>
        <w:t>wiatowego</w:t>
      </w:r>
      <w:r w:rsidRPr="00451298">
        <w:rPr>
          <w:rFonts w:ascii="Arial" w:hAnsi="Arial" w:cs="Arial"/>
          <w:color w:val="000000" w:themeColor="text1"/>
          <w:sz w:val="24"/>
          <w:szCs w:val="24"/>
        </w:rPr>
        <w:t xml:space="preserve"> Państwowej Straży Pożarnej w </w:t>
      </w:r>
      <w:r w:rsidR="00F14E9D" w:rsidRPr="00451298">
        <w:rPr>
          <w:rFonts w:ascii="Arial" w:hAnsi="Arial" w:cs="Arial"/>
          <w:color w:val="000000" w:themeColor="text1"/>
          <w:sz w:val="24"/>
          <w:szCs w:val="24"/>
        </w:rPr>
        <w:t>K</w:t>
      </w:r>
      <w:r w:rsidR="0049253A" w:rsidRPr="00451298">
        <w:rPr>
          <w:rFonts w:ascii="Arial" w:hAnsi="Arial" w:cs="Arial"/>
          <w:color w:val="000000" w:themeColor="text1"/>
          <w:sz w:val="24"/>
          <w:szCs w:val="24"/>
        </w:rPr>
        <w:t xml:space="preserve">łobucku </w:t>
      </w:r>
      <w:r w:rsidR="001623BC" w:rsidRPr="00451298">
        <w:rPr>
          <w:rFonts w:ascii="Arial" w:hAnsi="Arial" w:cs="Arial"/>
          <w:color w:val="000000" w:themeColor="text1"/>
          <w:sz w:val="24"/>
          <w:szCs w:val="24"/>
        </w:rPr>
        <w:t xml:space="preserve">z </w:t>
      </w:r>
      <w:r w:rsidR="004801A6" w:rsidRPr="004801A6">
        <w:rPr>
          <w:rFonts w:ascii="Arial" w:hAnsi="Arial" w:cs="Arial"/>
          <w:color w:val="000000" w:themeColor="text1"/>
          <w:sz w:val="24"/>
          <w:szCs w:val="24"/>
        </w:rPr>
        <w:t>13 lutego 20</w:t>
      </w:r>
      <w:r w:rsidR="00C47169">
        <w:rPr>
          <w:rFonts w:ascii="Arial" w:hAnsi="Arial" w:cs="Arial"/>
          <w:color w:val="000000" w:themeColor="text1"/>
          <w:sz w:val="24"/>
          <w:szCs w:val="24"/>
        </w:rPr>
        <w:t>2</w:t>
      </w:r>
      <w:r w:rsidR="004801A6" w:rsidRPr="004801A6">
        <w:rPr>
          <w:rFonts w:ascii="Arial" w:hAnsi="Arial" w:cs="Arial"/>
          <w:color w:val="000000" w:themeColor="text1"/>
          <w:sz w:val="24"/>
          <w:szCs w:val="24"/>
        </w:rPr>
        <w:t>5 r. znak: PZ.5</w:t>
      </w:r>
      <w:r w:rsidR="00C46905">
        <w:rPr>
          <w:rFonts w:ascii="Arial" w:hAnsi="Arial" w:cs="Arial"/>
          <w:color w:val="000000" w:themeColor="text1"/>
          <w:sz w:val="24"/>
          <w:szCs w:val="24"/>
        </w:rPr>
        <w:t>5</w:t>
      </w:r>
      <w:r w:rsidR="00C47169">
        <w:rPr>
          <w:rFonts w:ascii="Arial" w:hAnsi="Arial" w:cs="Arial"/>
          <w:color w:val="000000" w:themeColor="text1"/>
          <w:sz w:val="24"/>
          <w:szCs w:val="24"/>
        </w:rPr>
        <w:t>268</w:t>
      </w:r>
      <w:r w:rsidR="004801A6" w:rsidRPr="004801A6">
        <w:rPr>
          <w:rFonts w:ascii="Arial" w:hAnsi="Arial" w:cs="Arial"/>
          <w:color w:val="000000" w:themeColor="text1"/>
          <w:sz w:val="24"/>
          <w:szCs w:val="24"/>
        </w:rPr>
        <w:t>.1.2025.KP</w:t>
      </w:r>
      <w:r w:rsidR="00534FB9">
        <w:rPr>
          <w:rFonts w:ascii="Arial" w:hAnsi="Arial" w:cs="Arial"/>
          <w:color w:val="000000" w:themeColor="text1"/>
          <w:sz w:val="24"/>
          <w:szCs w:val="24"/>
        </w:rPr>
        <w:t>, zatwierdzony</w:t>
      </w:r>
      <w:r w:rsidR="00DC69F6">
        <w:rPr>
          <w:rFonts w:ascii="Arial" w:hAnsi="Arial" w:cs="Arial"/>
          <w:color w:val="000000" w:themeColor="text1"/>
          <w:sz w:val="24"/>
          <w:szCs w:val="24"/>
        </w:rPr>
        <w:t>m</w:t>
      </w:r>
      <w:r w:rsidR="00534FB9">
        <w:rPr>
          <w:rFonts w:ascii="Arial" w:hAnsi="Arial" w:cs="Arial"/>
          <w:color w:val="000000" w:themeColor="text1"/>
          <w:sz w:val="24"/>
          <w:szCs w:val="24"/>
        </w:rPr>
        <w:t xml:space="preserve"> </w:t>
      </w:r>
      <w:r w:rsidR="00375FE6">
        <w:rPr>
          <w:rFonts w:ascii="Arial" w:hAnsi="Arial" w:cs="Arial"/>
          <w:color w:val="000000" w:themeColor="text1"/>
          <w:sz w:val="24"/>
          <w:szCs w:val="24"/>
        </w:rPr>
        <w:t xml:space="preserve">postanowieniem z 18 czerwca </w:t>
      </w:r>
      <w:r w:rsidR="00466277">
        <w:rPr>
          <w:rFonts w:ascii="Arial" w:hAnsi="Arial" w:cs="Arial"/>
          <w:color w:val="000000" w:themeColor="text1"/>
          <w:sz w:val="24"/>
          <w:szCs w:val="24"/>
        </w:rPr>
        <w:t>2025 r.</w:t>
      </w:r>
      <w:r w:rsidR="00D81CD4">
        <w:rPr>
          <w:rFonts w:ascii="Arial" w:hAnsi="Arial" w:cs="Arial"/>
          <w:color w:val="000000" w:themeColor="text1"/>
          <w:sz w:val="24"/>
          <w:szCs w:val="24"/>
        </w:rPr>
        <w:t xml:space="preserve"> </w:t>
      </w:r>
      <w:r w:rsidR="00FF15C9">
        <w:rPr>
          <w:rFonts w:ascii="Arial" w:hAnsi="Arial" w:cs="Arial"/>
          <w:color w:val="000000" w:themeColor="text1"/>
          <w:sz w:val="24"/>
          <w:szCs w:val="24"/>
        </w:rPr>
        <w:br/>
      </w:r>
      <w:r w:rsidR="000647B5">
        <w:rPr>
          <w:rFonts w:ascii="Arial" w:hAnsi="Arial" w:cs="Arial"/>
          <w:color w:val="000000" w:themeColor="text1"/>
          <w:sz w:val="24"/>
          <w:szCs w:val="24"/>
        </w:rPr>
        <w:t>o znaku:</w:t>
      </w:r>
      <w:r w:rsidR="00DA32E6">
        <w:rPr>
          <w:rFonts w:ascii="Arial" w:hAnsi="Arial" w:cs="Arial"/>
          <w:color w:val="000000" w:themeColor="text1"/>
          <w:sz w:val="24"/>
          <w:szCs w:val="24"/>
        </w:rPr>
        <w:t xml:space="preserve"> PZ</w:t>
      </w:r>
      <w:r w:rsidR="00BB270C">
        <w:rPr>
          <w:rFonts w:ascii="Arial" w:hAnsi="Arial" w:cs="Arial"/>
          <w:color w:val="000000" w:themeColor="text1"/>
          <w:sz w:val="24"/>
          <w:szCs w:val="24"/>
        </w:rPr>
        <w:t>.52805.13.2025.</w:t>
      </w:r>
      <w:r w:rsidR="007F251B">
        <w:rPr>
          <w:rFonts w:ascii="Arial" w:hAnsi="Arial" w:cs="Arial"/>
          <w:color w:val="000000" w:themeColor="text1"/>
          <w:sz w:val="24"/>
          <w:szCs w:val="24"/>
        </w:rPr>
        <w:t>KP.</w:t>
      </w:r>
      <w:r w:rsidR="00D81CD4">
        <w:rPr>
          <w:rFonts w:ascii="Arial" w:hAnsi="Arial" w:cs="Arial"/>
          <w:color w:val="000000" w:themeColor="text1"/>
          <w:sz w:val="24"/>
          <w:szCs w:val="24"/>
        </w:rPr>
        <w:t xml:space="preserve"> </w:t>
      </w:r>
      <w:r w:rsidR="004571E9" w:rsidRPr="00451298">
        <w:rPr>
          <w:rFonts w:ascii="Arial" w:hAnsi="Arial" w:cs="Arial"/>
          <w:color w:val="000000" w:themeColor="text1"/>
          <w:sz w:val="24"/>
          <w:szCs w:val="24"/>
        </w:rPr>
        <w:t>”</w:t>
      </w:r>
    </w:p>
    <w:p w14:paraId="3F48E099" w14:textId="77777777" w:rsidR="00352320" w:rsidRPr="00451298" w:rsidRDefault="00352320" w:rsidP="008E237B">
      <w:pPr>
        <w:pStyle w:val="Tekstpodstawowywcity"/>
        <w:spacing w:line="320" w:lineRule="exact"/>
        <w:jc w:val="left"/>
        <w:rPr>
          <w:rFonts w:ascii="Arial" w:hAnsi="Arial" w:cs="Arial"/>
          <w:b/>
          <w:i w:val="0"/>
          <w:color w:val="auto"/>
        </w:rPr>
      </w:pPr>
    </w:p>
    <w:p w14:paraId="0B33B853" w14:textId="56C25929" w:rsidR="006F3F26" w:rsidRPr="00451298" w:rsidRDefault="0041587E" w:rsidP="008E237B">
      <w:pPr>
        <w:pStyle w:val="Tekstpodstawowywcity"/>
        <w:numPr>
          <w:ilvl w:val="0"/>
          <w:numId w:val="59"/>
        </w:numPr>
        <w:spacing w:line="320" w:lineRule="exact"/>
        <w:jc w:val="left"/>
        <w:rPr>
          <w:rFonts w:ascii="Arial" w:hAnsi="Arial" w:cs="Arial"/>
          <w:b/>
          <w:i w:val="0"/>
          <w:color w:val="auto"/>
        </w:rPr>
      </w:pPr>
      <w:r w:rsidRPr="00451298">
        <w:rPr>
          <w:rFonts w:ascii="Arial" w:hAnsi="Arial" w:cs="Arial"/>
          <w:b/>
          <w:noProof/>
          <w:color w:val="auto"/>
        </w:rPr>
        <mc:AlternateContent>
          <mc:Choice Requires="wps">
            <w:drawing>
              <wp:anchor distT="4294967294" distB="4294967294" distL="114300" distR="114300" simplePos="0" relativeHeight="251659264" behindDoc="0" locked="0" layoutInCell="1" allowOverlap="1" wp14:anchorId="102F8CDB" wp14:editId="0AE02CD0">
                <wp:simplePos x="0" y="0"/>
                <wp:positionH relativeFrom="column">
                  <wp:posOffset>-116205</wp:posOffset>
                </wp:positionH>
                <wp:positionV relativeFrom="paragraph">
                  <wp:posOffset>302260</wp:posOffset>
                </wp:positionV>
                <wp:extent cx="6047740" cy="0"/>
                <wp:effectExtent l="0" t="0" r="29210" b="1905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774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FF94BA" id="Łącznik prostoliniowy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9.15pt,23.8pt" to="467.0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" strokecolor="black [3040]" strokeweight=".25pt">
                <o:lock v:ext="edit" shapetype="f"/>
              </v:line>
            </w:pict>
          </mc:Fallback>
        </mc:AlternateContent>
      </w:r>
      <w:r w:rsidR="00D71186" w:rsidRPr="00451298">
        <w:rPr>
          <w:rFonts w:ascii="Arial" w:hAnsi="Arial" w:cs="Arial"/>
          <w:b/>
          <w:i w:val="0"/>
          <w:color w:val="auto"/>
        </w:rPr>
        <w:t>Pozostałe punkty decyzji pozostają bez zmian.</w:t>
      </w:r>
    </w:p>
    <w:p w14:paraId="3E2E91E8" w14:textId="77777777" w:rsidR="00814E3C" w:rsidRPr="00451298" w:rsidRDefault="00814E3C" w:rsidP="0048766A">
      <w:pPr>
        <w:pStyle w:val="WW-BodyText212"/>
        <w:suppressAutoHyphens w:val="0"/>
        <w:spacing w:after="40" w:line="268" w:lineRule="exact"/>
        <w:jc w:val="left"/>
        <w:rPr>
          <w:rFonts w:ascii="Arial" w:hAnsi="Arial" w:cs="Arial"/>
          <w:b/>
          <w:color w:val="auto"/>
        </w:rPr>
      </w:pPr>
    </w:p>
    <w:p w14:paraId="6BAF2C5D" w14:textId="7D397C0F" w:rsidR="00905AAF" w:rsidRPr="007B7FBE" w:rsidRDefault="00187081" w:rsidP="008E237B">
      <w:pPr>
        <w:pStyle w:val="WW-BodyText212"/>
        <w:suppressAutoHyphens w:val="0"/>
        <w:spacing w:after="0" w:line="320" w:lineRule="exact"/>
        <w:jc w:val="left"/>
        <w:rPr>
          <w:rFonts w:ascii="Arial" w:hAnsi="Arial" w:cs="Arial"/>
          <w:b/>
          <w:color w:val="auto"/>
        </w:rPr>
      </w:pPr>
      <w:r w:rsidRPr="00A80431">
        <w:rPr>
          <w:rFonts w:ascii="Arial" w:hAnsi="Arial" w:cs="Arial"/>
          <w:b/>
          <w:color w:val="auto"/>
        </w:rPr>
        <w:t>Uzasadni</w:t>
      </w:r>
      <w:r w:rsidR="00F54064" w:rsidRPr="00A80431">
        <w:rPr>
          <w:rFonts w:ascii="Arial" w:hAnsi="Arial" w:cs="Arial"/>
          <w:b/>
          <w:color w:val="auto"/>
        </w:rPr>
        <w:t>enie</w:t>
      </w:r>
    </w:p>
    <w:p w14:paraId="49AE6D4A" w14:textId="5B83CF0D" w:rsidR="00C70B59" w:rsidRPr="00A80431" w:rsidRDefault="00130550" w:rsidP="00FA1FF0">
      <w:pPr>
        <w:pStyle w:val="Arial10i50"/>
        <w:spacing w:before="240" w:line="320" w:lineRule="exact"/>
        <w:rPr>
          <w:rFonts w:cs="Arial"/>
          <w:b/>
          <w:color w:val="auto"/>
          <w:sz w:val="24"/>
          <w:szCs w:val="24"/>
          <w:u w:val="single"/>
        </w:rPr>
      </w:pPr>
      <w:r w:rsidRPr="00A80431">
        <w:rPr>
          <w:rFonts w:cs="Arial"/>
          <w:b/>
          <w:color w:val="auto"/>
          <w:sz w:val="24"/>
          <w:szCs w:val="24"/>
          <w:u w:val="single"/>
        </w:rPr>
        <w:t xml:space="preserve">I. Uzasadnienie faktyczne </w:t>
      </w:r>
    </w:p>
    <w:p w14:paraId="67207A24" w14:textId="21CD70E1" w:rsidR="00962FA6" w:rsidRDefault="002760B9" w:rsidP="00FA1FF0">
      <w:pPr>
        <w:pStyle w:val="Arial10i5"/>
        <w:spacing w:before="240" w:after="0" w:line="320" w:lineRule="exact"/>
        <w:rPr>
          <w:rFonts w:cs="Arial"/>
          <w:sz w:val="24"/>
          <w:szCs w:val="24"/>
        </w:rPr>
      </w:pPr>
      <w:r w:rsidRPr="00A80431">
        <w:rPr>
          <w:rFonts w:cs="Arial"/>
          <w:color w:val="auto"/>
          <w:sz w:val="24"/>
          <w:szCs w:val="24"/>
        </w:rPr>
        <w:t xml:space="preserve">Decyzją z dnia </w:t>
      </w:r>
      <w:r w:rsidR="00D81F94" w:rsidRPr="00A80431">
        <w:rPr>
          <w:rFonts w:cs="Arial"/>
          <w:color w:val="auto"/>
          <w:sz w:val="24"/>
          <w:szCs w:val="24"/>
        </w:rPr>
        <w:t>28 września 2009 r.</w:t>
      </w:r>
      <w:r w:rsidRPr="00A80431">
        <w:rPr>
          <w:rFonts w:cs="Arial"/>
          <w:color w:val="auto"/>
          <w:sz w:val="24"/>
          <w:szCs w:val="24"/>
        </w:rPr>
        <w:t xml:space="preserve"> nr </w:t>
      </w:r>
      <w:r w:rsidR="00A63145" w:rsidRPr="00A80431">
        <w:rPr>
          <w:rFonts w:cs="Arial"/>
          <w:color w:val="auto"/>
          <w:sz w:val="24"/>
          <w:szCs w:val="24"/>
        </w:rPr>
        <w:t>3148/OS/2009</w:t>
      </w:r>
      <w:r w:rsidR="00DB2473">
        <w:rPr>
          <w:rFonts w:cs="Arial"/>
          <w:color w:val="auto"/>
          <w:sz w:val="24"/>
          <w:szCs w:val="24"/>
        </w:rPr>
        <w:t>,</w:t>
      </w:r>
      <w:r w:rsidRPr="00A80431">
        <w:rPr>
          <w:rFonts w:cs="Arial"/>
          <w:color w:val="auto"/>
          <w:sz w:val="24"/>
          <w:szCs w:val="24"/>
        </w:rPr>
        <w:t xml:space="preserve"> Marszałek Województwa </w:t>
      </w:r>
      <w:r w:rsidR="009328F2">
        <w:rPr>
          <w:rFonts w:cs="Arial"/>
          <w:color w:val="auto"/>
          <w:sz w:val="24"/>
          <w:szCs w:val="24"/>
        </w:rPr>
        <w:br/>
      </w:r>
      <w:r w:rsidRPr="00A80431">
        <w:rPr>
          <w:rFonts w:cs="Arial"/>
          <w:color w:val="auto"/>
          <w:sz w:val="24"/>
          <w:szCs w:val="24"/>
        </w:rPr>
        <w:t>Śląskiego</w:t>
      </w:r>
      <w:r w:rsidR="006B722B" w:rsidRPr="00A80431">
        <w:rPr>
          <w:rFonts w:cs="Arial"/>
          <w:color w:val="auto"/>
          <w:sz w:val="24"/>
          <w:szCs w:val="24"/>
        </w:rPr>
        <w:t xml:space="preserve"> udzielił </w:t>
      </w:r>
      <w:r w:rsidR="003E0EE9" w:rsidRPr="00A80431">
        <w:rPr>
          <w:rFonts w:cs="Arial"/>
          <w:color w:val="auto"/>
          <w:sz w:val="24"/>
          <w:szCs w:val="24"/>
        </w:rPr>
        <w:t xml:space="preserve">spółce </w:t>
      </w:r>
      <w:r w:rsidR="00212155" w:rsidRPr="00A80431">
        <w:rPr>
          <w:rFonts w:cs="Arial"/>
          <w:sz w:val="24"/>
          <w:szCs w:val="24"/>
        </w:rPr>
        <w:t>AGRO GOBARTO Sp. z o.o., z siedzibą w Gr</w:t>
      </w:r>
      <w:r w:rsidR="00CE15EB">
        <w:rPr>
          <w:rFonts w:cs="Arial"/>
          <w:sz w:val="24"/>
          <w:szCs w:val="24"/>
        </w:rPr>
        <w:t>ą</w:t>
      </w:r>
      <w:r w:rsidR="00212155" w:rsidRPr="00A80431">
        <w:rPr>
          <w:rFonts w:cs="Arial"/>
          <w:sz w:val="24"/>
          <w:szCs w:val="24"/>
        </w:rPr>
        <w:t xml:space="preserve">bkowie, </w:t>
      </w:r>
    </w:p>
    <w:p w14:paraId="1D428201" w14:textId="33B8DDAA" w:rsidR="002760B9" w:rsidRPr="00A80431" w:rsidRDefault="006B722B" w:rsidP="008E237B">
      <w:pPr>
        <w:pStyle w:val="Arial10i5"/>
        <w:spacing w:after="0" w:line="320" w:lineRule="exact"/>
        <w:rPr>
          <w:rFonts w:cs="Arial"/>
          <w:color w:val="auto"/>
          <w:sz w:val="24"/>
          <w:szCs w:val="24"/>
        </w:rPr>
      </w:pPr>
      <w:r w:rsidRPr="00A80431">
        <w:rPr>
          <w:rFonts w:cs="Arial"/>
          <w:color w:val="auto"/>
          <w:sz w:val="24"/>
          <w:szCs w:val="24"/>
        </w:rPr>
        <w:t>pozwolenia</w:t>
      </w:r>
      <w:r w:rsidR="009852D1" w:rsidRPr="00A80431">
        <w:rPr>
          <w:rFonts w:cs="Arial"/>
          <w:color w:val="auto"/>
          <w:sz w:val="24"/>
          <w:szCs w:val="24"/>
        </w:rPr>
        <w:t xml:space="preserve"> </w:t>
      </w:r>
      <w:r w:rsidRPr="00A80431">
        <w:rPr>
          <w:rFonts w:cs="Arial"/>
          <w:color w:val="auto"/>
          <w:sz w:val="24"/>
          <w:szCs w:val="24"/>
        </w:rPr>
        <w:t xml:space="preserve">zintegrowanego </w:t>
      </w:r>
      <w:r w:rsidR="009852D1" w:rsidRPr="00A80431">
        <w:rPr>
          <w:rFonts w:cs="Arial"/>
          <w:color w:val="auto"/>
          <w:sz w:val="24"/>
          <w:szCs w:val="24"/>
        </w:rPr>
        <w:t xml:space="preserve">dla </w:t>
      </w:r>
      <w:r w:rsidR="002760B9" w:rsidRPr="00A80431">
        <w:rPr>
          <w:rFonts w:cs="Arial"/>
          <w:color w:val="auto"/>
          <w:sz w:val="24"/>
          <w:szCs w:val="24"/>
        </w:rPr>
        <w:t>instalacji</w:t>
      </w:r>
      <w:r w:rsidR="001069B7" w:rsidRPr="00A80431">
        <w:rPr>
          <w:rFonts w:cs="Arial"/>
          <w:color w:val="auto"/>
          <w:sz w:val="24"/>
          <w:szCs w:val="24"/>
        </w:rPr>
        <w:t xml:space="preserve"> </w:t>
      </w:r>
      <w:r w:rsidR="001069B7" w:rsidRPr="00A80431">
        <w:rPr>
          <w:rFonts w:cs="Arial"/>
          <w:sz w:val="24"/>
          <w:szCs w:val="24"/>
        </w:rPr>
        <w:t>do chowu trzody chlewnej</w:t>
      </w:r>
      <w:r w:rsidR="00CE15EB">
        <w:rPr>
          <w:rFonts w:cs="Arial"/>
          <w:sz w:val="24"/>
          <w:szCs w:val="24"/>
        </w:rPr>
        <w:t>,</w:t>
      </w:r>
      <w:r w:rsidR="001069B7" w:rsidRPr="00A80431">
        <w:rPr>
          <w:rFonts w:cs="Arial"/>
          <w:sz w:val="24"/>
          <w:szCs w:val="24"/>
        </w:rPr>
        <w:t xml:space="preserve"> zlokalizowanej </w:t>
      </w:r>
      <w:r w:rsidR="00CE15EB">
        <w:rPr>
          <w:rFonts w:cs="Arial"/>
          <w:sz w:val="24"/>
          <w:szCs w:val="24"/>
        </w:rPr>
        <w:br/>
      </w:r>
      <w:r w:rsidR="001069B7" w:rsidRPr="00A80431">
        <w:rPr>
          <w:rFonts w:cs="Arial"/>
          <w:sz w:val="24"/>
          <w:szCs w:val="24"/>
        </w:rPr>
        <w:t xml:space="preserve">na fermie w Krzepicach, przy ul. </w:t>
      </w:r>
      <w:r w:rsidR="00C93DA8" w:rsidRPr="00A80431">
        <w:rPr>
          <w:rFonts w:cs="Arial"/>
          <w:color w:val="auto"/>
          <w:sz w:val="24"/>
          <w:szCs w:val="24"/>
        </w:rPr>
        <w:t>Dą</w:t>
      </w:r>
      <w:r w:rsidR="00BC7C56" w:rsidRPr="00A80431">
        <w:rPr>
          <w:rFonts w:cs="Arial"/>
          <w:color w:val="auto"/>
          <w:sz w:val="24"/>
          <w:szCs w:val="24"/>
        </w:rPr>
        <w:t>browskiego 73.</w:t>
      </w:r>
      <w:r w:rsidR="00431104" w:rsidRPr="00A80431">
        <w:rPr>
          <w:rFonts w:cs="Arial"/>
          <w:color w:val="auto"/>
          <w:sz w:val="24"/>
          <w:szCs w:val="24"/>
        </w:rPr>
        <w:t xml:space="preserve"> </w:t>
      </w:r>
    </w:p>
    <w:p w14:paraId="0AB518F2" w14:textId="77777777" w:rsidR="002D095E" w:rsidRPr="00A80431" w:rsidRDefault="002D095E" w:rsidP="008E237B">
      <w:pPr>
        <w:pStyle w:val="Arial10i5"/>
        <w:spacing w:after="0" w:line="320" w:lineRule="exact"/>
        <w:rPr>
          <w:rFonts w:cs="Arial"/>
          <w:color w:val="auto"/>
          <w:sz w:val="24"/>
          <w:szCs w:val="24"/>
        </w:rPr>
      </w:pPr>
    </w:p>
    <w:p w14:paraId="38BA1380" w14:textId="1E9D1180" w:rsidR="002760B9" w:rsidRPr="00A80431" w:rsidRDefault="00431104" w:rsidP="008E237B">
      <w:pPr>
        <w:pStyle w:val="Arial10i5"/>
        <w:spacing w:after="0" w:line="320" w:lineRule="exact"/>
        <w:rPr>
          <w:rFonts w:cs="Arial"/>
          <w:color w:val="auto"/>
          <w:sz w:val="24"/>
          <w:szCs w:val="24"/>
        </w:rPr>
      </w:pPr>
      <w:r w:rsidRPr="00A80431">
        <w:rPr>
          <w:rFonts w:cs="Arial"/>
          <w:color w:val="auto"/>
          <w:sz w:val="24"/>
          <w:szCs w:val="24"/>
        </w:rPr>
        <w:t>Decyzja ta została następnie zmieniona</w:t>
      </w:r>
      <w:r w:rsidR="002760B9" w:rsidRPr="00A80431">
        <w:rPr>
          <w:rFonts w:cs="Arial"/>
          <w:color w:val="auto"/>
          <w:sz w:val="24"/>
          <w:szCs w:val="24"/>
        </w:rPr>
        <w:t xml:space="preserve"> decyzjami:</w:t>
      </w:r>
    </w:p>
    <w:p w14:paraId="40A4257B" w14:textId="103B6666" w:rsidR="006B722B" w:rsidRPr="00A80431" w:rsidRDefault="002760B9" w:rsidP="008E237B">
      <w:pPr>
        <w:pStyle w:val="WW-BodyText212"/>
        <w:numPr>
          <w:ilvl w:val="0"/>
          <w:numId w:val="60"/>
        </w:numPr>
        <w:spacing w:after="0" w:line="320" w:lineRule="exact"/>
        <w:ind w:left="567" w:hanging="181"/>
        <w:jc w:val="left"/>
        <w:rPr>
          <w:rFonts w:ascii="Arial" w:hAnsi="Arial" w:cs="Arial"/>
          <w:color w:val="auto"/>
        </w:rPr>
      </w:pPr>
      <w:r w:rsidRPr="00A80431">
        <w:rPr>
          <w:rFonts w:ascii="Arial" w:hAnsi="Arial" w:cs="Arial"/>
          <w:color w:val="auto"/>
        </w:rPr>
        <w:t xml:space="preserve">Marszałka Województwa Śląskiego nr </w:t>
      </w:r>
      <w:r w:rsidR="00430CB3" w:rsidRPr="00A80431">
        <w:rPr>
          <w:rFonts w:ascii="Arial" w:hAnsi="Arial" w:cs="Arial"/>
          <w:color w:val="auto"/>
        </w:rPr>
        <w:t>2653/OS/2014</w:t>
      </w:r>
      <w:r w:rsidRPr="00A80431">
        <w:rPr>
          <w:rFonts w:ascii="Arial" w:hAnsi="Arial" w:cs="Arial"/>
          <w:color w:val="auto"/>
        </w:rPr>
        <w:t xml:space="preserve"> z dnia</w:t>
      </w:r>
      <w:r w:rsidR="0095560F" w:rsidRPr="00A80431">
        <w:rPr>
          <w:rFonts w:ascii="Arial" w:hAnsi="Arial" w:cs="Arial"/>
          <w:color w:val="auto"/>
        </w:rPr>
        <w:t xml:space="preserve"> 4 grudnia 2014 r.</w:t>
      </w:r>
      <w:r w:rsidRPr="00A80431">
        <w:rPr>
          <w:rFonts w:ascii="Arial" w:hAnsi="Arial" w:cs="Arial"/>
          <w:color w:val="auto"/>
        </w:rPr>
        <w:t>;</w:t>
      </w:r>
    </w:p>
    <w:p w14:paraId="66E1A5FB" w14:textId="29BD00EF" w:rsidR="002760B9" w:rsidRPr="00A80431" w:rsidRDefault="002760B9" w:rsidP="008E237B">
      <w:pPr>
        <w:pStyle w:val="WW-BodyText212"/>
        <w:numPr>
          <w:ilvl w:val="0"/>
          <w:numId w:val="60"/>
        </w:numPr>
        <w:spacing w:after="0" w:line="320" w:lineRule="exact"/>
        <w:ind w:left="567" w:hanging="181"/>
        <w:jc w:val="left"/>
        <w:rPr>
          <w:rFonts w:ascii="Arial" w:hAnsi="Arial" w:cs="Arial"/>
          <w:color w:val="auto"/>
        </w:rPr>
      </w:pPr>
      <w:r w:rsidRPr="00A80431">
        <w:rPr>
          <w:rFonts w:ascii="Arial" w:hAnsi="Arial" w:cs="Arial"/>
          <w:color w:val="auto"/>
        </w:rPr>
        <w:t xml:space="preserve">Marszałka Województwa Śląskiego nr </w:t>
      </w:r>
      <w:r w:rsidR="00C96BEA" w:rsidRPr="00A80431">
        <w:rPr>
          <w:rFonts w:ascii="Arial" w:hAnsi="Arial" w:cs="Arial"/>
          <w:color w:val="auto"/>
        </w:rPr>
        <w:t>421/OS/2016</w:t>
      </w:r>
      <w:r w:rsidRPr="00A80431">
        <w:rPr>
          <w:rFonts w:ascii="Arial" w:hAnsi="Arial" w:cs="Arial"/>
          <w:color w:val="auto"/>
        </w:rPr>
        <w:t xml:space="preserve"> z dnia</w:t>
      </w:r>
      <w:r w:rsidR="009A7064" w:rsidRPr="00A80431">
        <w:rPr>
          <w:rFonts w:ascii="Arial" w:hAnsi="Arial" w:cs="Arial"/>
          <w:color w:val="auto"/>
        </w:rPr>
        <w:t xml:space="preserve"> 10 marca 2016 r.</w:t>
      </w:r>
      <w:r w:rsidRPr="00A80431">
        <w:rPr>
          <w:rFonts w:ascii="Arial" w:hAnsi="Arial" w:cs="Arial"/>
          <w:color w:val="auto"/>
        </w:rPr>
        <w:t>;</w:t>
      </w:r>
    </w:p>
    <w:p w14:paraId="56D7A05F" w14:textId="4F338ECE" w:rsidR="00430CB3" w:rsidRPr="00A80431" w:rsidRDefault="00430CB3" w:rsidP="008E237B">
      <w:pPr>
        <w:pStyle w:val="WW-BodyText212"/>
        <w:numPr>
          <w:ilvl w:val="0"/>
          <w:numId w:val="60"/>
        </w:numPr>
        <w:spacing w:after="0" w:line="320" w:lineRule="exact"/>
        <w:ind w:left="567" w:hanging="181"/>
        <w:jc w:val="left"/>
        <w:rPr>
          <w:rFonts w:ascii="Arial" w:hAnsi="Arial" w:cs="Arial"/>
          <w:color w:val="auto"/>
        </w:rPr>
      </w:pPr>
      <w:r w:rsidRPr="00A80431">
        <w:rPr>
          <w:rFonts w:ascii="Arial" w:hAnsi="Arial" w:cs="Arial"/>
          <w:color w:val="auto"/>
        </w:rPr>
        <w:t xml:space="preserve">Marszałka Województwa Śląskiego nr </w:t>
      </w:r>
      <w:r w:rsidR="00197E78" w:rsidRPr="00A80431">
        <w:rPr>
          <w:rFonts w:ascii="Arial" w:hAnsi="Arial" w:cs="Arial"/>
          <w:color w:val="auto"/>
        </w:rPr>
        <w:t xml:space="preserve">731/OS/2018 </w:t>
      </w:r>
      <w:r w:rsidRPr="00A80431">
        <w:rPr>
          <w:rFonts w:ascii="Arial" w:hAnsi="Arial" w:cs="Arial"/>
          <w:color w:val="auto"/>
        </w:rPr>
        <w:t>z dnia</w:t>
      </w:r>
      <w:r w:rsidR="001406F0" w:rsidRPr="00A80431">
        <w:rPr>
          <w:rFonts w:ascii="Arial" w:hAnsi="Arial" w:cs="Arial"/>
          <w:color w:val="auto"/>
        </w:rPr>
        <w:t xml:space="preserve"> 27 lutego 2018</w:t>
      </w:r>
      <w:r w:rsidR="00197E78" w:rsidRPr="00A80431">
        <w:rPr>
          <w:rFonts w:ascii="Arial" w:hAnsi="Arial" w:cs="Arial"/>
          <w:color w:val="auto"/>
        </w:rPr>
        <w:t xml:space="preserve"> </w:t>
      </w:r>
      <w:r w:rsidR="001406F0" w:rsidRPr="00A80431">
        <w:rPr>
          <w:rFonts w:ascii="Arial" w:hAnsi="Arial" w:cs="Arial"/>
          <w:color w:val="auto"/>
        </w:rPr>
        <w:t>r.</w:t>
      </w:r>
      <w:r w:rsidRPr="00A80431">
        <w:rPr>
          <w:rFonts w:ascii="Arial" w:hAnsi="Arial" w:cs="Arial"/>
          <w:color w:val="auto"/>
        </w:rPr>
        <w:t>;</w:t>
      </w:r>
    </w:p>
    <w:p w14:paraId="453329CE" w14:textId="3749771D" w:rsidR="00430CB3" w:rsidRPr="00A80431" w:rsidRDefault="00430CB3" w:rsidP="008E237B">
      <w:pPr>
        <w:pStyle w:val="WW-BodyText212"/>
        <w:numPr>
          <w:ilvl w:val="0"/>
          <w:numId w:val="60"/>
        </w:numPr>
        <w:spacing w:after="0" w:line="320" w:lineRule="exact"/>
        <w:ind w:left="567" w:hanging="181"/>
        <w:jc w:val="left"/>
        <w:rPr>
          <w:rFonts w:ascii="Arial" w:hAnsi="Arial" w:cs="Arial"/>
          <w:color w:val="auto"/>
        </w:rPr>
      </w:pPr>
      <w:r w:rsidRPr="00A80431">
        <w:rPr>
          <w:rFonts w:ascii="Arial" w:hAnsi="Arial" w:cs="Arial"/>
          <w:color w:val="auto"/>
        </w:rPr>
        <w:t xml:space="preserve">Marszałka Województwa Śląskiego nr </w:t>
      </w:r>
      <w:r w:rsidR="00C35BDC" w:rsidRPr="00A80431">
        <w:rPr>
          <w:rFonts w:ascii="Arial" w:hAnsi="Arial" w:cs="Arial"/>
          <w:color w:val="auto"/>
        </w:rPr>
        <w:t>3312/OS/2019</w:t>
      </w:r>
      <w:r w:rsidRPr="00A80431">
        <w:rPr>
          <w:rFonts w:ascii="Arial" w:hAnsi="Arial" w:cs="Arial"/>
          <w:color w:val="auto"/>
        </w:rPr>
        <w:t xml:space="preserve"> z dnia</w:t>
      </w:r>
      <w:r w:rsidR="006560B2" w:rsidRPr="00A80431">
        <w:rPr>
          <w:rFonts w:ascii="Arial" w:hAnsi="Arial" w:cs="Arial"/>
          <w:color w:val="auto"/>
        </w:rPr>
        <w:t xml:space="preserve"> 6 grudnia 2019 r.</w:t>
      </w:r>
    </w:p>
    <w:p w14:paraId="234EC2FA" w14:textId="77777777" w:rsidR="006560B2" w:rsidRPr="00A80431" w:rsidRDefault="006560B2" w:rsidP="008E237B">
      <w:pPr>
        <w:pStyle w:val="Arial10i5"/>
        <w:spacing w:after="0" w:line="320" w:lineRule="exact"/>
        <w:rPr>
          <w:rFonts w:cs="Arial"/>
          <w:sz w:val="24"/>
          <w:szCs w:val="24"/>
        </w:rPr>
      </w:pPr>
    </w:p>
    <w:p w14:paraId="12DA5601" w14:textId="77777777" w:rsidR="005F1186" w:rsidRDefault="00B36B64" w:rsidP="008E237B">
      <w:pPr>
        <w:pStyle w:val="Arial10i5"/>
        <w:spacing w:after="0" w:line="320" w:lineRule="exact"/>
        <w:rPr>
          <w:rFonts w:cs="Arial"/>
          <w:sz w:val="24"/>
          <w:szCs w:val="24"/>
        </w:rPr>
      </w:pPr>
      <w:r w:rsidRPr="00A80431">
        <w:rPr>
          <w:rFonts w:cs="Arial"/>
          <w:sz w:val="24"/>
          <w:szCs w:val="24"/>
        </w:rPr>
        <w:t xml:space="preserve">W dniu </w:t>
      </w:r>
      <w:r w:rsidR="0057239B" w:rsidRPr="00A80431">
        <w:rPr>
          <w:rFonts w:cs="Arial"/>
          <w:sz w:val="24"/>
          <w:szCs w:val="24"/>
        </w:rPr>
        <w:t>3 kwietnia 2025 r.</w:t>
      </w:r>
      <w:r w:rsidRPr="00A80431">
        <w:rPr>
          <w:rFonts w:cs="Arial"/>
          <w:sz w:val="24"/>
          <w:szCs w:val="24"/>
        </w:rPr>
        <w:t xml:space="preserve"> Marszałek Województwa Śląskiego otrzymał wniosek Strony, </w:t>
      </w:r>
    </w:p>
    <w:p w14:paraId="0A59EB9C" w14:textId="0D1C544A" w:rsidR="00B36B64" w:rsidRPr="00A80431" w:rsidRDefault="00B36B64" w:rsidP="008E237B">
      <w:pPr>
        <w:pStyle w:val="Arial10i5"/>
        <w:spacing w:after="0" w:line="320" w:lineRule="exact"/>
        <w:rPr>
          <w:rFonts w:cs="Arial"/>
          <w:sz w:val="24"/>
          <w:szCs w:val="24"/>
        </w:rPr>
      </w:pPr>
      <w:r w:rsidRPr="00A80431">
        <w:rPr>
          <w:rFonts w:cs="Arial"/>
          <w:sz w:val="24"/>
          <w:szCs w:val="24"/>
        </w:rPr>
        <w:t xml:space="preserve">z </w:t>
      </w:r>
      <w:r w:rsidRPr="00A80431">
        <w:rPr>
          <w:rFonts w:cs="Arial"/>
          <w:color w:val="auto"/>
          <w:sz w:val="24"/>
          <w:szCs w:val="24"/>
        </w:rPr>
        <w:t>dnia</w:t>
      </w:r>
      <w:r w:rsidRPr="00A80431">
        <w:rPr>
          <w:rFonts w:cs="Arial"/>
          <w:sz w:val="24"/>
          <w:szCs w:val="24"/>
        </w:rPr>
        <w:t xml:space="preserve"> </w:t>
      </w:r>
      <w:r w:rsidR="006E5FF6" w:rsidRPr="00A80431">
        <w:rPr>
          <w:rFonts w:cs="Arial"/>
          <w:sz w:val="24"/>
          <w:szCs w:val="24"/>
        </w:rPr>
        <w:t>31 marc</w:t>
      </w:r>
      <w:r w:rsidR="00D846C8" w:rsidRPr="00A80431">
        <w:rPr>
          <w:rFonts w:cs="Arial"/>
          <w:sz w:val="24"/>
          <w:szCs w:val="24"/>
        </w:rPr>
        <w:t>a 2025 r.</w:t>
      </w:r>
      <w:r w:rsidR="00E533CF">
        <w:rPr>
          <w:rFonts w:cs="Arial"/>
          <w:sz w:val="24"/>
          <w:szCs w:val="24"/>
        </w:rPr>
        <w:t>,</w:t>
      </w:r>
      <w:r w:rsidR="00D846C8" w:rsidRPr="00A80431">
        <w:rPr>
          <w:rFonts w:cs="Arial"/>
          <w:sz w:val="24"/>
          <w:szCs w:val="24"/>
        </w:rPr>
        <w:t xml:space="preserve"> </w:t>
      </w:r>
      <w:r w:rsidRPr="00A80431">
        <w:rPr>
          <w:rFonts w:cs="Arial"/>
          <w:sz w:val="24"/>
          <w:szCs w:val="24"/>
        </w:rPr>
        <w:t xml:space="preserve">o </w:t>
      </w:r>
      <w:r w:rsidR="009852D1" w:rsidRPr="00A80431">
        <w:rPr>
          <w:rFonts w:cs="Arial"/>
          <w:sz w:val="24"/>
          <w:szCs w:val="24"/>
        </w:rPr>
        <w:t xml:space="preserve">zmianę </w:t>
      </w:r>
      <w:r w:rsidRPr="00A80431">
        <w:rPr>
          <w:rFonts w:cs="Arial"/>
          <w:sz w:val="24"/>
          <w:szCs w:val="24"/>
        </w:rPr>
        <w:t xml:space="preserve">warunków ww. </w:t>
      </w:r>
      <w:r w:rsidR="009852D1" w:rsidRPr="00A80431">
        <w:rPr>
          <w:rFonts w:cs="Arial"/>
          <w:sz w:val="24"/>
          <w:szCs w:val="24"/>
        </w:rPr>
        <w:t>pozwolenia</w:t>
      </w:r>
      <w:r w:rsidR="00962FA6">
        <w:rPr>
          <w:rFonts w:cs="Arial"/>
          <w:sz w:val="24"/>
          <w:szCs w:val="24"/>
        </w:rPr>
        <w:t xml:space="preserve"> </w:t>
      </w:r>
      <w:r w:rsidR="009852D1" w:rsidRPr="00A80431">
        <w:rPr>
          <w:rFonts w:cs="Arial"/>
          <w:sz w:val="24"/>
          <w:szCs w:val="24"/>
        </w:rPr>
        <w:t>zintegrowanego.</w:t>
      </w:r>
    </w:p>
    <w:p w14:paraId="2C80107C" w14:textId="34E006CE" w:rsidR="00B36B64" w:rsidRPr="00A80431" w:rsidRDefault="006C2C2F" w:rsidP="008E237B">
      <w:pPr>
        <w:pStyle w:val="Arial10i5"/>
        <w:spacing w:after="0" w:line="320" w:lineRule="exact"/>
        <w:rPr>
          <w:rFonts w:cs="Arial"/>
          <w:sz w:val="24"/>
          <w:szCs w:val="24"/>
        </w:rPr>
      </w:pPr>
      <w:r w:rsidRPr="00A80431">
        <w:rPr>
          <w:rFonts w:cs="Arial"/>
          <w:color w:val="auto"/>
          <w:sz w:val="24"/>
          <w:szCs w:val="24"/>
        </w:rPr>
        <w:t>W</w:t>
      </w:r>
      <w:r w:rsidR="00B36B64" w:rsidRPr="00A80431">
        <w:rPr>
          <w:rFonts w:cs="Arial"/>
          <w:sz w:val="24"/>
          <w:szCs w:val="24"/>
        </w:rPr>
        <w:t xml:space="preserve"> treści wniosku Strona wskazała, że konieczność zmiany pozwolenia wynika </w:t>
      </w:r>
      <w:r w:rsidR="00451298" w:rsidRPr="00A80431">
        <w:rPr>
          <w:rFonts w:cs="Arial"/>
          <w:sz w:val="24"/>
          <w:szCs w:val="24"/>
        </w:rPr>
        <w:br/>
      </w:r>
      <w:r w:rsidR="00B36B64" w:rsidRPr="00A80431">
        <w:rPr>
          <w:rFonts w:cs="Arial"/>
          <w:sz w:val="24"/>
          <w:szCs w:val="24"/>
        </w:rPr>
        <w:t>z</w:t>
      </w:r>
      <w:r w:rsidR="00E6261A" w:rsidRPr="00A80431">
        <w:rPr>
          <w:rFonts w:cs="Arial"/>
          <w:sz w:val="24"/>
          <w:szCs w:val="24"/>
        </w:rPr>
        <w:t xml:space="preserve"> </w:t>
      </w:r>
      <w:r w:rsidR="0090719E" w:rsidRPr="00A80431">
        <w:rPr>
          <w:rFonts w:cs="Arial"/>
          <w:sz w:val="24"/>
          <w:szCs w:val="24"/>
        </w:rPr>
        <w:t xml:space="preserve">określenia warunków </w:t>
      </w:r>
      <w:r w:rsidR="00BD679C" w:rsidRPr="00A80431">
        <w:rPr>
          <w:rFonts w:cs="Arial"/>
          <w:sz w:val="24"/>
          <w:szCs w:val="24"/>
        </w:rPr>
        <w:t>przeciwpożarowych</w:t>
      </w:r>
      <w:r w:rsidR="0090719E" w:rsidRPr="00A80431">
        <w:rPr>
          <w:rFonts w:cs="Arial"/>
          <w:sz w:val="24"/>
          <w:szCs w:val="24"/>
        </w:rPr>
        <w:t xml:space="preserve"> wynikających z operatu </w:t>
      </w:r>
      <w:r w:rsidR="00EC112C" w:rsidRPr="00A80431">
        <w:rPr>
          <w:rFonts w:cs="Arial"/>
          <w:sz w:val="24"/>
          <w:szCs w:val="24"/>
        </w:rPr>
        <w:t>przeciwpożarowego</w:t>
      </w:r>
      <w:r w:rsidR="00653622">
        <w:rPr>
          <w:rFonts w:cs="Arial"/>
          <w:sz w:val="24"/>
          <w:szCs w:val="24"/>
        </w:rPr>
        <w:t xml:space="preserve"> oraz </w:t>
      </w:r>
      <w:r w:rsidR="007B4CA8">
        <w:rPr>
          <w:rFonts w:cs="Arial"/>
          <w:sz w:val="24"/>
          <w:szCs w:val="24"/>
        </w:rPr>
        <w:t>doprecyzowani</w:t>
      </w:r>
      <w:r w:rsidR="004B4C19">
        <w:rPr>
          <w:rFonts w:cs="Arial"/>
          <w:sz w:val="24"/>
          <w:szCs w:val="24"/>
        </w:rPr>
        <w:t>a</w:t>
      </w:r>
      <w:r w:rsidR="00653622">
        <w:rPr>
          <w:rFonts w:cs="Arial"/>
          <w:sz w:val="24"/>
          <w:szCs w:val="24"/>
        </w:rPr>
        <w:t xml:space="preserve"> właściwości</w:t>
      </w:r>
      <w:r w:rsidR="0084670D">
        <w:rPr>
          <w:rFonts w:cs="Arial"/>
          <w:sz w:val="24"/>
          <w:szCs w:val="24"/>
        </w:rPr>
        <w:t xml:space="preserve"> odpadów niebezpiecznych, zgodnie</w:t>
      </w:r>
      <w:r w:rsidR="00F32DD2">
        <w:rPr>
          <w:rFonts w:cs="Arial"/>
          <w:sz w:val="24"/>
          <w:szCs w:val="24"/>
        </w:rPr>
        <w:t xml:space="preserve"> </w:t>
      </w:r>
      <w:r w:rsidR="0084670D">
        <w:rPr>
          <w:rFonts w:cs="Arial"/>
          <w:sz w:val="24"/>
          <w:szCs w:val="24"/>
        </w:rPr>
        <w:t>z</w:t>
      </w:r>
      <w:r w:rsidR="005F1186">
        <w:rPr>
          <w:rFonts w:cs="Arial"/>
          <w:sz w:val="24"/>
          <w:szCs w:val="24"/>
        </w:rPr>
        <w:t xml:space="preserve"> </w:t>
      </w:r>
      <w:r w:rsidR="007B4CA8">
        <w:rPr>
          <w:rFonts w:cs="Arial"/>
          <w:sz w:val="24"/>
          <w:szCs w:val="24"/>
        </w:rPr>
        <w:t>rozporządzeniem</w:t>
      </w:r>
      <w:r w:rsidR="009A37C3">
        <w:rPr>
          <w:rFonts w:cs="Arial"/>
          <w:sz w:val="24"/>
          <w:szCs w:val="24"/>
        </w:rPr>
        <w:t xml:space="preserve"> Komisji UE nr 1357/2014 z 18 </w:t>
      </w:r>
      <w:r w:rsidR="005F1186">
        <w:rPr>
          <w:rFonts w:cs="Arial"/>
          <w:sz w:val="24"/>
          <w:szCs w:val="24"/>
        </w:rPr>
        <w:t>grudnia 2014 r.</w:t>
      </w:r>
    </w:p>
    <w:p w14:paraId="4719D27B" w14:textId="77777777" w:rsidR="003C13BE" w:rsidRDefault="003C13BE" w:rsidP="008E237B">
      <w:pPr>
        <w:pStyle w:val="Arial10i5"/>
        <w:spacing w:after="0" w:line="320" w:lineRule="exact"/>
        <w:rPr>
          <w:rFonts w:cs="Arial"/>
          <w:color w:val="auto"/>
          <w:sz w:val="24"/>
          <w:szCs w:val="24"/>
        </w:rPr>
      </w:pPr>
    </w:p>
    <w:p w14:paraId="45A4FC6A" w14:textId="29C6B4FB" w:rsidR="004B34A7" w:rsidRPr="00A80431" w:rsidRDefault="007570E7" w:rsidP="008E237B">
      <w:pPr>
        <w:pStyle w:val="Arial10i5"/>
        <w:spacing w:after="0" w:line="320" w:lineRule="exact"/>
        <w:rPr>
          <w:rFonts w:cs="Arial"/>
          <w:sz w:val="24"/>
          <w:szCs w:val="24"/>
        </w:rPr>
      </w:pPr>
      <w:r w:rsidRPr="00A80431">
        <w:rPr>
          <w:rFonts w:cs="Arial"/>
          <w:color w:val="auto"/>
          <w:sz w:val="24"/>
          <w:szCs w:val="24"/>
        </w:rPr>
        <w:t>Strona</w:t>
      </w:r>
      <w:r w:rsidRPr="00A80431">
        <w:rPr>
          <w:rFonts w:cs="Arial"/>
          <w:sz w:val="24"/>
          <w:szCs w:val="24"/>
        </w:rPr>
        <w:t xml:space="preserve"> w załączeniu do wniosku przedłożyła wymagane informacje i materiały, w tym</w:t>
      </w:r>
      <w:r w:rsidR="004B34A7" w:rsidRPr="00A80431">
        <w:rPr>
          <w:rFonts w:cs="Arial"/>
          <w:sz w:val="24"/>
          <w:szCs w:val="24"/>
        </w:rPr>
        <w:t>:</w:t>
      </w:r>
    </w:p>
    <w:p w14:paraId="74BDFA0A" w14:textId="1C110665" w:rsidR="002B0843" w:rsidRDefault="007570E7" w:rsidP="00D33489">
      <w:pPr>
        <w:pStyle w:val="Akapitzlist"/>
        <w:numPr>
          <w:ilvl w:val="0"/>
          <w:numId w:val="79"/>
        </w:numPr>
        <w:spacing w:line="320" w:lineRule="exact"/>
        <w:jc w:val="left"/>
        <w:rPr>
          <w:rFonts w:ascii="Arial" w:hAnsi="Arial" w:cs="Arial"/>
        </w:rPr>
      </w:pPr>
      <w:r w:rsidRPr="009765A2">
        <w:rPr>
          <w:rFonts w:ascii="Arial" w:hAnsi="Arial" w:cs="Arial"/>
        </w:rPr>
        <w:t>zaświadczenia o niekaralności wszystkich osób uprawnionych</w:t>
      </w:r>
      <w:r w:rsidR="00D33489">
        <w:rPr>
          <w:rFonts w:ascii="Arial" w:hAnsi="Arial" w:cs="Arial"/>
        </w:rPr>
        <w:t xml:space="preserve"> </w:t>
      </w:r>
      <w:r w:rsidRPr="009765A2">
        <w:rPr>
          <w:rFonts w:ascii="Arial" w:hAnsi="Arial" w:cs="Arial"/>
        </w:rPr>
        <w:t xml:space="preserve">do reprezentowania spółki zgodnie z KRS, w myśl art. 184 ust. 4 pkt. 7 </w:t>
      </w:r>
      <w:r w:rsidR="004B34A7" w:rsidRPr="00D33489">
        <w:rPr>
          <w:rFonts w:ascii="Arial" w:hAnsi="Arial" w:cs="Arial"/>
        </w:rPr>
        <w:t>POŚ;</w:t>
      </w:r>
    </w:p>
    <w:p w14:paraId="43BAEB78" w14:textId="2182B82C" w:rsidR="00D923D5" w:rsidRPr="00D923D5" w:rsidRDefault="004B34A7" w:rsidP="00D33489">
      <w:pPr>
        <w:pStyle w:val="Akapitzlist"/>
        <w:numPr>
          <w:ilvl w:val="0"/>
          <w:numId w:val="79"/>
        </w:numPr>
        <w:spacing w:line="320" w:lineRule="exact"/>
        <w:jc w:val="left"/>
        <w:rPr>
          <w:rFonts w:ascii="Arial" w:hAnsi="Arial" w:cs="Arial"/>
        </w:rPr>
      </w:pPr>
      <w:r w:rsidRPr="002B0843">
        <w:rPr>
          <w:rFonts w:ascii="Arial" w:hAnsi="Arial" w:cs="Arial"/>
        </w:rPr>
        <w:t>operat przeciwpożarowy</w:t>
      </w:r>
      <w:r w:rsidR="004B4C19">
        <w:rPr>
          <w:rFonts w:ascii="Arial" w:hAnsi="Arial" w:cs="Arial"/>
        </w:rPr>
        <w:t>,</w:t>
      </w:r>
      <w:r w:rsidR="00D923D5">
        <w:rPr>
          <w:rFonts w:ascii="Arial" w:hAnsi="Arial" w:cs="Arial"/>
        </w:rPr>
        <w:t xml:space="preserve"> </w:t>
      </w:r>
      <w:r w:rsidR="007B4CA8">
        <w:rPr>
          <w:rFonts w:ascii="Arial" w:hAnsi="Arial" w:cs="Arial"/>
        </w:rPr>
        <w:t>opracowany</w:t>
      </w:r>
      <w:r w:rsidR="00D923D5">
        <w:rPr>
          <w:rFonts w:ascii="Arial" w:hAnsi="Arial" w:cs="Arial"/>
        </w:rPr>
        <w:t xml:space="preserve"> w</w:t>
      </w:r>
      <w:r w:rsidR="00724127" w:rsidRPr="002B0843">
        <w:rPr>
          <w:rFonts w:ascii="Arial" w:hAnsi="Arial" w:cs="Arial"/>
        </w:rPr>
        <w:t xml:space="preserve"> stycz</w:t>
      </w:r>
      <w:r w:rsidR="00DE3447" w:rsidRPr="002B0843">
        <w:rPr>
          <w:rFonts w:ascii="Arial" w:hAnsi="Arial" w:cs="Arial"/>
        </w:rPr>
        <w:t>ni</w:t>
      </w:r>
      <w:r w:rsidR="00D923D5">
        <w:rPr>
          <w:rFonts w:ascii="Arial" w:hAnsi="Arial" w:cs="Arial"/>
        </w:rPr>
        <w:t>u</w:t>
      </w:r>
      <w:r w:rsidR="00DE3447" w:rsidRPr="002B0843">
        <w:rPr>
          <w:rFonts w:ascii="Arial" w:hAnsi="Arial" w:cs="Arial"/>
        </w:rPr>
        <w:t xml:space="preserve"> 2025 r.</w:t>
      </w:r>
      <w:r w:rsidRPr="002B0843">
        <w:rPr>
          <w:rFonts w:ascii="Arial" w:hAnsi="Arial" w:cs="Arial"/>
        </w:rPr>
        <w:t>, wraz z postanowieniem uzgadniającym</w:t>
      </w:r>
      <w:r w:rsidR="00D369EA" w:rsidRPr="002B0843">
        <w:rPr>
          <w:rFonts w:ascii="Arial" w:hAnsi="Arial" w:cs="Arial"/>
        </w:rPr>
        <w:t xml:space="preserve"> </w:t>
      </w:r>
      <w:r w:rsidR="00D369EA" w:rsidRPr="002B0843">
        <w:rPr>
          <w:rFonts w:ascii="Arial" w:hAnsi="Arial" w:cs="Arial"/>
          <w:color w:val="000000" w:themeColor="text1"/>
        </w:rPr>
        <w:t>Komendanta Powiatowego Państwowej Straży Pożarnej w Kłobucku</w:t>
      </w:r>
      <w:r w:rsidR="0074362D">
        <w:rPr>
          <w:rFonts w:ascii="Arial" w:hAnsi="Arial" w:cs="Arial"/>
          <w:color w:val="000000" w:themeColor="text1"/>
        </w:rPr>
        <w:t>.</w:t>
      </w:r>
      <w:r w:rsidR="00D923D5">
        <w:rPr>
          <w:rFonts w:ascii="Arial" w:hAnsi="Arial" w:cs="Arial"/>
          <w:color w:val="000000" w:themeColor="text1"/>
        </w:rPr>
        <w:t xml:space="preserve"> </w:t>
      </w:r>
    </w:p>
    <w:p w14:paraId="7DF5D7C0" w14:textId="1F2B795F" w:rsidR="001F57F2" w:rsidRPr="00A80431" w:rsidRDefault="003261E8" w:rsidP="00A269EF">
      <w:pPr>
        <w:pStyle w:val="Arial10i5"/>
        <w:spacing w:before="240" w:after="0" w:line="320" w:lineRule="exact"/>
        <w:rPr>
          <w:rFonts w:cs="Arial"/>
          <w:sz w:val="24"/>
          <w:szCs w:val="24"/>
        </w:rPr>
      </w:pPr>
      <w:r w:rsidRPr="00A80431">
        <w:rPr>
          <w:rFonts w:cs="Arial"/>
          <w:color w:val="auto"/>
          <w:sz w:val="24"/>
          <w:szCs w:val="24"/>
        </w:rPr>
        <w:t>Przedmiotowa</w:t>
      </w:r>
      <w:r w:rsidRPr="00A80431">
        <w:rPr>
          <w:rFonts w:cs="Arial"/>
          <w:sz w:val="24"/>
          <w:szCs w:val="24"/>
        </w:rPr>
        <w:t xml:space="preserve"> </w:t>
      </w:r>
      <w:r w:rsidRPr="00A80431">
        <w:rPr>
          <w:rFonts w:cs="Arial"/>
          <w:color w:val="auto"/>
          <w:sz w:val="24"/>
          <w:szCs w:val="24"/>
        </w:rPr>
        <w:t>instalacja</w:t>
      </w:r>
      <w:r w:rsidRPr="00A80431">
        <w:rPr>
          <w:rFonts w:cs="Arial"/>
          <w:sz w:val="24"/>
          <w:szCs w:val="24"/>
        </w:rPr>
        <w:t xml:space="preserve"> kwalifikuje się do rodzajów instalacji mogących powodować znaczne zanieczyszczenie poszczególnych elementów przyrodniczych albo środowiska jako całości, zgodnie z </w:t>
      </w:r>
      <w:r w:rsidR="00E8018D" w:rsidRPr="00A80431">
        <w:rPr>
          <w:rFonts w:cs="Arial"/>
          <w:sz w:val="24"/>
          <w:szCs w:val="24"/>
        </w:rPr>
        <w:t xml:space="preserve">punktem 6 podpunktem 8 </w:t>
      </w:r>
      <w:r w:rsidR="002E3042">
        <w:rPr>
          <w:rFonts w:cs="Arial"/>
          <w:sz w:val="24"/>
          <w:szCs w:val="24"/>
        </w:rPr>
        <w:t xml:space="preserve">b </w:t>
      </w:r>
      <w:r w:rsidRPr="00A80431">
        <w:rPr>
          <w:rFonts w:cs="Arial"/>
          <w:sz w:val="24"/>
          <w:szCs w:val="24"/>
        </w:rPr>
        <w:t xml:space="preserve">załącznika do rozporządzenia Ministra Środowiska z dnia 27 sierpnia 2014r. </w:t>
      </w:r>
      <w:r w:rsidRPr="00A80431">
        <w:rPr>
          <w:rFonts w:cs="Arial"/>
          <w:i/>
          <w:sz w:val="24"/>
          <w:szCs w:val="24"/>
        </w:rPr>
        <w:t xml:space="preserve">w sprawie rodzajów instalacji mogących powodować </w:t>
      </w:r>
      <w:r w:rsidRPr="00A80431">
        <w:rPr>
          <w:rFonts w:cs="Arial"/>
          <w:i/>
          <w:sz w:val="24"/>
          <w:szCs w:val="24"/>
        </w:rPr>
        <w:lastRenderedPageBreak/>
        <w:t>znaczne zanieczyszczenie poszczególnych elementów przyrodniczych albo środowiska jako całości</w:t>
      </w:r>
      <w:r w:rsidRPr="00A80431">
        <w:rPr>
          <w:rFonts w:cs="Arial"/>
          <w:sz w:val="24"/>
          <w:szCs w:val="24"/>
        </w:rPr>
        <w:t xml:space="preserve"> (Dz.U. z 2014 poz. 1169), a także do przedsięwzięć mogących zawsze znacząco oddziaływać na środowisko zgodnie z </w:t>
      </w:r>
      <w:r w:rsidR="002E351C" w:rsidRPr="00A80431">
        <w:rPr>
          <w:rFonts w:cs="Arial"/>
          <w:sz w:val="24"/>
          <w:szCs w:val="24"/>
        </w:rPr>
        <w:t>§ 2 ust. 1 pkt 51</w:t>
      </w:r>
      <w:r w:rsidRPr="00A80431">
        <w:rPr>
          <w:rFonts w:cs="Arial"/>
          <w:sz w:val="24"/>
          <w:szCs w:val="24"/>
        </w:rPr>
        <w:t xml:space="preserve"> rozporządzenia Rady Ministrów z dnia 10 września 2019 r. </w:t>
      </w:r>
      <w:r w:rsidRPr="00A80431">
        <w:rPr>
          <w:rFonts w:cs="Arial"/>
          <w:i/>
          <w:iCs/>
          <w:sz w:val="24"/>
          <w:szCs w:val="24"/>
        </w:rPr>
        <w:t>w sprawie przedsięwzięć mogących znacząco oddzaływać na środowisko</w:t>
      </w:r>
      <w:r w:rsidRPr="00A80431">
        <w:rPr>
          <w:rFonts w:cs="Arial"/>
          <w:sz w:val="24"/>
          <w:szCs w:val="24"/>
        </w:rPr>
        <w:t xml:space="preserve"> (tekst jednolity</w:t>
      </w:r>
      <w:r w:rsidR="00366E9D">
        <w:rPr>
          <w:rFonts w:cs="Arial"/>
          <w:sz w:val="24"/>
          <w:szCs w:val="24"/>
        </w:rPr>
        <w:t>:</w:t>
      </w:r>
      <w:r w:rsidRPr="00A80431">
        <w:rPr>
          <w:rFonts w:cs="Arial"/>
          <w:sz w:val="24"/>
          <w:szCs w:val="24"/>
        </w:rPr>
        <w:t xml:space="preserve"> Dz. U. z 2019 poz</w:t>
      </w:r>
      <w:r w:rsidR="00366E9D">
        <w:rPr>
          <w:rFonts w:cs="Arial"/>
          <w:sz w:val="24"/>
          <w:szCs w:val="24"/>
        </w:rPr>
        <w:t xml:space="preserve">. </w:t>
      </w:r>
      <w:r w:rsidRPr="00A80431">
        <w:rPr>
          <w:rFonts w:cs="Arial"/>
          <w:sz w:val="24"/>
          <w:szCs w:val="24"/>
        </w:rPr>
        <w:t xml:space="preserve">1839). </w:t>
      </w:r>
    </w:p>
    <w:p w14:paraId="53AE5639" w14:textId="77777777" w:rsidR="003C13BE" w:rsidRDefault="003C13BE" w:rsidP="008E237B">
      <w:pPr>
        <w:pStyle w:val="Arial10i5"/>
        <w:spacing w:after="0" w:line="320" w:lineRule="exact"/>
        <w:rPr>
          <w:rFonts w:cs="Arial"/>
          <w:sz w:val="24"/>
          <w:szCs w:val="24"/>
        </w:rPr>
      </w:pPr>
    </w:p>
    <w:p w14:paraId="6C5900E9" w14:textId="13AFA089" w:rsidR="00B36B64" w:rsidRPr="00A80431" w:rsidRDefault="00E56764" w:rsidP="008E237B">
      <w:pPr>
        <w:pStyle w:val="Arial10i5"/>
        <w:spacing w:after="0" w:line="320" w:lineRule="exact"/>
        <w:rPr>
          <w:rFonts w:cs="Arial"/>
          <w:sz w:val="24"/>
          <w:szCs w:val="24"/>
        </w:rPr>
      </w:pPr>
      <w:r w:rsidRPr="00A80431">
        <w:rPr>
          <w:rFonts w:cs="Arial"/>
          <w:sz w:val="24"/>
          <w:szCs w:val="24"/>
        </w:rPr>
        <w:t xml:space="preserve">Po </w:t>
      </w:r>
      <w:r w:rsidR="00B36B64" w:rsidRPr="00A80431">
        <w:rPr>
          <w:rFonts w:cs="Arial"/>
          <w:sz w:val="24"/>
          <w:szCs w:val="24"/>
        </w:rPr>
        <w:t xml:space="preserve">dokonaniu </w:t>
      </w:r>
      <w:r w:rsidR="00B36B64" w:rsidRPr="00A80431">
        <w:rPr>
          <w:rFonts w:cs="Arial"/>
          <w:color w:val="auto"/>
          <w:sz w:val="24"/>
          <w:szCs w:val="24"/>
        </w:rPr>
        <w:t>wstępnej</w:t>
      </w:r>
      <w:r w:rsidR="00B36B64" w:rsidRPr="00A80431">
        <w:rPr>
          <w:rFonts w:cs="Arial"/>
          <w:sz w:val="24"/>
          <w:szCs w:val="24"/>
        </w:rPr>
        <w:t xml:space="preserve"> analizy</w:t>
      </w:r>
      <w:r w:rsidRPr="00A80431">
        <w:rPr>
          <w:rFonts w:cs="Arial"/>
          <w:sz w:val="24"/>
          <w:szCs w:val="24"/>
        </w:rPr>
        <w:t xml:space="preserve"> </w:t>
      </w:r>
      <w:r w:rsidR="00B36B64" w:rsidRPr="00A80431">
        <w:rPr>
          <w:rFonts w:cs="Arial"/>
          <w:sz w:val="24"/>
          <w:szCs w:val="24"/>
        </w:rPr>
        <w:t>podania organ stwierdził, że:</w:t>
      </w:r>
    </w:p>
    <w:p w14:paraId="3E5D435C" w14:textId="103AEACD" w:rsidR="004B34A7" w:rsidRPr="00A80431" w:rsidRDefault="00A4767A" w:rsidP="008E237B">
      <w:pPr>
        <w:pStyle w:val="Akapitzlist"/>
        <w:numPr>
          <w:ilvl w:val="0"/>
          <w:numId w:val="70"/>
        </w:numPr>
        <w:spacing w:line="320" w:lineRule="exact"/>
        <w:contextualSpacing w:val="0"/>
        <w:jc w:val="left"/>
        <w:rPr>
          <w:rFonts w:ascii="Arial" w:hAnsi="Arial" w:cs="Arial"/>
        </w:rPr>
      </w:pPr>
      <w:r w:rsidRPr="00A80431">
        <w:rPr>
          <w:rFonts w:ascii="Arial" w:hAnsi="Arial" w:cs="Arial"/>
        </w:rPr>
        <w:t>j</w:t>
      </w:r>
      <w:r w:rsidR="004B34A7" w:rsidRPr="00A80431">
        <w:rPr>
          <w:rFonts w:ascii="Arial" w:hAnsi="Arial" w:cs="Arial"/>
        </w:rPr>
        <w:t>est właściwy do jego rozpoznania, zgodnie z art. 378 ust. 2a POŚ;</w:t>
      </w:r>
    </w:p>
    <w:p w14:paraId="4DFEB4A4" w14:textId="3F4E652F" w:rsidR="00371A0A" w:rsidRPr="00A80431" w:rsidRDefault="00A4767A" w:rsidP="008E237B">
      <w:pPr>
        <w:pStyle w:val="Akapitzlist"/>
        <w:numPr>
          <w:ilvl w:val="0"/>
          <w:numId w:val="70"/>
        </w:numPr>
        <w:spacing w:line="320" w:lineRule="exact"/>
        <w:contextualSpacing w:val="0"/>
        <w:jc w:val="left"/>
        <w:rPr>
          <w:rFonts w:ascii="Arial" w:hAnsi="Arial" w:cs="Arial"/>
        </w:rPr>
      </w:pPr>
      <w:r w:rsidRPr="00A80431">
        <w:rPr>
          <w:rFonts w:ascii="Arial" w:hAnsi="Arial" w:cs="Arial"/>
        </w:rPr>
        <w:t>w</w:t>
      </w:r>
      <w:r w:rsidR="00371A0A" w:rsidRPr="00A80431">
        <w:rPr>
          <w:rFonts w:ascii="Arial" w:hAnsi="Arial" w:cs="Arial"/>
        </w:rPr>
        <w:t xml:space="preserve">niosek spełnia </w:t>
      </w:r>
      <w:r w:rsidR="00B36B64" w:rsidRPr="00A80431">
        <w:rPr>
          <w:rFonts w:ascii="Arial" w:hAnsi="Arial" w:cs="Arial"/>
        </w:rPr>
        <w:t xml:space="preserve">wymogi formalne, określone w art. </w:t>
      </w:r>
      <w:r w:rsidR="00371A0A" w:rsidRPr="00A80431">
        <w:rPr>
          <w:rFonts w:ascii="Arial" w:hAnsi="Arial" w:cs="Arial"/>
        </w:rPr>
        <w:t>208 POŚ;</w:t>
      </w:r>
    </w:p>
    <w:p w14:paraId="1B90DA5E" w14:textId="5A03919F" w:rsidR="00B36B64" w:rsidRPr="00A80431" w:rsidRDefault="00A4767A" w:rsidP="008E237B">
      <w:pPr>
        <w:pStyle w:val="Akapitzlist"/>
        <w:numPr>
          <w:ilvl w:val="0"/>
          <w:numId w:val="70"/>
        </w:numPr>
        <w:spacing w:line="320" w:lineRule="exact"/>
        <w:contextualSpacing w:val="0"/>
        <w:jc w:val="left"/>
        <w:rPr>
          <w:rFonts w:ascii="Arial" w:hAnsi="Arial" w:cs="Arial"/>
        </w:rPr>
      </w:pPr>
      <w:r w:rsidRPr="00A80431">
        <w:rPr>
          <w:rFonts w:ascii="Arial" w:hAnsi="Arial" w:cs="Arial"/>
        </w:rPr>
        <w:t>w</w:t>
      </w:r>
      <w:r w:rsidR="00371A0A" w:rsidRPr="00A80431">
        <w:rPr>
          <w:rFonts w:ascii="Arial" w:hAnsi="Arial" w:cs="Arial"/>
        </w:rPr>
        <w:t xml:space="preserve">nioskowana zmiana nie stanowi istotnej zmiany instalacji, rozumianej jako </w:t>
      </w:r>
      <w:r w:rsidR="00007864" w:rsidRPr="00A80431">
        <w:rPr>
          <w:rFonts w:ascii="Arial" w:hAnsi="Arial" w:cs="Arial"/>
        </w:rPr>
        <w:t>zmiana sposobu funkcjonowania instalacji lub jej rozbudowa, która może powodować znaczące zwiększenie negatywnego oddziaływania na środowisko, zgodnie z art. 3 pkt 7</w:t>
      </w:r>
      <w:r w:rsidR="0074362D">
        <w:rPr>
          <w:rFonts w:ascii="Arial" w:hAnsi="Arial" w:cs="Arial"/>
        </w:rPr>
        <w:t xml:space="preserve"> </w:t>
      </w:r>
      <w:r w:rsidR="00007864" w:rsidRPr="00A80431">
        <w:rPr>
          <w:rFonts w:ascii="Arial" w:hAnsi="Arial" w:cs="Arial"/>
        </w:rPr>
        <w:t xml:space="preserve">POŚ. </w:t>
      </w:r>
    </w:p>
    <w:p w14:paraId="35AAFDAA" w14:textId="77777777" w:rsidR="003C13BE" w:rsidRDefault="003C13BE" w:rsidP="008E237B">
      <w:pPr>
        <w:pStyle w:val="Arial10i5"/>
        <w:spacing w:after="0" w:line="320" w:lineRule="exact"/>
        <w:rPr>
          <w:rFonts w:cs="Arial"/>
          <w:sz w:val="24"/>
          <w:szCs w:val="24"/>
        </w:rPr>
      </w:pPr>
    </w:p>
    <w:p w14:paraId="02E7F850" w14:textId="66E7AB2D" w:rsidR="008E237B" w:rsidRPr="00682AAE" w:rsidRDefault="00007864" w:rsidP="00682AAE">
      <w:pPr>
        <w:pStyle w:val="Arial10i5"/>
        <w:spacing w:after="0" w:line="320" w:lineRule="exact"/>
        <w:rPr>
          <w:rFonts w:cs="Arial"/>
          <w:sz w:val="24"/>
          <w:szCs w:val="24"/>
        </w:rPr>
      </w:pPr>
      <w:r w:rsidRPr="00A80431">
        <w:rPr>
          <w:rFonts w:cs="Arial"/>
          <w:sz w:val="24"/>
          <w:szCs w:val="24"/>
        </w:rPr>
        <w:t>Mając powyższe na względzie, organ przystąpił do rozpatrzenia wniosku.</w:t>
      </w:r>
    </w:p>
    <w:p w14:paraId="2C0B8EA4" w14:textId="16529FB1" w:rsidR="00F20F89" w:rsidRPr="00A80431" w:rsidRDefault="00130550" w:rsidP="008724EE">
      <w:pPr>
        <w:pStyle w:val="Arial10i50"/>
        <w:spacing w:before="240" w:line="320" w:lineRule="exact"/>
        <w:rPr>
          <w:rFonts w:cs="Arial"/>
          <w:b/>
          <w:color w:val="auto"/>
          <w:sz w:val="24"/>
          <w:szCs w:val="24"/>
          <w:u w:val="single"/>
        </w:rPr>
      </w:pPr>
      <w:r w:rsidRPr="00A80431">
        <w:rPr>
          <w:rFonts w:cs="Arial"/>
          <w:b/>
          <w:color w:val="auto"/>
          <w:sz w:val="24"/>
          <w:szCs w:val="24"/>
          <w:u w:val="single"/>
        </w:rPr>
        <w:t>II. Przebieg postępowania administracyjnego</w:t>
      </w:r>
    </w:p>
    <w:p w14:paraId="0A8AD77E" w14:textId="2A97297D" w:rsidR="00E31B0F" w:rsidRPr="00A80431" w:rsidRDefault="00E31B0F" w:rsidP="008724EE">
      <w:pPr>
        <w:pStyle w:val="Arial10i5"/>
        <w:spacing w:before="240" w:after="0" w:line="320" w:lineRule="exact"/>
        <w:rPr>
          <w:rFonts w:cs="Arial"/>
          <w:sz w:val="24"/>
          <w:szCs w:val="24"/>
        </w:rPr>
      </w:pPr>
      <w:r w:rsidRPr="00A80431">
        <w:rPr>
          <w:rFonts w:cs="Arial"/>
          <w:sz w:val="24"/>
          <w:szCs w:val="24"/>
        </w:rPr>
        <w:t xml:space="preserve">Zgodnie z zapisem art. 21 ust. 2 pkt 23 lit. k tiret pierwsze ustawy z dnia 3 października 2008 r. o udostępnianiu informacji o środowisku i jego ochronie, udziale społeczeństwa </w:t>
      </w:r>
      <w:r w:rsidR="009328F2">
        <w:rPr>
          <w:rFonts w:cs="Arial"/>
          <w:sz w:val="24"/>
          <w:szCs w:val="24"/>
        </w:rPr>
        <w:br/>
      </w:r>
      <w:r w:rsidRPr="00A80431">
        <w:rPr>
          <w:rFonts w:cs="Arial"/>
          <w:sz w:val="24"/>
          <w:szCs w:val="24"/>
        </w:rPr>
        <w:t>w ochronie środowiska oraz o ocenach oddziaływa</w:t>
      </w:r>
      <w:r w:rsidR="007570E7" w:rsidRPr="00A80431">
        <w:rPr>
          <w:rFonts w:cs="Arial"/>
          <w:sz w:val="24"/>
          <w:szCs w:val="24"/>
        </w:rPr>
        <w:t>nia na środowisko (Dz. U. z 2022</w:t>
      </w:r>
      <w:r w:rsidRPr="00A80431">
        <w:rPr>
          <w:rFonts w:cs="Arial"/>
          <w:sz w:val="24"/>
          <w:szCs w:val="24"/>
        </w:rPr>
        <w:t xml:space="preserve"> r. </w:t>
      </w:r>
      <w:r w:rsidR="00BA5461">
        <w:rPr>
          <w:rFonts w:cs="Arial"/>
          <w:sz w:val="24"/>
          <w:szCs w:val="24"/>
        </w:rPr>
        <w:br/>
      </w:r>
      <w:r w:rsidRPr="00A80431">
        <w:rPr>
          <w:rFonts w:cs="Arial"/>
          <w:sz w:val="24"/>
          <w:szCs w:val="24"/>
        </w:rPr>
        <w:t xml:space="preserve">poz. </w:t>
      </w:r>
      <w:r w:rsidR="007570E7" w:rsidRPr="00A80431">
        <w:rPr>
          <w:rFonts w:cs="Arial"/>
          <w:sz w:val="24"/>
          <w:szCs w:val="24"/>
        </w:rPr>
        <w:t>1029</w:t>
      </w:r>
      <w:r w:rsidRPr="00A80431">
        <w:rPr>
          <w:rFonts w:cs="Arial"/>
          <w:sz w:val="24"/>
          <w:szCs w:val="24"/>
        </w:rPr>
        <w:t xml:space="preserve"> z późn. zm.), dane dotyczące wniosku o zmianę pozwolenia zintegrowanego zamieszczono w publicznie dostępnym wykazie danych.</w:t>
      </w:r>
    </w:p>
    <w:p w14:paraId="09312929" w14:textId="77777777" w:rsidR="00DA676D" w:rsidRPr="00A80431" w:rsidRDefault="00DA676D" w:rsidP="008E237B">
      <w:pPr>
        <w:pStyle w:val="Arial10i5"/>
        <w:spacing w:after="0" w:line="320" w:lineRule="exact"/>
        <w:rPr>
          <w:rFonts w:cs="Arial"/>
          <w:sz w:val="24"/>
          <w:szCs w:val="24"/>
        </w:rPr>
      </w:pPr>
    </w:p>
    <w:p w14:paraId="0B79BDD1" w14:textId="0A4E6695" w:rsidR="00E31B0F" w:rsidRPr="00A80431" w:rsidRDefault="00E31B0F" w:rsidP="008E237B">
      <w:pPr>
        <w:pStyle w:val="Arial10i5"/>
        <w:spacing w:after="0" w:line="320" w:lineRule="exact"/>
        <w:rPr>
          <w:rFonts w:cs="Arial"/>
          <w:bCs/>
          <w:sz w:val="24"/>
          <w:szCs w:val="24"/>
        </w:rPr>
      </w:pPr>
      <w:r w:rsidRPr="00A80431">
        <w:rPr>
          <w:rFonts w:cs="Arial"/>
          <w:sz w:val="24"/>
          <w:szCs w:val="24"/>
        </w:rPr>
        <w:t>Zgodnie</w:t>
      </w:r>
      <w:r w:rsidRPr="00A80431">
        <w:rPr>
          <w:rFonts w:cs="Arial"/>
          <w:bCs/>
          <w:sz w:val="24"/>
          <w:szCs w:val="24"/>
        </w:rPr>
        <w:t xml:space="preserve"> z obowiązkiem wynikającym z art. 209 </w:t>
      </w:r>
      <w:r w:rsidR="00007864" w:rsidRPr="00A80431">
        <w:rPr>
          <w:rFonts w:cs="Arial"/>
          <w:bCs/>
          <w:sz w:val="24"/>
          <w:szCs w:val="24"/>
        </w:rPr>
        <w:t>POŚ</w:t>
      </w:r>
      <w:r w:rsidRPr="00A80431">
        <w:rPr>
          <w:rFonts w:cs="Arial"/>
          <w:bCs/>
          <w:sz w:val="24"/>
          <w:szCs w:val="24"/>
        </w:rPr>
        <w:t xml:space="preserve">, zapis wniosku  o zmianę pozwolenia zintegrowanego (wraz z uzupełnieniami) w wersji elektronicznej, został przesłany </w:t>
      </w:r>
      <w:r w:rsidR="00007864" w:rsidRPr="00A80431">
        <w:rPr>
          <w:rFonts w:cs="Arial"/>
          <w:bCs/>
          <w:sz w:val="24"/>
          <w:szCs w:val="24"/>
        </w:rPr>
        <w:t>ministrowi właściwemu do spraw klimatu,</w:t>
      </w:r>
      <w:r w:rsidRPr="00A80431">
        <w:rPr>
          <w:rFonts w:cs="Arial"/>
          <w:bCs/>
          <w:sz w:val="24"/>
          <w:szCs w:val="24"/>
        </w:rPr>
        <w:t xml:space="preserve"> na adres </w:t>
      </w:r>
      <w:r w:rsidR="00687FB4" w:rsidRPr="00A80431">
        <w:rPr>
          <w:rFonts w:cs="Arial"/>
          <w:sz w:val="24"/>
          <w:szCs w:val="24"/>
        </w:rPr>
        <w:t>(ePUAP)</w:t>
      </w:r>
      <w:r w:rsidR="005C6127" w:rsidRPr="00A80431">
        <w:rPr>
          <w:rFonts w:cs="Arial"/>
          <w:sz w:val="24"/>
          <w:szCs w:val="24"/>
        </w:rPr>
        <w:t>.</w:t>
      </w:r>
    </w:p>
    <w:p w14:paraId="577CF033" w14:textId="77777777" w:rsidR="00DA676D" w:rsidRPr="00A80431" w:rsidRDefault="00DA676D" w:rsidP="008E237B">
      <w:pPr>
        <w:pStyle w:val="Arial10i5"/>
        <w:spacing w:after="0" w:line="320" w:lineRule="exact"/>
        <w:rPr>
          <w:rFonts w:cs="Arial"/>
          <w:sz w:val="24"/>
          <w:szCs w:val="24"/>
        </w:rPr>
      </w:pPr>
    </w:p>
    <w:p w14:paraId="7CA40B48" w14:textId="47EF7015" w:rsidR="005D5974" w:rsidRPr="00A80431" w:rsidRDefault="003336A3" w:rsidP="008E237B">
      <w:pPr>
        <w:pStyle w:val="Arial10i5"/>
        <w:spacing w:after="0" w:line="320" w:lineRule="exact"/>
        <w:rPr>
          <w:rFonts w:cs="Arial"/>
          <w:color w:val="auto"/>
          <w:sz w:val="24"/>
          <w:szCs w:val="24"/>
        </w:rPr>
      </w:pPr>
      <w:r w:rsidRPr="00A80431">
        <w:rPr>
          <w:rFonts w:cs="Arial"/>
          <w:sz w:val="24"/>
          <w:szCs w:val="24"/>
        </w:rPr>
        <w:t>Marszałek</w:t>
      </w:r>
      <w:r w:rsidRPr="00A80431">
        <w:rPr>
          <w:rFonts w:cs="Arial"/>
          <w:color w:val="auto"/>
          <w:sz w:val="24"/>
          <w:szCs w:val="24"/>
        </w:rPr>
        <w:t xml:space="preserve"> Województwa Śląskiego prowadząc postępowanie dotyczące zmiany pozwolenia zintegrowanego wezwał Stronę do złożenia </w:t>
      </w:r>
      <w:r w:rsidR="005E215A" w:rsidRPr="00A80431">
        <w:rPr>
          <w:rFonts w:cs="Arial"/>
          <w:color w:val="auto"/>
          <w:sz w:val="24"/>
          <w:szCs w:val="24"/>
        </w:rPr>
        <w:t>wyjaśnień i uzupełnień pismami</w:t>
      </w:r>
      <w:r w:rsidR="00AB0856" w:rsidRPr="00A80431">
        <w:rPr>
          <w:rFonts w:cs="Arial"/>
          <w:color w:val="auto"/>
          <w:sz w:val="24"/>
          <w:szCs w:val="24"/>
        </w:rPr>
        <w:t xml:space="preserve"> </w:t>
      </w:r>
      <w:r w:rsidR="009328F2">
        <w:rPr>
          <w:rFonts w:cs="Arial"/>
          <w:color w:val="auto"/>
          <w:sz w:val="24"/>
          <w:szCs w:val="24"/>
        </w:rPr>
        <w:br/>
      </w:r>
      <w:r w:rsidR="00AB0856" w:rsidRPr="00A80431">
        <w:rPr>
          <w:rFonts w:cs="Arial"/>
          <w:color w:val="auto"/>
          <w:sz w:val="24"/>
          <w:szCs w:val="24"/>
        </w:rPr>
        <w:t>z</w:t>
      </w:r>
      <w:r w:rsidR="002B6E0C" w:rsidRPr="00A80431">
        <w:rPr>
          <w:rFonts w:cs="Arial"/>
          <w:color w:val="auto"/>
          <w:sz w:val="24"/>
          <w:szCs w:val="24"/>
        </w:rPr>
        <w:t xml:space="preserve"> dnia</w:t>
      </w:r>
      <w:r w:rsidR="005E215A" w:rsidRPr="00A80431">
        <w:rPr>
          <w:rFonts w:cs="Arial"/>
          <w:color w:val="auto"/>
          <w:sz w:val="24"/>
          <w:szCs w:val="24"/>
        </w:rPr>
        <w:t>:</w:t>
      </w:r>
      <w:r w:rsidR="003261E8" w:rsidRPr="00A80431">
        <w:rPr>
          <w:rFonts w:cs="Arial"/>
          <w:color w:val="auto"/>
          <w:sz w:val="24"/>
          <w:szCs w:val="24"/>
        </w:rPr>
        <w:t xml:space="preserve"> </w:t>
      </w:r>
      <w:r w:rsidR="00D82F2E" w:rsidRPr="00A80431">
        <w:rPr>
          <w:rFonts w:cs="Arial"/>
          <w:color w:val="auto"/>
          <w:sz w:val="24"/>
          <w:szCs w:val="24"/>
        </w:rPr>
        <w:t>14 kwietnia 2025 r.</w:t>
      </w:r>
      <w:r w:rsidR="005B4B5F" w:rsidRPr="00A80431">
        <w:rPr>
          <w:rFonts w:cs="Arial"/>
          <w:color w:val="auto"/>
          <w:sz w:val="24"/>
          <w:szCs w:val="24"/>
        </w:rPr>
        <w:t xml:space="preserve"> oraz</w:t>
      </w:r>
      <w:r w:rsidR="00D82F2E" w:rsidRPr="00A80431">
        <w:rPr>
          <w:rFonts w:cs="Arial"/>
          <w:color w:val="auto"/>
          <w:sz w:val="24"/>
          <w:szCs w:val="24"/>
        </w:rPr>
        <w:t xml:space="preserve"> </w:t>
      </w:r>
      <w:r w:rsidR="005B4B5F" w:rsidRPr="00A80431">
        <w:rPr>
          <w:rFonts w:cs="Arial"/>
          <w:color w:val="auto"/>
          <w:sz w:val="24"/>
          <w:szCs w:val="24"/>
        </w:rPr>
        <w:t>21 lipca 2025 r.</w:t>
      </w:r>
    </w:p>
    <w:p w14:paraId="7B9D1167" w14:textId="77777777" w:rsidR="00DA676D" w:rsidRPr="00A80431" w:rsidRDefault="00DA676D" w:rsidP="008E237B">
      <w:pPr>
        <w:pStyle w:val="Arial10i5"/>
        <w:spacing w:after="0" w:line="320" w:lineRule="exact"/>
        <w:rPr>
          <w:rFonts w:cs="Arial"/>
          <w:sz w:val="24"/>
          <w:szCs w:val="24"/>
        </w:rPr>
      </w:pPr>
    </w:p>
    <w:p w14:paraId="2F42A0F7" w14:textId="77777777" w:rsidR="009328F2" w:rsidRDefault="003336A3" w:rsidP="008E237B">
      <w:pPr>
        <w:pStyle w:val="Arial10i5"/>
        <w:spacing w:after="0" w:line="320" w:lineRule="exact"/>
        <w:rPr>
          <w:rFonts w:cs="Arial"/>
          <w:sz w:val="24"/>
          <w:szCs w:val="24"/>
        </w:rPr>
      </w:pPr>
      <w:r w:rsidRPr="00A80431">
        <w:rPr>
          <w:rFonts w:cs="Arial"/>
          <w:sz w:val="24"/>
          <w:szCs w:val="24"/>
        </w:rPr>
        <w:t>Strona złożyła wyjaśnienia i uzupełnienia do</w:t>
      </w:r>
      <w:r w:rsidR="005E215A" w:rsidRPr="00A80431">
        <w:rPr>
          <w:rFonts w:cs="Arial"/>
          <w:sz w:val="24"/>
          <w:szCs w:val="24"/>
        </w:rPr>
        <w:t xml:space="preserve"> przedmiotowego wniosku pismami</w:t>
      </w:r>
      <w:r w:rsidR="00AB0856" w:rsidRPr="00A80431">
        <w:rPr>
          <w:rFonts w:cs="Arial"/>
          <w:sz w:val="24"/>
          <w:szCs w:val="24"/>
        </w:rPr>
        <w:t xml:space="preserve"> z</w:t>
      </w:r>
      <w:r w:rsidRPr="00A80431">
        <w:rPr>
          <w:rFonts w:cs="Arial"/>
          <w:sz w:val="24"/>
          <w:szCs w:val="24"/>
        </w:rPr>
        <w:t xml:space="preserve"> dnia</w:t>
      </w:r>
      <w:r w:rsidR="005E215A" w:rsidRPr="00A80431">
        <w:rPr>
          <w:rFonts w:cs="Arial"/>
          <w:sz w:val="24"/>
          <w:szCs w:val="24"/>
        </w:rPr>
        <w:t>:</w:t>
      </w:r>
      <w:r w:rsidRPr="00A80431">
        <w:rPr>
          <w:rFonts w:cs="Arial"/>
          <w:sz w:val="24"/>
          <w:szCs w:val="24"/>
        </w:rPr>
        <w:t xml:space="preserve"> </w:t>
      </w:r>
    </w:p>
    <w:p w14:paraId="274D7E78" w14:textId="36DBF494" w:rsidR="002B6E0C" w:rsidRPr="00A80431" w:rsidRDefault="00966FC3" w:rsidP="008E237B">
      <w:pPr>
        <w:pStyle w:val="Arial10i5"/>
        <w:spacing w:after="0" w:line="320" w:lineRule="exact"/>
        <w:rPr>
          <w:rFonts w:cs="Arial"/>
          <w:sz w:val="24"/>
          <w:szCs w:val="24"/>
        </w:rPr>
      </w:pPr>
      <w:r w:rsidRPr="00A80431">
        <w:rPr>
          <w:rFonts w:cs="Arial"/>
          <w:sz w:val="24"/>
          <w:szCs w:val="24"/>
        </w:rPr>
        <w:t>5 maja 2025 r.</w:t>
      </w:r>
      <w:r w:rsidR="00007864" w:rsidRPr="00A80431">
        <w:rPr>
          <w:rFonts w:cs="Arial"/>
          <w:sz w:val="24"/>
          <w:szCs w:val="24"/>
        </w:rPr>
        <w:t xml:space="preserve"> oraz </w:t>
      </w:r>
      <w:r w:rsidR="00856060" w:rsidRPr="00A80431">
        <w:rPr>
          <w:rFonts w:cs="Arial"/>
          <w:sz w:val="24"/>
          <w:szCs w:val="24"/>
        </w:rPr>
        <w:t>8 sierpnia 2025 r.</w:t>
      </w:r>
    </w:p>
    <w:p w14:paraId="457504C8" w14:textId="77777777" w:rsidR="00F84F9B" w:rsidRPr="00A80431" w:rsidRDefault="00F84F9B" w:rsidP="008E237B">
      <w:pPr>
        <w:pStyle w:val="Arial10i5"/>
        <w:spacing w:after="0" w:line="320" w:lineRule="exact"/>
        <w:rPr>
          <w:rFonts w:cs="Arial"/>
          <w:sz w:val="24"/>
          <w:szCs w:val="24"/>
        </w:rPr>
      </w:pPr>
    </w:p>
    <w:p w14:paraId="30DD7390" w14:textId="77777777" w:rsidR="00060B3F" w:rsidRDefault="00E31B0F" w:rsidP="008E237B">
      <w:pPr>
        <w:pStyle w:val="Arial10i5"/>
        <w:spacing w:after="0" w:line="320" w:lineRule="exact"/>
        <w:rPr>
          <w:rFonts w:cs="Arial"/>
          <w:sz w:val="24"/>
          <w:szCs w:val="24"/>
        </w:rPr>
      </w:pPr>
      <w:r w:rsidRPr="00A80431">
        <w:rPr>
          <w:rFonts w:cs="Arial"/>
          <w:sz w:val="24"/>
          <w:szCs w:val="24"/>
        </w:rPr>
        <w:t>W toku przedmiotowego postępowania</w:t>
      </w:r>
      <w:r w:rsidR="004622D7" w:rsidRPr="00A80431">
        <w:rPr>
          <w:rFonts w:cs="Arial"/>
          <w:sz w:val="24"/>
          <w:szCs w:val="24"/>
        </w:rPr>
        <w:t>,</w:t>
      </w:r>
      <w:r w:rsidRPr="00A80431">
        <w:rPr>
          <w:rFonts w:cs="Arial"/>
          <w:sz w:val="24"/>
          <w:szCs w:val="24"/>
        </w:rPr>
        <w:t xml:space="preserve"> zgodnie z art. 183c ust. 1 oraz ust. 2 </w:t>
      </w:r>
      <w:r w:rsidR="00007864" w:rsidRPr="00A80431">
        <w:rPr>
          <w:rFonts w:cs="Arial"/>
          <w:sz w:val="24"/>
          <w:szCs w:val="24"/>
        </w:rPr>
        <w:t>POŚ,</w:t>
      </w:r>
      <w:r w:rsidRPr="00A80431">
        <w:rPr>
          <w:rFonts w:cs="Arial"/>
          <w:sz w:val="24"/>
          <w:szCs w:val="24"/>
        </w:rPr>
        <w:t xml:space="preserve"> </w:t>
      </w:r>
      <w:r w:rsidR="006B6B15" w:rsidRPr="00A80431">
        <w:rPr>
          <w:rFonts w:cs="Arial"/>
          <w:sz w:val="24"/>
          <w:szCs w:val="24"/>
        </w:rPr>
        <w:t xml:space="preserve">pismem z dnia </w:t>
      </w:r>
      <w:r w:rsidR="00A61958" w:rsidRPr="00A80431">
        <w:rPr>
          <w:rFonts w:cs="Arial"/>
          <w:sz w:val="24"/>
          <w:szCs w:val="24"/>
        </w:rPr>
        <w:t>13 maja 2025 r</w:t>
      </w:r>
      <w:r w:rsidR="004070A7" w:rsidRPr="00A80431">
        <w:rPr>
          <w:rFonts w:cs="Arial"/>
          <w:sz w:val="24"/>
          <w:szCs w:val="24"/>
        </w:rPr>
        <w:t>.</w:t>
      </w:r>
      <w:r w:rsidR="006B6B15" w:rsidRPr="00A80431">
        <w:rPr>
          <w:rFonts w:cs="Arial"/>
          <w:sz w:val="24"/>
          <w:szCs w:val="24"/>
        </w:rPr>
        <w:t xml:space="preserve"> </w:t>
      </w:r>
      <w:r w:rsidRPr="00A80431">
        <w:rPr>
          <w:rFonts w:cs="Arial"/>
          <w:sz w:val="24"/>
          <w:szCs w:val="24"/>
        </w:rPr>
        <w:t>Marszałek Województwa Śląskiego wystąpił do Komendanta</w:t>
      </w:r>
      <w:r w:rsidR="0091505C" w:rsidRPr="00A80431">
        <w:rPr>
          <w:rFonts w:cs="Arial"/>
          <w:sz w:val="24"/>
          <w:szCs w:val="24"/>
        </w:rPr>
        <w:t xml:space="preserve"> </w:t>
      </w:r>
      <w:r w:rsidR="00BE444F">
        <w:rPr>
          <w:rFonts w:cs="Arial"/>
          <w:sz w:val="24"/>
          <w:szCs w:val="24"/>
        </w:rPr>
        <w:t xml:space="preserve">Powiatowego </w:t>
      </w:r>
      <w:r w:rsidR="0091505C" w:rsidRPr="00A80431">
        <w:rPr>
          <w:rFonts w:cs="Arial"/>
          <w:sz w:val="24"/>
          <w:szCs w:val="24"/>
        </w:rPr>
        <w:t>Państwowej Straży Pożarnej w Kłobucku</w:t>
      </w:r>
      <w:r w:rsidRPr="00A80431">
        <w:rPr>
          <w:rFonts w:cs="Arial"/>
          <w:sz w:val="24"/>
          <w:szCs w:val="24"/>
        </w:rPr>
        <w:t xml:space="preserve"> o przeprowadzenie kontroli przedmiotowej instalacji, w tym miejsc magazynowania odpadów, w zakresie spełniania wymagań określonych w przepisach dotyczących ochrony</w:t>
      </w:r>
      <w:r w:rsidR="00962FA6">
        <w:rPr>
          <w:rFonts w:cs="Arial"/>
          <w:sz w:val="24"/>
          <w:szCs w:val="24"/>
        </w:rPr>
        <w:t xml:space="preserve"> </w:t>
      </w:r>
      <w:r w:rsidRPr="00A80431">
        <w:rPr>
          <w:rFonts w:cs="Arial"/>
          <w:sz w:val="24"/>
          <w:szCs w:val="24"/>
        </w:rPr>
        <w:t xml:space="preserve">przeciwpożarowej oraz </w:t>
      </w:r>
    </w:p>
    <w:p w14:paraId="512C7847" w14:textId="212F5BB2" w:rsidR="00962FA6" w:rsidRDefault="00E31B0F" w:rsidP="008E237B">
      <w:pPr>
        <w:pStyle w:val="Arial10i5"/>
        <w:spacing w:after="0" w:line="320" w:lineRule="exact"/>
        <w:rPr>
          <w:rFonts w:cs="Arial"/>
          <w:sz w:val="24"/>
          <w:szCs w:val="24"/>
        </w:rPr>
      </w:pPr>
      <w:r w:rsidRPr="00A80431">
        <w:rPr>
          <w:rFonts w:cs="Arial"/>
          <w:sz w:val="24"/>
          <w:szCs w:val="24"/>
        </w:rPr>
        <w:t>w zakresie zgodności z warunkami ochrony przeciwpożar</w:t>
      </w:r>
      <w:r w:rsidR="005C5650" w:rsidRPr="00A80431">
        <w:rPr>
          <w:rFonts w:cs="Arial"/>
          <w:sz w:val="24"/>
          <w:szCs w:val="24"/>
        </w:rPr>
        <w:t xml:space="preserve">owej, o których mowa </w:t>
      </w:r>
    </w:p>
    <w:p w14:paraId="622B3AFC" w14:textId="31924394" w:rsidR="00F84F9B" w:rsidRPr="00A80431" w:rsidRDefault="005C5650" w:rsidP="008E237B">
      <w:pPr>
        <w:pStyle w:val="Arial10i5"/>
        <w:spacing w:after="0" w:line="320" w:lineRule="exact"/>
        <w:rPr>
          <w:rFonts w:cs="Arial"/>
          <w:sz w:val="24"/>
          <w:szCs w:val="24"/>
        </w:rPr>
      </w:pPr>
      <w:r w:rsidRPr="00A80431">
        <w:rPr>
          <w:rFonts w:cs="Arial"/>
          <w:sz w:val="24"/>
          <w:szCs w:val="24"/>
        </w:rPr>
        <w:t xml:space="preserve">w operacie </w:t>
      </w:r>
      <w:r w:rsidR="00E31B0F" w:rsidRPr="00A80431">
        <w:rPr>
          <w:rFonts w:cs="Arial"/>
          <w:sz w:val="24"/>
          <w:szCs w:val="24"/>
        </w:rPr>
        <w:t xml:space="preserve">przeciwpożarowym, o którym mowa w art. 42 ust. 4b pkt 1 ustawy z dnia </w:t>
      </w:r>
      <w:r w:rsidR="002B5155">
        <w:rPr>
          <w:rFonts w:cs="Arial"/>
          <w:sz w:val="24"/>
          <w:szCs w:val="24"/>
        </w:rPr>
        <w:br/>
      </w:r>
      <w:r w:rsidR="00E31B0F" w:rsidRPr="00A80431">
        <w:rPr>
          <w:rFonts w:cs="Arial"/>
          <w:sz w:val="24"/>
          <w:szCs w:val="24"/>
        </w:rPr>
        <w:t>14 grudnia 2012 r. o odpadach</w:t>
      </w:r>
      <w:r w:rsidR="00766507" w:rsidRPr="00A80431">
        <w:rPr>
          <w:rFonts w:cs="Arial"/>
          <w:sz w:val="24"/>
          <w:szCs w:val="24"/>
        </w:rPr>
        <w:t xml:space="preserve"> (t. j. Dz. U. z 202</w:t>
      </w:r>
      <w:r w:rsidR="00792F81" w:rsidRPr="00A80431">
        <w:rPr>
          <w:rFonts w:cs="Arial"/>
          <w:sz w:val="24"/>
          <w:szCs w:val="24"/>
        </w:rPr>
        <w:t>3</w:t>
      </w:r>
      <w:r w:rsidR="00766507" w:rsidRPr="00A80431">
        <w:rPr>
          <w:rFonts w:cs="Arial"/>
          <w:sz w:val="24"/>
          <w:szCs w:val="24"/>
        </w:rPr>
        <w:t xml:space="preserve"> r., poz. </w:t>
      </w:r>
      <w:r w:rsidR="00792F81" w:rsidRPr="00A80431">
        <w:rPr>
          <w:rFonts w:cs="Arial"/>
          <w:sz w:val="24"/>
          <w:szCs w:val="24"/>
        </w:rPr>
        <w:t>1587</w:t>
      </w:r>
      <w:r w:rsidR="00766507" w:rsidRPr="00A80431">
        <w:rPr>
          <w:rFonts w:cs="Arial"/>
          <w:sz w:val="24"/>
          <w:szCs w:val="24"/>
        </w:rPr>
        <w:t xml:space="preserve"> z późn. zm., dalej: </w:t>
      </w:r>
      <w:r w:rsidR="002B5155">
        <w:rPr>
          <w:rFonts w:cs="Arial"/>
          <w:sz w:val="24"/>
          <w:szCs w:val="24"/>
        </w:rPr>
        <w:br/>
      </w:r>
      <w:r w:rsidR="00766507" w:rsidRPr="00A80431">
        <w:rPr>
          <w:rFonts w:cs="Arial"/>
          <w:sz w:val="24"/>
          <w:szCs w:val="24"/>
        </w:rPr>
        <w:t>ustawa o odpadach)</w:t>
      </w:r>
      <w:r w:rsidR="00E31B0F" w:rsidRPr="00A80431">
        <w:rPr>
          <w:rFonts w:cs="Arial"/>
          <w:sz w:val="24"/>
          <w:szCs w:val="24"/>
        </w:rPr>
        <w:t xml:space="preserve">, oraz w postanowieniu, o którym mowa w art. 42 ust. 4c tej ustawy. </w:t>
      </w:r>
    </w:p>
    <w:p w14:paraId="7D07C06D" w14:textId="7B5DA4DA" w:rsidR="005C5650" w:rsidRPr="00A80431" w:rsidRDefault="005C5650" w:rsidP="0093280A">
      <w:pPr>
        <w:pStyle w:val="Arial10i5"/>
        <w:spacing w:before="240" w:after="0" w:line="320" w:lineRule="exact"/>
        <w:rPr>
          <w:rFonts w:cs="Arial"/>
          <w:sz w:val="24"/>
          <w:szCs w:val="24"/>
        </w:rPr>
      </w:pPr>
      <w:r w:rsidRPr="00A80431">
        <w:rPr>
          <w:rFonts w:cs="Arial"/>
          <w:sz w:val="24"/>
          <w:szCs w:val="24"/>
        </w:rPr>
        <w:lastRenderedPageBreak/>
        <w:t xml:space="preserve">W odpowiedzi na powyższe, Komendant </w:t>
      </w:r>
      <w:r w:rsidR="00300D18">
        <w:rPr>
          <w:rFonts w:cs="Arial"/>
          <w:sz w:val="24"/>
          <w:szCs w:val="24"/>
        </w:rPr>
        <w:t xml:space="preserve">Powiatowej </w:t>
      </w:r>
      <w:r w:rsidR="00792F81" w:rsidRPr="00A80431">
        <w:rPr>
          <w:rFonts w:cs="Arial"/>
          <w:sz w:val="24"/>
          <w:szCs w:val="24"/>
        </w:rPr>
        <w:t xml:space="preserve">Państwowej Straży Pożarnej </w:t>
      </w:r>
      <w:r w:rsidR="00300D18">
        <w:rPr>
          <w:rFonts w:cs="Arial"/>
          <w:sz w:val="24"/>
          <w:szCs w:val="24"/>
        </w:rPr>
        <w:br/>
      </w:r>
      <w:r w:rsidR="00792F81" w:rsidRPr="00A80431">
        <w:rPr>
          <w:rFonts w:cs="Arial"/>
          <w:sz w:val="24"/>
          <w:szCs w:val="24"/>
        </w:rPr>
        <w:t xml:space="preserve">w </w:t>
      </w:r>
      <w:r w:rsidR="007B4CA8" w:rsidRPr="00A80431">
        <w:rPr>
          <w:rFonts w:cs="Arial"/>
          <w:sz w:val="24"/>
          <w:szCs w:val="24"/>
        </w:rPr>
        <w:t>Kłobucku</w:t>
      </w:r>
      <w:r w:rsidR="00512070">
        <w:rPr>
          <w:rFonts w:cs="Arial"/>
          <w:sz w:val="24"/>
          <w:szCs w:val="24"/>
        </w:rPr>
        <w:t>,</w:t>
      </w:r>
      <w:r w:rsidRPr="00A80431">
        <w:rPr>
          <w:rFonts w:cs="Arial"/>
          <w:sz w:val="24"/>
          <w:szCs w:val="24"/>
        </w:rPr>
        <w:t xml:space="preserve"> postanowieni</w:t>
      </w:r>
      <w:r w:rsidR="00512070">
        <w:rPr>
          <w:rFonts w:cs="Arial"/>
          <w:sz w:val="24"/>
          <w:szCs w:val="24"/>
        </w:rPr>
        <w:t>em</w:t>
      </w:r>
      <w:r w:rsidRPr="00A80431">
        <w:rPr>
          <w:rFonts w:cs="Arial"/>
          <w:sz w:val="24"/>
          <w:szCs w:val="24"/>
        </w:rPr>
        <w:t xml:space="preserve"> z </w:t>
      </w:r>
      <w:r w:rsidR="0080250F" w:rsidRPr="00A80431">
        <w:rPr>
          <w:rFonts w:cs="Arial"/>
          <w:sz w:val="24"/>
          <w:szCs w:val="24"/>
        </w:rPr>
        <w:t>18 czerwca 2025 r.</w:t>
      </w:r>
      <w:r w:rsidRPr="00A80431">
        <w:rPr>
          <w:rFonts w:cs="Arial"/>
          <w:sz w:val="24"/>
          <w:szCs w:val="24"/>
        </w:rPr>
        <w:t xml:space="preserve"> znak: </w:t>
      </w:r>
      <w:r w:rsidR="00B35751" w:rsidRPr="00A80431">
        <w:rPr>
          <w:rFonts w:cs="Arial"/>
          <w:sz w:val="24"/>
          <w:szCs w:val="24"/>
        </w:rPr>
        <w:t>PZ.52805.13.2025.KP</w:t>
      </w:r>
      <w:r w:rsidRPr="00A80431">
        <w:rPr>
          <w:rFonts w:cs="Arial"/>
          <w:sz w:val="24"/>
          <w:szCs w:val="24"/>
        </w:rPr>
        <w:t xml:space="preserve"> pozytywnie zaopiniował spełnienie wymagań określonych w przepisach dotyczących ochrony przeciwpożarowej na terenie </w:t>
      </w:r>
      <w:r w:rsidR="00B35751" w:rsidRPr="00A80431">
        <w:rPr>
          <w:rFonts w:cs="Arial"/>
          <w:sz w:val="24"/>
          <w:szCs w:val="24"/>
        </w:rPr>
        <w:t>Fermy</w:t>
      </w:r>
      <w:r w:rsidR="002B7BFD" w:rsidRPr="00A80431">
        <w:rPr>
          <w:rFonts w:cs="Arial"/>
          <w:sz w:val="24"/>
          <w:szCs w:val="24"/>
        </w:rPr>
        <w:t xml:space="preserve"> </w:t>
      </w:r>
      <w:r w:rsidR="0075569E">
        <w:rPr>
          <w:rFonts w:cs="Arial"/>
          <w:sz w:val="24"/>
          <w:szCs w:val="24"/>
        </w:rPr>
        <w:t>T</w:t>
      </w:r>
      <w:r w:rsidR="002B7BFD" w:rsidRPr="00A80431">
        <w:rPr>
          <w:rFonts w:cs="Arial"/>
          <w:sz w:val="24"/>
          <w:szCs w:val="24"/>
        </w:rPr>
        <w:t>rzody Chlewnej</w:t>
      </w:r>
      <w:r w:rsidR="0093280A">
        <w:rPr>
          <w:rFonts w:cs="Arial"/>
          <w:sz w:val="24"/>
          <w:szCs w:val="24"/>
        </w:rPr>
        <w:t>,</w:t>
      </w:r>
      <w:r w:rsidR="002B7BFD" w:rsidRPr="00A80431">
        <w:rPr>
          <w:rFonts w:cs="Arial"/>
          <w:sz w:val="24"/>
          <w:szCs w:val="24"/>
        </w:rPr>
        <w:t xml:space="preserve"> zlokalizowanej</w:t>
      </w:r>
      <w:r w:rsidR="00F4119C" w:rsidRPr="00A80431">
        <w:rPr>
          <w:rFonts w:cs="Arial"/>
          <w:sz w:val="24"/>
          <w:szCs w:val="24"/>
        </w:rPr>
        <w:t xml:space="preserve"> w miejscowości Krzepice</w:t>
      </w:r>
      <w:r w:rsidRPr="00A80431">
        <w:rPr>
          <w:rFonts w:cs="Arial"/>
          <w:sz w:val="24"/>
          <w:szCs w:val="24"/>
        </w:rPr>
        <w:t xml:space="preserve"> oraz</w:t>
      </w:r>
      <w:r w:rsidR="00766507" w:rsidRPr="00A80431">
        <w:rPr>
          <w:rFonts w:cs="Arial"/>
          <w:sz w:val="24"/>
          <w:szCs w:val="24"/>
        </w:rPr>
        <w:t xml:space="preserve"> </w:t>
      </w:r>
      <w:r w:rsidRPr="00A80431">
        <w:rPr>
          <w:rFonts w:cs="Arial"/>
          <w:sz w:val="24"/>
          <w:szCs w:val="24"/>
        </w:rPr>
        <w:t xml:space="preserve">w zakresie zgodności z warunkami ochrony przeciwpożarowej zawartymi </w:t>
      </w:r>
      <w:r w:rsidR="00060B3F">
        <w:rPr>
          <w:rFonts w:cs="Arial"/>
          <w:sz w:val="24"/>
          <w:szCs w:val="24"/>
        </w:rPr>
        <w:br/>
      </w:r>
      <w:r w:rsidRPr="00A80431">
        <w:rPr>
          <w:rFonts w:cs="Arial"/>
          <w:sz w:val="24"/>
          <w:szCs w:val="24"/>
        </w:rPr>
        <w:t>w operacie przeciwpożarowym</w:t>
      </w:r>
      <w:r w:rsidR="0093280A">
        <w:rPr>
          <w:rFonts w:cs="Arial"/>
          <w:sz w:val="24"/>
          <w:szCs w:val="24"/>
        </w:rPr>
        <w:t>,</w:t>
      </w:r>
      <w:r w:rsidRPr="00A80431">
        <w:rPr>
          <w:rFonts w:cs="Arial"/>
          <w:sz w:val="24"/>
          <w:szCs w:val="24"/>
        </w:rPr>
        <w:t xml:space="preserve"> </w:t>
      </w:r>
      <w:r w:rsidR="00766507" w:rsidRPr="00A80431">
        <w:rPr>
          <w:rFonts w:cs="Arial"/>
          <w:sz w:val="24"/>
          <w:szCs w:val="24"/>
        </w:rPr>
        <w:t>uzgodnionym</w:t>
      </w:r>
      <w:r w:rsidRPr="00A80431">
        <w:rPr>
          <w:rFonts w:cs="Arial"/>
          <w:sz w:val="24"/>
          <w:szCs w:val="24"/>
        </w:rPr>
        <w:t xml:space="preserve"> postanowieniem Komendanta</w:t>
      </w:r>
      <w:r w:rsidR="004B4C19">
        <w:rPr>
          <w:rFonts w:cs="Arial"/>
          <w:sz w:val="24"/>
          <w:szCs w:val="24"/>
        </w:rPr>
        <w:t xml:space="preserve"> Powiatowego</w:t>
      </w:r>
      <w:r w:rsidRPr="00A80431">
        <w:rPr>
          <w:rFonts w:cs="Arial"/>
          <w:sz w:val="24"/>
          <w:szCs w:val="24"/>
        </w:rPr>
        <w:t xml:space="preserve"> </w:t>
      </w:r>
      <w:r w:rsidR="006D3598" w:rsidRPr="00A80431">
        <w:rPr>
          <w:rFonts w:cs="Arial"/>
          <w:sz w:val="24"/>
          <w:szCs w:val="24"/>
        </w:rPr>
        <w:t>Państwowej Straży Pożarnej w Kłobucku</w:t>
      </w:r>
      <w:r w:rsidR="003C13BE">
        <w:rPr>
          <w:rFonts w:cs="Arial"/>
          <w:sz w:val="24"/>
          <w:szCs w:val="24"/>
        </w:rPr>
        <w:t xml:space="preserve"> </w:t>
      </w:r>
      <w:r w:rsidRPr="00A80431">
        <w:rPr>
          <w:rFonts w:cs="Arial"/>
          <w:sz w:val="24"/>
          <w:szCs w:val="24"/>
        </w:rPr>
        <w:t xml:space="preserve">znak </w:t>
      </w:r>
      <w:r w:rsidR="00122B68" w:rsidRPr="00A80431">
        <w:rPr>
          <w:rFonts w:cs="Arial"/>
          <w:sz w:val="24"/>
          <w:szCs w:val="24"/>
        </w:rPr>
        <w:t xml:space="preserve">PZ.55268.1.2025.KP </w:t>
      </w:r>
      <w:r w:rsidR="002E764C" w:rsidRPr="00A80431">
        <w:rPr>
          <w:rFonts w:cs="Arial"/>
          <w:sz w:val="24"/>
          <w:szCs w:val="24"/>
        </w:rPr>
        <w:t xml:space="preserve">z dnia </w:t>
      </w:r>
      <w:r w:rsidR="00122B68" w:rsidRPr="00A80431">
        <w:rPr>
          <w:rFonts w:cs="Arial"/>
          <w:sz w:val="24"/>
          <w:szCs w:val="24"/>
        </w:rPr>
        <w:t xml:space="preserve">13.02.2015 r., </w:t>
      </w:r>
      <w:r w:rsidR="00BD679C" w:rsidRPr="00A80431">
        <w:rPr>
          <w:rFonts w:cs="Arial"/>
          <w:sz w:val="24"/>
          <w:szCs w:val="24"/>
        </w:rPr>
        <w:t>sprostowanego</w:t>
      </w:r>
      <w:r w:rsidR="00122B68" w:rsidRPr="00A80431">
        <w:rPr>
          <w:rFonts w:cs="Arial"/>
          <w:sz w:val="24"/>
          <w:szCs w:val="24"/>
        </w:rPr>
        <w:t xml:space="preserve"> </w:t>
      </w:r>
      <w:r w:rsidR="00285C2C" w:rsidRPr="00A80431">
        <w:rPr>
          <w:rFonts w:cs="Arial"/>
          <w:sz w:val="24"/>
          <w:szCs w:val="24"/>
        </w:rPr>
        <w:t xml:space="preserve">postanowieniem znak: PZ.5268.1.2025.KP z </w:t>
      </w:r>
      <w:r w:rsidR="008C281E">
        <w:rPr>
          <w:rFonts w:cs="Arial"/>
          <w:sz w:val="24"/>
          <w:szCs w:val="24"/>
        </w:rPr>
        <w:t xml:space="preserve"> dnia </w:t>
      </w:r>
      <w:r w:rsidR="00285C2C" w:rsidRPr="00A80431">
        <w:rPr>
          <w:rFonts w:cs="Arial"/>
          <w:sz w:val="24"/>
          <w:szCs w:val="24"/>
        </w:rPr>
        <w:t>25 kwietnia 2025 r.</w:t>
      </w:r>
    </w:p>
    <w:p w14:paraId="56D060A8" w14:textId="0E4B5C85" w:rsidR="00A4767A" w:rsidRPr="00A80431" w:rsidRDefault="00766507" w:rsidP="0093280A">
      <w:pPr>
        <w:pStyle w:val="Arial10i5"/>
        <w:spacing w:before="240" w:after="0" w:line="320" w:lineRule="exact"/>
        <w:rPr>
          <w:rFonts w:cs="Arial"/>
          <w:sz w:val="24"/>
          <w:szCs w:val="24"/>
        </w:rPr>
      </w:pPr>
      <w:r w:rsidRPr="00A80431">
        <w:rPr>
          <w:rFonts w:eastAsia="Lucida Sans Unicode" w:cs="Arial"/>
          <w:kern w:val="1"/>
          <w:sz w:val="24"/>
          <w:szCs w:val="24"/>
          <w:lang w:eastAsia="pl-PL"/>
        </w:rPr>
        <w:t>Pism</w:t>
      </w:r>
      <w:r w:rsidR="00BC0493">
        <w:rPr>
          <w:rFonts w:eastAsia="Lucida Sans Unicode" w:cs="Arial"/>
          <w:kern w:val="1"/>
          <w:sz w:val="24"/>
          <w:szCs w:val="24"/>
          <w:lang w:eastAsia="pl-PL"/>
        </w:rPr>
        <w:t>em</w:t>
      </w:r>
      <w:r w:rsidRPr="00A80431">
        <w:rPr>
          <w:rFonts w:eastAsia="Lucida Sans Unicode" w:cs="Arial"/>
          <w:kern w:val="1"/>
          <w:sz w:val="24"/>
          <w:szCs w:val="24"/>
          <w:lang w:eastAsia="pl-PL"/>
        </w:rPr>
        <w:t xml:space="preserve"> z dnia</w:t>
      </w:r>
      <w:r w:rsidR="007F092C" w:rsidRPr="00A80431">
        <w:rPr>
          <w:rFonts w:eastAsia="Lucida Sans Unicode" w:cs="Arial"/>
          <w:kern w:val="1"/>
          <w:sz w:val="24"/>
          <w:szCs w:val="24"/>
          <w:lang w:eastAsia="pl-PL"/>
        </w:rPr>
        <w:t xml:space="preserve"> 4 lipca 2025 r.</w:t>
      </w:r>
      <w:r w:rsidRPr="00A80431">
        <w:rPr>
          <w:rFonts w:eastAsia="Lucida Sans Unicode" w:cs="Arial"/>
          <w:kern w:val="1"/>
          <w:sz w:val="24"/>
          <w:szCs w:val="24"/>
          <w:lang w:eastAsia="pl-PL"/>
        </w:rPr>
        <w:t xml:space="preserve"> znak</w:t>
      </w:r>
      <w:r w:rsidR="001A1900" w:rsidRPr="00A80431">
        <w:rPr>
          <w:rFonts w:eastAsia="Lucida Sans Unicode" w:cs="Arial"/>
          <w:kern w:val="1"/>
          <w:sz w:val="24"/>
          <w:szCs w:val="24"/>
          <w:lang w:eastAsia="pl-PL"/>
        </w:rPr>
        <w:t>: OE-WS-PZ.KW-00963/25</w:t>
      </w:r>
      <w:r w:rsidRPr="00A80431">
        <w:rPr>
          <w:rFonts w:eastAsia="Lucida Sans Unicode" w:cs="Arial"/>
          <w:kern w:val="1"/>
          <w:sz w:val="24"/>
          <w:szCs w:val="24"/>
          <w:lang w:eastAsia="pl-PL"/>
        </w:rPr>
        <w:t xml:space="preserve">, Strona została zawiadomiona o niezałatwieniu sprawy w terminie, nowym terminie załatwienia sprawy, przyczynach tego stanu rzeczy oraz pouczona o prawie do wniesienia ponaglenia, zgodnie z art. 36 § 1 </w:t>
      </w:r>
      <w:r w:rsidR="00651D08" w:rsidRPr="00A80431">
        <w:rPr>
          <w:rFonts w:eastAsia="Lucida Sans Unicode" w:cs="Arial"/>
          <w:kern w:val="1"/>
          <w:sz w:val="24"/>
          <w:szCs w:val="24"/>
          <w:lang w:eastAsia="pl-PL"/>
        </w:rPr>
        <w:t>K</w:t>
      </w:r>
      <w:r w:rsidR="00366E9D">
        <w:rPr>
          <w:rFonts w:eastAsia="Lucida Sans Unicode" w:cs="Arial"/>
          <w:kern w:val="1"/>
          <w:sz w:val="24"/>
          <w:szCs w:val="24"/>
          <w:lang w:eastAsia="pl-PL"/>
        </w:rPr>
        <w:t>pa</w:t>
      </w:r>
      <w:r w:rsidR="00BC0493">
        <w:rPr>
          <w:rFonts w:eastAsia="Lucida Sans Unicode" w:cs="Arial"/>
          <w:kern w:val="1"/>
          <w:sz w:val="24"/>
          <w:szCs w:val="24"/>
          <w:lang w:eastAsia="pl-PL"/>
        </w:rPr>
        <w:t>.</w:t>
      </w:r>
    </w:p>
    <w:p w14:paraId="08217660" w14:textId="77777777" w:rsidR="006547E4" w:rsidRPr="00A80431" w:rsidRDefault="006547E4" w:rsidP="008E237B">
      <w:pPr>
        <w:pStyle w:val="Arial10i5"/>
        <w:spacing w:after="0" w:line="320" w:lineRule="exact"/>
        <w:rPr>
          <w:rFonts w:eastAsia="Lucida Sans Unicode" w:cs="Arial"/>
          <w:kern w:val="1"/>
          <w:sz w:val="24"/>
          <w:szCs w:val="24"/>
          <w:lang w:eastAsia="pl-PL"/>
        </w:rPr>
      </w:pPr>
    </w:p>
    <w:p w14:paraId="30BAD911" w14:textId="58FC5EDC" w:rsidR="008E237B" w:rsidRPr="000E3281" w:rsidRDefault="00A21439" w:rsidP="000E3281">
      <w:pPr>
        <w:pStyle w:val="Arial10i5"/>
        <w:spacing w:after="0" w:line="320" w:lineRule="exact"/>
        <w:rPr>
          <w:rFonts w:eastAsia="Lucida Sans Unicode" w:cs="Arial"/>
          <w:kern w:val="1"/>
          <w:sz w:val="24"/>
          <w:szCs w:val="24"/>
          <w:lang w:eastAsia="pl-PL"/>
        </w:rPr>
      </w:pPr>
      <w:r w:rsidRPr="00A80431">
        <w:rPr>
          <w:rFonts w:eastAsia="Lucida Sans Unicode" w:cs="Arial"/>
          <w:kern w:val="1"/>
          <w:sz w:val="24"/>
          <w:szCs w:val="24"/>
          <w:lang w:eastAsia="pl-PL"/>
        </w:rPr>
        <w:t xml:space="preserve">Pismem z dnia </w:t>
      </w:r>
      <w:r w:rsidR="00BA5461">
        <w:rPr>
          <w:rFonts w:eastAsia="Lucida Sans Unicode" w:cs="Arial"/>
          <w:kern w:val="1"/>
          <w:sz w:val="24"/>
          <w:szCs w:val="24"/>
          <w:lang w:eastAsia="pl-PL"/>
        </w:rPr>
        <w:t>17</w:t>
      </w:r>
      <w:r w:rsidR="00312E9D">
        <w:rPr>
          <w:rFonts w:eastAsia="Lucida Sans Unicode" w:cs="Arial"/>
          <w:kern w:val="1"/>
          <w:sz w:val="24"/>
          <w:szCs w:val="24"/>
          <w:lang w:eastAsia="pl-PL"/>
        </w:rPr>
        <w:t xml:space="preserve"> września 2025</w:t>
      </w:r>
      <w:r w:rsidRPr="00A80431">
        <w:rPr>
          <w:rFonts w:eastAsia="Lucida Sans Unicode" w:cs="Arial"/>
          <w:kern w:val="1"/>
          <w:sz w:val="24"/>
          <w:szCs w:val="24"/>
          <w:lang w:eastAsia="pl-PL"/>
        </w:rPr>
        <w:t xml:space="preserve"> r. znak:</w:t>
      </w:r>
      <w:r w:rsidR="00312E9D">
        <w:rPr>
          <w:rFonts w:eastAsia="Lucida Sans Unicode" w:cs="Arial"/>
          <w:kern w:val="1"/>
          <w:sz w:val="24"/>
          <w:szCs w:val="24"/>
          <w:lang w:eastAsia="pl-PL"/>
        </w:rPr>
        <w:t xml:space="preserve"> </w:t>
      </w:r>
      <w:r w:rsidR="00312E9D" w:rsidRPr="00312E9D">
        <w:rPr>
          <w:rFonts w:eastAsia="Lucida Sans Unicode" w:cs="Arial"/>
          <w:kern w:val="1"/>
          <w:sz w:val="24"/>
          <w:szCs w:val="24"/>
          <w:lang w:eastAsia="pl-PL"/>
        </w:rPr>
        <w:t>OE-WS-PZ.KW-01261/25</w:t>
      </w:r>
      <w:r w:rsidRPr="00A80431">
        <w:rPr>
          <w:rFonts w:eastAsia="Lucida Sans Unicode" w:cs="Arial"/>
          <w:kern w:val="1"/>
          <w:sz w:val="24"/>
          <w:szCs w:val="24"/>
          <w:lang w:eastAsia="pl-PL"/>
        </w:rPr>
        <w:t xml:space="preserve"> organ, zgodnie </w:t>
      </w:r>
      <w:r w:rsidR="00312E9D">
        <w:rPr>
          <w:rFonts w:eastAsia="Lucida Sans Unicode" w:cs="Arial"/>
          <w:kern w:val="1"/>
          <w:sz w:val="24"/>
          <w:szCs w:val="24"/>
          <w:lang w:eastAsia="pl-PL"/>
        </w:rPr>
        <w:br/>
      </w:r>
      <w:r w:rsidRPr="00A80431">
        <w:rPr>
          <w:rFonts w:eastAsia="Lucida Sans Unicode" w:cs="Arial"/>
          <w:kern w:val="1"/>
          <w:sz w:val="24"/>
          <w:szCs w:val="24"/>
          <w:lang w:eastAsia="pl-PL"/>
        </w:rPr>
        <w:t xml:space="preserve">z art. 10 § </w:t>
      </w:r>
      <w:r w:rsidR="007F49E4">
        <w:rPr>
          <w:rFonts w:eastAsia="Lucida Sans Unicode" w:cs="Arial"/>
          <w:kern w:val="1"/>
          <w:sz w:val="24"/>
          <w:szCs w:val="24"/>
          <w:lang w:eastAsia="pl-PL"/>
        </w:rPr>
        <w:t>1</w:t>
      </w:r>
      <w:r w:rsidR="00EC2707">
        <w:rPr>
          <w:rFonts w:eastAsia="Lucida Sans Unicode" w:cs="Arial"/>
          <w:kern w:val="1"/>
          <w:sz w:val="24"/>
          <w:szCs w:val="24"/>
          <w:lang w:eastAsia="pl-PL"/>
        </w:rPr>
        <w:t xml:space="preserve"> </w:t>
      </w:r>
      <w:r w:rsidR="00651D08" w:rsidRPr="00A80431">
        <w:rPr>
          <w:rFonts w:eastAsia="Lucida Sans Unicode" w:cs="Arial"/>
          <w:kern w:val="1"/>
          <w:sz w:val="24"/>
          <w:szCs w:val="24"/>
          <w:lang w:eastAsia="pl-PL"/>
        </w:rPr>
        <w:t>K</w:t>
      </w:r>
      <w:r w:rsidR="00366E9D">
        <w:rPr>
          <w:rFonts w:eastAsia="Lucida Sans Unicode" w:cs="Arial"/>
          <w:kern w:val="1"/>
          <w:sz w:val="24"/>
          <w:szCs w:val="24"/>
          <w:lang w:eastAsia="pl-PL"/>
        </w:rPr>
        <w:t>pa</w:t>
      </w:r>
      <w:r w:rsidR="00651D08" w:rsidRPr="00A80431">
        <w:rPr>
          <w:rFonts w:eastAsia="Lucida Sans Unicode" w:cs="Arial"/>
          <w:kern w:val="1"/>
          <w:sz w:val="24"/>
          <w:szCs w:val="24"/>
          <w:lang w:eastAsia="pl-PL"/>
        </w:rPr>
        <w:t xml:space="preserve">, </w:t>
      </w:r>
      <w:r w:rsidRPr="00A80431">
        <w:rPr>
          <w:rFonts w:eastAsia="Lucida Sans Unicode" w:cs="Arial"/>
          <w:kern w:val="1"/>
          <w:sz w:val="24"/>
          <w:szCs w:val="24"/>
          <w:lang w:eastAsia="pl-PL"/>
        </w:rPr>
        <w:t xml:space="preserve">zawiadomił Stronę postępowania, że </w:t>
      </w:r>
      <w:r w:rsidRPr="00A80431">
        <w:rPr>
          <w:rFonts w:cs="Arial"/>
          <w:sz w:val="24"/>
          <w:szCs w:val="24"/>
        </w:rPr>
        <w:t>przed</w:t>
      </w:r>
      <w:r w:rsidRPr="00A80431">
        <w:rPr>
          <w:rFonts w:eastAsia="Lucida Sans Unicode" w:cs="Arial"/>
          <w:kern w:val="1"/>
          <w:sz w:val="24"/>
          <w:szCs w:val="24"/>
          <w:lang w:eastAsia="pl-PL"/>
        </w:rPr>
        <w:t xml:space="preserve"> wydaniem decyzji ma prawo do wypowiedzenia się co do zebranych dowodów i materiałów</w:t>
      </w:r>
      <w:r w:rsidR="00651D08" w:rsidRPr="00A80431">
        <w:rPr>
          <w:rFonts w:eastAsia="Lucida Sans Unicode" w:cs="Arial"/>
          <w:kern w:val="1"/>
          <w:sz w:val="24"/>
          <w:szCs w:val="24"/>
          <w:lang w:eastAsia="pl-PL"/>
        </w:rPr>
        <w:t xml:space="preserve"> oraz zgłoszonych żądań </w:t>
      </w:r>
      <w:r w:rsidR="00312E9D">
        <w:rPr>
          <w:rFonts w:eastAsia="Lucida Sans Unicode" w:cs="Arial"/>
          <w:kern w:val="1"/>
          <w:sz w:val="24"/>
          <w:szCs w:val="24"/>
          <w:lang w:eastAsia="pl-PL"/>
        </w:rPr>
        <w:br/>
      </w:r>
      <w:r w:rsidR="00651D08" w:rsidRPr="00A80431">
        <w:rPr>
          <w:rFonts w:eastAsia="Lucida Sans Unicode" w:cs="Arial"/>
          <w:kern w:val="1"/>
          <w:sz w:val="24"/>
          <w:szCs w:val="24"/>
          <w:lang w:eastAsia="pl-PL"/>
        </w:rPr>
        <w:t>w terminie siedmiu dni, licząc od dnia jego doręczenia</w:t>
      </w:r>
      <w:r w:rsidRPr="00A80431">
        <w:rPr>
          <w:rFonts w:eastAsia="Lucida Sans Unicode" w:cs="Arial"/>
          <w:kern w:val="1"/>
          <w:sz w:val="24"/>
          <w:szCs w:val="24"/>
          <w:lang w:eastAsia="pl-PL"/>
        </w:rPr>
        <w:t xml:space="preserve">. </w:t>
      </w:r>
      <w:r w:rsidR="00651D08" w:rsidRPr="00A80431">
        <w:rPr>
          <w:rFonts w:eastAsia="Lucida Sans Unicode" w:cs="Arial"/>
          <w:kern w:val="1"/>
          <w:sz w:val="24"/>
          <w:szCs w:val="24"/>
          <w:lang w:eastAsia="pl-PL"/>
        </w:rPr>
        <w:t>Strona n</w:t>
      </w:r>
      <w:r w:rsidRPr="00A80431">
        <w:rPr>
          <w:rFonts w:eastAsia="Lucida Sans Unicode" w:cs="Arial"/>
          <w:kern w:val="1"/>
          <w:sz w:val="24"/>
          <w:szCs w:val="24"/>
          <w:lang w:eastAsia="pl-PL"/>
        </w:rPr>
        <w:t>ie wni</w:t>
      </w:r>
      <w:r w:rsidR="00651D08" w:rsidRPr="00A80431">
        <w:rPr>
          <w:rFonts w:eastAsia="Lucida Sans Unicode" w:cs="Arial"/>
          <w:kern w:val="1"/>
          <w:sz w:val="24"/>
          <w:szCs w:val="24"/>
          <w:lang w:eastAsia="pl-PL"/>
        </w:rPr>
        <w:t xml:space="preserve">osła </w:t>
      </w:r>
      <w:r w:rsidRPr="00A80431">
        <w:rPr>
          <w:rFonts w:eastAsia="Lucida Sans Unicode" w:cs="Arial"/>
          <w:kern w:val="1"/>
          <w:sz w:val="24"/>
          <w:szCs w:val="24"/>
          <w:lang w:eastAsia="pl-PL"/>
        </w:rPr>
        <w:t>uwag do sprawy we wskazanym terminie.</w:t>
      </w:r>
    </w:p>
    <w:p w14:paraId="1531743D" w14:textId="50EF04C6" w:rsidR="008E237B" w:rsidRPr="00A80431" w:rsidRDefault="00130550" w:rsidP="000E3281">
      <w:pPr>
        <w:pStyle w:val="Arial10i50"/>
        <w:spacing w:before="240" w:line="320" w:lineRule="exact"/>
        <w:rPr>
          <w:rFonts w:cs="Arial"/>
          <w:b/>
          <w:color w:val="auto"/>
          <w:sz w:val="24"/>
          <w:szCs w:val="24"/>
          <w:u w:val="single"/>
        </w:rPr>
      </w:pPr>
      <w:r w:rsidRPr="00A80431">
        <w:rPr>
          <w:rFonts w:cs="Arial"/>
          <w:b/>
          <w:color w:val="auto"/>
          <w:sz w:val="24"/>
          <w:szCs w:val="24"/>
          <w:u w:val="single"/>
        </w:rPr>
        <w:t>III. Uzasadnienie prawne</w:t>
      </w:r>
    </w:p>
    <w:p w14:paraId="75F2CBFB" w14:textId="77777777" w:rsidR="00060B3F" w:rsidRDefault="00651D08" w:rsidP="000E3281">
      <w:pPr>
        <w:pStyle w:val="Arial10i5"/>
        <w:spacing w:before="240" w:after="0" w:line="320" w:lineRule="exact"/>
        <w:rPr>
          <w:rFonts w:cs="Arial"/>
          <w:color w:val="auto"/>
          <w:sz w:val="24"/>
          <w:szCs w:val="24"/>
        </w:rPr>
      </w:pPr>
      <w:r w:rsidRPr="00A80431">
        <w:rPr>
          <w:rFonts w:cs="Arial"/>
          <w:color w:val="auto"/>
          <w:sz w:val="24"/>
          <w:szCs w:val="24"/>
        </w:rPr>
        <w:t xml:space="preserve">Zgodnie z art. 180 POŚ, eksploatacja instalacji powodująca wprowadzanie gazów lub </w:t>
      </w:r>
    </w:p>
    <w:p w14:paraId="509D9017" w14:textId="77777777" w:rsidR="00060B3F" w:rsidRDefault="00651D08" w:rsidP="008E237B">
      <w:pPr>
        <w:pStyle w:val="Arial10i5"/>
        <w:spacing w:after="0" w:line="320" w:lineRule="exact"/>
        <w:rPr>
          <w:rFonts w:cs="Arial"/>
          <w:color w:val="auto"/>
          <w:sz w:val="24"/>
          <w:szCs w:val="24"/>
        </w:rPr>
      </w:pPr>
      <w:r w:rsidRPr="00A80431">
        <w:rPr>
          <w:rFonts w:cs="Arial"/>
          <w:color w:val="auto"/>
          <w:sz w:val="24"/>
          <w:szCs w:val="24"/>
        </w:rPr>
        <w:t xml:space="preserve">pyłów do powietrza, wprowadzanie ścieków do wód lub do ziemi, wytwarzanie odpadów </w:t>
      </w:r>
    </w:p>
    <w:p w14:paraId="0557D56C" w14:textId="7E885E7B" w:rsidR="00651D08" w:rsidRPr="00A80431" w:rsidRDefault="00651D08" w:rsidP="008E237B">
      <w:pPr>
        <w:pStyle w:val="Arial10i5"/>
        <w:spacing w:after="0" w:line="320" w:lineRule="exact"/>
        <w:rPr>
          <w:rFonts w:cs="Arial"/>
          <w:color w:val="auto"/>
          <w:sz w:val="24"/>
          <w:szCs w:val="24"/>
        </w:rPr>
      </w:pPr>
      <w:r w:rsidRPr="00A80431">
        <w:rPr>
          <w:rFonts w:cs="Arial"/>
          <w:color w:val="auto"/>
          <w:sz w:val="24"/>
          <w:szCs w:val="24"/>
        </w:rPr>
        <w:t>jest dozwolona po uzyskaniu pozwolenia, jeżeli jest ono wymagane.</w:t>
      </w:r>
    </w:p>
    <w:p w14:paraId="254BEA56" w14:textId="77777777" w:rsidR="003C13BE" w:rsidRDefault="003C13BE" w:rsidP="008E237B">
      <w:pPr>
        <w:pStyle w:val="Arial10i5"/>
        <w:spacing w:after="0" w:line="320" w:lineRule="exact"/>
        <w:rPr>
          <w:rFonts w:cs="Arial"/>
          <w:color w:val="auto"/>
          <w:sz w:val="24"/>
          <w:szCs w:val="24"/>
        </w:rPr>
      </w:pPr>
    </w:p>
    <w:p w14:paraId="439D8532" w14:textId="77777777" w:rsidR="00DC08D8" w:rsidRDefault="00651D08" w:rsidP="008E237B">
      <w:pPr>
        <w:pStyle w:val="Arial10i5"/>
        <w:spacing w:after="0" w:line="320" w:lineRule="exact"/>
        <w:rPr>
          <w:rFonts w:cs="Arial"/>
          <w:color w:val="auto"/>
          <w:sz w:val="24"/>
          <w:szCs w:val="24"/>
        </w:rPr>
      </w:pPr>
      <w:r w:rsidRPr="00A80431">
        <w:rPr>
          <w:rFonts w:cs="Arial"/>
          <w:color w:val="auto"/>
          <w:sz w:val="24"/>
          <w:szCs w:val="24"/>
        </w:rPr>
        <w:t>Powyższy przepis ustanawia generalną zasadę, zgodnie z którą prowadzenie pewnego rodzaju działalności, powodującej określone skutki dla środowiska, wymaga uzyskania zgody organu administracji. Jak wskazuje NSA, „</w:t>
      </w:r>
      <w:r w:rsidRPr="00A80431">
        <w:rPr>
          <w:rFonts w:cs="Arial"/>
          <w:i/>
          <w:color w:val="auto"/>
          <w:sz w:val="24"/>
          <w:szCs w:val="24"/>
        </w:rPr>
        <w:t>Obowiązek uzyskania pozwolenia jest konsekwencją przede wszystkim tego, że środowisko jest istotnym elementem procesów gospodarczych, w kontekście użytkowania jego zasobów oraz powodowania emisji, która może przekształcić się w zanieczyszczenie</w:t>
      </w:r>
      <w:r w:rsidRPr="00A80431">
        <w:rPr>
          <w:rFonts w:cs="Arial"/>
          <w:color w:val="auto"/>
          <w:sz w:val="24"/>
          <w:szCs w:val="24"/>
        </w:rPr>
        <w:t xml:space="preserve">” (wyrok NSA z dnia 10 marca 2020 r., sygn. </w:t>
      </w:r>
    </w:p>
    <w:p w14:paraId="15A33746" w14:textId="7AF27C75" w:rsidR="00651D08" w:rsidRPr="00A80431" w:rsidRDefault="00651D08" w:rsidP="004120CE">
      <w:pPr>
        <w:pStyle w:val="Arial10i5"/>
        <w:spacing w:line="320" w:lineRule="exact"/>
        <w:rPr>
          <w:rFonts w:cs="Arial"/>
          <w:color w:val="auto"/>
          <w:sz w:val="24"/>
          <w:szCs w:val="24"/>
        </w:rPr>
      </w:pPr>
      <w:r w:rsidRPr="00A80431">
        <w:rPr>
          <w:rFonts w:cs="Arial"/>
          <w:color w:val="auto"/>
          <w:sz w:val="24"/>
          <w:szCs w:val="24"/>
        </w:rPr>
        <w:t xml:space="preserve">akt II OSK 1224/18). Działalność, o której stanowi ww. przepis to eksploatacja instalacji, natomiast skutki – to emisja do środowiska substancji, które je zanieczyszczają. Nie każda jednak tego rodzaju działalność wymaga uzyskania pozwolenia. Zgoda organu jest bowiem konieczna wyłącznie wtedy, gdy ustawodawca, w sposób wyraźny, nałoży obowiązek jej otrzymania. </w:t>
      </w:r>
    </w:p>
    <w:p w14:paraId="4DD2600F" w14:textId="23D21E34" w:rsidR="00185913" w:rsidRDefault="00651D08" w:rsidP="00FA5EE9">
      <w:pPr>
        <w:pStyle w:val="Arial10i5"/>
        <w:spacing w:line="320" w:lineRule="exact"/>
        <w:rPr>
          <w:rFonts w:cs="Arial"/>
          <w:color w:val="auto"/>
          <w:sz w:val="24"/>
          <w:szCs w:val="24"/>
        </w:rPr>
      </w:pPr>
      <w:r w:rsidRPr="00A80431">
        <w:rPr>
          <w:rFonts w:cs="Arial"/>
          <w:color w:val="auto"/>
          <w:sz w:val="24"/>
          <w:szCs w:val="24"/>
        </w:rPr>
        <w:t xml:space="preserve">Pozwolenia, o których stanowi art. 180 POŚ są nazywane w doktrynie pozwoleniami emisyjnymi. Katalog tych pozwoleń został określony w art. 181 ust. 1 POŚ. Jednym </w:t>
      </w:r>
      <w:r w:rsidR="00D344F7">
        <w:rPr>
          <w:rFonts w:cs="Arial"/>
          <w:color w:val="auto"/>
          <w:sz w:val="24"/>
          <w:szCs w:val="24"/>
        </w:rPr>
        <w:br/>
      </w:r>
      <w:r w:rsidRPr="00A80431">
        <w:rPr>
          <w:rFonts w:cs="Arial"/>
          <w:color w:val="auto"/>
          <w:sz w:val="24"/>
          <w:szCs w:val="24"/>
        </w:rPr>
        <w:t>z nich jest pozwolenie zintegrowane (art. 181 ust. 1 pkt 1 POŚ).</w:t>
      </w:r>
    </w:p>
    <w:p w14:paraId="639EAF0D" w14:textId="77777777" w:rsidR="00C93681" w:rsidRDefault="00651D08" w:rsidP="008E237B">
      <w:pPr>
        <w:pStyle w:val="Arial10i5"/>
        <w:spacing w:after="0" w:line="320" w:lineRule="exact"/>
        <w:rPr>
          <w:rFonts w:cs="Arial"/>
          <w:color w:val="auto"/>
          <w:sz w:val="24"/>
          <w:szCs w:val="24"/>
        </w:rPr>
      </w:pPr>
      <w:r w:rsidRPr="00A80431">
        <w:rPr>
          <w:rFonts w:cs="Arial"/>
          <w:color w:val="auto"/>
          <w:sz w:val="24"/>
          <w:szCs w:val="24"/>
        </w:rPr>
        <w:t xml:space="preserve">Ideą pozwolenia zintegrowanego jest kompleksowe zarządzanie emisjami do środowiska. Ujmuje ono bowiem swoją treścią całość oddziaływań na środowisko i zastępuje wszelkie pozwolenia sektorowe i ewentualne inne decyzje o charakterze reglamentacyjnym, </w:t>
      </w:r>
      <w:r w:rsidRPr="00A80431">
        <w:rPr>
          <w:rFonts w:cs="Arial"/>
          <w:color w:val="auto"/>
          <w:sz w:val="24"/>
          <w:szCs w:val="24"/>
        </w:rPr>
        <w:lastRenderedPageBreak/>
        <w:t xml:space="preserve">związane z ochroną środowiska, a wymagane w związku z eksploatacją określonych instalacji (tak: </w:t>
      </w:r>
      <w:r w:rsidRPr="00A80431">
        <w:rPr>
          <w:rFonts w:cs="Arial"/>
          <w:i/>
          <w:color w:val="auto"/>
          <w:sz w:val="24"/>
          <w:szCs w:val="24"/>
        </w:rPr>
        <w:t>Prawo Ochrony Środowiska. Komentarz, pod red. nauk. M. Górskiego</w:t>
      </w:r>
      <w:r w:rsidRPr="00A80431">
        <w:rPr>
          <w:rFonts w:cs="Arial"/>
          <w:color w:val="auto"/>
          <w:sz w:val="24"/>
          <w:szCs w:val="24"/>
        </w:rPr>
        <w:t xml:space="preserve">, </w:t>
      </w:r>
    </w:p>
    <w:p w14:paraId="6D236AEB" w14:textId="21415D22" w:rsidR="00651D08" w:rsidRPr="00A80431" w:rsidRDefault="00651D08" w:rsidP="008E237B">
      <w:pPr>
        <w:pStyle w:val="Arial10i5"/>
        <w:spacing w:after="0" w:line="320" w:lineRule="exact"/>
        <w:rPr>
          <w:rFonts w:cs="Arial"/>
          <w:color w:val="auto"/>
          <w:sz w:val="24"/>
          <w:szCs w:val="24"/>
        </w:rPr>
      </w:pPr>
      <w:r w:rsidRPr="00A80431">
        <w:rPr>
          <w:rFonts w:cs="Arial"/>
          <w:color w:val="auto"/>
          <w:sz w:val="24"/>
          <w:szCs w:val="24"/>
        </w:rPr>
        <w:t xml:space="preserve">wyd. C.H. Beck, Legalis). </w:t>
      </w:r>
    </w:p>
    <w:p w14:paraId="0D98892C" w14:textId="77777777" w:rsidR="00185913" w:rsidRDefault="00185913" w:rsidP="008E237B">
      <w:pPr>
        <w:pStyle w:val="Arial10i5"/>
        <w:spacing w:after="0" w:line="320" w:lineRule="exact"/>
        <w:rPr>
          <w:rFonts w:cs="Arial"/>
          <w:color w:val="auto"/>
          <w:sz w:val="24"/>
          <w:szCs w:val="24"/>
        </w:rPr>
      </w:pPr>
    </w:p>
    <w:p w14:paraId="33D5844D" w14:textId="77777777" w:rsidR="00C93681" w:rsidRDefault="00651D08" w:rsidP="008E237B">
      <w:pPr>
        <w:pStyle w:val="Arial10i5"/>
        <w:spacing w:after="0" w:line="320" w:lineRule="exact"/>
        <w:rPr>
          <w:rFonts w:cs="Arial"/>
          <w:color w:val="auto"/>
          <w:sz w:val="24"/>
          <w:szCs w:val="24"/>
        </w:rPr>
      </w:pPr>
      <w:r w:rsidRPr="00A80431">
        <w:rPr>
          <w:rFonts w:cs="Arial"/>
          <w:color w:val="auto"/>
          <w:sz w:val="24"/>
          <w:szCs w:val="24"/>
        </w:rPr>
        <w:t xml:space="preserve">W myśl art. 201 ust. 1 POŚ, pozwolenia zintegrowanego wymaga prowadzenie instalacji, której funkcjonowanie, ze względu na rodzaj i skalę prowadzonej w niej działalności, może powodować znaczne zanieczyszczenie poszczególnych elementów przyrodniczych albo środowiska jako całości, z wyłączeniem instalacji lub ich części stosowanych wyłącznie </w:t>
      </w:r>
    </w:p>
    <w:p w14:paraId="3DE5FFEB" w14:textId="406668F6" w:rsidR="001F61BE" w:rsidRDefault="00651D08" w:rsidP="008E237B">
      <w:pPr>
        <w:pStyle w:val="Arial10i5"/>
        <w:spacing w:after="0" w:line="320" w:lineRule="exact"/>
        <w:rPr>
          <w:rFonts w:cs="Arial"/>
          <w:color w:val="auto"/>
          <w:sz w:val="24"/>
          <w:szCs w:val="24"/>
        </w:rPr>
      </w:pPr>
      <w:r w:rsidRPr="00A80431">
        <w:rPr>
          <w:rFonts w:cs="Arial"/>
          <w:color w:val="auto"/>
          <w:sz w:val="24"/>
          <w:szCs w:val="24"/>
        </w:rPr>
        <w:t xml:space="preserve">do badania, rozwoju lub testowania nowych produktów lub procesów technologicznych. Zgodnie natomiast z art. 201 ust. 2 POŚ, minister właściwy do spraw klimatu określi, </w:t>
      </w:r>
    </w:p>
    <w:p w14:paraId="02C9BC80" w14:textId="7CC21D2B" w:rsidR="00651D08" w:rsidRPr="00A80431" w:rsidRDefault="00651D08" w:rsidP="008E237B">
      <w:pPr>
        <w:pStyle w:val="Arial10i5"/>
        <w:spacing w:after="0" w:line="320" w:lineRule="exact"/>
        <w:rPr>
          <w:rFonts w:cs="Arial"/>
          <w:color w:val="auto"/>
          <w:sz w:val="24"/>
          <w:szCs w:val="24"/>
        </w:rPr>
      </w:pPr>
      <w:r w:rsidRPr="00A80431">
        <w:rPr>
          <w:rFonts w:cs="Arial"/>
          <w:color w:val="auto"/>
          <w:sz w:val="24"/>
          <w:szCs w:val="24"/>
        </w:rPr>
        <w:t xml:space="preserve">w drodze rozporządzenia, rodzaje instalacji mogących powodować znaczne zanieczyszczenie poszczególnych elementów przyrodniczych albo środowiska jako całości. </w:t>
      </w:r>
    </w:p>
    <w:p w14:paraId="4A71BA9D" w14:textId="77777777" w:rsidR="00185913" w:rsidRDefault="00185913" w:rsidP="008E237B">
      <w:pPr>
        <w:pStyle w:val="Arial10i5"/>
        <w:spacing w:after="0" w:line="320" w:lineRule="exact"/>
        <w:rPr>
          <w:rFonts w:cs="Arial"/>
          <w:color w:val="auto"/>
          <w:sz w:val="24"/>
          <w:szCs w:val="24"/>
        </w:rPr>
      </w:pPr>
    </w:p>
    <w:p w14:paraId="2CC972F0" w14:textId="77777777" w:rsidR="00DC08D8" w:rsidRDefault="00651D08" w:rsidP="008E237B">
      <w:pPr>
        <w:pStyle w:val="Arial10i5"/>
        <w:spacing w:after="0" w:line="320" w:lineRule="exact"/>
        <w:rPr>
          <w:rFonts w:cs="Arial"/>
          <w:color w:val="auto"/>
          <w:sz w:val="24"/>
          <w:szCs w:val="24"/>
        </w:rPr>
      </w:pPr>
      <w:r w:rsidRPr="00A80431">
        <w:rPr>
          <w:rFonts w:cs="Arial"/>
          <w:color w:val="auto"/>
          <w:sz w:val="24"/>
          <w:szCs w:val="24"/>
        </w:rPr>
        <w:t>Jak wynika z powołanych przepisów, uzyskanie pozwolenia zintegrowanego jest konieczne wyłącznie w przypadku prowadzenia ściśle określonych instalacji, tj. tylko takich, które zostały enumeratywnie wskazane w ww. rozporządzeniu wykonawczym. Aktualnie katalog takich instalacji określa rozporządzenie Ministra Środowiska z dnia 27 sierpnia 2014 r.</w:t>
      </w:r>
      <w:r w:rsidR="008E237B" w:rsidRPr="00A80431">
        <w:rPr>
          <w:rFonts w:cs="Arial"/>
          <w:color w:val="auto"/>
          <w:sz w:val="24"/>
          <w:szCs w:val="24"/>
        </w:rPr>
        <w:t xml:space="preserve"> </w:t>
      </w:r>
    </w:p>
    <w:p w14:paraId="2611D598" w14:textId="77777777" w:rsidR="00DC08D8" w:rsidRDefault="00651D08" w:rsidP="008E237B">
      <w:pPr>
        <w:pStyle w:val="Arial10i5"/>
        <w:spacing w:after="0" w:line="320" w:lineRule="exact"/>
        <w:rPr>
          <w:rFonts w:cs="Arial"/>
          <w:color w:val="auto"/>
          <w:sz w:val="24"/>
          <w:szCs w:val="24"/>
        </w:rPr>
      </w:pPr>
      <w:r w:rsidRPr="00A80431">
        <w:rPr>
          <w:rFonts w:cs="Arial"/>
          <w:color w:val="auto"/>
          <w:sz w:val="24"/>
          <w:szCs w:val="24"/>
        </w:rPr>
        <w:t xml:space="preserve">w sprawie rodzajów instalacji mogących powodować znaczne zanieczyszczenie poszczególnych elementów przyrodniczych albo środowiska jako całości (Dz. U. z 2014 r., poz. 1169). Innymi słowy, jeżeli dany podmiot zamierza eksploatować instalację, która wpisuje się w katalog, określony w rozporządzeniu, ma obowiązek uzyskać pozwolenie zintegrowane (por. wyrok WSA w Olsztynie z dnia 26 września 2019 r., sygn. akt II SA/Ol 443/19). Co ważne, pozwolenie zintegrowane, mimo że – w istocie rzeczy – zastępuje tzw. pozwolenia sektorowe (por. art. 182 i art. 211 ust. 1 POŚ), to nie może być przez nie zastępowane (analogicznie: wyrok WSA w Lublinie z dnia 13 września 2010 r., sygn. </w:t>
      </w:r>
    </w:p>
    <w:p w14:paraId="1051292F" w14:textId="1FD4140C" w:rsidR="00651D08" w:rsidRPr="00A80431" w:rsidRDefault="00651D08" w:rsidP="008E237B">
      <w:pPr>
        <w:pStyle w:val="Arial10i5"/>
        <w:spacing w:after="0" w:line="320" w:lineRule="exact"/>
        <w:rPr>
          <w:rFonts w:cs="Arial"/>
          <w:color w:val="auto"/>
          <w:sz w:val="24"/>
          <w:szCs w:val="24"/>
        </w:rPr>
      </w:pPr>
      <w:r w:rsidRPr="00A80431">
        <w:rPr>
          <w:rFonts w:cs="Arial"/>
          <w:color w:val="auto"/>
          <w:sz w:val="24"/>
          <w:szCs w:val="24"/>
        </w:rPr>
        <w:t xml:space="preserve">akt II SA/Lu 205/10).  </w:t>
      </w:r>
    </w:p>
    <w:p w14:paraId="14A5A9C6" w14:textId="4938D756" w:rsidR="00651D08" w:rsidRPr="00A80431" w:rsidRDefault="00651D08" w:rsidP="00DC08D8">
      <w:pPr>
        <w:pStyle w:val="Arial10i5"/>
        <w:spacing w:before="240" w:after="0" w:line="320" w:lineRule="exact"/>
        <w:rPr>
          <w:rFonts w:cs="Arial"/>
          <w:color w:val="auto"/>
          <w:sz w:val="24"/>
          <w:szCs w:val="24"/>
        </w:rPr>
      </w:pPr>
      <w:r w:rsidRPr="00A80431">
        <w:rPr>
          <w:rFonts w:cs="Arial"/>
          <w:color w:val="auto"/>
          <w:sz w:val="24"/>
          <w:szCs w:val="24"/>
        </w:rPr>
        <w:t>Pozwolenie zintegrowane wydaje, w drodze decyzji, na wniosek prowadzącego instalację, organ ochrony środowiska (art. 183 ust. 1 w zw. z art. 184 ust. 1 POŚ).</w:t>
      </w:r>
    </w:p>
    <w:p w14:paraId="349814C7" w14:textId="77777777" w:rsidR="00185913" w:rsidRDefault="00185913" w:rsidP="008E237B">
      <w:pPr>
        <w:pStyle w:val="WW-BodyText212"/>
        <w:spacing w:after="0" w:line="320" w:lineRule="exact"/>
        <w:jc w:val="left"/>
        <w:rPr>
          <w:rFonts w:ascii="Arial" w:hAnsi="Arial" w:cs="Arial"/>
          <w:color w:val="auto"/>
        </w:rPr>
      </w:pPr>
    </w:p>
    <w:p w14:paraId="7257A70F" w14:textId="77777777" w:rsidR="00C93681" w:rsidRDefault="00651D08" w:rsidP="008E237B">
      <w:pPr>
        <w:pStyle w:val="WW-BodyText212"/>
        <w:spacing w:after="0" w:line="320" w:lineRule="exact"/>
        <w:jc w:val="left"/>
        <w:rPr>
          <w:rFonts w:ascii="Arial" w:hAnsi="Arial" w:cs="Arial"/>
          <w:color w:val="auto"/>
        </w:rPr>
      </w:pPr>
      <w:r w:rsidRPr="00A80431">
        <w:rPr>
          <w:rFonts w:ascii="Arial" w:hAnsi="Arial" w:cs="Arial"/>
          <w:color w:val="auto"/>
        </w:rPr>
        <w:t xml:space="preserve">System organów ochrony środowiska został określony w art. 376 i nast. POŚ. </w:t>
      </w:r>
    </w:p>
    <w:p w14:paraId="326ED62A" w14:textId="19BFE8EE" w:rsidR="00651D08" w:rsidRPr="00A80431" w:rsidRDefault="00651D08" w:rsidP="008E237B">
      <w:pPr>
        <w:pStyle w:val="WW-BodyText212"/>
        <w:spacing w:after="0" w:line="320" w:lineRule="exact"/>
        <w:jc w:val="left"/>
        <w:rPr>
          <w:rFonts w:ascii="Arial" w:hAnsi="Arial" w:cs="Arial"/>
          <w:color w:val="auto"/>
        </w:rPr>
      </w:pPr>
      <w:r w:rsidRPr="00A80431">
        <w:rPr>
          <w:rFonts w:ascii="Arial" w:hAnsi="Arial" w:cs="Arial"/>
          <w:color w:val="auto"/>
        </w:rPr>
        <w:t>Jak wynika z art. 376 pkt 2b POŚ, jednym z organów ochrony środowiska jest marszałek</w:t>
      </w:r>
      <w:r w:rsidR="00C93681">
        <w:rPr>
          <w:rFonts w:ascii="Arial" w:hAnsi="Arial" w:cs="Arial"/>
          <w:color w:val="auto"/>
        </w:rPr>
        <w:t xml:space="preserve"> </w:t>
      </w:r>
      <w:r w:rsidRPr="00A80431">
        <w:rPr>
          <w:rFonts w:ascii="Arial" w:hAnsi="Arial" w:cs="Arial"/>
          <w:color w:val="auto"/>
        </w:rPr>
        <w:t>województwa. Jego kompetencje określa art. 378 ust. 2a POŚ. Zgodnie z tym przepisem, marszałek województwa jest właściwy w sprawach:</w:t>
      </w:r>
    </w:p>
    <w:p w14:paraId="009C4444" w14:textId="77777777" w:rsidR="001402E6" w:rsidRDefault="00651D08" w:rsidP="008E237B">
      <w:pPr>
        <w:pStyle w:val="WW-BodyText212"/>
        <w:numPr>
          <w:ilvl w:val="0"/>
          <w:numId w:val="64"/>
        </w:numPr>
        <w:spacing w:after="0" w:line="320" w:lineRule="exact"/>
        <w:ind w:left="714" w:hanging="357"/>
        <w:jc w:val="left"/>
        <w:rPr>
          <w:rFonts w:ascii="Arial" w:hAnsi="Arial" w:cs="Arial"/>
          <w:color w:val="auto"/>
        </w:rPr>
      </w:pPr>
      <w:r w:rsidRPr="00A80431">
        <w:rPr>
          <w:rFonts w:ascii="Arial" w:hAnsi="Arial" w:cs="Arial"/>
          <w:color w:val="auto"/>
        </w:rPr>
        <w:t xml:space="preserve">przedsięwzięć i zdarzeń na terenach zakładów, gdzie jest eksploatowana instalacja, która jest kwalifikowana jako przedsięwzięcie </w:t>
      </w:r>
      <w:r w:rsidRPr="00A80431">
        <w:rPr>
          <w:rFonts w:ascii="Arial" w:hAnsi="Arial" w:cs="Arial"/>
          <w:color w:val="auto"/>
          <w:u w:val="single"/>
        </w:rPr>
        <w:t>mogące zawsze znacząco oddziaływać na środowisko</w:t>
      </w:r>
      <w:r w:rsidRPr="00A80431">
        <w:rPr>
          <w:rFonts w:ascii="Arial" w:hAnsi="Arial" w:cs="Arial"/>
          <w:color w:val="auto"/>
        </w:rPr>
        <w:t xml:space="preserve"> w rozumieniu z dnia 3 października 2008 r. </w:t>
      </w:r>
    </w:p>
    <w:p w14:paraId="6ED9BA98" w14:textId="77777777" w:rsidR="001402E6" w:rsidRDefault="00651D08" w:rsidP="001402E6">
      <w:pPr>
        <w:pStyle w:val="WW-BodyText212"/>
        <w:spacing w:after="0" w:line="320" w:lineRule="exact"/>
        <w:ind w:left="714"/>
        <w:jc w:val="left"/>
        <w:rPr>
          <w:rFonts w:ascii="Arial" w:hAnsi="Arial" w:cs="Arial"/>
          <w:color w:val="auto"/>
        </w:rPr>
      </w:pPr>
      <w:r w:rsidRPr="00A80431">
        <w:rPr>
          <w:rFonts w:ascii="Arial" w:hAnsi="Arial" w:cs="Arial"/>
          <w:color w:val="auto"/>
        </w:rPr>
        <w:t xml:space="preserve">o udostępnianiu informacji o środowisku i jego ochronie, udziale społeczeństwa </w:t>
      </w:r>
    </w:p>
    <w:p w14:paraId="611ADCCD" w14:textId="05F3A3A6" w:rsidR="00651D08" w:rsidRPr="00A80431" w:rsidRDefault="00651D08" w:rsidP="001402E6">
      <w:pPr>
        <w:pStyle w:val="WW-BodyText212"/>
        <w:spacing w:after="0" w:line="320" w:lineRule="exact"/>
        <w:ind w:left="714"/>
        <w:jc w:val="left"/>
        <w:rPr>
          <w:rFonts w:ascii="Arial" w:hAnsi="Arial" w:cs="Arial"/>
          <w:color w:val="auto"/>
        </w:rPr>
      </w:pPr>
      <w:r w:rsidRPr="00A80431">
        <w:rPr>
          <w:rFonts w:ascii="Arial" w:hAnsi="Arial" w:cs="Arial"/>
          <w:color w:val="auto"/>
        </w:rPr>
        <w:t>w ochronie środowiska oraz o ocenach oddziaływania na środowisko;</w:t>
      </w:r>
    </w:p>
    <w:p w14:paraId="1280CAD6" w14:textId="77777777" w:rsidR="006547E4" w:rsidRPr="00A80431" w:rsidRDefault="00651D08" w:rsidP="008E237B">
      <w:pPr>
        <w:pStyle w:val="WW-BodyText212"/>
        <w:numPr>
          <w:ilvl w:val="0"/>
          <w:numId w:val="64"/>
        </w:numPr>
        <w:spacing w:after="0" w:line="320" w:lineRule="exact"/>
        <w:ind w:left="714" w:hanging="357"/>
        <w:jc w:val="left"/>
        <w:rPr>
          <w:rFonts w:ascii="Arial" w:hAnsi="Arial" w:cs="Arial"/>
          <w:color w:val="auto"/>
        </w:rPr>
      </w:pPr>
      <w:r w:rsidRPr="00A80431">
        <w:rPr>
          <w:rFonts w:ascii="Arial" w:hAnsi="Arial" w:cs="Arial"/>
          <w:color w:val="auto"/>
        </w:rPr>
        <w:t xml:space="preserve">przedsięwzięcia mogącego zawsze znacząco oddziaływać na środowisko </w:t>
      </w:r>
    </w:p>
    <w:p w14:paraId="72449C19" w14:textId="57EED257" w:rsidR="006547E4" w:rsidRPr="00A80431" w:rsidRDefault="00651D08" w:rsidP="006547E4">
      <w:pPr>
        <w:pStyle w:val="WW-BodyText212"/>
        <w:spacing w:after="0" w:line="320" w:lineRule="exact"/>
        <w:ind w:left="714"/>
        <w:jc w:val="left"/>
        <w:rPr>
          <w:rFonts w:ascii="Arial" w:hAnsi="Arial" w:cs="Arial"/>
          <w:color w:val="auto"/>
        </w:rPr>
      </w:pPr>
      <w:r w:rsidRPr="00A80431">
        <w:rPr>
          <w:rFonts w:ascii="Arial" w:hAnsi="Arial" w:cs="Arial"/>
          <w:color w:val="auto"/>
        </w:rPr>
        <w:t xml:space="preserve">w rozumieniu z dnia 3 października 2008 r. o udostępnianiu informacji </w:t>
      </w:r>
    </w:p>
    <w:p w14:paraId="46583ABF" w14:textId="77777777" w:rsidR="00C93681" w:rsidRDefault="00651D08" w:rsidP="006547E4">
      <w:pPr>
        <w:pStyle w:val="WW-BodyText212"/>
        <w:spacing w:after="0" w:line="320" w:lineRule="exact"/>
        <w:ind w:left="714"/>
        <w:jc w:val="left"/>
        <w:rPr>
          <w:rFonts w:ascii="Arial" w:hAnsi="Arial" w:cs="Arial"/>
          <w:color w:val="auto"/>
        </w:rPr>
      </w:pPr>
      <w:r w:rsidRPr="00A80431">
        <w:rPr>
          <w:rFonts w:ascii="Arial" w:hAnsi="Arial" w:cs="Arial"/>
          <w:color w:val="auto"/>
        </w:rPr>
        <w:t xml:space="preserve">o środowisku i jego ochronie, udziale społeczeństwa w ochronie środowiska </w:t>
      </w:r>
    </w:p>
    <w:p w14:paraId="690AFD6F" w14:textId="77777777" w:rsidR="00DC08D8" w:rsidRDefault="00651D08" w:rsidP="00C93681">
      <w:pPr>
        <w:pStyle w:val="WW-BodyText212"/>
        <w:spacing w:after="0" w:line="320" w:lineRule="exact"/>
        <w:ind w:left="714"/>
        <w:jc w:val="left"/>
        <w:rPr>
          <w:rFonts w:ascii="Arial" w:hAnsi="Arial" w:cs="Arial"/>
          <w:color w:val="auto"/>
        </w:rPr>
      </w:pPr>
      <w:r w:rsidRPr="00A80431">
        <w:rPr>
          <w:rFonts w:ascii="Arial" w:hAnsi="Arial" w:cs="Arial"/>
          <w:color w:val="auto"/>
        </w:rPr>
        <w:t xml:space="preserve">oraz o ocenach oddziaływania na środowisko, realizowanego na terenach innych </w:t>
      </w:r>
    </w:p>
    <w:p w14:paraId="5E95929E" w14:textId="778CA10A" w:rsidR="00651D08" w:rsidRPr="00A80431" w:rsidRDefault="00651D08" w:rsidP="00C93681">
      <w:pPr>
        <w:pStyle w:val="WW-BodyText212"/>
        <w:spacing w:after="0" w:line="320" w:lineRule="exact"/>
        <w:ind w:left="714"/>
        <w:jc w:val="left"/>
        <w:rPr>
          <w:rFonts w:ascii="Arial" w:hAnsi="Arial" w:cs="Arial"/>
          <w:color w:val="auto"/>
        </w:rPr>
      </w:pPr>
      <w:r w:rsidRPr="00A80431">
        <w:rPr>
          <w:rFonts w:ascii="Arial" w:hAnsi="Arial" w:cs="Arial"/>
          <w:color w:val="auto"/>
        </w:rPr>
        <w:t>niż wymienione w pkt 1;</w:t>
      </w:r>
    </w:p>
    <w:p w14:paraId="01AFE20F" w14:textId="50BA6566" w:rsidR="00651D08" w:rsidRPr="005B00BC" w:rsidRDefault="00651D08" w:rsidP="005B00BC">
      <w:pPr>
        <w:pStyle w:val="WW-BodyText212"/>
        <w:numPr>
          <w:ilvl w:val="0"/>
          <w:numId w:val="64"/>
        </w:numPr>
        <w:spacing w:after="0" w:line="320" w:lineRule="exact"/>
        <w:ind w:left="714" w:hanging="357"/>
        <w:jc w:val="left"/>
        <w:rPr>
          <w:rFonts w:ascii="Arial" w:hAnsi="Arial" w:cs="Arial"/>
          <w:color w:val="auto"/>
        </w:rPr>
      </w:pPr>
      <w:r w:rsidRPr="00A80431">
        <w:rPr>
          <w:rFonts w:ascii="Arial" w:hAnsi="Arial" w:cs="Arial"/>
          <w:color w:val="auto"/>
        </w:rPr>
        <w:lastRenderedPageBreak/>
        <w:t xml:space="preserve">pozwolenia na wytwarzanie odpadów i pozwolenia zintegrowanego dla instalacji komunalnych, o których mowa w art. 38b ust. 1 pkt </w:t>
      </w:r>
      <w:r w:rsidR="005B00BC">
        <w:rPr>
          <w:rFonts w:ascii="Arial" w:hAnsi="Arial" w:cs="Arial"/>
          <w:color w:val="auto"/>
        </w:rPr>
        <w:t>ustawy</w:t>
      </w:r>
      <w:r w:rsidRPr="00A80431">
        <w:rPr>
          <w:rFonts w:ascii="Arial" w:hAnsi="Arial" w:cs="Arial"/>
          <w:color w:val="auto"/>
        </w:rPr>
        <w:t xml:space="preserve"> </w:t>
      </w:r>
      <w:r w:rsidRPr="005B00BC">
        <w:rPr>
          <w:rFonts w:ascii="Arial" w:hAnsi="Arial" w:cs="Arial"/>
          <w:color w:val="auto"/>
        </w:rPr>
        <w:t>o odpadach; o których mowa</w:t>
      </w:r>
      <w:r w:rsidR="006C2C2F" w:rsidRPr="005B00BC">
        <w:rPr>
          <w:rFonts w:ascii="Arial" w:hAnsi="Arial" w:cs="Arial"/>
          <w:color w:val="auto"/>
        </w:rPr>
        <w:t xml:space="preserve"> w art. 237 i art. 362 ust. 1-</w:t>
      </w:r>
      <w:r w:rsidRPr="005B00BC">
        <w:rPr>
          <w:rFonts w:ascii="Arial" w:hAnsi="Arial" w:cs="Arial"/>
          <w:color w:val="auto"/>
        </w:rPr>
        <w:t>3, w zakresie dróg innych niż autostrady</w:t>
      </w:r>
      <w:r w:rsidR="008E237B" w:rsidRPr="005B00BC">
        <w:rPr>
          <w:rFonts w:ascii="Arial" w:hAnsi="Arial" w:cs="Arial"/>
          <w:color w:val="auto"/>
        </w:rPr>
        <w:t xml:space="preserve"> </w:t>
      </w:r>
      <w:r w:rsidRPr="005B00BC">
        <w:rPr>
          <w:rFonts w:ascii="Arial" w:hAnsi="Arial" w:cs="Arial"/>
          <w:color w:val="auto"/>
        </w:rPr>
        <w:t xml:space="preserve">i drogi ekspresowe, usytuowanych w miastach na prawach powiatu. </w:t>
      </w:r>
    </w:p>
    <w:p w14:paraId="140E08EC" w14:textId="77777777" w:rsidR="00185913" w:rsidRDefault="00185913" w:rsidP="008E237B">
      <w:pPr>
        <w:pStyle w:val="WW-BodyText212"/>
        <w:spacing w:after="0" w:line="320" w:lineRule="exact"/>
        <w:jc w:val="left"/>
        <w:rPr>
          <w:rFonts w:ascii="Arial" w:hAnsi="Arial" w:cs="Arial"/>
          <w:color w:val="auto"/>
        </w:rPr>
      </w:pPr>
    </w:p>
    <w:p w14:paraId="74769B02" w14:textId="05DAC7B9" w:rsidR="00651D08" w:rsidRPr="00A80431" w:rsidRDefault="00651D08" w:rsidP="001C1E27">
      <w:pPr>
        <w:pStyle w:val="WW-BodyText212"/>
        <w:spacing w:after="0" w:line="320" w:lineRule="exact"/>
        <w:jc w:val="left"/>
        <w:rPr>
          <w:rFonts w:ascii="Arial" w:hAnsi="Arial" w:cs="Arial"/>
          <w:color w:val="auto"/>
        </w:rPr>
      </w:pPr>
      <w:r w:rsidRPr="00A80431">
        <w:rPr>
          <w:rFonts w:ascii="Arial" w:hAnsi="Arial" w:cs="Arial"/>
          <w:color w:val="auto"/>
        </w:rPr>
        <w:t xml:space="preserve">Biorąc pod uwagę powyższe należy stwierdzić, że marszałek województwa jest właściwy </w:t>
      </w:r>
      <w:r w:rsidR="001C1E27">
        <w:rPr>
          <w:rFonts w:ascii="Arial" w:hAnsi="Arial" w:cs="Arial"/>
          <w:color w:val="auto"/>
        </w:rPr>
        <w:br/>
      </w:r>
      <w:r w:rsidRPr="00A80431">
        <w:rPr>
          <w:rFonts w:ascii="Arial" w:hAnsi="Arial" w:cs="Arial"/>
          <w:color w:val="auto"/>
        </w:rPr>
        <w:t xml:space="preserve">do udzielania tylko niektórych pozwoleń zintegrowanych. Instalacja będąca przedmiotem takiego pozwolenia musi stanowić bowiem albo przedsięwzięcie mogące zawsze znacząco oddziaływać na środowisko albo być instalacją komunalną, o której mowa w art. 38b ust. 1 pkt 1 ustawy o odpadach. </w:t>
      </w:r>
    </w:p>
    <w:p w14:paraId="654E2632" w14:textId="5067FE79" w:rsidR="00651D08" w:rsidRPr="00A80431" w:rsidRDefault="00651D08" w:rsidP="00BA5461">
      <w:pPr>
        <w:pStyle w:val="WW-BodyText212"/>
        <w:spacing w:before="240" w:after="0" w:line="320" w:lineRule="exact"/>
        <w:jc w:val="left"/>
        <w:rPr>
          <w:rFonts w:ascii="Arial" w:hAnsi="Arial" w:cs="Arial"/>
          <w:color w:val="auto"/>
        </w:rPr>
      </w:pPr>
      <w:r w:rsidRPr="00A80431">
        <w:rPr>
          <w:rFonts w:ascii="Arial" w:hAnsi="Arial" w:cs="Arial"/>
          <w:color w:val="auto"/>
        </w:rPr>
        <w:t>Katalog przedsięwzięć, mogących zawsze znacząco oddziaływać na środowisko określa rozporządzenie Rady Ministrów z dnia 10 września 2019 r. w sprawie przedsięwzięć mogących znacząco oddziaływać na środowisko (Dz. U. z 2019</w:t>
      </w:r>
      <w:r w:rsidR="00DB5599" w:rsidRPr="00A80431">
        <w:rPr>
          <w:rFonts w:ascii="Arial" w:hAnsi="Arial" w:cs="Arial"/>
          <w:color w:val="auto"/>
        </w:rPr>
        <w:t xml:space="preserve"> r., poz. 1839). </w:t>
      </w:r>
    </w:p>
    <w:p w14:paraId="66BECD0B" w14:textId="77777777" w:rsidR="00185913" w:rsidRDefault="00185913" w:rsidP="008E237B">
      <w:pPr>
        <w:pStyle w:val="WW-BodyText212"/>
        <w:spacing w:after="0" w:line="320" w:lineRule="exact"/>
        <w:jc w:val="left"/>
        <w:rPr>
          <w:rFonts w:ascii="Arial" w:hAnsi="Arial" w:cs="Arial"/>
          <w:color w:val="auto"/>
        </w:rPr>
      </w:pPr>
    </w:p>
    <w:p w14:paraId="603A2903" w14:textId="77777777" w:rsidR="009D5B1F" w:rsidRDefault="00651D08" w:rsidP="008E237B">
      <w:pPr>
        <w:pStyle w:val="WW-BodyText212"/>
        <w:spacing w:after="0" w:line="320" w:lineRule="exact"/>
        <w:jc w:val="left"/>
        <w:rPr>
          <w:rFonts w:ascii="Arial" w:hAnsi="Arial" w:cs="Arial"/>
          <w:color w:val="auto"/>
        </w:rPr>
      </w:pPr>
      <w:r w:rsidRPr="00A80431">
        <w:rPr>
          <w:rFonts w:ascii="Arial" w:hAnsi="Arial" w:cs="Arial"/>
          <w:color w:val="auto"/>
        </w:rPr>
        <w:t xml:space="preserve">Treść pozwolenia zintegrowanego wyznacza zasadniczo art. 211 ust. 1 POŚ, </w:t>
      </w:r>
    </w:p>
    <w:p w14:paraId="24D725C2" w14:textId="784DEAEB" w:rsidR="008E237B" w:rsidRPr="00A80431" w:rsidRDefault="00651D08" w:rsidP="008E237B">
      <w:pPr>
        <w:pStyle w:val="WW-BodyText212"/>
        <w:spacing w:after="0" w:line="320" w:lineRule="exact"/>
        <w:jc w:val="left"/>
        <w:rPr>
          <w:rFonts w:ascii="Arial" w:hAnsi="Arial" w:cs="Arial"/>
          <w:color w:val="auto"/>
        </w:rPr>
      </w:pPr>
      <w:r w:rsidRPr="00A80431">
        <w:rPr>
          <w:rFonts w:ascii="Arial" w:hAnsi="Arial" w:cs="Arial"/>
          <w:color w:val="auto"/>
        </w:rPr>
        <w:t xml:space="preserve">wskazując, że pozwolenie zintegrowane spełnia wymagania określone dla pozwoleń, </w:t>
      </w:r>
    </w:p>
    <w:p w14:paraId="15B21264" w14:textId="4AAAFA52" w:rsidR="00DB5599" w:rsidRPr="00A80431" w:rsidRDefault="00651D08" w:rsidP="008E237B">
      <w:pPr>
        <w:pStyle w:val="WW-BodyText212"/>
        <w:spacing w:after="0" w:line="320" w:lineRule="exact"/>
        <w:jc w:val="left"/>
        <w:rPr>
          <w:rFonts w:ascii="Arial" w:hAnsi="Arial" w:cs="Arial"/>
          <w:color w:val="auto"/>
        </w:rPr>
      </w:pPr>
      <w:r w:rsidRPr="00A80431">
        <w:rPr>
          <w:rFonts w:ascii="Arial" w:hAnsi="Arial" w:cs="Arial"/>
          <w:color w:val="auto"/>
        </w:rPr>
        <w:t xml:space="preserve">o których mowa w art. 181 ust. 1 pkt 2 i 4 (tj. pozwolenia na wprowadzanie gazów lub pyłów do powietrza oraz pozwolenia na wytwarzanie odpadów), pozwolenia wodnoprawnego na pobór wód oraz pozwolenia wodnoprawnego na wprowadzanie ścieków do wód lub do ziemi. Dodatkowe elementy pozwolenia zintegrowanego zostały określone w art. 211 </w:t>
      </w:r>
      <w:r w:rsidR="00DC08D8">
        <w:rPr>
          <w:rFonts w:ascii="Arial" w:hAnsi="Arial" w:cs="Arial"/>
          <w:color w:val="auto"/>
        </w:rPr>
        <w:br/>
      </w:r>
      <w:r w:rsidRPr="00A80431">
        <w:rPr>
          <w:rFonts w:ascii="Arial" w:hAnsi="Arial" w:cs="Arial"/>
          <w:color w:val="auto"/>
        </w:rPr>
        <w:t xml:space="preserve">ust. 3-9 POŚ, a także w art. 202 ust. 1-6 POŚ. </w:t>
      </w:r>
    </w:p>
    <w:p w14:paraId="00F69E33" w14:textId="5A53C580" w:rsidR="009D5B1F" w:rsidRPr="00DC08D8" w:rsidRDefault="00651D08" w:rsidP="00C93681">
      <w:pPr>
        <w:pStyle w:val="WW-BodyText212"/>
        <w:spacing w:before="240" w:after="0" w:line="320" w:lineRule="exact"/>
        <w:jc w:val="left"/>
        <w:rPr>
          <w:rFonts w:ascii="Arial" w:hAnsi="Arial" w:cs="Arial"/>
          <w:color w:val="auto"/>
        </w:rPr>
      </w:pPr>
      <w:r w:rsidRPr="00A80431">
        <w:rPr>
          <w:rFonts w:ascii="Arial" w:hAnsi="Arial" w:cs="Arial"/>
          <w:color w:val="auto"/>
        </w:rPr>
        <w:t xml:space="preserve">Pozwolenia zintegrowane wydawane są, co do zasady, na czas nieoznaczony (art. 188 </w:t>
      </w:r>
      <w:r w:rsidR="00DC08D8">
        <w:rPr>
          <w:rFonts w:ascii="Arial" w:hAnsi="Arial" w:cs="Arial"/>
          <w:color w:val="auto"/>
        </w:rPr>
        <w:br/>
      </w:r>
      <w:r w:rsidRPr="00A80431">
        <w:rPr>
          <w:rFonts w:ascii="Arial" w:hAnsi="Arial" w:cs="Arial"/>
          <w:color w:val="auto"/>
        </w:rPr>
        <w:t>ust. 1 POŚ). Trzeba jednak zauważyć, że dotyczą one instalacji, które są cały czas eksploatowane oraz zmieniają się w czasie. Stąd też ustawodawca przewidział możliwość zmiany pozwoleń zintegrowanych, odstępując tym samym od ogólnej zasady trwałości decyzji administracyjnych, określonej w art. 16 K</w:t>
      </w:r>
      <w:r w:rsidR="00944217">
        <w:rPr>
          <w:rFonts w:ascii="Arial" w:hAnsi="Arial" w:cs="Arial"/>
          <w:color w:val="auto"/>
        </w:rPr>
        <w:t>pa</w:t>
      </w:r>
      <w:r w:rsidRPr="00A80431">
        <w:rPr>
          <w:rFonts w:ascii="Arial" w:hAnsi="Arial" w:cs="Arial"/>
          <w:color w:val="auto"/>
        </w:rPr>
        <w:t xml:space="preserve"> Podstawą dokonania zmiany pozwolenia zintegrowanego są zasadniczo przepisy art. 192 POŚ w zw. z art. 163 </w:t>
      </w:r>
      <w:r w:rsidR="00A4767A" w:rsidRPr="00A80431">
        <w:rPr>
          <w:rFonts w:ascii="Arial" w:hAnsi="Arial" w:cs="Arial"/>
          <w:color w:val="auto"/>
        </w:rPr>
        <w:t>K</w:t>
      </w:r>
      <w:r w:rsidR="00944217">
        <w:rPr>
          <w:rFonts w:ascii="Arial" w:hAnsi="Arial" w:cs="Arial"/>
          <w:color w:val="auto"/>
        </w:rPr>
        <w:t>pa</w:t>
      </w:r>
      <w:r w:rsidR="00B54E1B">
        <w:rPr>
          <w:rFonts w:ascii="Arial" w:hAnsi="Arial" w:cs="Arial"/>
          <w:color w:val="auto"/>
        </w:rPr>
        <w:t xml:space="preserve"> </w:t>
      </w:r>
      <w:r w:rsidRPr="00A80431">
        <w:rPr>
          <w:rFonts w:ascii="Arial" w:hAnsi="Arial" w:cs="Arial"/>
          <w:color w:val="auto"/>
        </w:rPr>
        <w:t xml:space="preserve">(analogicznie: wyrok NSA z dnia 19 września 2019 r., sygn. akt: II OSK 821/18). Pierwszy </w:t>
      </w:r>
      <w:r w:rsidR="00545757">
        <w:rPr>
          <w:rFonts w:ascii="Arial" w:hAnsi="Arial" w:cs="Arial"/>
          <w:color w:val="auto"/>
        </w:rPr>
        <w:br/>
      </w:r>
      <w:r w:rsidRPr="00A80431">
        <w:rPr>
          <w:rFonts w:ascii="Arial" w:hAnsi="Arial" w:cs="Arial"/>
          <w:color w:val="auto"/>
        </w:rPr>
        <w:t xml:space="preserve">z tych przepisów stanowi, że przepisy o wydawaniu pozwolenia </w:t>
      </w:r>
      <w:r w:rsidRPr="00A80431">
        <w:rPr>
          <w:rFonts w:ascii="Arial" w:hAnsi="Arial" w:cs="Arial"/>
          <w:color w:val="auto"/>
          <w:u w:val="single"/>
        </w:rPr>
        <w:t xml:space="preserve">stosuje się odpowiednio </w:t>
      </w:r>
    </w:p>
    <w:p w14:paraId="334E7C4C" w14:textId="32780AC1" w:rsidR="00DC08D8" w:rsidRDefault="00651D08" w:rsidP="008E237B">
      <w:pPr>
        <w:pStyle w:val="WW-BodyText212"/>
        <w:spacing w:after="0" w:line="320" w:lineRule="exact"/>
        <w:jc w:val="left"/>
        <w:rPr>
          <w:rFonts w:ascii="Arial" w:hAnsi="Arial" w:cs="Arial"/>
          <w:color w:val="auto"/>
        </w:rPr>
      </w:pPr>
      <w:r w:rsidRPr="00A80431">
        <w:rPr>
          <w:rFonts w:ascii="Arial" w:hAnsi="Arial" w:cs="Arial"/>
          <w:color w:val="auto"/>
          <w:u w:val="single"/>
        </w:rPr>
        <w:t>w przypadku zmiany jego warunków</w:t>
      </w:r>
      <w:r w:rsidRPr="00A80431">
        <w:rPr>
          <w:rFonts w:ascii="Arial" w:hAnsi="Arial" w:cs="Arial"/>
          <w:color w:val="auto"/>
        </w:rPr>
        <w:t xml:space="preserve">. Zgodnie natomiast z art. 163 </w:t>
      </w:r>
      <w:r w:rsidR="00A4767A" w:rsidRPr="00A80431">
        <w:rPr>
          <w:rFonts w:ascii="Arial" w:hAnsi="Arial" w:cs="Arial"/>
          <w:color w:val="auto"/>
        </w:rPr>
        <w:t>K</w:t>
      </w:r>
      <w:r w:rsidR="00366E9D">
        <w:rPr>
          <w:rFonts w:ascii="Arial" w:hAnsi="Arial" w:cs="Arial"/>
          <w:color w:val="auto"/>
        </w:rPr>
        <w:t>pa</w:t>
      </w:r>
      <w:r w:rsidRPr="00A80431">
        <w:rPr>
          <w:rFonts w:ascii="Arial" w:hAnsi="Arial" w:cs="Arial"/>
          <w:color w:val="auto"/>
        </w:rPr>
        <w:t xml:space="preserve">, organ administracji publicznej </w:t>
      </w:r>
      <w:r w:rsidRPr="00A80431">
        <w:rPr>
          <w:rFonts w:ascii="Arial" w:hAnsi="Arial" w:cs="Arial"/>
          <w:color w:val="auto"/>
          <w:u w:val="single"/>
        </w:rPr>
        <w:t>może uchylić lub zmienić decyzję, na mocy której strona nabyła prawo</w:t>
      </w:r>
      <w:r w:rsidRPr="00A80431">
        <w:rPr>
          <w:rFonts w:ascii="Arial" w:hAnsi="Arial" w:cs="Arial"/>
          <w:color w:val="auto"/>
        </w:rPr>
        <w:t xml:space="preserve">, także </w:t>
      </w:r>
    </w:p>
    <w:p w14:paraId="4B4225A5" w14:textId="77777777" w:rsidR="00DC08D8" w:rsidRDefault="00651D08" w:rsidP="008E237B">
      <w:pPr>
        <w:pStyle w:val="WW-BodyText212"/>
        <w:spacing w:after="0" w:line="320" w:lineRule="exact"/>
        <w:jc w:val="left"/>
        <w:rPr>
          <w:rFonts w:ascii="Arial" w:hAnsi="Arial" w:cs="Arial"/>
          <w:color w:val="auto"/>
        </w:rPr>
      </w:pPr>
      <w:r w:rsidRPr="00A80431">
        <w:rPr>
          <w:rFonts w:ascii="Arial" w:hAnsi="Arial" w:cs="Arial"/>
          <w:color w:val="auto"/>
        </w:rPr>
        <w:t xml:space="preserve">w innych przypadkach oraz na innych zasadach niż określone w niniejszym rozdziale, </w:t>
      </w:r>
    </w:p>
    <w:p w14:paraId="10577E98" w14:textId="650350DD" w:rsidR="00651D08" w:rsidRPr="00A80431" w:rsidRDefault="00651D08" w:rsidP="008E237B">
      <w:pPr>
        <w:pStyle w:val="WW-BodyText212"/>
        <w:spacing w:after="0" w:line="320" w:lineRule="exact"/>
        <w:jc w:val="left"/>
        <w:rPr>
          <w:rFonts w:ascii="Arial" w:hAnsi="Arial" w:cs="Arial"/>
          <w:color w:val="auto"/>
        </w:rPr>
      </w:pPr>
      <w:r w:rsidRPr="00A80431">
        <w:rPr>
          <w:rFonts w:ascii="Arial" w:hAnsi="Arial" w:cs="Arial"/>
          <w:color w:val="auto"/>
          <w:u w:val="single"/>
        </w:rPr>
        <w:t>o ile przewidują to przepisy szczególne</w:t>
      </w:r>
      <w:r w:rsidRPr="00A80431">
        <w:rPr>
          <w:rFonts w:ascii="Arial" w:hAnsi="Arial" w:cs="Arial"/>
          <w:color w:val="auto"/>
        </w:rPr>
        <w:t xml:space="preserve">. </w:t>
      </w:r>
    </w:p>
    <w:p w14:paraId="430FA522" w14:textId="77777777" w:rsidR="00185913" w:rsidRDefault="00185913" w:rsidP="008E237B">
      <w:pPr>
        <w:pStyle w:val="WW-BodyText212"/>
        <w:spacing w:after="0" w:line="320" w:lineRule="exact"/>
        <w:jc w:val="left"/>
        <w:rPr>
          <w:rFonts w:ascii="Arial" w:hAnsi="Arial" w:cs="Arial"/>
          <w:color w:val="auto"/>
        </w:rPr>
      </w:pPr>
    </w:p>
    <w:p w14:paraId="340AF249" w14:textId="21C2F27D" w:rsidR="00A80431" w:rsidRDefault="00651D08" w:rsidP="008E237B">
      <w:pPr>
        <w:pStyle w:val="WW-BodyText212"/>
        <w:spacing w:after="0" w:line="320" w:lineRule="exact"/>
        <w:jc w:val="left"/>
        <w:rPr>
          <w:rFonts w:ascii="Arial" w:hAnsi="Arial" w:cs="Arial"/>
          <w:color w:val="auto"/>
        </w:rPr>
      </w:pPr>
      <w:r w:rsidRPr="00A80431">
        <w:rPr>
          <w:rFonts w:ascii="Arial" w:hAnsi="Arial" w:cs="Arial"/>
          <w:color w:val="auto"/>
        </w:rPr>
        <w:t xml:space="preserve">Oprócz tego należy zwrócić uwagę na art. 214 ust. 4 i ust. 5 POŚ, zgodnie </w:t>
      </w:r>
    </w:p>
    <w:p w14:paraId="07A04951" w14:textId="0CD07451" w:rsidR="00651D08" w:rsidRPr="00A80431" w:rsidRDefault="00651D08" w:rsidP="008E237B">
      <w:pPr>
        <w:pStyle w:val="WW-BodyText212"/>
        <w:spacing w:after="0" w:line="320" w:lineRule="exact"/>
        <w:jc w:val="left"/>
        <w:rPr>
          <w:rFonts w:ascii="Arial" w:hAnsi="Arial" w:cs="Arial"/>
          <w:color w:val="auto"/>
        </w:rPr>
      </w:pPr>
      <w:r w:rsidRPr="00A80431">
        <w:rPr>
          <w:rFonts w:ascii="Arial" w:hAnsi="Arial" w:cs="Arial"/>
          <w:color w:val="auto"/>
        </w:rPr>
        <w:t>z którymi:</w:t>
      </w:r>
    </w:p>
    <w:p w14:paraId="3ABCE6C6" w14:textId="77777777" w:rsidR="004F1E2B" w:rsidRDefault="00A4767A" w:rsidP="008E237B">
      <w:pPr>
        <w:pStyle w:val="WW-BodyText212"/>
        <w:numPr>
          <w:ilvl w:val="0"/>
          <w:numId w:val="77"/>
        </w:numPr>
        <w:spacing w:after="0" w:line="320" w:lineRule="exact"/>
        <w:jc w:val="left"/>
        <w:rPr>
          <w:rFonts w:ascii="Arial" w:hAnsi="Arial" w:cs="Arial"/>
          <w:color w:val="auto"/>
        </w:rPr>
      </w:pPr>
      <w:r w:rsidRPr="00A80431">
        <w:rPr>
          <w:rFonts w:ascii="Arial" w:hAnsi="Arial" w:cs="Arial"/>
          <w:color w:val="auto"/>
        </w:rPr>
        <w:t>w</w:t>
      </w:r>
      <w:r w:rsidR="00651D08" w:rsidRPr="00A80431">
        <w:rPr>
          <w:rFonts w:ascii="Arial" w:hAnsi="Arial" w:cs="Arial"/>
          <w:color w:val="auto"/>
        </w:rPr>
        <w:t xml:space="preserve">niosek o zmianę pozwolenia zintegrowanego zawiera dane, o których mowa </w:t>
      </w:r>
    </w:p>
    <w:p w14:paraId="7CB7E76F" w14:textId="6A6EE10F" w:rsidR="00A80431" w:rsidRDefault="00651D08" w:rsidP="0045405A">
      <w:pPr>
        <w:pStyle w:val="WW-BodyText212"/>
        <w:spacing w:after="0" w:line="320" w:lineRule="exact"/>
        <w:ind w:left="360"/>
        <w:jc w:val="left"/>
        <w:rPr>
          <w:rFonts w:ascii="Arial" w:hAnsi="Arial" w:cs="Arial"/>
          <w:color w:val="auto"/>
        </w:rPr>
      </w:pPr>
      <w:r w:rsidRPr="00A80431">
        <w:rPr>
          <w:rFonts w:ascii="Arial" w:hAnsi="Arial" w:cs="Arial"/>
          <w:color w:val="auto"/>
        </w:rPr>
        <w:t>w art. 184 i art. 208, mające związek z planowanymi zmianami;</w:t>
      </w:r>
    </w:p>
    <w:p w14:paraId="2EA62892" w14:textId="77777777" w:rsidR="009D5B1F" w:rsidRDefault="00A4767A" w:rsidP="008E237B">
      <w:pPr>
        <w:pStyle w:val="WW-BodyText212"/>
        <w:numPr>
          <w:ilvl w:val="0"/>
          <w:numId w:val="77"/>
        </w:numPr>
        <w:spacing w:after="0" w:line="320" w:lineRule="exact"/>
        <w:jc w:val="left"/>
        <w:rPr>
          <w:rFonts w:ascii="Arial" w:hAnsi="Arial" w:cs="Arial"/>
          <w:color w:val="auto"/>
        </w:rPr>
      </w:pPr>
      <w:r w:rsidRPr="00A80431">
        <w:rPr>
          <w:rFonts w:ascii="Arial" w:hAnsi="Arial" w:cs="Arial"/>
          <w:color w:val="auto"/>
        </w:rPr>
        <w:t>d</w:t>
      </w:r>
      <w:r w:rsidR="00651D08" w:rsidRPr="00A80431">
        <w:rPr>
          <w:rFonts w:ascii="Arial" w:hAnsi="Arial" w:cs="Arial"/>
          <w:color w:val="auto"/>
        </w:rPr>
        <w:t xml:space="preserve">ecyzja o zmianie pozwolenia zintegrowanego określa wymagania, o których mowa </w:t>
      </w:r>
    </w:p>
    <w:p w14:paraId="6E4CCC5A" w14:textId="101FCA72" w:rsidR="00651D08" w:rsidRPr="00A80431" w:rsidRDefault="00651D08" w:rsidP="009D5B1F">
      <w:pPr>
        <w:pStyle w:val="WW-BodyText212"/>
        <w:spacing w:after="0" w:line="320" w:lineRule="exact"/>
        <w:ind w:left="360"/>
        <w:jc w:val="left"/>
        <w:rPr>
          <w:rFonts w:ascii="Arial" w:hAnsi="Arial" w:cs="Arial"/>
          <w:color w:val="auto"/>
        </w:rPr>
      </w:pPr>
      <w:r w:rsidRPr="00A80431">
        <w:rPr>
          <w:rFonts w:ascii="Arial" w:hAnsi="Arial" w:cs="Arial"/>
          <w:color w:val="auto"/>
        </w:rPr>
        <w:t>w art. 188 i art. 211, mające związek z planowanymi zmianami.</w:t>
      </w:r>
    </w:p>
    <w:p w14:paraId="134892D5" w14:textId="4C5F4C3B" w:rsidR="00651D08" w:rsidRPr="00A80431" w:rsidRDefault="00651D08" w:rsidP="008E237B">
      <w:pPr>
        <w:pStyle w:val="WW-BodyText212"/>
        <w:spacing w:after="0" w:line="320" w:lineRule="exact"/>
        <w:jc w:val="left"/>
        <w:rPr>
          <w:rFonts w:ascii="Arial" w:hAnsi="Arial" w:cs="Arial"/>
          <w:color w:val="auto"/>
        </w:rPr>
      </w:pPr>
      <w:r w:rsidRPr="00A80431">
        <w:rPr>
          <w:rFonts w:ascii="Arial" w:hAnsi="Arial" w:cs="Arial"/>
          <w:color w:val="auto"/>
        </w:rPr>
        <w:t xml:space="preserve">Przepisy te, korespondując z powołanymi wyżej art. 192 POŚ oraz art. 163 </w:t>
      </w:r>
      <w:r w:rsidR="00A4767A" w:rsidRPr="00A80431">
        <w:rPr>
          <w:rFonts w:ascii="Arial" w:hAnsi="Arial" w:cs="Arial"/>
          <w:color w:val="auto"/>
        </w:rPr>
        <w:t>K</w:t>
      </w:r>
      <w:r w:rsidR="00366E9D">
        <w:rPr>
          <w:rFonts w:ascii="Arial" w:hAnsi="Arial" w:cs="Arial"/>
          <w:color w:val="auto"/>
        </w:rPr>
        <w:t>pa</w:t>
      </w:r>
      <w:r w:rsidRPr="00A80431">
        <w:rPr>
          <w:rFonts w:ascii="Arial" w:hAnsi="Arial" w:cs="Arial"/>
          <w:color w:val="auto"/>
        </w:rPr>
        <w:t xml:space="preserve">, precyzyjnie określają, zarówno zakres wniosku o zmianę pozwolenia zintegrowanego, jak i treść decyzji </w:t>
      </w:r>
      <w:r w:rsidRPr="00A80431">
        <w:rPr>
          <w:rFonts w:ascii="Arial" w:hAnsi="Arial" w:cs="Arial"/>
          <w:color w:val="auto"/>
        </w:rPr>
        <w:lastRenderedPageBreak/>
        <w:t xml:space="preserve">o zmianie takiego pozwolenia. </w:t>
      </w:r>
    </w:p>
    <w:p w14:paraId="6235ABDA" w14:textId="69DF0FD7" w:rsidR="00651D08" w:rsidRPr="00A80431" w:rsidRDefault="00A4767A" w:rsidP="00C93681">
      <w:pPr>
        <w:pStyle w:val="WW-BodyText212"/>
        <w:spacing w:before="240" w:after="0" w:line="320" w:lineRule="exact"/>
        <w:jc w:val="left"/>
        <w:rPr>
          <w:rFonts w:ascii="Arial" w:hAnsi="Arial" w:cs="Arial"/>
          <w:color w:val="auto"/>
        </w:rPr>
      </w:pPr>
      <w:r w:rsidRPr="00A80431">
        <w:rPr>
          <w:rFonts w:ascii="Arial" w:hAnsi="Arial" w:cs="Arial"/>
          <w:color w:val="auto"/>
        </w:rPr>
        <w:t>B</w:t>
      </w:r>
      <w:r w:rsidR="00651D08" w:rsidRPr="00A80431">
        <w:rPr>
          <w:rFonts w:ascii="Arial" w:hAnsi="Arial" w:cs="Arial"/>
          <w:color w:val="auto"/>
        </w:rPr>
        <w:t xml:space="preserve">iorąc </w:t>
      </w:r>
      <w:r w:rsidRPr="00A80431">
        <w:rPr>
          <w:rFonts w:ascii="Arial" w:hAnsi="Arial" w:cs="Arial"/>
          <w:color w:val="auto"/>
        </w:rPr>
        <w:t xml:space="preserve">zatem </w:t>
      </w:r>
      <w:r w:rsidR="00651D08" w:rsidRPr="00A80431">
        <w:rPr>
          <w:rFonts w:ascii="Arial" w:hAnsi="Arial" w:cs="Arial"/>
          <w:color w:val="auto"/>
        </w:rPr>
        <w:t>pod uwagę:</w:t>
      </w:r>
    </w:p>
    <w:p w14:paraId="649C3CCB" w14:textId="77777777" w:rsidR="00A80431" w:rsidRDefault="00A4767A" w:rsidP="008E237B">
      <w:pPr>
        <w:pStyle w:val="WW-BodyText212"/>
        <w:numPr>
          <w:ilvl w:val="0"/>
          <w:numId w:val="78"/>
        </w:numPr>
        <w:spacing w:after="0" w:line="320" w:lineRule="exact"/>
        <w:jc w:val="left"/>
        <w:rPr>
          <w:rFonts w:ascii="Arial" w:hAnsi="Arial" w:cs="Arial"/>
          <w:color w:val="auto"/>
        </w:rPr>
      </w:pPr>
      <w:r w:rsidRPr="00A80431">
        <w:rPr>
          <w:rFonts w:ascii="Arial" w:hAnsi="Arial" w:cs="Arial"/>
          <w:color w:val="auto"/>
        </w:rPr>
        <w:t>r</w:t>
      </w:r>
      <w:r w:rsidR="00651D08" w:rsidRPr="00A80431">
        <w:rPr>
          <w:rFonts w:ascii="Arial" w:hAnsi="Arial" w:cs="Arial"/>
          <w:color w:val="auto"/>
        </w:rPr>
        <w:t>odzaj instalacji, będącej przedmiotem wniosku;</w:t>
      </w:r>
    </w:p>
    <w:p w14:paraId="0D055B74" w14:textId="306317FE" w:rsidR="00651D08" w:rsidRPr="00A80431" w:rsidRDefault="00A4767A" w:rsidP="008E237B">
      <w:pPr>
        <w:pStyle w:val="WW-BodyText212"/>
        <w:numPr>
          <w:ilvl w:val="0"/>
          <w:numId w:val="78"/>
        </w:numPr>
        <w:spacing w:after="0" w:line="320" w:lineRule="exact"/>
        <w:jc w:val="left"/>
        <w:rPr>
          <w:rFonts w:ascii="Arial" w:hAnsi="Arial" w:cs="Arial"/>
          <w:color w:val="auto"/>
        </w:rPr>
      </w:pPr>
      <w:r w:rsidRPr="00A80431">
        <w:rPr>
          <w:rFonts w:ascii="Arial" w:hAnsi="Arial" w:cs="Arial"/>
          <w:color w:val="auto"/>
        </w:rPr>
        <w:t>z</w:t>
      </w:r>
      <w:r w:rsidR="00651D08" w:rsidRPr="00A80431">
        <w:rPr>
          <w:rFonts w:ascii="Arial" w:hAnsi="Arial" w:cs="Arial"/>
          <w:color w:val="auto"/>
        </w:rPr>
        <w:t>akres przedmiotowy wniosku;</w:t>
      </w:r>
    </w:p>
    <w:p w14:paraId="2B82E06A" w14:textId="312EE31D" w:rsidR="00086211" w:rsidRPr="009D5B1F" w:rsidRDefault="00DB5599" w:rsidP="009D5B1F">
      <w:pPr>
        <w:pStyle w:val="WW-BodyText212"/>
        <w:spacing w:after="0" w:line="320" w:lineRule="exact"/>
        <w:jc w:val="left"/>
        <w:rPr>
          <w:rFonts w:ascii="Arial" w:hAnsi="Arial" w:cs="Arial"/>
          <w:color w:val="auto"/>
        </w:rPr>
      </w:pPr>
      <w:r w:rsidRPr="00A80431">
        <w:rPr>
          <w:rFonts w:ascii="Arial" w:hAnsi="Arial" w:cs="Arial"/>
          <w:color w:val="auto"/>
        </w:rPr>
        <w:t>o</w:t>
      </w:r>
      <w:r w:rsidR="00651D08" w:rsidRPr="00A80431">
        <w:rPr>
          <w:rFonts w:ascii="Arial" w:hAnsi="Arial" w:cs="Arial"/>
          <w:color w:val="auto"/>
        </w:rPr>
        <w:t>rgan stwierdza, że przedmiotowy wniosek należy rozpoznać w oparciu o wyżej wskazane przepisy.</w:t>
      </w:r>
    </w:p>
    <w:p w14:paraId="68DDEE58" w14:textId="4744BC86" w:rsidR="008E237B" w:rsidRPr="00A80431" w:rsidRDefault="003550EF" w:rsidP="00A3677F">
      <w:pPr>
        <w:pStyle w:val="Arial10i50"/>
        <w:spacing w:before="240" w:line="320" w:lineRule="exact"/>
        <w:rPr>
          <w:rFonts w:cs="Arial"/>
          <w:color w:val="auto"/>
          <w:sz w:val="24"/>
          <w:szCs w:val="24"/>
          <w:u w:val="single"/>
        </w:rPr>
      </w:pPr>
      <w:r w:rsidRPr="00A80431">
        <w:rPr>
          <w:rFonts w:cs="Arial"/>
          <w:b/>
          <w:color w:val="auto"/>
          <w:sz w:val="24"/>
          <w:szCs w:val="24"/>
          <w:u w:val="single"/>
        </w:rPr>
        <w:t>IV. Uzasadnienie szczegółowe</w:t>
      </w:r>
    </w:p>
    <w:p w14:paraId="38FEE281" w14:textId="74370096" w:rsidR="009750BA" w:rsidRPr="00A80431" w:rsidRDefault="009750BA" w:rsidP="00E4498C">
      <w:pPr>
        <w:pStyle w:val="WW-BodyText212"/>
        <w:spacing w:before="240" w:after="0" w:line="320" w:lineRule="exact"/>
        <w:jc w:val="left"/>
        <w:rPr>
          <w:rFonts w:ascii="Arial" w:hAnsi="Arial" w:cs="Arial"/>
        </w:rPr>
      </w:pPr>
      <w:r w:rsidRPr="00A80431">
        <w:rPr>
          <w:rFonts w:ascii="Arial" w:hAnsi="Arial" w:cs="Arial"/>
        </w:rPr>
        <w:t>W wyniku analizy merytorycznej treści podania oraz zgromadzonego w sprawie całokształtu materiału dowodowego, pod kątem zgodności z przepisami prawa materialnego w zakresie ochrony środowiska, organ przychylił się do wniosku Strony i niniejszą decyzją dokonał zmian pozwolenia zintegrowanego, w części</w:t>
      </w:r>
      <w:r w:rsidR="00997C77" w:rsidRPr="00A80431">
        <w:rPr>
          <w:rFonts w:ascii="Arial" w:hAnsi="Arial" w:cs="Arial"/>
        </w:rPr>
        <w:t xml:space="preserve"> IV </w:t>
      </w:r>
      <w:r w:rsidR="006F1141">
        <w:rPr>
          <w:rFonts w:ascii="Arial" w:hAnsi="Arial" w:cs="Arial"/>
        </w:rPr>
        <w:t>decyzji</w:t>
      </w:r>
      <w:r w:rsidR="00F10893">
        <w:rPr>
          <w:rFonts w:ascii="Arial" w:hAnsi="Arial" w:cs="Arial"/>
        </w:rPr>
        <w:t>,</w:t>
      </w:r>
      <w:r w:rsidR="00242E57" w:rsidRPr="00A80431">
        <w:rPr>
          <w:rFonts w:ascii="Arial" w:hAnsi="Arial" w:cs="Arial"/>
        </w:rPr>
        <w:t xml:space="preserve"> </w:t>
      </w:r>
      <w:r w:rsidR="00F10893">
        <w:rPr>
          <w:rFonts w:ascii="Arial" w:hAnsi="Arial" w:cs="Arial"/>
        </w:rPr>
        <w:t xml:space="preserve">w </w:t>
      </w:r>
      <w:r w:rsidR="00242E57" w:rsidRPr="00A80431">
        <w:rPr>
          <w:rFonts w:ascii="Arial" w:hAnsi="Arial" w:cs="Arial"/>
        </w:rPr>
        <w:t>zakresie</w:t>
      </w:r>
      <w:r w:rsidR="00997C77" w:rsidRPr="00A80431">
        <w:rPr>
          <w:rFonts w:ascii="Arial" w:hAnsi="Arial" w:cs="Arial"/>
        </w:rPr>
        <w:t xml:space="preserve"> </w:t>
      </w:r>
      <w:r w:rsidR="00242E57" w:rsidRPr="00A80431">
        <w:rPr>
          <w:rFonts w:ascii="Arial" w:hAnsi="Arial" w:cs="Arial"/>
        </w:rPr>
        <w:t>gospodarki odpadami.</w:t>
      </w:r>
    </w:p>
    <w:p w14:paraId="5DA5A72A" w14:textId="77777777" w:rsidR="00C139FA" w:rsidRDefault="00C139FA" w:rsidP="008E237B">
      <w:pPr>
        <w:pStyle w:val="WW-BodyText212"/>
        <w:spacing w:after="0" w:line="320" w:lineRule="exact"/>
        <w:jc w:val="left"/>
        <w:rPr>
          <w:rFonts w:ascii="Arial" w:hAnsi="Arial" w:cs="Arial"/>
        </w:rPr>
      </w:pPr>
    </w:p>
    <w:p w14:paraId="14EB86EC" w14:textId="77777777" w:rsidR="00DC08D8" w:rsidRDefault="00B568A4" w:rsidP="00CB7B5D">
      <w:pPr>
        <w:pStyle w:val="WW-BodyText212"/>
        <w:spacing w:after="0" w:line="320" w:lineRule="exact"/>
        <w:jc w:val="left"/>
        <w:rPr>
          <w:rFonts w:ascii="Arial" w:hAnsi="Arial" w:cs="Arial"/>
        </w:rPr>
      </w:pPr>
      <w:r w:rsidRPr="00A80431">
        <w:rPr>
          <w:rFonts w:ascii="Arial" w:hAnsi="Arial" w:cs="Arial"/>
        </w:rPr>
        <w:t xml:space="preserve">Dokonane niniejszą decyzją zmiany warunków pozwolenia zintegrowanego odnoszą się </w:t>
      </w:r>
    </w:p>
    <w:p w14:paraId="72712E00" w14:textId="54BB51DC" w:rsidR="004D7815" w:rsidRDefault="00B568A4" w:rsidP="00CB7B5D">
      <w:pPr>
        <w:pStyle w:val="WW-BodyText212"/>
        <w:spacing w:after="0" w:line="320" w:lineRule="exact"/>
        <w:jc w:val="left"/>
        <w:rPr>
          <w:rFonts w:ascii="Arial" w:hAnsi="Arial" w:cs="Arial"/>
        </w:rPr>
      </w:pPr>
      <w:r w:rsidRPr="00A80431">
        <w:rPr>
          <w:rFonts w:ascii="Arial" w:hAnsi="Arial" w:cs="Arial"/>
        </w:rPr>
        <w:t xml:space="preserve">do </w:t>
      </w:r>
      <w:r w:rsidR="00A22056" w:rsidRPr="00A80431">
        <w:rPr>
          <w:rFonts w:ascii="Arial" w:hAnsi="Arial" w:cs="Arial"/>
        </w:rPr>
        <w:t>aktualizacji zapisów</w:t>
      </w:r>
      <w:r w:rsidR="00181D53" w:rsidRPr="00A80431">
        <w:rPr>
          <w:rFonts w:ascii="Arial" w:hAnsi="Arial" w:cs="Arial"/>
        </w:rPr>
        <w:t xml:space="preserve"> w części IV decyzji</w:t>
      </w:r>
      <w:r w:rsidR="00F10893">
        <w:rPr>
          <w:rFonts w:ascii="Arial" w:hAnsi="Arial" w:cs="Arial"/>
        </w:rPr>
        <w:t>,</w:t>
      </w:r>
      <w:r w:rsidR="00181D53" w:rsidRPr="00A80431">
        <w:rPr>
          <w:rFonts w:ascii="Arial" w:hAnsi="Arial" w:cs="Arial"/>
        </w:rPr>
        <w:t xml:space="preserve"> w</w:t>
      </w:r>
      <w:r w:rsidR="00B07990" w:rsidRPr="00A80431">
        <w:rPr>
          <w:rFonts w:ascii="Arial" w:hAnsi="Arial" w:cs="Arial"/>
        </w:rPr>
        <w:t xml:space="preserve"> </w:t>
      </w:r>
      <w:r w:rsidR="004B0637">
        <w:rPr>
          <w:rFonts w:ascii="Arial" w:hAnsi="Arial" w:cs="Arial"/>
        </w:rPr>
        <w:t>pod</w:t>
      </w:r>
      <w:r w:rsidR="00B07990" w:rsidRPr="00A80431">
        <w:rPr>
          <w:rFonts w:ascii="Arial" w:hAnsi="Arial" w:cs="Arial"/>
        </w:rPr>
        <w:t>punk</w:t>
      </w:r>
      <w:r w:rsidR="00181D53" w:rsidRPr="00A80431">
        <w:rPr>
          <w:rFonts w:ascii="Arial" w:hAnsi="Arial" w:cs="Arial"/>
        </w:rPr>
        <w:t>cie</w:t>
      </w:r>
      <w:r w:rsidR="00B07990" w:rsidRPr="00A80431">
        <w:rPr>
          <w:rFonts w:ascii="Arial" w:hAnsi="Arial" w:cs="Arial"/>
        </w:rPr>
        <w:t xml:space="preserve"> </w:t>
      </w:r>
      <w:r w:rsidR="00C75E7E">
        <w:rPr>
          <w:rFonts w:ascii="Arial" w:hAnsi="Arial" w:cs="Arial"/>
        </w:rPr>
        <w:t>IV.</w:t>
      </w:r>
      <w:r w:rsidR="00B07990" w:rsidRPr="00A80431">
        <w:rPr>
          <w:rFonts w:ascii="Arial" w:hAnsi="Arial" w:cs="Arial"/>
        </w:rPr>
        <w:t>4</w:t>
      </w:r>
      <w:r w:rsidR="00181D53" w:rsidRPr="00A80431">
        <w:rPr>
          <w:rFonts w:ascii="Arial" w:hAnsi="Arial" w:cs="Arial"/>
        </w:rPr>
        <w:t>.2</w:t>
      </w:r>
      <w:r w:rsidR="00C0319F" w:rsidRPr="00A80431">
        <w:rPr>
          <w:rFonts w:ascii="Arial" w:hAnsi="Arial" w:cs="Arial"/>
        </w:rPr>
        <w:t>.</w:t>
      </w:r>
      <w:r w:rsidR="00181D53" w:rsidRPr="00A80431">
        <w:rPr>
          <w:rFonts w:ascii="Arial" w:hAnsi="Arial" w:cs="Arial"/>
        </w:rPr>
        <w:t xml:space="preserve"> „Źródła powstawania, podstawowy skład chemiczny i właściwości odpadów przewidzianych do</w:t>
      </w:r>
      <w:r w:rsidR="00A80431">
        <w:rPr>
          <w:rFonts w:ascii="Arial" w:hAnsi="Arial" w:cs="Arial"/>
        </w:rPr>
        <w:t xml:space="preserve"> </w:t>
      </w:r>
      <w:r w:rsidR="00181D53" w:rsidRPr="00A80431">
        <w:rPr>
          <w:rFonts w:ascii="Arial" w:hAnsi="Arial" w:cs="Arial"/>
        </w:rPr>
        <w:t>wytworzenia”</w:t>
      </w:r>
      <w:r w:rsidR="00CB7B5D">
        <w:rPr>
          <w:rFonts w:ascii="Arial" w:hAnsi="Arial" w:cs="Arial"/>
        </w:rPr>
        <w:t xml:space="preserve">, poprzez </w:t>
      </w:r>
      <w:r w:rsidR="007B4CA8" w:rsidRPr="00CB7B5D">
        <w:rPr>
          <w:rFonts w:ascii="Arial" w:hAnsi="Arial" w:cs="Arial"/>
        </w:rPr>
        <w:t>doprecyzowanie</w:t>
      </w:r>
      <w:r w:rsidR="00CB7B5D" w:rsidRPr="00CB7B5D">
        <w:rPr>
          <w:rFonts w:ascii="Arial" w:hAnsi="Arial" w:cs="Arial"/>
        </w:rPr>
        <w:t xml:space="preserve"> właściwości odpadów niebezpiecznych, zgodnie</w:t>
      </w:r>
      <w:r w:rsidR="00CB7B5D">
        <w:rPr>
          <w:rFonts w:ascii="Arial" w:hAnsi="Arial" w:cs="Arial"/>
        </w:rPr>
        <w:t xml:space="preserve"> </w:t>
      </w:r>
    </w:p>
    <w:p w14:paraId="3DD2CF63" w14:textId="6CBFD62A" w:rsidR="00B568A4" w:rsidRPr="00A80431" w:rsidRDefault="00CB7B5D" w:rsidP="00CB7B5D">
      <w:pPr>
        <w:pStyle w:val="WW-BodyText212"/>
        <w:spacing w:after="0" w:line="320" w:lineRule="exact"/>
        <w:jc w:val="left"/>
        <w:rPr>
          <w:rFonts w:ascii="Arial" w:hAnsi="Arial" w:cs="Arial"/>
        </w:rPr>
      </w:pPr>
      <w:r w:rsidRPr="00CB7B5D">
        <w:rPr>
          <w:rFonts w:ascii="Arial" w:hAnsi="Arial" w:cs="Arial"/>
        </w:rPr>
        <w:t xml:space="preserve">z </w:t>
      </w:r>
      <w:r w:rsidR="007B4CA8" w:rsidRPr="00CB7B5D">
        <w:rPr>
          <w:rFonts w:ascii="Arial" w:hAnsi="Arial" w:cs="Arial"/>
        </w:rPr>
        <w:t>rozporządzeniem</w:t>
      </w:r>
      <w:r w:rsidRPr="00CB7B5D">
        <w:rPr>
          <w:rFonts w:ascii="Arial" w:hAnsi="Arial" w:cs="Arial"/>
        </w:rPr>
        <w:t xml:space="preserve"> Komisji UE nr 1357/2014 z 18 grudnia 2014 </w:t>
      </w:r>
      <w:r w:rsidR="007B4CA8" w:rsidRPr="00CB7B5D">
        <w:rPr>
          <w:rFonts w:ascii="Arial" w:hAnsi="Arial" w:cs="Arial"/>
        </w:rPr>
        <w:t>r.</w:t>
      </w:r>
      <w:r w:rsidR="007B4CA8" w:rsidRPr="00A80431">
        <w:rPr>
          <w:rFonts w:ascii="Arial" w:hAnsi="Arial" w:cs="Arial"/>
        </w:rPr>
        <w:t xml:space="preserve"> oraz</w:t>
      </w:r>
      <w:r w:rsidR="009F1E4F" w:rsidRPr="00A80431">
        <w:rPr>
          <w:rFonts w:ascii="Arial" w:hAnsi="Arial" w:cs="Arial"/>
        </w:rPr>
        <w:t xml:space="preserve"> do</w:t>
      </w:r>
      <w:r w:rsidR="00581C46" w:rsidRPr="00A80431">
        <w:rPr>
          <w:rFonts w:ascii="Arial" w:hAnsi="Arial" w:cs="Arial"/>
        </w:rPr>
        <w:t xml:space="preserve">pisanie </w:t>
      </w:r>
      <w:r w:rsidR="009B70A5">
        <w:rPr>
          <w:rFonts w:ascii="Arial" w:hAnsi="Arial" w:cs="Arial"/>
        </w:rPr>
        <w:br/>
      </w:r>
      <w:r w:rsidR="00581C46" w:rsidRPr="00A80431">
        <w:rPr>
          <w:rFonts w:ascii="Arial" w:hAnsi="Arial" w:cs="Arial"/>
        </w:rPr>
        <w:t xml:space="preserve">w części IV </w:t>
      </w:r>
      <w:r w:rsidR="00526708" w:rsidRPr="00A80431">
        <w:rPr>
          <w:rFonts w:ascii="Arial" w:hAnsi="Arial" w:cs="Arial"/>
        </w:rPr>
        <w:t xml:space="preserve">decyzji, </w:t>
      </w:r>
      <w:r w:rsidR="00D40C84">
        <w:rPr>
          <w:rFonts w:ascii="Arial" w:hAnsi="Arial" w:cs="Arial"/>
        </w:rPr>
        <w:t>pod</w:t>
      </w:r>
      <w:r w:rsidR="00581C46" w:rsidRPr="00A80431">
        <w:rPr>
          <w:rFonts w:ascii="Arial" w:hAnsi="Arial" w:cs="Arial"/>
        </w:rPr>
        <w:t xml:space="preserve">punktu </w:t>
      </w:r>
      <w:r w:rsidR="00C75E7E">
        <w:rPr>
          <w:rFonts w:ascii="Arial" w:hAnsi="Arial" w:cs="Arial"/>
        </w:rPr>
        <w:t>IV.</w:t>
      </w:r>
      <w:r w:rsidR="000E5F26">
        <w:rPr>
          <w:rFonts w:ascii="Arial" w:hAnsi="Arial" w:cs="Arial"/>
        </w:rPr>
        <w:t>4.4</w:t>
      </w:r>
      <w:r w:rsidR="00C0319F" w:rsidRPr="00A80431">
        <w:rPr>
          <w:rFonts w:ascii="Arial" w:hAnsi="Arial" w:cs="Arial"/>
        </w:rPr>
        <w:t>. „Wymagania wynikające z warunków ochrony przeciwpożarowej instalacji, obiektu budowlanego lub jego części lub innego miejsca magazynowania odpadów”</w:t>
      </w:r>
      <w:r w:rsidR="002A38AE" w:rsidRPr="00A80431">
        <w:rPr>
          <w:rFonts w:ascii="Arial" w:hAnsi="Arial" w:cs="Arial"/>
        </w:rPr>
        <w:t>.</w:t>
      </w:r>
    </w:p>
    <w:p w14:paraId="3744B63F" w14:textId="77777777" w:rsidR="00B568A4" w:rsidRPr="00A80431" w:rsidRDefault="00B568A4" w:rsidP="008E237B">
      <w:pPr>
        <w:autoSpaceDE w:val="0"/>
        <w:autoSpaceDN w:val="0"/>
        <w:adjustRightInd w:val="0"/>
        <w:spacing w:after="0" w:line="320" w:lineRule="exact"/>
        <w:rPr>
          <w:rFonts w:ascii="Arial" w:hAnsi="Arial" w:cs="Arial"/>
          <w:sz w:val="24"/>
          <w:szCs w:val="24"/>
        </w:rPr>
      </w:pPr>
    </w:p>
    <w:p w14:paraId="4A2AE3B8" w14:textId="77777777" w:rsidR="004F1E2B" w:rsidRDefault="00B568A4" w:rsidP="008E237B">
      <w:pPr>
        <w:autoSpaceDE w:val="0"/>
        <w:autoSpaceDN w:val="0"/>
        <w:adjustRightInd w:val="0"/>
        <w:spacing w:after="0" w:line="320" w:lineRule="exact"/>
        <w:rPr>
          <w:rFonts w:ascii="Arial" w:hAnsi="Arial" w:cs="Arial"/>
          <w:b/>
          <w:sz w:val="24"/>
          <w:szCs w:val="24"/>
        </w:rPr>
      </w:pPr>
      <w:r w:rsidRPr="00A80431">
        <w:rPr>
          <w:rFonts w:ascii="Arial" w:hAnsi="Arial" w:cs="Arial"/>
          <w:b/>
          <w:sz w:val="24"/>
          <w:szCs w:val="24"/>
        </w:rPr>
        <w:t xml:space="preserve">Po przeprowadzonym postępowaniu administracyjnym organ zważył, </w:t>
      </w:r>
    </w:p>
    <w:p w14:paraId="1EC92BA3" w14:textId="52275669" w:rsidR="00B568A4" w:rsidRPr="00A80431" w:rsidRDefault="00B568A4" w:rsidP="008E237B">
      <w:pPr>
        <w:autoSpaceDE w:val="0"/>
        <w:autoSpaceDN w:val="0"/>
        <w:adjustRightInd w:val="0"/>
        <w:spacing w:after="0" w:line="320" w:lineRule="exact"/>
        <w:rPr>
          <w:rFonts w:ascii="Arial" w:hAnsi="Arial" w:cs="Arial"/>
          <w:b/>
          <w:sz w:val="24"/>
          <w:szCs w:val="24"/>
        </w:rPr>
      </w:pPr>
      <w:r w:rsidRPr="00A80431">
        <w:rPr>
          <w:rFonts w:ascii="Arial" w:hAnsi="Arial" w:cs="Arial"/>
          <w:b/>
          <w:sz w:val="24"/>
          <w:szCs w:val="24"/>
        </w:rPr>
        <w:t>co następuje.</w:t>
      </w:r>
    </w:p>
    <w:p w14:paraId="156C90F6" w14:textId="77777777" w:rsidR="00185913" w:rsidRDefault="00185913" w:rsidP="008E237B">
      <w:pPr>
        <w:pStyle w:val="WW-BodyText212"/>
        <w:spacing w:after="0" w:line="320" w:lineRule="exact"/>
        <w:jc w:val="left"/>
        <w:rPr>
          <w:rFonts w:ascii="Arial" w:hAnsi="Arial" w:cs="Arial"/>
        </w:rPr>
      </w:pPr>
    </w:p>
    <w:p w14:paraId="2C85A197" w14:textId="77777777" w:rsidR="009D5B1F" w:rsidRDefault="0086422B" w:rsidP="008E237B">
      <w:pPr>
        <w:pStyle w:val="WW-BodyText212"/>
        <w:spacing w:after="0" w:line="320" w:lineRule="exact"/>
        <w:jc w:val="left"/>
        <w:rPr>
          <w:rFonts w:ascii="Arial" w:hAnsi="Arial" w:cs="Arial"/>
        </w:rPr>
      </w:pPr>
      <w:r w:rsidRPr="00A80431">
        <w:rPr>
          <w:rFonts w:ascii="Arial" w:hAnsi="Arial" w:cs="Arial"/>
        </w:rPr>
        <w:t xml:space="preserve">W stanie faktycznym sprawy, biorąc pod uwagę przepisy prawa materialnego, zaistniała konieczność zmiany udzielonego pozwolenia zintegrowanego. Strona przedłożyła podanie w tym zakresie, które spełnia wymogi formalne. </w:t>
      </w:r>
      <w:r w:rsidR="00321C77" w:rsidRPr="00A80431">
        <w:rPr>
          <w:rFonts w:ascii="Arial" w:hAnsi="Arial" w:cs="Arial"/>
        </w:rPr>
        <w:t xml:space="preserve">Po zbadaniu podania organ stwierdził, </w:t>
      </w:r>
    </w:p>
    <w:p w14:paraId="6E7183AF" w14:textId="53D4F9F2" w:rsidR="00B568A4" w:rsidRPr="00A80431" w:rsidRDefault="00321C77" w:rsidP="008E237B">
      <w:pPr>
        <w:pStyle w:val="WW-BodyText212"/>
        <w:spacing w:after="0" w:line="320" w:lineRule="exact"/>
        <w:jc w:val="left"/>
        <w:rPr>
          <w:rFonts w:ascii="Arial" w:hAnsi="Arial" w:cs="Arial"/>
        </w:rPr>
      </w:pPr>
      <w:r w:rsidRPr="00A80431">
        <w:rPr>
          <w:rFonts w:ascii="Arial" w:hAnsi="Arial" w:cs="Arial"/>
        </w:rPr>
        <w:t>że w</w:t>
      </w:r>
      <w:r w:rsidR="0086422B" w:rsidRPr="00A80431">
        <w:rPr>
          <w:rFonts w:ascii="Arial" w:hAnsi="Arial" w:cs="Arial"/>
        </w:rPr>
        <w:t xml:space="preserve">nioskowane zmiany są zgodne z przepisami szczególnymi, dotyczącymi ochrony środowiska. </w:t>
      </w:r>
    </w:p>
    <w:p w14:paraId="5C29EB61" w14:textId="77777777" w:rsidR="00C4202D" w:rsidRDefault="00C4202D" w:rsidP="008B3230">
      <w:pPr>
        <w:autoSpaceDE w:val="0"/>
        <w:autoSpaceDN w:val="0"/>
        <w:adjustRightInd w:val="0"/>
        <w:spacing w:after="0" w:line="320" w:lineRule="exact"/>
        <w:rPr>
          <w:rFonts w:ascii="Arial" w:hAnsi="Arial" w:cs="Arial"/>
          <w:sz w:val="24"/>
          <w:szCs w:val="24"/>
        </w:rPr>
      </w:pPr>
    </w:p>
    <w:p w14:paraId="00EA7E65" w14:textId="019C16F8" w:rsidR="0086422B" w:rsidRPr="00A80431" w:rsidRDefault="0086422B" w:rsidP="008B3230">
      <w:pPr>
        <w:autoSpaceDE w:val="0"/>
        <w:autoSpaceDN w:val="0"/>
        <w:adjustRightInd w:val="0"/>
        <w:spacing w:after="0" w:line="320" w:lineRule="exact"/>
        <w:rPr>
          <w:rFonts w:ascii="Arial" w:hAnsi="Arial" w:cs="Arial"/>
          <w:sz w:val="24"/>
          <w:szCs w:val="24"/>
        </w:rPr>
      </w:pPr>
      <w:r w:rsidRPr="00A80431">
        <w:rPr>
          <w:rFonts w:ascii="Arial" w:hAnsi="Arial" w:cs="Arial"/>
          <w:sz w:val="24"/>
          <w:szCs w:val="24"/>
        </w:rPr>
        <w:t xml:space="preserve">Mając na względzie powyższe, orzeczono jak w sentencji. </w:t>
      </w:r>
      <w:r w:rsidR="00F070A9" w:rsidRPr="00A80431">
        <w:rPr>
          <w:rFonts w:ascii="Arial" w:hAnsi="Arial" w:cs="Arial"/>
          <w:sz w:val="24"/>
          <w:szCs w:val="24"/>
        </w:rPr>
        <w:tab/>
      </w:r>
    </w:p>
    <w:p w14:paraId="2E5E4A8C" w14:textId="77777777" w:rsidR="00C80805" w:rsidRDefault="00C80805" w:rsidP="008E237B">
      <w:pPr>
        <w:pStyle w:val="Arial10i50"/>
        <w:keepNext/>
        <w:tabs>
          <w:tab w:val="left" w:pos="284"/>
        </w:tabs>
        <w:spacing w:line="320" w:lineRule="exact"/>
        <w:rPr>
          <w:rFonts w:cs="Arial"/>
          <w:b/>
          <w:color w:val="auto"/>
          <w:sz w:val="24"/>
          <w:szCs w:val="24"/>
        </w:rPr>
      </w:pPr>
    </w:p>
    <w:p w14:paraId="3E514336" w14:textId="77777777" w:rsidR="00351036" w:rsidRDefault="00351036" w:rsidP="008E237B">
      <w:pPr>
        <w:pStyle w:val="Arial10i50"/>
        <w:keepNext/>
        <w:tabs>
          <w:tab w:val="left" w:pos="284"/>
        </w:tabs>
        <w:spacing w:line="320" w:lineRule="exact"/>
        <w:rPr>
          <w:rFonts w:cs="Arial"/>
          <w:b/>
          <w:color w:val="auto"/>
          <w:sz w:val="24"/>
          <w:szCs w:val="24"/>
        </w:rPr>
      </w:pPr>
    </w:p>
    <w:p w14:paraId="18C1EE81" w14:textId="225552AC" w:rsidR="00756064" w:rsidRPr="00A80431" w:rsidRDefault="00FA7C87" w:rsidP="008E237B">
      <w:pPr>
        <w:pStyle w:val="Arial10i50"/>
        <w:keepNext/>
        <w:tabs>
          <w:tab w:val="left" w:pos="284"/>
        </w:tabs>
        <w:spacing w:line="320" w:lineRule="exact"/>
        <w:rPr>
          <w:rFonts w:cs="Arial"/>
          <w:b/>
          <w:color w:val="auto"/>
          <w:sz w:val="24"/>
          <w:szCs w:val="24"/>
        </w:rPr>
      </w:pPr>
      <w:r w:rsidRPr="00A80431">
        <w:rPr>
          <w:rFonts w:cs="Arial"/>
          <w:b/>
          <w:noProof/>
          <w:color w:val="auto"/>
          <w:sz w:val="24"/>
          <w:szCs w:val="24"/>
          <w:lang w:eastAsia="pl-PL"/>
        </w:rPr>
        <mc:AlternateContent>
          <mc:Choice Requires="wps">
            <w:drawing>
              <wp:anchor distT="4294967294" distB="4294967294" distL="114300" distR="114300" simplePos="0" relativeHeight="251663360" behindDoc="0" locked="0" layoutInCell="1" allowOverlap="1" wp14:anchorId="00EC5D99" wp14:editId="06CF7932">
                <wp:simplePos x="0" y="0"/>
                <wp:positionH relativeFrom="column">
                  <wp:posOffset>-107315</wp:posOffset>
                </wp:positionH>
                <wp:positionV relativeFrom="paragraph">
                  <wp:posOffset>-81916</wp:posOffset>
                </wp:positionV>
                <wp:extent cx="6089650" cy="0"/>
                <wp:effectExtent l="0" t="0" r="25400" b="19050"/>
                <wp:wrapNone/>
                <wp:docPr id="3" name="Łącznik prostoliniow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965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BFFE9E" id="Łącznik prostoliniowy 3"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45pt,-6.45pt" to="471.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" strokecolor="black [3040]" strokeweight=".25pt">
                <o:lock v:ext="edit" shapetype="f"/>
              </v:line>
            </w:pict>
          </mc:Fallback>
        </mc:AlternateContent>
      </w:r>
      <w:r w:rsidR="00756064" w:rsidRPr="00A80431">
        <w:rPr>
          <w:rFonts w:cs="Arial"/>
          <w:b/>
          <w:color w:val="auto"/>
          <w:sz w:val="24"/>
          <w:szCs w:val="24"/>
        </w:rPr>
        <w:t>Pouczenie</w:t>
      </w:r>
    </w:p>
    <w:p w14:paraId="62E78D5C" w14:textId="58E33CF5" w:rsidR="003B12CE" w:rsidRPr="00A80431" w:rsidRDefault="0086422B" w:rsidP="008E237B">
      <w:pPr>
        <w:pStyle w:val="Arial10i5"/>
        <w:spacing w:after="0" w:line="320" w:lineRule="exact"/>
        <w:rPr>
          <w:rFonts w:cs="Arial"/>
          <w:color w:val="auto"/>
          <w:sz w:val="24"/>
          <w:szCs w:val="24"/>
        </w:rPr>
      </w:pPr>
      <w:r w:rsidRPr="00A80431">
        <w:rPr>
          <w:rFonts w:cs="Arial"/>
          <w:color w:val="auto"/>
          <w:sz w:val="24"/>
          <w:szCs w:val="24"/>
        </w:rPr>
        <w:t xml:space="preserve">Zgodnie z art. 127 § 1 i 2 </w:t>
      </w:r>
      <w:r w:rsidR="00CB7B5D">
        <w:rPr>
          <w:rFonts w:cs="Arial"/>
          <w:color w:val="auto"/>
          <w:sz w:val="24"/>
          <w:szCs w:val="24"/>
        </w:rPr>
        <w:t>K</w:t>
      </w:r>
      <w:r w:rsidR="001C1E27">
        <w:rPr>
          <w:rFonts w:cs="Arial"/>
          <w:color w:val="auto"/>
          <w:sz w:val="24"/>
          <w:szCs w:val="24"/>
        </w:rPr>
        <w:t>pa</w:t>
      </w:r>
      <w:r w:rsidRPr="00A80431">
        <w:rPr>
          <w:rFonts w:cs="Arial"/>
          <w:color w:val="auto"/>
          <w:sz w:val="24"/>
          <w:szCs w:val="24"/>
        </w:rPr>
        <w:t xml:space="preserve">, od niniejszej decyzji Stronie przysługuje prawo wniesienia odwołania do Ministra Klimatu i Środowiska, za pośrednictwem Marszałka Województwa Śląskiego, </w:t>
      </w:r>
      <w:r w:rsidR="003B12CE" w:rsidRPr="00A80431">
        <w:rPr>
          <w:rFonts w:cs="Arial"/>
          <w:color w:val="auto"/>
          <w:sz w:val="24"/>
          <w:szCs w:val="24"/>
        </w:rPr>
        <w:t>w terminie 14 dni od dnia jej doręczenia.</w:t>
      </w:r>
    </w:p>
    <w:p w14:paraId="7F1B73C0" w14:textId="77777777" w:rsidR="00C80805" w:rsidRDefault="00C80805" w:rsidP="008E237B">
      <w:pPr>
        <w:pStyle w:val="Arial10i5"/>
        <w:spacing w:after="0" w:line="320" w:lineRule="exact"/>
        <w:rPr>
          <w:rFonts w:cs="Arial"/>
          <w:color w:val="auto"/>
          <w:sz w:val="24"/>
          <w:szCs w:val="24"/>
        </w:rPr>
      </w:pPr>
    </w:p>
    <w:p w14:paraId="0813755B" w14:textId="77777777" w:rsidR="00C80805" w:rsidRDefault="00C80805" w:rsidP="008E237B">
      <w:pPr>
        <w:pStyle w:val="Arial10i5"/>
        <w:spacing w:after="0" w:line="320" w:lineRule="exact"/>
        <w:rPr>
          <w:rFonts w:cs="Arial"/>
          <w:color w:val="auto"/>
          <w:sz w:val="24"/>
          <w:szCs w:val="24"/>
        </w:rPr>
      </w:pPr>
    </w:p>
    <w:p w14:paraId="5E37FC42" w14:textId="77777777" w:rsidR="00C80805" w:rsidRDefault="00C80805" w:rsidP="008E237B">
      <w:pPr>
        <w:pStyle w:val="Arial10i5"/>
        <w:spacing w:after="0" w:line="320" w:lineRule="exact"/>
        <w:rPr>
          <w:rFonts w:cs="Arial"/>
          <w:color w:val="auto"/>
          <w:sz w:val="24"/>
          <w:szCs w:val="24"/>
        </w:rPr>
      </w:pPr>
    </w:p>
    <w:p w14:paraId="41A181C7" w14:textId="6D89E58B" w:rsidR="00F32995" w:rsidRPr="00A80431" w:rsidRDefault="003B12CE" w:rsidP="008E237B">
      <w:pPr>
        <w:pStyle w:val="Arial10i5"/>
        <w:spacing w:after="0" w:line="320" w:lineRule="exact"/>
        <w:rPr>
          <w:rFonts w:cs="Arial"/>
          <w:color w:val="auto"/>
          <w:sz w:val="24"/>
          <w:szCs w:val="24"/>
        </w:rPr>
      </w:pPr>
      <w:r w:rsidRPr="00A80431">
        <w:rPr>
          <w:rFonts w:cs="Arial"/>
          <w:color w:val="auto"/>
          <w:sz w:val="24"/>
          <w:szCs w:val="24"/>
        </w:rPr>
        <w:lastRenderedPageBreak/>
        <w:t xml:space="preserve">Zgodnie z 127a </w:t>
      </w:r>
      <w:r w:rsidR="0086422B" w:rsidRPr="00A80431">
        <w:rPr>
          <w:rFonts w:cs="Arial"/>
          <w:color w:val="auto"/>
          <w:sz w:val="24"/>
          <w:szCs w:val="24"/>
        </w:rPr>
        <w:t>K</w:t>
      </w:r>
      <w:r w:rsidR="001C1E27">
        <w:rPr>
          <w:rFonts w:cs="Arial"/>
          <w:color w:val="auto"/>
          <w:sz w:val="24"/>
          <w:szCs w:val="24"/>
        </w:rPr>
        <w:t>pa</w:t>
      </w:r>
      <w:r w:rsidRPr="00A80431">
        <w:rPr>
          <w:rFonts w:cs="Arial"/>
          <w:color w:val="auto"/>
          <w:sz w:val="24"/>
          <w:szCs w:val="24"/>
        </w:rPr>
        <w:t xml:space="preserve">, w trakcie biegu terminu do wniesienia odwołania </w:t>
      </w:r>
      <w:r w:rsidR="0086422B" w:rsidRPr="00A80431">
        <w:rPr>
          <w:rFonts w:cs="Arial"/>
          <w:color w:val="auto"/>
          <w:sz w:val="24"/>
          <w:szCs w:val="24"/>
        </w:rPr>
        <w:t>S</w:t>
      </w:r>
      <w:r w:rsidRPr="00A80431">
        <w:rPr>
          <w:rFonts w:cs="Arial"/>
          <w:color w:val="auto"/>
          <w:sz w:val="24"/>
          <w:szCs w:val="24"/>
        </w:rPr>
        <w:t>trona może zrzec się prawa do wniesienia odwołania wobec organu administracji publicznej, który wydał decyzję. Z</w:t>
      </w:r>
      <w:r w:rsidR="0086422B" w:rsidRPr="00A80431">
        <w:rPr>
          <w:rFonts w:cs="Arial"/>
          <w:color w:val="auto"/>
          <w:sz w:val="24"/>
          <w:szCs w:val="24"/>
        </w:rPr>
        <w:t> </w:t>
      </w:r>
      <w:r w:rsidRPr="00A80431">
        <w:rPr>
          <w:rFonts w:cs="Arial"/>
          <w:color w:val="auto"/>
          <w:sz w:val="24"/>
          <w:szCs w:val="24"/>
        </w:rPr>
        <w:t>dniem doręczenia organowi administracji publicznej oświadczenia o zrzeczeniu się prawa do wniesienia odwołania przez ostatnią ze stron postępowania</w:t>
      </w:r>
      <w:r w:rsidR="00F10893">
        <w:rPr>
          <w:rFonts w:cs="Arial"/>
          <w:color w:val="auto"/>
          <w:sz w:val="24"/>
          <w:szCs w:val="24"/>
        </w:rPr>
        <w:t>,</w:t>
      </w:r>
      <w:r w:rsidRPr="00A80431">
        <w:rPr>
          <w:rFonts w:cs="Arial"/>
          <w:color w:val="auto"/>
          <w:sz w:val="24"/>
          <w:szCs w:val="24"/>
        </w:rPr>
        <w:t xml:space="preserve"> decyzja sta</w:t>
      </w:r>
      <w:r w:rsidR="00814E3C" w:rsidRPr="00A80431">
        <w:rPr>
          <w:rFonts w:cs="Arial"/>
          <w:color w:val="auto"/>
          <w:sz w:val="24"/>
          <w:szCs w:val="24"/>
        </w:rPr>
        <w:t>je się ostateczna i</w:t>
      </w:r>
      <w:r w:rsidR="0086422B" w:rsidRPr="00A80431">
        <w:rPr>
          <w:rFonts w:cs="Arial"/>
          <w:color w:val="auto"/>
          <w:sz w:val="24"/>
          <w:szCs w:val="24"/>
        </w:rPr>
        <w:t> </w:t>
      </w:r>
      <w:r w:rsidR="00814E3C" w:rsidRPr="00A80431">
        <w:rPr>
          <w:rFonts w:cs="Arial"/>
          <w:color w:val="auto"/>
          <w:sz w:val="24"/>
          <w:szCs w:val="24"/>
        </w:rPr>
        <w:t>prawomocna</w:t>
      </w:r>
      <w:r w:rsidR="0086422B" w:rsidRPr="00A80431">
        <w:rPr>
          <w:rFonts w:cs="Arial"/>
          <w:color w:val="auto"/>
          <w:sz w:val="24"/>
          <w:szCs w:val="24"/>
        </w:rPr>
        <w:t xml:space="preserve">. </w:t>
      </w:r>
    </w:p>
    <w:p w14:paraId="53C42D67" w14:textId="28601C3B" w:rsidR="00F32995" w:rsidRPr="00FF503C" w:rsidRDefault="00F32995" w:rsidP="0048766A">
      <w:pPr>
        <w:spacing w:after="0" w:line="268" w:lineRule="exact"/>
        <w:rPr>
          <w:rFonts w:ascii="Arial" w:hAnsi="Arial" w:cs="Arial"/>
          <w:b/>
          <w:sz w:val="21"/>
          <w:szCs w:val="21"/>
          <w:u w:val="single"/>
        </w:rPr>
      </w:pPr>
    </w:p>
    <w:p w14:paraId="78A16622" w14:textId="77777777" w:rsidR="0016392D" w:rsidRDefault="0016392D" w:rsidP="0048766A">
      <w:pPr>
        <w:spacing w:after="0" w:line="268" w:lineRule="exact"/>
        <w:rPr>
          <w:rFonts w:ascii="Arial" w:hAnsi="Arial" w:cs="Arial"/>
          <w:b/>
          <w:sz w:val="21"/>
          <w:szCs w:val="21"/>
          <w:u w:val="single"/>
        </w:rPr>
      </w:pPr>
    </w:p>
    <w:p w14:paraId="41099A96" w14:textId="0A210CC3" w:rsidR="008B3230" w:rsidRDefault="008B3230" w:rsidP="0048766A">
      <w:pPr>
        <w:spacing w:after="0" w:line="268" w:lineRule="exact"/>
        <w:rPr>
          <w:rFonts w:ascii="Arial" w:hAnsi="Arial" w:cs="Arial"/>
          <w:b/>
          <w:sz w:val="21"/>
          <w:szCs w:val="21"/>
          <w:u w:val="single"/>
        </w:rPr>
      </w:pPr>
    </w:p>
    <w:p w14:paraId="30F34CD0" w14:textId="77777777" w:rsidR="008B3230" w:rsidRDefault="008B3230" w:rsidP="0048766A">
      <w:pPr>
        <w:spacing w:after="0" w:line="268" w:lineRule="exact"/>
        <w:rPr>
          <w:rFonts w:ascii="Arial" w:hAnsi="Arial" w:cs="Arial"/>
          <w:b/>
          <w:sz w:val="21"/>
          <w:szCs w:val="21"/>
          <w:u w:val="single"/>
        </w:rPr>
      </w:pPr>
    </w:p>
    <w:p w14:paraId="0FE3CD28" w14:textId="77777777" w:rsidR="00E62A22" w:rsidRDefault="00E62A22" w:rsidP="0048766A">
      <w:pPr>
        <w:spacing w:after="0" w:line="268" w:lineRule="exact"/>
        <w:rPr>
          <w:rFonts w:ascii="Arial" w:hAnsi="Arial" w:cs="Arial"/>
          <w:b/>
          <w:sz w:val="21"/>
          <w:szCs w:val="21"/>
          <w:u w:val="single"/>
        </w:rPr>
      </w:pPr>
    </w:p>
    <w:p w14:paraId="7723EC62" w14:textId="6F21C4EE" w:rsidR="008E237B" w:rsidRDefault="008E237B" w:rsidP="0048766A">
      <w:pPr>
        <w:spacing w:after="0" w:line="268" w:lineRule="exact"/>
        <w:rPr>
          <w:rFonts w:ascii="Arial" w:hAnsi="Arial" w:cs="Arial"/>
          <w:b/>
          <w:sz w:val="21"/>
          <w:szCs w:val="21"/>
          <w:u w:val="single"/>
        </w:rPr>
      </w:pPr>
    </w:p>
    <w:p w14:paraId="7D8CE075" w14:textId="208BEE67" w:rsidR="00C4202D" w:rsidRDefault="00C4202D" w:rsidP="0048766A">
      <w:pPr>
        <w:spacing w:after="0" w:line="268" w:lineRule="exact"/>
        <w:rPr>
          <w:rFonts w:ascii="Arial" w:hAnsi="Arial" w:cs="Arial"/>
          <w:b/>
          <w:sz w:val="21"/>
          <w:szCs w:val="21"/>
          <w:u w:val="single"/>
        </w:rPr>
      </w:pPr>
    </w:p>
    <w:p w14:paraId="03FED20C" w14:textId="77777777" w:rsidR="005B7AF5" w:rsidRPr="005B7AF5" w:rsidRDefault="005B7AF5" w:rsidP="005B7AF5">
      <w:pPr>
        <w:spacing w:after="0" w:line="268" w:lineRule="exact"/>
        <w:rPr>
          <w:rFonts w:ascii="Arial" w:hAnsi="Arial" w:cs="Arial"/>
          <w:sz w:val="24"/>
          <w:szCs w:val="24"/>
        </w:rPr>
      </w:pPr>
    </w:p>
    <w:p w14:paraId="61CCBC1F" w14:textId="77777777" w:rsidR="005B7AF5" w:rsidRPr="005B7AF5" w:rsidRDefault="005B7AF5" w:rsidP="005B7AF5">
      <w:pPr>
        <w:spacing w:after="0" w:line="268" w:lineRule="exact"/>
        <w:rPr>
          <w:rFonts w:ascii="Arial" w:hAnsi="Arial" w:cs="Arial"/>
          <w:sz w:val="24"/>
          <w:szCs w:val="24"/>
        </w:rPr>
      </w:pPr>
      <w:r w:rsidRPr="005B7AF5">
        <w:rPr>
          <w:rFonts w:ascii="Arial" w:hAnsi="Arial" w:cs="Arial"/>
          <w:sz w:val="24"/>
          <w:szCs w:val="24"/>
        </w:rPr>
        <w:t>/-/ z up. Marszałka Województwa</w:t>
      </w:r>
    </w:p>
    <w:p w14:paraId="0659E016" w14:textId="77777777" w:rsidR="005B7AF5" w:rsidRPr="005B7AF5" w:rsidRDefault="005B7AF5" w:rsidP="005B7AF5">
      <w:pPr>
        <w:spacing w:after="0" w:line="268" w:lineRule="exact"/>
        <w:rPr>
          <w:rFonts w:ascii="Arial" w:hAnsi="Arial" w:cs="Arial"/>
          <w:sz w:val="24"/>
          <w:szCs w:val="24"/>
        </w:rPr>
      </w:pPr>
    </w:p>
    <w:p w14:paraId="40F651E8" w14:textId="77777777" w:rsidR="005B7AF5" w:rsidRPr="005B7AF5" w:rsidRDefault="005B7AF5" w:rsidP="005B7AF5">
      <w:pPr>
        <w:spacing w:after="0" w:line="268" w:lineRule="exact"/>
        <w:rPr>
          <w:rFonts w:ascii="Arial" w:hAnsi="Arial" w:cs="Arial"/>
          <w:sz w:val="24"/>
          <w:szCs w:val="24"/>
        </w:rPr>
      </w:pPr>
      <w:r w:rsidRPr="005B7AF5">
        <w:rPr>
          <w:rFonts w:ascii="Arial" w:hAnsi="Arial" w:cs="Arial"/>
          <w:sz w:val="24"/>
          <w:szCs w:val="24"/>
        </w:rPr>
        <w:t>Grzegorz Januszek</w:t>
      </w:r>
    </w:p>
    <w:p w14:paraId="44B107AC" w14:textId="77777777" w:rsidR="005B7AF5" w:rsidRPr="005B7AF5" w:rsidRDefault="005B7AF5" w:rsidP="005B7AF5">
      <w:pPr>
        <w:spacing w:after="0" w:line="268" w:lineRule="exact"/>
        <w:rPr>
          <w:rFonts w:ascii="Arial" w:hAnsi="Arial" w:cs="Arial"/>
          <w:sz w:val="24"/>
          <w:szCs w:val="24"/>
        </w:rPr>
      </w:pPr>
      <w:r w:rsidRPr="005B7AF5">
        <w:rPr>
          <w:rFonts w:ascii="Arial" w:hAnsi="Arial" w:cs="Arial"/>
          <w:sz w:val="24"/>
          <w:szCs w:val="24"/>
        </w:rPr>
        <w:t>Zastępca Dyrektora</w:t>
      </w:r>
    </w:p>
    <w:p w14:paraId="56803BE2" w14:textId="77777777" w:rsidR="005B7AF5" w:rsidRPr="005B7AF5" w:rsidRDefault="005B7AF5" w:rsidP="005B7AF5">
      <w:pPr>
        <w:spacing w:after="0" w:line="268" w:lineRule="exact"/>
        <w:rPr>
          <w:rFonts w:ascii="Arial" w:hAnsi="Arial" w:cs="Arial"/>
          <w:sz w:val="24"/>
          <w:szCs w:val="24"/>
        </w:rPr>
      </w:pPr>
      <w:r w:rsidRPr="005B7AF5">
        <w:rPr>
          <w:rFonts w:ascii="Arial" w:hAnsi="Arial" w:cs="Arial"/>
          <w:sz w:val="24"/>
          <w:szCs w:val="24"/>
        </w:rPr>
        <w:t>Departament Ochrony Środowiska,</w:t>
      </w:r>
    </w:p>
    <w:p w14:paraId="1086243F" w14:textId="77777777" w:rsidR="005B7AF5" w:rsidRPr="005B7AF5" w:rsidRDefault="005B7AF5" w:rsidP="005B7AF5">
      <w:pPr>
        <w:spacing w:after="0" w:line="268" w:lineRule="exact"/>
        <w:rPr>
          <w:rFonts w:ascii="Arial" w:hAnsi="Arial" w:cs="Arial"/>
          <w:sz w:val="24"/>
          <w:szCs w:val="24"/>
        </w:rPr>
      </w:pPr>
      <w:r w:rsidRPr="005B7AF5">
        <w:rPr>
          <w:rFonts w:ascii="Arial" w:hAnsi="Arial" w:cs="Arial"/>
          <w:sz w:val="24"/>
          <w:szCs w:val="24"/>
        </w:rPr>
        <w:t>Ekologii i Opłat Środowiskowych</w:t>
      </w:r>
    </w:p>
    <w:p w14:paraId="3345AFAC" w14:textId="1371338D" w:rsidR="00C4202D" w:rsidRDefault="00C4202D" w:rsidP="0048766A">
      <w:pPr>
        <w:spacing w:after="0" w:line="268" w:lineRule="exact"/>
        <w:rPr>
          <w:rFonts w:ascii="Arial" w:hAnsi="Arial" w:cs="Arial"/>
          <w:b/>
          <w:sz w:val="21"/>
          <w:szCs w:val="21"/>
          <w:u w:val="single"/>
        </w:rPr>
      </w:pPr>
    </w:p>
    <w:p w14:paraId="788096F8" w14:textId="0F797A35" w:rsidR="009E4620" w:rsidRPr="005B5374" w:rsidRDefault="009E4620" w:rsidP="005B5374">
      <w:pPr>
        <w:suppressAutoHyphens/>
        <w:spacing w:after="0" w:line="240" w:lineRule="auto"/>
        <w:rPr>
          <w:rFonts w:ascii="Arial" w:hAnsi="Arial" w:cs="Arial"/>
          <w:i/>
          <w:iCs/>
          <w:sz w:val="18"/>
          <w:szCs w:val="18"/>
        </w:rPr>
      </w:pPr>
    </w:p>
    <w:sectPr w:rsidR="009E4620" w:rsidRPr="005B5374" w:rsidSect="00703ECA">
      <w:footerReference w:type="default" r:id="rId11"/>
      <w:pgSz w:w="11906" w:h="16838" w:code="9"/>
      <w:pgMar w:top="1418" w:right="709" w:bottom="1418" w:left="1418" w:header="851" w:footer="851" w:gutter="0"/>
      <w:paperSrc w:first="4" w:other="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31FB7" w14:textId="77777777" w:rsidR="00552996" w:rsidRDefault="00552996" w:rsidP="00996FEA">
      <w:pPr>
        <w:spacing w:after="0" w:line="240" w:lineRule="auto"/>
      </w:pPr>
      <w:r>
        <w:separator/>
      </w:r>
    </w:p>
  </w:endnote>
  <w:endnote w:type="continuationSeparator" w:id="0">
    <w:p w14:paraId="66FDCAF0" w14:textId="77777777" w:rsidR="00552996" w:rsidRDefault="00552996" w:rsidP="00996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Gothic"/>
    <w:panose1 w:val="00000000000000000000"/>
    <w:charset w:val="00"/>
    <w:family w:val="auto"/>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EE">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StarSymbol">
    <w:altName w:val="Segoe UI Symbo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Arial Unicode MS"/>
    <w:charset w:val="00"/>
    <w:family w:val="auto"/>
    <w:pitch w:val="variable"/>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EE">
    <w:panose1 w:val="00000000000000000000"/>
    <w:charset w:val="00"/>
    <w:family w:val="decorative"/>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SwitzerlandNarrow">
    <w:charset w:val="00"/>
    <w:family w:val="auto"/>
    <w:pitch w:val="variable"/>
    <w:sig w:usb0="00000007" w:usb1="00000000" w:usb2="00000000" w:usb3="00000000" w:csb0="00000003" w:csb1="00000000"/>
  </w:font>
  <w:font w:name="Goudy Old Style CE ATT">
    <w:altName w:val="Georgia"/>
    <w:charset w:val="EE"/>
    <w:family w:val="roman"/>
    <w:pitch w:val="variable"/>
    <w:sig w:usb0="00000005" w:usb1="00000000" w:usb2="00000000" w:usb3="00000000" w:csb0="00000002" w:csb1="00000000"/>
  </w:font>
  <w:font w:name="FuturaA Bk BT">
    <w:altName w:val="Lucida Sans Unicode"/>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EE"/>
    <w:family w:val="swiss"/>
    <w:pitch w:val="variable"/>
    <w:sig w:usb0="A00002EF" w:usb1="4000A44B"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DejaVu Sans Condensed">
    <w:altName w:val="Arial"/>
    <w:charset w:val="EE"/>
    <w:family w:val="swiss"/>
    <w:pitch w:val="variable"/>
    <w:sig w:usb0="E7002EFF" w:usb1="D200FDFF" w:usb2="0A246029" w:usb3="00000000" w:csb0="000001FF" w:csb1="00000000"/>
  </w:font>
  <w:font w:name="Lucida Console">
    <w:panose1 w:val="020B0609040504020204"/>
    <w:charset w:val="EE"/>
    <w:family w:val="modern"/>
    <w:pitch w:val="fixed"/>
    <w:sig w:usb0="8000028F" w:usb1="00001800" w:usb2="00000000" w:usb3="00000000" w:csb0="0000001F" w:csb1="00000000"/>
  </w:font>
  <w:font w:name="Bookman Old Style">
    <w:panose1 w:val="02050604050505020204"/>
    <w:charset w:val="EE"/>
    <w:family w:val="roman"/>
    <w:pitch w:val="variable"/>
    <w:sig w:usb0="00000287" w:usb1="00000000" w:usb2="00000000" w:usb3="00000000" w:csb0="0000009F" w:csb1="00000000"/>
  </w:font>
  <w:font w:name="TimesNewRomanPSMT">
    <w:altName w:val="MS Gothic"/>
    <w:panose1 w:val="00000000000000000000"/>
    <w:charset w:val="00"/>
    <w:family w:val="roman"/>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341117"/>
      <w:docPartObj>
        <w:docPartGallery w:val="Page Numbers (Bottom of Page)"/>
        <w:docPartUnique/>
      </w:docPartObj>
    </w:sdtPr>
    <w:sdtEndPr/>
    <w:sdtContent>
      <w:p w14:paraId="2E56423B" w14:textId="550F19F0" w:rsidR="00B568A4" w:rsidRDefault="00B568A4" w:rsidP="00E2255A">
        <w:pPr>
          <w:pStyle w:val="Stopka"/>
          <w:jc w:val="center"/>
        </w:pPr>
        <w:r>
          <w:rPr>
            <w:noProof/>
          </w:rPr>
          <w:fldChar w:fldCharType="begin"/>
        </w:r>
        <w:r>
          <w:rPr>
            <w:noProof/>
          </w:rPr>
          <w:instrText>PAGE   \* MERGEFORMAT</w:instrText>
        </w:r>
        <w:r>
          <w:rPr>
            <w:noProof/>
          </w:rPr>
          <w:fldChar w:fldCharType="separate"/>
        </w:r>
        <w:r w:rsidR="00587871">
          <w:rPr>
            <w:noProof/>
          </w:rPr>
          <w:t>8</w:t>
        </w:r>
        <w:r>
          <w:rPr>
            <w:noProof/>
          </w:rPr>
          <w:fldChar w:fldCharType="end"/>
        </w:r>
      </w:p>
    </w:sdtContent>
  </w:sdt>
  <w:p w14:paraId="3E379312" w14:textId="77777777" w:rsidR="00B568A4" w:rsidRDefault="00B568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428EA" w14:textId="77777777" w:rsidR="00552996" w:rsidRDefault="00552996" w:rsidP="00996FEA">
      <w:pPr>
        <w:spacing w:after="0" w:line="240" w:lineRule="auto"/>
      </w:pPr>
      <w:r>
        <w:separator/>
      </w:r>
    </w:p>
  </w:footnote>
  <w:footnote w:type="continuationSeparator" w:id="0">
    <w:p w14:paraId="2FC094E2" w14:textId="77777777" w:rsidR="00552996" w:rsidRDefault="00552996" w:rsidP="00996F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94AAC3E4"/>
    <w:lvl w:ilvl="0">
      <w:start w:val="1"/>
      <w:numFmt w:val="decimal"/>
      <w:pStyle w:val="strzalka"/>
      <w:lvlText w:val="%1."/>
      <w:lvlJc w:val="left"/>
      <w:pPr>
        <w:tabs>
          <w:tab w:val="num" w:pos="926"/>
        </w:tabs>
        <w:ind w:left="926" w:hanging="360"/>
      </w:pPr>
    </w:lvl>
  </w:abstractNum>
  <w:abstractNum w:abstractNumId="1" w15:restartNumberingAfterBreak="0">
    <w:nsid w:val="FFFFFF7F"/>
    <w:multiLevelType w:val="singleLevel"/>
    <w:tmpl w:val="A938745A"/>
    <w:lvl w:ilvl="0">
      <w:start w:val="1"/>
      <w:numFmt w:val="decimal"/>
      <w:pStyle w:val="Roma4"/>
      <w:lvlText w:val="%1."/>
      <w:lvlJc w:val="left"/>
      <w:pPr>
        <w:tabs>
          <w:tab w:val="num" w:pos="643"/>
        </w:tabs>
        <w:ind w:left="643" w:hanging="360"/>
      </w:pPr>
    </w:lvl>
  </w:abstractNum>
  <w:abstractNum w:abstractNumId="2" w15:restartNumberingAfterBreak="0">
    <w:nsid w:val="FFFFFF81"/>
    <w:multiLevelType w:val="singleLevel"/>
    <w:tmpl w:val="DD38371C"/>
    <w:lvl w:ilvl="0">
      <w:start w:val="1"/>
      <w:numFmt w:val="bullet"/>
      <w:pStyle w:val="Listapunktowana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9FCCE456"/>
    <w:lvl w:ilvl="0">
      <w:start w:val="1"/>
      <w:numFmt w:val="bullet"/>
      <w:pStyle w:val="Listapunktowana"/>
      <w:lvlText w:val=""/>
      <w:lvlJc w:val="left"/>
      <w:pPr>
        <w:tabs>
          <w:tab w:val="num" w:pos="643"/>
        </w:tabs>
        <w:ind w:left="643" w:hanging="360"/>
      </w:pPr>
      <w:rPr>
        <w:rFonts w:ascii="Symbol" w:hAnsi="Symbol" w:hint="default"/>
      </w:rPr>
    </w:lvl>
  </w:abstractNum>
  <w:abstractNum w:abstractNumId="4" w15:restartNumberingAfterBreak="0">
    <w:nsid w:val="FFFFFFFE"/>
    <w:multiLevelType w:val="singleLevel"/>
    <w:tmpl w:val="6376052C"/>
    <w:lvl w:ilvl="0">
      <w:numFmt w:val="decimal"/>
      <w:pStyle w:val="wyliczrab"/>
      <w:lvlText w:val="*"/>
      <w:lvlJc w:val="left"/>
    </w:lvl>
  </w:abstractNum>
  <w:abstractNum w:abstractNumId="5"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Nagwek8"/>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6" w15:restartNumberingAfterBreak="0">
    <w:nsid w:val="00000002"/>
    <w:multiLevelType w:val="multilevel"/>
    <w:tmpl w:val="26B8D844"/>
    <w:lvl w:ilvl="0">
      <w:start w:val="1"/>
      <w:numFmt w:val="bullet"/>
      <w:pStyle w:val="Mylniki"/>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47"/>
    <w:multiLevelType w:val="multilevel"/>
    <w:tmpl w:val="00000047"/>
    <w:name w:val="WW8Num4"/>
    <w:lvl w:ilvl="0">
      <w:start w:val="1"/>
      <w:numFmt w:val="bullet"/>
      <w:lvlText w:val=""/>
      <w:lvlJc w:val="left"/>
      <w:pPr>
        <w:tabs>
          <w:tab w:val="num" w:pos="720"/>
        </w:tabs>
        <w:ind w:left="720" w:hanging="360"/>
      </w:pPr>
      <w:rPr>
        <w:rFonts w:ascii="Symbol" w:hAnsi="Symbol" w:cs="Courier New"/>
        <w:sz w:val="18"/>
        <w:szCs w:val="18"/>
      </w:rPr>
    </w:lvl>
    <w:lvl w:ilvl="1">
      <w:start w:val="1"/>
      <w:numFmt w:val="bullet"/>
      <w:lvlText w:val=""/>
      <w:lvlJc w:val="left"/>
      <w:pPr>
        <w:tabs>
          <w:tab w:val="num" w:pos="1080"/>
        </w:tabs>
        <w:ind w:left="1080" w:hanging="360"/>
      </w:pPr>
      <w:rPr>
        <w:rFonts w:ascii="Symbol" w:hAnsi="Symbol" w:cs="Courier New"/>
        <w:sz w:val="18"/>
        <w:szCs w:val="18"/>
      </w:rPr>
    </w:lvl>
    <w:lvl w:ilvl="2">
      <w:start w:val="1"/>
      <w:numFmt w:val="bullet"/>
      <w:lvlText w:val=""/>
      <w:lvlJc w:val="left"/>
      <w:pPr>
        <w:tabs>
          <w:tab w:val="num" w:pos="1440"/>
        </w:tabs>
        <w:ind w:left="1440" w:hanging="360"/>
      </w:pPr>
      <w:rPr>
        <w:rFonts w:ascii="Symbol" w:hAnsi="Symbol" w:cs="Courier New"/>
        <w:sz w:val="18"/>
        <w:szCs w:val="18"/>
      </w:rPr>
    </w:lvl>
    <w:lvl w:ilvl="3">
      <w:start w:val="1"/>
      <w:numFmt w:val="bullet"/>
      <w:lvlText w:val=""/>
      <w:lvlJc w:val="left"/>
      <w:pPr>
        <w:tabs>
          <w:tab w:val="num" w:pos="1800"/>
        </w:tabs>
        <w:ind w:left="1800" w:hanging="360"/>
      </w:pPr>
      <w:rPr>
        <w:rFonts w:ascii="Symbol" w:hAnsi="Symbol" w:cs="Courier New"/>
        <w:sz w:val="18"/>
        <w:szCs w:val="18"/>
      </w:rPr>
    </w:lvl>
    <w:lvl w:ilvl="4">
      <w:start w:val="1"/>
      <w:numFmt w:val="bullet"/>
      <w:lvlText w:val=""/>
      <w:lvlJc w:val="left"/>
      <w:pPr>
        <w:tabs>
          <w:tab w:val="num" w:pos="2160"/>
        </w:tabs>
        <w:ind w:left="2160" w:hanging="360"/>
      </w:pPr>
      <w:rPr>
        <w:rFonts w:ascii="Symbol" w:hAnsi="Symbol" w:cs="Courier New"/>
        <w:sz w:val="18"/>
        <w:szCs w:val="18"/>
      </w:rPr>
    </w:lvl>
    <w:lvl w:ilvl="5">
      <w:start w:val="1"/>
      <w:numFmt w:val="bullet"/>
      <w:pStyle w:val="Nagwek6TabelaNagwek6TabelaNagwek6TabelaNagwek6Nag3wek6TabelaNag3wek6TabelaNag3wek6Naglwek6TabelaNaglwek6TabelaNag"/>
      <w:lvlText w:val=""/>
      <w:lvlJc w:val="left"/>
      <w:pPr>
        <w:tabs>
          <w:tab w:val="num" w:pos="2520"/>
        </w:tabs>
        <w:ind w:left="2520" w:hanging="360"/>
      </w:pPr>
      <w:rPr>
        <w:rFonts w:ascii="Symbol" w:hAnsi="Symbol" w:cs="Courier New"/>
        <w:sz w:val="18"/>
        <w:szCs w:val="18"/>
      </w:rPr>
    </w:lvl>
    <w:lvl w:ilvl="6">
      <w:start w:val="1"/>
      <w:numFmt w:val="bullet"/>
      <w:lvlText w:val=""/>
      <w:lvlJc w:val="left"/>
      <w:pPr>
        <w:tabs>
          <w:tab w:val="num" w:pos="2880"/>
        </w:tabs>
        <w:ind w:left="2880" w:hanging="360"/>
      </w:pPr>
      <w:rPr>
        <w:rFonts w:ascii="Symbol" w:hAnsi="Symbol" w:cs="Courier New"/>
        <w:sz w:val="18"/>
        <w:szCs w:val="18"/>
      </w:rPr>
    </w:lvl>
    <w:lvl w:ilvl="7">
      <w:start w:val="1"/>
      <w:numFmt w:val="bullet"/>
      <w:lvlText w:val=""/>
      <w:lvlJc w:val="left"/>
      <w:pPr>
        <w:tabs>
          <w:tab w:val="num" w:pos="3240"/>
        </w:tabs>
        <w:ind w:left="3240" w:hanging="360"/>
      </w:pPr>
      <w:rPr>
        <w:rFonts w:ascii="Symbol" w:hAnsi="Symbol" w:cs="Courier New"/>
        <w:sz w:val="18"/>
        <w:szCs w:val="18"/>
      </w:rPr>
    </w:lvl>
    <w:lvl w:ilvl="8">
      <w:start w:val="1"/>
      <w:numFmt w:val="bullet"/>
      <w:lvlText w:val=""/>
      <w:lvlJc w:val="left"/>
      <w:pPr>
        <w:tabs>
          <w:tab w:val="num" w:pos="3600"/>
        </w:tabs>
        <w:ind w:left="3600" w:hanging="360"/>
      </w:pPr>
      <w:rPr>
        <w:rFonts w:ascii="Symbol" w:hAnsi="Symbol" w:cs="Courier New"/>
        <w:sz w:val="18"/>
        <w:szCs w:val="18"/>
      </w:rPr>
    </w:lvl>
  </w:abstractNum>
  <w:abstractNum w:abstractNumId="8" w15:restartNumberingAfterBreak="0">
    <w:nsid w:val="00044406"/>
    <w:multiLevelType w:val="hybridMultilevel"/>
    <w:tmpl w:val="6BC03B2C"/>
    <w:lvl w:ilvl="0" w:tplc="55448312">
      <w:start w:val="1"/>
      <w:numFmt w:val="decimal"/>
      <w:lvlText w:val="%1."/>
      <w:lvlJc w:val="left"/>
      <w:pPr>
        <w:ind w:left="82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40A1AD7"/>
    <w:multiLevelType w:val="hybridMultilevel"/>
    <w:tmpl w:val="EBF84018"/>
    <w:lvl w:ilvl="0" w:tplc="3D4AB8CE">
      <w:start w:val="1"/>
      <w:numFmt w:val="decimal"/>
      <w:pStyle w:val="spistabel"/>
      <w:lvlText w:val="Tabela %1."/>
      <w:lvlJc w:val="left"/>
      <w:pPr>
        <w:ind w:left="360" w:hanging="360"/>
      </w:pPr>
      <w:rPr>
        <w:rFonts w:hint="default"/>
        <w:b/>
        <w:bCs w:val="0"/>
        <w:i w:val="0"/>
        <w:iCs w:val="0"/>
        <w:caps w:val="0"/>
        <w:smallCaps w:val="0"/>
        <w:strike w:val="0"/>
        <w:dstrike w:val="0"/>
        <w:noProof w:val="0"/>
        <w:vanish w:val="0"/>
        <w:color w:val="auto"/>
        <w:spacing w:val="0"/>
        <w:kern w:val="0"/>
        <w:position w:val="0"/>
        <w:sz w:val="20"/>
        <w:szCs w:val="20"/>
        <w:u w:val="none"/>
        <w:effect w:val="none"/>
        <w:vertAlign w:val="baseline"/>
        <w:em w:val="none"/>
        <w:specVanish w:val="0"/>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0" w15:restartNumberingAfterBreak="0">
    <w:nsid w:val="08987046"/>
    <w:multiLevelType w:val="hybridMultilevel"/>
    <w:tmpl w:val="262CD704"/>
    <w:lvl w:ilvl="0" w:tplc="04150013">
      <w:start w:val="1"/>
      <w:numFmt w:val="upperRoman"/>
      <w:lvlText w:val="%1."/>
      <w:lvlJc w:val="right"/>
      <w:pPr>
        <w:ind w:left="100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95233AD"/>
    <w:multiLevelType w:val="hybridMultilevel"/>
    <w:tmpl w:val="577C8D30"/>
    <w:lvl w:ilvl="0" w:tplc="9DD8D5E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0B5B5FEA"/>
    <w:multiLevelType w:val="hybridMultilevel"/>
    <w:tmpl w:val="894A56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B711090"/>
    <w:multiLevelType w:val="hybridMultilevel"/>
    <w:tmpl w:val="481CCE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EE50E88"/>
    <w:multiLevelType w:val="hybridMultilevel"/>
    <w:tmpl w:val="7E064A40"/>
    <w:name w:val="WW8Num633"/>
    <w:lvl w:ilvl="0" w:tplc="26D8A424">
      <w:start w:val="1"/>
      <w:numFmt w:val="bullet"/>
      <w:pStyle w:val="Listapunktowana2"/>
      <w:lvlText w:val=""/>
      <w:lvlJc w:val="left"/>
      <w:pPr>
        <w:ind w:left="786" w:hanging="360"/>
      </w:pPr>
      <w:rPr>
        <w:rFonts w:ascii="Symbol" w:hAnsi="Symbol" w:hint="default"/>
      </w:rPr>
    </w:lvl>
    <w:lvl w:ilvl="1" w:tplc="692E7202" w:tentative="1">
      <w:start w:val="1"/>
      <w:numFmt w:val="bullet"/>
      <w:lvlText w:val="o"/>
      <w:lvlJc w:val="left"/>
      <w:pPr>
        <w:ind w:left="1506" w:hanging="360"/>
      </w:pPr>
      <w:rPr>
        <w:rFonts w:ascii="Courier New" w:hAnsi="Courier New" w:cs="Courier New" w:hint="default"/>
      </w:rPr>
    </w:lvl>
    <w:lvl w:ilvl="2" w:tplc="5BA2D6C4" w:tentative="1">
      <w:start w:val="1"/>
      <w:numFmt w:val="bullet"/>
      <w:lvlText w:val=""/>
      <w:lvlJc w:val="left"/>
      <w:pPr>
        <w:ind w:left="2226" w:hanging="360"/>
      </w:pPr>
      <w:rPr>
        <w:rFonts w:ascii="Wingdings" w:hAnsi="Wingdings" w:hint="default"/>
      </w:rPr>
    </w:lvl>
    <w:lvl w:ilvl="3" w:tplc="D0FAC570" w:tentative="1">
      <w:start w:val="1"/>
      <w:numFmt w:val="bullet"/>
      <w:lvlText w:val=""/>
      <w:lvlJc w:val="left"/>
      <w:pPr>
        <w:ind w:left="2946" w:hanging="360"/>
      </w:pPr>
      <w:rPr>
        <w:rFonts w:ascii="Symbol" w:hAnsi="Symbol" w:hint="default"/>
      </w:rPr>
    </w:lvl>
    <w:lvl w:ilvl="4" w:tplc="FD987448" w:tentative="1">
      <w:start w:val="1"/>
      <w:numFmt w:val="bullet"/>
      <w:lvlText w:val="o"/>
      <w:lvlJc w:val="left"/>
      <w:pPr>
        <w:ind w:left="3666" w:hanging="360"/>
      </w:pPr>
      <w:rPr>
        <w:rFonts w:ascii="Courier New" w:hAnsi="Courier New" w:cs="Courier New" w:hint="default"/>
      </w:rPr>
    </w:lvl>
    <w:lvl w:ilvl="5" w:tplc="6B9EE4C8" w:tentative="1">
      <w:start w:val="1"/>
      <w:numFmt w:val="bullet"/>
      <w:lvlText w:val=""/>
      <w:lvlJc w:val="left"/>
      <w:pPr>
        <w:ind w:left="4386" w:hanging="360"/>
      </w:pPr>
      <w:rPr>
        <w:rFonts w:ascii="Wingdings" w:hAnsi="Wingdings" w:hint="default"/>
      </w:rPr>
    </w:lvl>
    <w:lvl w:ilvl="6" w:tplc="7D883E88" w:tentative="1">
      <w:start w:val="1"/>
      <w:numFmt w:val="bullet"/>
      <w:lvlText w:val=""/>
      <w:lvlJc w:val="left"/>
      <w:pPr>
        <w:ind w:left="5106" w:hanging="360"/>
      </w:pPr>
      <w:rPr>
        <w:rFonts w:ascii="Symbol" w:hAnsi="Symbol" w:hint="default"/>
      </w:rPr>
    </w:lvl>
    <w:lvl w:ilvl="7" w:tplc="66809C54" w:tentative="1">
      <w:start w:val="1"/>
      <w:numFmt w:val="bullet"/>
      <w:lvlText w:val="o"/>
      <w:lvlJc w:val="left"/>
      <w:pPr>
        <w:ind w:left="5826" w:hanging="360"/>
      </w:pPr>
      <w:rPr>
        <w:rFonts w:ascii="Courier New" w:hAnsi="Courier New" w:cs="Courier New" w:hint="default"/>
      </w:rPr>
    </w:lvl>
    <w:lvl w:ilvl="8" w:tplc="F16EA6F0" w:tentative="1">
      <w:start w:val="1"/>
      <w:numFmt w:val="bullet"/>
      <w:lvlText w:val=""/>
      <w:lvlJc w:val="left"/>
      <w:pPr>
        <w:ind w:left="6546" w:hanging="360"/>
      </w:pPr>
      <w:rPr>
        <w:rFonts w:ascii="Wingdings" w:hAnsi="Wingdings" w:hint="default"/>
      </w:rPr>
    </w:lvl>
  </w:abstractNum>
  <w:abstractNum w:abstractNumId="15" w15:restartNumberingAfterBreak="0">
    <w:nsid w:val="10705DA9"/>
    <w:multiLevelType w:val="hybridMultilevel"/>
    <w:tmpl w:val="7C16ECF2"/>
    <w:lvl w:ilvl="0" w:tplc="BE30C16A">
      <w:start w:val="1"/>
      <w:numFmt w:val="lowerLetter"/>
      <w:pStyle w:val="L4pz"/>
      <w:lvlText w:val="%1)"/>
      <w:lvlJc w:val="left"/>
      <w:pPr>
        <w:tabs>
          <w:tab w:val="num" w:pos="992"/>
        </w:tabs>
        <w:ind w:left="992" w:hanging="425"/>
      </w:pPr>
      <w:rPr>
        <w:rFonts w:hint="default"/>
      </w:rPr>
    </w:lvl>
    <w:lvl w:ilvl="1" w:tplc="04150019" w:tentative="1">
      <w:start w:val="1"/>
      <w:numFmt w:val="lowerLetter"/>
      <w:lvlText w:val="%2."/>
      <w:lvlJc w:val="left"/>
      <w:pPr>
        <w:tabs>
          <w:tab w:val="num" w:pos="2291"/>
        </w:tabs>
        <w:ind w:left="2291" w:hanging="360"/>
      </w:pPr>
    </w:lvl>
    <w:lvl w:ilvl="2" w:tplc="0415001B" w:tentative="1">
      <w:start w:val="1"/>
      <w:numFmt w:val="lowerRoman"/>
      <w:lvlText w:val="%3."/>
      <w:lvlJc w:val="right"/>
      <w:pPr>
        <w:tabs>
          <w:tab w:val="num" w:pos="3011"/>
        </w:tabs>
        <w:ind w:left="3011" w:hanging="180"/>
      </w:pPr>
    </w:lvl>
    <w:lvl w:ilvl="3" w:tplc="0415000F" w:tentative="1">
      <w:start w:val="1"/>
      <w:numFmt w:val="decimal"/>
      <w:lvlText w:val="%4."/>
      <w:lvlJc w:val="left"/>
      <w:pPr>
        <w:tabs>
          <w:tab w:val="num" w:pos="3731"/>
        </w:tabs>
        <w:ind w:left="3731" w:hanging="360"/>
      </w:pPr>
    </w:lvl>
    <w:lvl w:ilvl="4" w:tplc="04150019" w:tentative="1">
      <w:start w:val="1"/>
      <w:numFmt w:val="lowerLetter"/>
      <w:lvlText w:val="%5."/>
      <w:lvlJc w:val="left"/>
      <w:pPr>
        <w:tabs>
          <w:tab w:val="num" w:pos="4451"/>
        </w:tabs>
        <w:ind w:left="4451" w:hanging="360"/>
      </w:pPr>
    </w:lvl>
    <w:lvl w:ilvl="5" w:tplc="0415001B" w:tentative="1">
      <w:start w:val="1"/>
      <w:numFmt w:val="lowerRoman"/>
      <w:lvlText w:val="%6."/>
      <w:lvlJc w:val="right"/>
      <w:pPr>
        <w:tabs>
          <w:tab w:val="num" w:pos="5171"/>
        </w:tabs>
        <w:ind w:left="5171" w:hanging="180"/>
      </w:pPr>
    </w:lvl>
    <w:lvl w:ilvl="6" w:tplc="0415000F" w:tentative="1">
      <w:start w:val="1"/>
      <w:numFmt w:val="decimal"/>
      <w:lvlText w:val="%7."/>
      <w:lvlJc w:val="left"/>
      <w:pPr>
        <w:tabs>
          <w:tab w:val="num" w:pos="5891"/>
        </w:tabs>
        <w:ind w:left="5891" w:hanging="360"/>
      </w:pPr>
    </w:lvl>
    <w:lvl w:ilvl="7" w:tplc="04150019" w:tentative="1">
      <w:start w:val="1"/>
      <w:numFmt w:val="lowerLetter"/>
      <w:lvlText w:val="%8."/>
      <w:lvlJc w:val="left"/>
      <w:pPr>
        <w:tabs>
          <w:tab w:val="num" w:pos="6611"/>
        </w:tabs>
        <w:ind w:left="6611" w:hanging="360"/>
      </w:pPr>
    </w:lvl>
    <w:lvl w:ilvl="8" w:tplc="0415001B" w:tentative="1">
      <w:start w:val="1"/>
      <w:numFmt w:val="lowerRoman"/>
      <w:lvlText w:val="%9."/>
      <w:lvlJc w:val="right"/>
      <w:pPr>
        <w:tabs>
          <w:tab w:val="num" w:pos="7331"/>
        </w:tabs>
        <w:ind w:left="7331" w:hanging="180"/>
      </w:pPr>
    </w:lvl>
  </w:abstractNum>
  <w:abstractNum w:abstractNumId="16" w15:restartNumberingAfterBreak="0">
    <w:nsid w:val="14A66781"/>
    <w:multiLevelType w:val="hybridMultilevel"/>
    <w:tmpl w:val="918E7C34"/>
    <w:lvl w:ilvl="0" w:tplc="6A6065EC">
      <w:start w:val="20"/>
      <w:numFmt w:val="bullet"/>
      <w:pStyle w:val="PZI-PKT1"/>
      <w:lvlText w:val="-"/>
      <w:lvlJc w:val="left"/>
      <w:pPr>
        <w:ind w:left="643" w:hanging="360"/>
      </w:pPr>
      <w:rPr>
        <w:rFonts w:ascii="Times New Roman" w:hAnsi="Times New Roman" w:cs="Times New Roman" w:hint="default"/>
      </w:rPr>
    </w:lvl>
    <w:lvl w:ilvl="1" w:tplc="B77A3D6C">
      <w:start w:val="1"/>
      <w:numFmt w:val="bullet"/>
      <w:pStyle w:val="PZI-PKT2"/>
      <w:lvlText w:val=""/>
      <w:lvlJc w:val="left"/>
      <w:pPr>
        <w:ind w:left="1363" w:hanging="360"/>
      </w:pPr>
      <w:rPr>
        <w:rFonts w:ascii="Wingdings" w:hAnsi="Wingdings" w:hint="default"/>
      </w:rPr>
    </w:lvl>
    <w:lvl w:ilvl="2" w:tplc="EC5E99BE">
      <w:start w:val="1"/>
      <w:numFmt w:val="bullet"/>
      <w:lvlText w:val=""/>
      <w:lvlJc w:val="left"/>
      <w:pPr>
        <w:ind w:left="2083" w:hanging="360"/>
      </w:pPr>
      <w:rPr>
        <w:rFonts w:ascii="Wingdings" w:hAnsi="Wingdings" w:hint="default"/>
      </w:rPr>
    </w:lvl>
    <w:lvl w:ilvl="3" w:tplc="0415000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17" w15:restartNumberingAfterBreak="0">
    <w:nsid w:val="15E23243"/>
    <w:multiLevelType w:val="multilevel"/>
    <w:tmpl w:val="BDE4537E"/>
    <w:lvl w:ilvl="0">
      <w:start w:val="1"/>
      <w:numFmt w:val="decimal"/>
      <w:lvlText w:val="%1"/>
      <w:lvlJc w:val="left"/>
      <w:pPr>
        <w:tabs>
          <w:tab w:val="num" w:pos="996"/>
        </w:tabs>
        <w:ind w:left="996" w:hanging="570"/>
      </w:pPr>
      <w:rPr>
        <w:rFonts w:ascii="Arial" w:hAnsi="Arial" w:hint="default"/>
        <w:b w:val="0"/>
        <w:i w:val="0"/>
        <w:sz w:val="24"/>
        <w:szCs w:val="24"/>
      </w:rPr>
    </w:lvl>
    <w:lvl w:ilvl="1">
      <w:start w:val="1"/>
      <w:numFmt w:val="decimal"/>
      <w:lvlText w:val="%1.%2"/>
      <w:lvlJc w:val="left"/>
      <w:pPr>
        <w:tabs>
          <w:tab w:val="num" w:pos="1106"/>
        </w:tabs>
        <w:ind w:left="1106" w:hanging="680"/>
      </w:pPr>
      <w:rPr>
        <w:rFonts w:ascii="Arial" w:hAnsi="Arial" w:hint="default"/>
        <w:b/>
        <w:i w:val="0"/>
        <w:sz w:val="28"/>
        <w:szCs w:val="28"/>
      </w:rPr>
    </w:lvl>
    <w:lvl w:ilvl="2">
      <w:start w:val="2"/>
      <w:numFmt w:val="decimal"/>
      <w:lvlText w:val="1.1. %3"/>
      <w:lvlJc w:val="left"/>
      <w:pPr>
        <w:tabs>
          <w:tab w:val="num" w:pos="1506"/>
        </w:tabs>
        <w:ind w:left="1506" w:hanging="1080"/>
      </w:pPr>
      <w:rPr>
        <w:rFonts w:ascii="Arial" w:hAnsi="Arial" w:hint="default"/>
        <w:b w:val="0"/>
        <w:i w:val="0"/>
        <w:sz w:val="24"/>
        <w:szCs w:val="24"/>
      </w:rPr>
    </w:lvl>
    <w:lvl w:ilvl="3">
      <w:start w:val="1"/>
      <w:numFmt w:val="decimal"/>
      <w:pStyle w:val="StylNagwek4Dolewej"/>
      <w:lvlText w:val="3.1.2.%4"/>
      <w:lvlJc w:val="left"/>
      <w:pPr>
        <w:tabs>
          <w:tab w:val="num" w:pos="1866"/>
        </w:tabs>
        <w:ind w:left="1866" w:hanging="1440"/>
      </w:pPr>
      <w:rPr>
        <w:rFonts w:ascii="Tahoma" w:hAnsi="Tahoma" w:hint="default"/>
        <w:b/>
        <w:i w:val="0"/>
        <w:sz w:val="22"/>
      </w:rPr>
    </w:lvl>
    <w:lvl w:ilvl="4">
      <w:start w:val="1"/>
      <w:numFmt w:val="decimal"/>
      <w:lvlText w:val="%1.%2.%3.%4.%5"/>
      <w:lvlJc w:val="left"/>
      <w:pPr>
        <w:tabs>
          <w:tab w:val="num" w:pos="2226"/>
        </w:tabs>
        <w:ind w:left="2226" w:hanging="1800"/>
      </w:pPr>
      <w:rPr>
        <w:rFonts w:hint="default"/>
        <w:b w:val="0"/>
      </w:rPr>
    </w:lvl>
    <w:lvl w:ilvl="5">
      <w:start w:val="1"/>
      <w:numFmt w:val="decimal"/>
      <w:lvlText w:val="%1.%2.%3.%4.%5.%6"/>
      <w:lvlJc w:val="left"/>
      <w:pPr>
        <w:tabs>
          <w:tab w:val="num" w:pos="2586"/>
        </w:tabs>
        <w:ind w:left="2586" w:hanging="2160"/>
      </w:pPr>
      <w:rPr>
        <w:rFonts w:hint="default"/>
        <w:b w:val="0"/>
      </w:rPr>
    </w:lvl>
    <w:lvl w:ilvl="6">
      <w:start w:val="1"/>
      <w:numFmt w:val="decimal"/>
      <w:lvlText w:val="%1.%2.%3.%4.%5.%6.%7"/>
      <w:lvlJc w:val="left"/>
      <w:pPr>
        <w:tabs>
          <w:tab w:val="num" w:pos="2586"/>
        </w:tabs>
        <w:ind w:left="2586" w:hanging="2160"/>
      </w:pPr>
      <w:rPr>
        <w:rFonts w:hint="default"/>
        <w:b w:val="0"/>
      </w:rPr>
    </w:lvl>
    <w:lvl w:ilvl="7">
      <w:start w:val="1"/>
      <w:numFmt w:val="decimal"/>
      <w:lvlText w:val="%1.%2.%3.%4.%5.%6.%7.%8"/>
      <w:lvlJc w:val="left"/>
      <w:pPr>
        <w:tabs>
          <w:tab w:val="num" w:pos="2946"/>
        </w:tabs>
        <w:ind w:left="2946" w:hanging="2520"/>
      </w:pPr>
      <w:rPr>
        <w:rFonts w:hint="default"/>
        <w:b w:val="0"/>
      </w:rPr>
    </w:lvl>
    <w:lvl w:ilvl="8">
      <w:start w:val="1"/>
      <w:numFmt w:val="decimal"/>
      <w:lvlText w:val="%1.%2.%3.%4.%5.%6.%7.%8.%9"/>
      <w:lvlJc w:val="left"/>
      <w:pPr>
        <w:tabs>
          <w:tab w:val="num" w:pos="3306"/>
        </w:tabs>
        <w:ind w:left="3306" w:hanging="2880"/>
      </w:pPr>
      <w:rPr>
        <w:rFonts w:hint="default"/>
        <w:b w:val="0"/>
      </w:rPr>
    </w:lvl>
  </w:abstractNum>
  <w:abstractNum w:abstractNumId="18" w15:restartNumberingAfterBreak="0">
    <w:nsid w:val="16422658"/>
    <w:multiLevelType w:val="hybridMultilevel"/>
    <w:tmpl w:val="2FAC1E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7153971"/>
    <w:multiLevelType w:val="multilevel"/>
    <w:tmpl w:val="79DA1414"/>
    <w:lvl w:ilvl="0">
      <w:start w:val="1"/>
      <w:numFmt w:val="lowerLetter"/>
      <w:lvlText w:val="%1)"/>
      <w:lvlJc w:val="left"/>
      <w:pPr>
        <w:tabs>
          <w:tab w:val="num" w:pos="1465"/>
        </w:tabs>
        <w:ind w:left="1462" w:hanging="357"/>
      </w:pPr>
      <w:rPr>
        <w:rFonts w:hint="default"/>
      </w:rPr>
    </w:lvl>
    <w:lvl w:ilvl="1">
      <w:start w:val="1"/>
      <w:numFmt w:val="lowerLetter"/>
      <w:lvlRestart w:val="0"/>
      <w:pStyle w:val="Bullet"/>
      <w:lvlText w:val="%2)"/>
      <w:lvlJc w:val="left"/>
      <w:pPr>
        <w:tabs>
          <w:tab w:val="num" w:pos="1817"/>
        </w:tabs>
        <w:ind w:left="1814" w:hanging="357"/>
      </w:pPr>
      <w:rPr>
        <w:rFonts w:hint="default"/>
      </w:rPr>
    </w:lvl>
    <w:lvl w:ilvl="2">
      <w:start w:val="1"/>
      <w:numFmt w:val="lowerRoman"/>
      <w:lvlText w:val="%3."/>
      <w:lvlJc w:val="right"/>
      <w:pPr>
        <w:tabs>
          <w:tab w:val="num" w:pos="2839"/>
        </w:tabs>
        <w:ind w:left="2839" w:hanging="180"/>
      </w:pPr>
      <w:rPr>
        <w:rFonts w:hint="default"/>
      </w:rPr>
    </w:lvl>
    <w:lvl w:ilvl="3">
      <w:start w:val="1"/>
      <w:numFmt w:val="decimal"/>
      <w:lvlText w:val="%4."/>
      <w:lvlJc w:val="left"/>
      <w:pPr>
        <w:tabs>
          <w:tab w:val="num" w:pos="3559"/>
        </w:tabs>
        <w:ind w:left="3559" w:hanging="360"/>
      </w:pPr>
      <w:rPr>
        <w:rFonts w:hint="default"/>
      </w:rPr>
    </w:lvl>
    <w:lvl w:ilvl="4">
      <w:start w:val="1"/>
      <w:numFmt w:val="lowerLetter"/>
      <w:lvlText w:val="%5."/>
      <w:lvlJc w:val="left"/>
      <w:pPr>
        <w:tabs>
          <w:tab w:val="num" w:pos="4279"/>
        </w:tabs>
        <w:ind w:left="4279" w:hanging="360"/>
      </w:pPr>
      <w:rPr>
        <w:rFonts w:hint="default"/>
      </w:rPr>
    </w:lvl>
    <w:lvl w:ilvl="5">
      <w:start w:val="1"/>
      <w:numFmt w:val="lowerRoman"/>
      <w:lvlText w:val="%6."/>
      <w:lvlJc w:val="right"/>
      <w:pPr>
        <w:tabs>
          <w:tab w:val="num" w:pos="4999"/>
        </w:tabs>
        <w:ind w:left="4999" w:hanging="180"/>
      </w:pPr>
      <w:rPr>
        <w:rFonts w:hint="default"/>
      </w:rPr>
    </w:lvl>
    <w:lvl w:ilvl="6">
      <w:start w:val="1"/>
      <w:numFmt w:val="decimal"/>
      <w:lvlText w:val="%7."/>
      <w:lvlJc w:val="left"/>
      <w:pPr>
        <w:tabs>
          <w:tab w:val="num" w:pos="5719"/>
        </w:tabs>
        <w:ind w:left="5719" w:hanging="360"/>
      </w:pPr>
      <w:rPr>
        <w:rFonts w:hint="default"/>
      </w:rPr>
    </w:lvl>
    <w:lvl w:ilvl="7">
      <w:start w:val="1"/>
      <w:numFmt w:val="lowerLetter"/>
      <w:lvlText w:val="%8."/>
      <w:lvlJc w:val="left"/>
      <w:pPr>
        <w:tabs>
          <w:tab w:val="num" w:pos="6439"/>
        </w:tabs>
        <w:ind w:left="6439" w:hanging="360"/>
      </w:pPr>
      <w:rPr>
        <w:rFonts w:hint="default"/>
      </w:rPr>
    </w:lvl>
    <w:lvl w:ilvl="8">
      <w:start w:val="1"/>
      <w:numFmt w:val="lowerRoman"/>
      <w:lvlText w:val="%9."/>
      <w:lvlJc w:val="right"/>
      <w:pPr>
        <w:tabs>
          <w:tab w:val="num" w:pos="7159"/>
        </w:tabs>
        <w:ind w:left="7159" w:hanging="180"/>
      </w:pPr>
      <w:rPr>
        <w:rFonts w:hint="default"/>
      </w:rPr>
    </w:lvl>
  </w:abstractNum>
  <w:abstractNum w:abstractNumId="20" w15:restartNumberingAfterBreak="0">
    <w:nsid w:val="1741538B"/>
    <w:multiLevelType w:val="singleLevel"/>
    <w:tmpl w:val="D99E184A"/>
    <w:lvl w:ilvl="0">
      <w:start w:val="1"/>
      <w:numFmt w:val="bullet"/>
      <w:pStyle w:val="Kwadraty"/>
      <w:lvlText w:val=""/>
      <w:lvlJc w:val="left"/>
      <w:pPr>
        <w:tabs>
          <w:tab w:val="num" w:pos="360"/>
        </w:tabs>
        <w:ind w:left="360" w:hanging="360"/>
      </w:pPr>
      <w:rPr>
        <w:rFonts w:ascii="Wingdings" w:hAnsi="Wingdings" w:hint="default"/>
        <w:caps w:val="0"/>
        <w:strike w:val="0"/>
        <w:dstrike w:val="0"/>
        <w:vanish w:val="0"/>
        <w:color w:val="000000"/>
        <w:vertAlign w:val="baseline"/>
      </w:rPr>
    </w:lvl>
  </w:abstractNum>
  <w:abstractNum w:abstractNumId="21" w15:restartNumberingAfterBreak="0">
    <w:nsid w:val="198C3D83"/>
    <w:multiLevelType w:val="singleLevel"/>
    <w:tmpl w:val="5EB47E5E"/>
    <w:lvl w:ilvl="0">
      <w:start w:val="1"/>
      <w:numFmt w:val="bullet"/>
      <w:pStyle w:val="kwadraciki"/>
      <w:lvlText w:val=""/>
      <w:lvlJc w:val="left"/>
      <w:pPr>
        <w:tabs>
          <w:tab w:val="num" w:pos="360"/>
        </w:tabs>
        <w:ind w:left="360" w:hanging="360"/>
      </w:pPr>
      <w:rPr>
        <w:rFonts w:ascii="Wingdings" w:hAnsi="Wingdings" w:hint="default"/>
      </w:rPr>
    </w:lvl>
  </w:abstractNum>
  <w:abstractNum w:abstractNumId="22" w15:restartNumberingAfterBreak="0">
    <w:nsid w:val="1B56639B"/>
    <w:multiLevelType w:val="hybridMultilevel"/>
    <w:tmpl w:val="0F86DEC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BFD7AE5"/>
    <w:multiLevelType w:val="multilevel"/>
    <w:tmpl w:val="E74E1B6E"/>
    <w:lvl w:ilvl="0">
      <w:start w:val="1"/>
      <w:numFmt w:val="bullet"/>
      <w:pStyle w:val="Styl5"/>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4" w15:restartNumberingAfterBreak="0">
    <w:nsid w:val="21393A97"/>
    <w:multiLevelType w:val="multilevel"/>
    <w:tmpl w:val="EF16A574"/>
    <w:lvl w:ilvl="0">
      <w:start w:val="1"/>
      <w:numFmt w:val="decimal"/>
      <w:pStyle w:val="StylNagwek212pt"/>
      <w:lvlText w:val="%1."/>
      <w:lvlJc w:val="left"/>
      <w:pPr>
        <w:tabs>
          <w:tab w:val="num" w:pos="360"/>
        </w:tabs>
        <w:ind w:left="360" w:hanging="360"/>
      </w:pPr>
      <w:rPr>
        <w:rFonts w:hint="default"/>
      </w:rPr>
    </w:lvl>
    <w:lvl w:ilvl="1">
      <w:start w:val="1"/>
      <w:numFmt w:val="decimal"/>
      <w:pStyle w:val="StylNagwek212pt"/>
      <w:lvlText w:val="%1.%2."/>
      <w:lvlJc w:val="left"/>
      <w:pPr>
        <w:tabs>
          <w:tab w:val="num" w:pos="1021"/>
        </w:tabs>
        <w:ind w:left="1021" w:hanging="1021"/>
      </w:pPr>
      <w:rPr>
        <w:rFonts w:hint="default"/>
      </w:rPr>
    </w:lvl>
    <w:lvl w:ilvl="2">
      <w:start w:val="1"/>
      <w:numFmt w:val="decimal"/>
      <w:lvlText w:val="%1.%2.%3."/>
      <w:lvlJc w:val="left"/>
      <w:pPr>
        <w:tabs>
          <w:tab w:val="num" w:pos="1588"/>
        </w:tabs>
        <w:ind w:left="1588" w:hanging="1588"/>
      </w:pPr>
      <w:rPr>
        <w:rFonts w:hint="default"/>
      </w:rPr>
    </w:lvl>
    <w:lvl w:ilvl="3">
      <w:start w:val="1"/>
      <w:numFmt w:val="decimal"/>
      <w:lvlText w:val="%1.%2.%3.%4."/>
      <w:lvlJc w:val="left"/>
      <w:pPr>
        <w:tabs>
          <w:tab w:val="num" w:pos="2211"/>
        </w:tabs>
        <w:ind w:left="2211" w:hanging="2211"/>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23634DDF"/>
    <w:multiLevelType w:val="hybridMultilevel"/>
    <w:tmpl w:val="466642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48C5A0C"/>
    <w:multiLevelType w:val="hybridMultilevel"/>
    <w:tmpl w:val="464E93E2"/>
    <w:lvl w:ilvl="0" w:tplc="04150001">
      <w:start w:val="1"/>
      <w:numFmt w:val="bullet"/>
      <w:pStyle w:val="Bullet-Level1"/>
      <w:lvlText w:val=""/>
      <w:lvlJc w:val="left"/>
      <w:pPr>
        <w:tabs>
          <w:tab w:val="num" w:pos="718"/>
        </w:tabs>
        <w:ind w:left="1078" w:hanging="360"/>
      </w:pPr>
      <w:rPr>
        <w:rFonts w:ascii="Symbol" w:hAnsi="Symbol" w:cs="Symbol" w:hint="default"/>
      </w:rPr>
    </w:lvl>
    <w:lvl w:ilvl="1" w:tplc="04150003">
      <w:start w:val="1"/>
      <w:numFmt w:val="bullet"/>
      <w:lvlText w:val=""/>
      <w:lvlJc w:val="left"/>
      <w:pPr>
        <w:tabs>
          <w:tab w:val="num" w:pos="1582"/>
        </w:tabs>
        <w:ind w:left="1582" w:hanging="360"/>
      </w:pPr>
      <w:rPr>
        <w:rFonts w:ascii="Symbol" w:hAnsi="Symbol" w:cs="Symbol" w:hint="default"/>
      </w:rPr>
    </w:lvl>
    <w:lvl w:ilvl="2" w:tplc="04150005">
      <w:start w:val="1"/>
      <w:numFmt w:val="decimal"/>
      <w:lvlText w:val="%3."/>
      <w:lvlJc w:val="left"/>
      <w:pPr>
        <w:tabs>
          <w:tab w:val="num" w:pos="2302"/>
        </w:tabs>
        <w:ind w:left="2302" w:hanging="360"/>
      </w:pPr>
      <w:rPr>
        <w:rFonts w:hint="default"/>
      </w:rPr>
    </w:lvl>
    <w:lvl w:ilvl="3" w:tplc="04150001">
      <w:start w:val="3"/>
      <w:numFmt w:val="decimal"/>
      <w:lvlText w:val="(%4)"/>
      <w:lvlJc w:val="left"/>
      <w:pPr>
        <w:tabs>
          <w:tab w:val="num" w:pos="3757"/>
        </w:tabs>
        <w:ind w:left="3757" w:hanging="1095"/>
      </w:pPr>
      <w:rPr>
        <w:rFonts w:hint="default"/>
      </w:rPr>
    </w:lvl>
    <w:lvl w:ilvl="4" w:tplc="04150003">
      <w:start w:val="1"/>
      <w:numFmt w:val="bullet"/>
      <w:lvlText w:val="o"/>
      <w:lvlJc w:val="left"/>
      <w:pPr>
        <w:tabs>
          <w:tab w:val="num" w:pos="3742"/>
        </w:tabs>
        <w:ind w:left="3742" w:hanging="360"/>
      </w:pPr>
      <w:rPr>
        <w:rFonts w:ascii="Courier New" w:hAnsi="Courier New" w:cs="Courier New" w:hint="default"/>
      </w:rPr>
    </w:lvl>
    <w:lvl w:ilvl="5" w:tplc="04150005">
      <w:start w:val="1"/>
      <w:numFmt w:val="bullet"/>
      <w:lvlText w:val=""/>
      <w:lvlJc w:val="left"/>
      <w:pPr>
        <w:tabs>
          <w:tab w:val="num" w:pos="4462"/>
        </w:tabs>
        <w:ind w:left="4462" w:hanging="360"/>
      </w:pPr>
      <w:rPr>
        <w:rFonts w:ascii="Wingdings" w:hAnsi="Wingdings" w:cs="Wingdings" w:hint="default"/>
      </w:rPr>
    </w:lvl>
    <w:lvl w:ilvl="6" w:tplc="04150001">
      <w:start w:val="1"/>
      <w:numFmt w:val="bullet"/>
      <w:lvlText w:val=""/>
      <w:lvlJc w:val="left"/>
      <w:pPr>
        <w:tabs>
          <w:tab w:val="num" w:pos="5182"/>
        </w:tabs>
        <w:ind w:left="5182" w:hanging="360"/>
      </w:pPr>
      <w:rPr>
        <w:rFonts w:ascii="Symbol" w:hAnsi="Symbol" w:cs="Symbol" w:hint="default"/>
      </w:rPr>
    </w:lvl>
    <w:lvl w:ilvl="7" w:tplc="04150003">
      <w:start w:val="1"/>
      <w:numFmt w:val="bullet"/>
      <w:lvlText w:val="o"/>
      <w:lvlJc w:val="left"/>
      <w:pPr>
        <w:tabs>
          <w:tab w:val="num" w:pos="5902"/>
        </w:tabs>
        <w:ind w:left="5902" w:hanging="360"/>
      </w:pPr>
      <w:rPr>
        <w:rFonts w:ascii="Courier New" w:hAnsi="Courier New" w:cs="Courier New" w:hint="default"/>
      </w:rPr>
    </w:lvl>
    <w:lvl w:ilvl="8" w:tplc="04150005">
      <w:start w:val="1"/>
      <w:numFmt w:val="bullet"/>
      <w:lvlText w:val=""/>
      <w:lvlJc w:val="left"/>
      <w:pPr>
        <w:tabs>
          <w:tab w:val="num" w:pos="6622"/>
        </w:tabs>
        <w:ind w:left="6622" w:hanging="360"/>
      </w:pPr>
      <w:rPr>
        <w:rFonts w:ascii="Wingdings" w:hAnsi="Wingdings" w:cs="Wingdings" w:hint="default"/>
      </w:rPr>
    </w:lvl>
  </w:abstractNum>
  <w:abstractNum w:abstractNumId="27" w15:restartNumberingAfterBreak="0">
    <w:nsid w:val="27116A05"/>
    <w:multiLevelType w:val="multilevel"/>
    <w:tmpl w:val="21D408D0"/>
    <w:lvl w:ilvl="0">
      <w:start w:val="1"/>
      <w:numFmt w:val="decimal"/>
      <w:pStyle w:val="wypunktowywanie"/>
      <w:lvlText w:val="%1."/>
      <w:lvlJc w:val="left"/>
      <w:pPr>
        <w:ind w:left="567" w:hanging="567"/>
      </w:pPr>
      <w:rPr>
        <w:rFonts w:hint="default"/>
      </w:rPr>
    </w:lvl>
    <w:lvl w:ilvl="1">
      <w:start w:val="3"/>
      <w:numFmt w:val="decimal"/>
      <w:isLgl/>
      <w:lvlText w:val="%1.%2."/>
      <w:lvlJc w:val="left"/>
      <w:pPr>
        <w:ind w:left="1797" w:hanging="660"/>
      </w:pPr>
      <w:rPr>
        <w:rFonts w:hint="default"/>
      </w:rPr>
    </w:lvl>
    <w:lvl w:ilvl="2">
      <w:start w:val="1"/>
      <w:numFmt w:val="decimal"/>
      <w:isLgl/>
      <w:lvlText w:val="%1.%2.%3."/>
      <w:lvlJc w:val="left"/>
      <w:pPr>
        <w:ind w:left="1925" w:hanging="720"/>
      </w:pPr>
      <w:rPr>
        <w:rFonts w:hint="default"/>
      </w:rPr>
    </w:lvl>
    <w:lvl w:ilvl="3">
      <w:start w:val="6"/>
      <w:numFmt w:val="decimal"/>
      <w:isLgl/>
      <w:lvlText w:val="%1.%2.%3.%4."/>
      <w:lvlJc w:val="left"/>
      <w:pPr>
        <w:ind w:left="1993" w:hanging="720"/>
      </w:pPr>
      <w:rPr>
        <w:rFonts w:hint="default"/>
      </w:rPr>
    </w:lvl>
    <w:lvl w:ilvl="4">
      <w:start w:val="1"/>
      <w:numFmt w:val="decimal"/>
      <w:isLgl/>
      <w:lvlText w:val="%1.%2.%3.%4.%5."/>
      <w:lvlJc w:val="left"/>
      <w:pPr>
        <w:ind w:left="2421" w:hanging="1080"/>
      </w:pPr>
      <w:rPr>
        <w:rFonts w:hint="default"/>
      </w:rPr>
    </w:lvl>
    <w:lvl w:ilvl="5">
      <w:start w:val="1"/>
      <w:numFmt w:val="decimal"/>
      <w:isLgl/>
      <w:lvlText w:val="%1.%2.%3.%4.%5.%6."/>
      <w:lvlJc w:val="left"/>
      <w:pPr>
        <w:ind w:left="2489" w:hanging="1080"/>
      </w:pPr>
      <w:rPr>
        <w:rFonts w:hint="default"/>
      </w:rPr>
    </w:lvl>
    <w:lvl w:ilvl="6">
      <w:start w:val="1"/>
      <w:numFmt w:val="decimal"/>
      <w:isLgl/>
      <w:lvlText w:val="%1.%2.%3.%4.%5.%6.%7."/>
      <w:lvlJc w:val="left"/>
      <w:pPr>
        <w:ind w:left="2917" w:hanging="1440"/>
      </w:pPr>
      <w:rPr>
        <w:rFonts w:hint="default"/>
      </w:rPr>
    </w:lvl>
    <w:lvl w:ilvl="7">
      <w:start w:val="1"/>
      <w:numFmt w:val="decimal"/>
      <w:isLgl/>
      <w:lvlText w:val="%1.%2.%3.%4.%5.%6.%7.%8."/>
      <w:lvlJc w:val="left"/>
      <w:pPr>
        <w:ind w:left="2985" w:hanging="1440"/>
      </w:pPr>
      <w:rPr>
        <w:rFonts w:hint="default"/>
      </w:rPr>
    </w:lvl>
    <w:lvl w:ilvl="8">
      <w:start w:val="1"/>
      <w:numFmt w:val="decimal"/>
      <w:isLgl/>
      <w:lvlText w:val="%1.%2.%3.%4.%5.%6.%7.%8.%9."/>
      <w:lvlJc w:val="left"/>
      <w:pPr>
        <w:ind w:left="3413" w:hanging="1800"/>
      </w:pPr>
      <w:rPr>
        <w:rFonts w:hint="default"/>
      </w:rPr>
    </w:lvl>
  </w:abstractNum>
  <w:abstractNum w:abstractNumId="28" w15:restartNumberingAfterBreak="0">
    <w:nsid w:val="284F0D04"/>
    <w:multiLevelType w:val="hybridMultilevel"/>
    <w:tmpl w:val="1E0E5B36"/>
    <w:lvl w:ilvl="0" w:tplc="04150001">
      <w:start w:val="1"/>
      <w:numFmt w:val="bullet"/>
      <w:pStyle w:val="S1i2pz"/>
      <w:lvlText w:val=""/>
      <w:lvlJc w:val="left"/>
      <w:pPr>
        <w:tabs>
          <w:tab w:val="num" w:pos="1004"/>
        </w:tabs>
        <w:ind w:left="964" w:hanging="320"/>
      </w:pPr>
      <w:rPr>
        <w:rFonts w:ascii="Symbol" w:hAnsi="Symbol" w:hint="default"/>
      </w:rPr>
    </w:lvl>
    <w:lvl w:ilvl="1" w:tplc="04150003" w:tentative="1">
      <w:start w:val="1"/>
      <w:numFmt w:val="bullet"/>
      <w:lvlText w:val="o"/>
      <w:lvlJc w:val="left"/>
      <w:pPr>
        <w:tabs>
          <w:tab w:val="num" w:pos="1724"/>
        </w:tabs>
        <w:ind w:left="1724" w:hanging="360"/>
      </w:pPr>
      <w:rPr>
        <w:rFonts w:ascii="Courier New" w:hAnsi="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294326A4"/>
    <w:multiLevelType w:val="multilevel"/>
    <w:tmpl w:val="5FEEACFA"/>
    <w:lvl w:ilvl="0">
      <w:start w:val="1"/>
      <w:numFmt w:val="decimal"/>
      <w:pStyle w:val="WYLICZ"/>
      <w:lvlText w:val="%1."/>
      <w:lvlJc w:val="left"/>
      <w:pPr>
        <w:tabs>
          <w:tab w:val="num" w:pos="720"/>
        </w:tabs>
        <w:ind w:left="720" w:hanging="360"/>
      </w:pPr>
      <w:rPr>
        <w:rFonts w:ascii="Arial" w:hAnsi="Arial" w:hint="default"/>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29DC0DB8"/>
    <w:multiLevelType w:val="hybridMultilevel"/>
    <w:tmpl w:val="31C0DE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9FA0FCD"/>
    <w:multiLevelType w:val="hybridMultilevel"/>
    <w:tmpl w:val="C952C48C"/>
    <w:lvl w:ilvl="0" w:tplc="FFFFFFFF">
      <w:start w:val="1"/>
      <w:numFmt w:val="bullet"/>
      <w:lvlText w:val=""/>
      <w:lvlJc w:val="left"/>
      <w:pPr>
        <w:tabs>
          <w:tab w:val="num" w:pos="720"/>
        </w:tabs>
        <w:ind w:left="720" w:hanging="360"/>
      </w:pPr>
      <w:rPr>
        <w:rFonts w:ascii="Symbol" w:hAnsi="Symbol" w:cs="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pStyle w:val="Heading3A"/>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2D443938"/>
    <w:multiLevelType w:val="singleLevel"/>
    <w:tmpl w:val="8A763762"/>
    <w:lvl w:ilvl="0">
      <w:start w:val="1"/>
      <w:numFmt w:val="bullet"/>
      <w:pStyle w:val="pauza1"/>
      <w:lvlText w:val=""/>
      <w:lvlJc w:val="left"/>
      <w:pPr>
        <w:tabs>
          <w:tab w:val="num" w:pos="567"/>
        </w:tabs>
        <w:ind w:left="567" w:hanging="567"/>
      </w:pPr>
      <w:rPr>
        <w:rFonts w:ascii="Symbol" w:hAnsi="Symbol" w:hint="default"/>
      </w:rPr>
    </w:lvl>
  </w:abstractNum>
  <w:abstractNum w:abstractNumId="33" w15:restartNumberingAfterBreak="0">
    <w:nsid w:val="2D4A1A79"/>
    <w:multiLevelType w:val="hybridMultilevel"/>
    <w:tmpl w:val="704CA52A"/>
    <w:lvl w:ilvl="0" w:tplc="9DD8D5E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2D5D0713"/>
    <w:multiLevelType w:val="hybridMultilevel"/>
    <w:tmpl w:val="F13C38A0"/>
    <w:lvl w:ilvl="0" w:tplc="9DD8D5E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2E8840F1"/>
    <w:multiLevelType w:val="hybridMultilevel"/>
    <w:tmpl w:val="9E98D098"/>
    <w:lvl w:ilvl="0" w:tplc="1114945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2F7019A0"/>
    <w:multiLevelType w:val="hybridMultilevel"/>
    <w:tmpl w:val="9572BB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0F02864"/>
    <w:multiLevelType w:val="hybridMultilevel"/>
    <w:tmpl w:val="5BB45E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26C036C"/>
    <w:multiLevelType w:val="singleLevel"/>
    <w:tmpl w:val="782CBE7C"/>
    <w:lvl w:ilvl="0">
      <w:start w:val="1"/>
      <w:numFmt w:val="bullet"/>
      <w:pStyle w:val="kropa1times"/>
      <w:lvlText w:val=""/>
      <w:lvlJc w:val="left"/>
      <w:pPr>
        <w:tabs>
          <w:tab w:val="num" w:pos="567"/>
        </w:tabs>
        <w:ind w:left="567" w:hanging="567"/>
      </w:pPr>
      <w:rPr>
        <w:rFonts w:ascii="Symbol" w:hAnsi="Symbol" w:hint="default"/>
      </w:rPr>
    </w:lvl>
  </w:abstractNum>
  <w:abstractNum w:abstractNumId="39" w15:restartNumberingAfterBreak="0">
    <w:nsid w:val="33421F93"/>
    <w:multiLevelType w:val="singleLevel"/>
    <w:tmpl w:val="E0E2B8F6"/>
    <w:lvl w:ilvl="0">
      <w:start w:val="1"/>
      <w:numFmt w:val="bullet"/>
      <w:pStyle w:val="pauza2time"/>
      <w:lvlText w:val=""/>
      <w:lvlJc w:val="left"/>
      <w:pPr>
        <w:tabs>
          <w:tab w:val="num" w:pos="648"/>
        </w:tabs>
        <w:ind w:left="648" w:hanging="364"/>
      </w:pPr>
      <w:rPr>
        <w:rFonts w:ascii="Symbol" w:hAnsi="Symbol" w:hint="default"/>
      </w:rPr>
    </w:lvl>
  </w:abstractNum>
  <w:abstractNum w:abstractNumId="40" w15:restartNumberingAfterBreak="0">
    <w:nsid w:val="33811B2F"/>
    <w:multiLevelType w:val="hybridMultilevel"/>
    <w:tmpl w:val="BDC012F8"/>
    <w:lvl w:ilvl="0" w:tplc="D240853C">
      <w:start w:val="1"/>
      <w:numFmt w:val="bullet"/>
      <w:pStyle w:val="W3pz"/>
      <w:lvlText w:val="―"/>
      <w:lvlJc w:val="left"/>
      <w:pPr>
        <w:ind w:left="1004" w:hanging="360"/>
      </w:pPr>
      <w:rPr>
        <w:rFonts w:ascii="Times New Roman" w:hAnsi="Times New Roman" w:cs="Times New Roman" w:hint="default"/>
        <w:b w:val="0"/>
      </w:rPr>
    </w:lvl>
    <w:lvl w:ilvl="1" w:tplc="E4425526" w:tentative="1">
      <w:start w:val="1"/>
      <w:numFmt w:val="bullet"/>
      <w:lvlText w:val="o"/>
      <w:lvlJc w:val="left"/>
      <w:pPr>
        <w:ind w:left="1724" w:hanging="360"/>
      </w:pPr>
      <w:rPr>
        <w:rFonts w:ascii="Courier New" w:hAnsi="Courier New" w:cs="Courier New" w:hint="default"/>
      </w:rPr>
    </w:lvl>
    <w:lvl w:ilvl="2" w:tplc="E926063C" w:tentative="1">
      <w:start w:val="1"/>
      <w:numFmt w:val="bullet"/>
      <w:lvlText w:val=""/>
      <w:lvlJc w:val="left"/>
      <w:pPr>
        <w:ind w:left="2444" w:hanging="360"/>
      </w:pPr>
      <w:rPr>
        <w:rFonts w:ascii="Wingdings" w:hAnsi="Wingdings" w:hint="default"/>
      </w:rPr>
    </w:lvl>
    <w:lvl w:ilvl="3" w:tplc="AAD66148" w:tentative="1">
      <w:start w:val="1"/>
      <w:numFmt w:val="bullet"/>
      <w:lvlText w:val=""/>
      <w:lvlJc w:val="left"/>
      <w:pPr>
        <w:ind w:left="3164" w:hanging="360"/>
      </w:pPr>
      <w:rPr>
        <w:rFonts w:ascii="Symbol" w:hAnsi="Symbol" w:hint="default"/>
      </w:rPr>
    </w:lvl>
    <w:lvl w:ilvl="4" w:tplc="77125864" w:tentative="1">
      <w:start w:val="1"/>
      <w:numFmt w:val="bullet"/>
      <w:lvlText w:val="o"/>
      <w:lvlJc w:val="left"/>
      <w:pPr>
        <w:ind w:left="3884" w:hanging="360"/>
      </w:pPr>
      <w:rPr>
        <w:rFonts w:ascii="Courier New" w:hAnsi="Courier New" w:cs="Courier New" w:hint="default"/>
      </w:rPr>
    </w:lvl>
    <w:lvl w:ilvl="5" w:tplc="4BDEDB84" w:tentative="1">
      <w:start w:val="1"/>
      <w:numFmt w:val="bullet"/>
      <w:lvlText w:val=""/>
      <w:lvlJc w:val="left"/>
      <w:pPr>
        <w:ind w:left="4604" w:hanging="360"/>
      </w:pPr>
      <w:rPr>
        <w:rFonts w:ascii="Wingdings" w:hAnsi="Wingdings" w:hint="default"/>
      </w:rPr>
    </w:lvl>
    <w:lvl w:ilvl="6" w:tplc="10E0A2A6" w:tentative="1">
      <w:start w:val="1"/>
      <w:numFmt w:val="bullet"/>
      <w:lvlText w:val=""/>
      <w:lvlJc w:val="left"/>
      <w:pPr>
        <w:ind w:left="5324" w:hanging="360"/>
      </w:pPr>
      <w:rPr>
        <w:rFonts w:ascii="Symbol" w:hAnsi="Symbol" w:hint="default"/>
      </w:rPr>
    </w:lvl>
    <w:lvl w:ilvl="7" w:tplc="64D2415A" w:tentative="1">
      <w:start w:val="1"/>
      <w:numFmt w:val="bullet"/>
      <w:lvlText w:val="o"/>
      <w:lvlJc w:val="left"/>
      <w:pPr>
        <w:ind w:left="6044" w:hanging="360"/>
      </w:pPr>
      <w:rPr>
        <w:rFonts w:ascii="Courier New" w:hAnsi="Courier New" w:cs="Courier New" w:hint="default"/>
      </w:rPr>
    </w:lvl>
    <w:lvl w:ilvl="8" w:tplc="8A80E62E" w:tentative="1">
      <w:start w:val="1"/>
      <w:numFmt w:val="bullet"/>
      <w:lvlText w:val=""/>
      <w:lvlJc w:val="left"/>
      <w:pPr>
        <w:ind w:left="6764" w:hanging="360"/>
      </w:pPr>
      <w:rPr>
        <w:rFonts w:ascii="Wingdings" w:hAnsi="Wingdings" w:hint="default"/>
      </w:rPr>
    </w:lvl>
  </w:abstractNum>
  <w:abstractNum w:abstractNumId="41" w15:restartNumberingAfterBreak="0">
    <w:nsid w:val="345C6A47"/>
    <w:multiLevelType w:val="multilevel"/>
    <w:tmpl w:val="EBAE0F1C"/>
    <w:lvl w:ilvl="0">
      <w:start w:val="1"/>
      <w:numFmt w:val="lowerLetter"/>
      <w:lvlRestart w:val="0"/>
      <w:pStyle w:val="pkt1"/>
      <w:lvlText w:val="%1."/>
      <w:lvlJc w:val="left"/>
      <w:pPr>
        <w:tabs>
          <w:tab w:val="num" w:pos="700"/>
        </w:tabs>
        <w:ind w:left="680" w:hanging="340"/>
      </w:pPr>
      <w:rPr>
        <w:rFonts w:hint="default"/>
      </w:rPr>
    </w:lvl>
    <w:lvl w:ilvl="1" w:tentative="1">
      <w:start w:val="1"/>
      <w:numFmt w:val="lowerLetter"/>
      <w:lvlText w:val="%2."/>
      <w:lvlJc w:val="left"/>
      <w:pPr>
        <w:tabs>
          <w:tab w:val="num" w:pos="1420"/>
        </w:tabs>
        <w:ind w:left="1420" w:hanging="360"/>
      </w:pPr>
    </w:lvl>
    <w:lvl w:ilvl="2" w:tentative="1">
      <w:start w:val="1"/>
      <w:numFmt w:val="lowerRoman"/>
      <w:lvlText w:val="%3."/>
      <w:lvlJc w:val="right"/>
      <w:pPr>
        <w:tabs>
          <w:tab w:val="num" w:pos="2140"/>
        </w:tabs>
        <w:ind w:left="2140" w:hanging="180"/>
      </w:pPr>
    </w:lvl>
    <w:lvl w:ilvl="3" w:tentative="1">
      <w:start w:val="1"/>
      <w:numFmt w:val="decimal"/>
      <w:lvlText w:val="%4."/>
      <w:lvlJc w:val="left"/>
      <w:pPr>
        <w:tabs>
          <w:tab w:val="num" w:pos="2860"/>
        </w:tabs>
        <w:ind w:left="2860" w:hanging="360"/>
      </w:pPr>
    </w:lvl>
    <w:lvl w:ilvl="4" w:tentative="1">
      <w:start w:val="1"/>
      <w:numFmt w:val="lowerLetter"/>
      <w:lvlText w:val="%5."/>
      <w:lvlJc w:val="left"/>
      <w:pPr>
        <w:tabs>
          <w:tab w:val="num" w:pos="3580"/>
        </w:tabs>
        <w:ind w:left="3580" w:hanging="360"/>
      </w:pPr>
    </w:lvl>
    <w:lvl w:ilvl="5" w:tentative="1">
      <w:start w:val="1"/>
      <w:numFmt w:val="lowerRoman"/>
      <w:lvlText w:val="%6."/>
      <w:lvlJc w:val="right"/>
      <w:pPr>
        <w:tabs>
          <w:tab w:val="num" w:pos="4300"/>
        </w:tabs>
        <w:ind w:left="4300" w:hanging="180"/>
      </w:pPr>
    </w:lvl>
    <w:lvl w:ilvl="6" w:tentative="1">
      <w:start w:val="1"/>
      <w:numFmt w:val="decimal"/>
      <w:lvlText w:val="%7."/>
      <w:lvlJc w:val="left"/>
      <w:pPr>
        <w:tabs>
          <w:tab w:val="num" w:pos="5020"/>
        </w:tabs>
        <w:ind w:left="5020" w:hanging="360"/>
      </w:pPr>
    </w:lvl>
    <w:lvl w:ilvl="7" w:tentative="1">
      <w:start w:val="1"/>
      <w:numFmt w:val="lowerLetter"/>
      <w:lvlText w:val="%8."/>
      <w:lvlJc w:val="left"/>
      <w:pPr>
        <w:tabs>
          <w:tab w:val="num" w:pos="5740"/>
        </w:tabs>
        <w:ind w:left="5740" w:hanging="360"/>
      </w:pPr>
    </w:lvl>
    <w:lvl w:ilvl="8" w:tentative="1">
      <w:start w:val="1"/>
      <w:numFmt w:val="lowerRoman"/>
      <w:lvlText w:val="%9."/>
      <w:lvlJc w:val="right"/>
      <w:pPr>
        <w:tabs>
          <w:tab w:val="num" w:pos="6460"/>
        </w:tabs>
        <w:ind w:left="6460" w:hanging="180"/>
      </w:pPr>
    </w:lvl>
  </w:abstractNum>
  <w:abstractNum w:abstractNumId="42" w15:restartNumberingAfterBreak="0">
    <w:nsid w:val="35FA748C"/>
    <w:multiLevelType w:val="hybridMultilevel"/>
    <w:tmpl w:val="C3A63B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93C6A2E"/>
    <w:multiLevelType w:val="hybridMultilevel"/>
    <w:tmpl w:val="55E6BDE4"/>
    <w:lvl w:ilvl="0" w:tplc="0172AEAE">
      <w:start w:val="1"/>
      <w:numFmt w:val="bullet"/>
      <w:pStyle w:val="ust"/>
      <w:lvlText w:val=""/>
      <w:lvlJc w:val="left"/>
      <w:pPr>
        <w:tabs>
          <w:tab w:val="num" w:pos="786"/>
        </w:tabs>
        <w:ind w:left="786"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3955375E"/>
    <w:multiLevelType w:val="hybridMultilevel"/>
    <w:tmpl w:val="AA867A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3B20712B"/>
    <w:multiLevelType w:val="multilevel"/>
    <w:tmpl w:val="8F7C0520"/>
    <w:lvl w:ilvl="0">
      <w:start w:val="1"/>
      <w:numFmt w:val="decimal"/>
      <w:pStyle w:val="Nagwek20"/>
      <w:lvlText w:val="1.%1."/>
      <w:lvlJc w:val="left"/>
      <w:pPr>
        <w:ind w:left="928" w:hanging="360"/>
      </w:pPr>
      <w:rPr>
        <w:rFonts w:hint="default"/>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lvlText w:val="%2."/>
      <w:lvlJc w:val="left"/>
      <w:pPr>
        <w:ind w:left="1440" w:hanging="363"/>
      </w:pPr>
      <w:rPr>
        <w:rFonts w:hint="default"/>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46" w15:restartNumberingAfterBreak="0">
    <w:nsid w:val="3B3F2A42"/>
    <w:multiLevelType w:val="multilevel"/>
    <w:tmpl w:val="91FABF8C"/>
    <w:lvl w:ilvl="0">
      <w:start w:val="1"/>
      <w:numFmt w:val="bullet"/>
      <w:pStyle w:val="kropa1timeswytlusz"/>
      <w:lvlText w:val=""/>
      <w:lvlJc w:val="left"/>
      <w:pPr>
        <w:tabs>
          <w:tab w:val="num" w:pos="927"/>
        </w:tabs>
        <w:ind w:left="927"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HelveticaEE"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HelveticaEE"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HelveticaEE"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CB82648"/>
    <w:multiLevelType w:val="singleLevel"/>
    <w:tmpl w:val="2A401E58"/>
    <w:lvl w:ilvl="0">
      <w:start w:val="3"/>
      <w:numFmt w:val="bullet"/>
      <w:pStyle w:val="kropa1"/>
      <w:lvlText w:val="-"/>
      <w:lvlJc w:val="left"/>
      <w:pPr>
        <w:tabs>
          <w:tab w:val="num" w:pos="1069"/>
        </w:tabs>
        <w:ind w:left="1069" w:hanging="360"/>
      </w:pPr>
      <w:rPr>
        <w:rFonts w:hint="default"/>
      </w:rPr>
    </w:lvl>
  </w:abstractNum>
  <w:abstractNum w:abstractNumId="48" w15:restartNumberingAfterBreak="0">
    <w:nsid w:val="42B72B11"/>
    <w:multiLevelType w:val="singleLevel"/>
    <w:tmpl w:val="B7B4E48A"/>
    <w:lvl w:ilvl="0">
      <w:start w:val="1"/>
      <w:numFmt w:val="bullet"/>
      <w:pStyle w:val="kropa10"/>
      <w:lvlText w:val=""/>
      <w:lvlJc w:val="left"/>
      <w:pPr>
        <w:tabs>
          <w:tab w:val="num" w:pos="360"/>
        </w:tabs>
        <w:ind w:left="360" w:hanging="360"/>
      </w:pPr>
      <w:rPr>
        <w:rFonts w:ascii="Symbol" w:hAnsi="Symbol" w:hint="default"/>
        <w:sz w:val="18"/>
      </w:rPr>
    </w:lvl>
  </w:abstractNum>
  <w:abstractNum w:abstractNumId="49" w15:restartNumberingAfterBreak="0">
    <w:nsid w:val="45BF67EF"/>
    <w:multiLevelType w:val="singleLevel"/>
    <w:tmpl w:val="1084F6EA"/>
    <w:lvl w:ilvl="0">
      <w:start w:val="1"/>
      <w:numFmt w:val="bullet"/>
      <w:pStyle w:val="wylicztroj1timVerdana"/>
      <w:lvlText w:val=""/>
      <w:lvlJc w:val="left"/>
      <w:pPr>
        <w:tabs>
          <w:tab w:val="num" w:pos="360"/>
        </w:tabs>
        <w:ind w:left="340" w:hanging="340"/>
      </w:pPr>
      <w:rPr>
        <w:rFonts w:ascii="Symbol" w:hAnsi="Symbol" w:hint="default"/>
      </w:rPr>
    </w:lvl>
  </w:abstractNum>
  <w:abstractNum w:abstractNumId="50" w15:restartNumberingAfterBreak="0">
    <w:nsid w:val="46F43858"/>
    <w:multiLevelType w:val="singleLevel"/>
    <w:tmpl w:val="CE7CFF98"/>
    <w:lvl w:ilvl="0">
      <w:start w:val="1"/>
      <w:numFmt w:val="bullet"/>
      <w:pStyle w:val="wylicztroj1tim"/>
      <w:lvlText w:val=""/>
      <w:lvlJc w:val="left"/>
      <w:pPr>
        <w:tabs>
          <w:tab w:val="num" w:pos="360"/>
        </w:tabs>
        <w:ind w:left="360" w:hanging="360"/>
      </w:pPr>
      <w:rPr>
        <w:rFonts w:ascii="Wingdings" w:hAnsi="Wingdings" w:hint="default"/>
      </w:rPr>
    </w:lvl>
  </w:abstractNum>
  <w:abstractNum w:abstractNumId="51" w15:restartNumberingAfterBreak="0">
    <w:nsid w:val="49ED44C8"/>
    <w:multiLevelType w:val="hybridMultilevel"/>
    <w:tmpl w:val="BB22BD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A5A3189"/>
    <w:multiLevelType w:val="hybridMultilevel"/>
    <w:tmpl w:val="1EB46470"/>
    <w:lvl w:ilvl="0" w:tplc="FFFFFFFF">
      <w:start w:val="1"/>
      <w:numFmt w:val="bullet"/>
      <w:pStyle w:val="lista"/>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B25E7D"/>
    <w:multiLevelType w:val="singleLevel"/>
    <w:tmpl w:val="7BD62918"/>
    <w:lvl w:ilvl="0">
      <w:start w:val="1"/>
      <w:numFmt w:val="bullet"/>
      <w:pStyle w:val="kropka2"/>
      <w:lvlText w:val=""/>
      <w:lvlJc w:val="left"/>
      <w:pPr>
        <w:tabs>
          <w:tab w:val="num" w:pos="567"/>
        </w:tabs>
        <w:ind w:left="567" w:hanging="567"/>
      </w:pPr>
      <w:rPr>
        <w:rFonts w:ascii="Symbol" w:hAnsi="Symbol" w:hint="default"/>
      </w:rPr>
    </w:lvl>
  </w:abstractNum>
  <w:abstractNum w:abstractNumId="54" w15:restartNumberingAfterBreak="0">
    <w:nsid w:val="4DC00B6E"/>
    <w:multiLevelType w:val="multilevel"/>
    <w:tmpl w:val="BB5A0BB8"/>
    <w:lvl w:ilvl="0">
      <w:start w:val="3"/>
      <w:numFmt w:val="decimal"/>
      <w:lvlText w:val="%1."/>
      <w:lvlJc w:val="left"/>
      <w:pPr>
        <w:tabs>
          <w:tab w:val="num" w:pos="540"/>
        </w:tabs>
        <w:ind w:left="540" w:hanging="540"/>
      </w:pPr>
      <w:rPr>
        <w:rFonts w:hint="default"/>
      </w:rPr>
    </w:lvl>
    <w:lvl w:ilvl="1">
      <w:start w:val="1"/>
      <w:numFmt w:val="decimal"/>
      <w:pStyle w:val="tyt2-tim"/>
      <w:lvlText w:val="%1.%2."/>
      <w:lvlJc w:val="left"/>
      <w:pPr>
        <w:tabs>
          <w:tab w:val="num" w:pos="720"/>
        </w:tabs>
        <w:ind w:left="720" w:hanging="720"/>
      </w:pPr>
      <w:rPr>
        <w:rFonts w:hint="default"/>
      </w:rPr>
    </w:lvl>
    <w:lvl w:ilvl="2">
      <w:numFmt w:val="decimal"/>
      <w:lvlText w:val="%1.%2.%3."/>
      <w:lvlJc w:val="left"/>
      <w:pPr>
        <w:tabs>
          <w:tab w:val="num" w:pos="1080"/>
        </w:tabs>
        <w:ind w:left="1080" w:hanging="1080"/>
      </w:pPr>
      <w:rPr>
        <w:rFonts w:hint="default"/>
      </w:rPr>
    </w:lvl>
    <w:lvl w:ilvl="3">
      <w:start w:val="46858256"/>
      <w:numFmt w:val="decimal"/>
      <w:lvlText w:val="%1.%2.%3.%4."/>
      <w:lvlJc w:val="left"/>
      <w:pPr>
        <w:tabs>
          <w:tab w:val="num" w:pos="1080"/>
        </w:tabs>
        <w:ind w:left="1080" w:hanging="1080"/>
      </w:pPr>
      <w:rPr>
        <w:rFonts w:hint="default"/>
      </w:rPr>
    </w:lvl>
    <w:lvl w:ilvl="4">
      <w:start w:val="26085404"/>
      <w:numFmt w:val="decimal"/>
      <w:lvlText w:val="%1.%2.%3.%4.%5."/>
      <w:lvlJc w:val="left"/>
      <w:pPr>
        <w:tabs>
          <w:tab w:val="num" w:pos="1440"/>
        </w:tabs>
        <w:ind w:left="1440" w:hanging="1440"/>
      </w:pPr>
      <w:rPr>
        <w:rFonts w:hint="default"/>
      </w:rPr>
    </w:lvl>
    <w:lvl w:ilvl="5">
      <w:start w:val="8461860"/>
      <w:numFmt w:val="decimal"/>
      <w:lvlText w:val="%1.%2.%3.%4.%5.%6."/>
      <w:lvlJc w:val="left"/>
      <w:pPr>
        <w:tabs>
          <w:tab w:val="num" w:pos="1800"/>
        </w:tabs>
        <w:ind w:left="1800" w:hanging="1800"/>
      </w:pPr>
      <w:rPr>
        <w:rFonts w:hint="default"/>
      </w:rPr>
    </w:lvl>
    <w:lvl w:ilvl="6">
      <w:numFmt w:val="none"/>
      <w:lvlText w:val=""/>
      <w:lvlJc w:val="left"/>
      <w:pPr>
        <w:tabs>
          <w:tab w:val="num" w:pos="360"/>
        </w:tabs>
      </w:pPr>
    </w:lvl>
    <w:lvl w:ilvl="7">
      <w:start w:val="23839"/>
      <w:numFmt w:val="decimal"/>
      <w:lvlText w:val="%1.%2.%3.%4.%5.%6.%7.%8."/>
      <w:lvlJc w:val="left"/>
      <w:pPr>
        <w:tabs>
          <w:tab w:val="num" w:pos="2160"/>
        </w:tabs>
        <w:ind w:left="2160" w:hanging="2160"/>
      </w:pPr>
      <w:rPr>
        <w:rFonts w:hint="default"/>
      </w:rPr>
    </w:lvl>
    <w:lvl w:ilvl="8">
      <w:start w:val="8460804"/>
      <w:numFmt w:val="decimal"/>
      <w:lvlText w:val="%1.%2.%3.%4.%5.%6.%7.%8.%9."/>
      <w:lvlJc w:val="left"/>
      <w:pPr>
        <w:tabs>
          <w:tab w:val="num" w:pos="2520"/>
        </w:tabs>
        <w:ind w:left="2520" w:hanging="2520"/>
      </w:pPr>
      <w:rPr>
        <w:rFonts w:hint="default"/>
      </w:rPr>
    </w:lvl>
  </w:abstractNum>
  <w:abstractNum w:abstractNumId="55" w15:restartNumberingAfterBreak="0">
    <w:nsid w:val="4E5F5265"/>
    <w:multiLevelType w:val="hybridMultilevel"/>
    <w:tmpl w:val="617E8388"/>
    <w:lvl w:ilvl="0" w:tplc="659EF690">
      <w:start w:val="1"/>
      <w:numFmt w:val="bullet"/>
      <w:pStyle w:val="W4pz"/>
      <w:lvlText w:val="―"/>
      <w:lvlJc w:val="left"/>
      <w:pPr>
        <w:ind w:left="1287" w:hanging="360"/>
      </w:pPr>
      <w:rPr>
        <w:rFonts w:ascii="Times New Roman" w:hAnsi="Times New Roman" w:cs="Times New Roman" w:hint="default"/>
        <w:b w:val="0"/>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6" w15:restartNumberingAfterBreak="0">
    <w:nsid w:val="4F291DDA"/>
    <w:multiLevelType w:val="hybridMultilevel"/>
    <w:tmpl w:val="F5E61F5E"/>
    <w:lvl w:ilvl="0" w:tplc="C5829570">
      <w:start w:val="1"/>
      <w:numFmt w:val="decimal"/>
      <w:lvlText w:val="%1)"/>
      <w:lvlJc w:val="left"/>
      <w:pPr>
        <w:ind w:left="464" w:hanging="180"/>
      </w:pPr>
      <w:rPr>
        <w:b w:val="0"/>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57" w15:restartNumberingAfterBreak="0">
    <w:nsid w:val="4FD569A9"/>
    <w:multiLevelType w:val="hybridMultilevel"/>
    <w:tmpl w:val="7382DA24"/>
    <w:lvl w:ilvl="0" w:tplc="9DD8D5E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52694E18"/>
    <w:multiLevelType w:val="multilevel"/>
    <w:tmpl w:val="93768336"/>
    <w:lvl w:ilvl="0">
      <w:start w:val="1"/>
      <w:numFmt w:val="decimal"/>
      <w:pStyle w:val="StylNagwek2Przed12ptPo3pt"/>
      <w:lvlText w:val="%1."/>
      <w:lvlJc w:val="left"/>
      <w:pPr>
        <w:tabs>
          <w:tab w:val="num" w:pos="1134"/>
        </w:tabs>
        <w:ind w:left="432" w:hanging="432"/>
      </w:pPr>
      <w:rPr>
        <w:rFonts w:hint="default"/>
        <w:b/>
        <w:bCs/>
        <w:i w:val="0"/>
        <w:iCs w:val="0"/>
        <w:sz w:val="28"/>
        <w:szCs w:val="28"/>
      </w:rPr>
    </w:lvl>
    <w:lvl w:ilvl="1">
      <w:start w:val="1"/>
      <w:numFmt w:val="decimal"/>
      <w:pStyle w:val="StylNagwek2Przed12ptPo3pt"/>
      <w:lvlText w:val="%1.%2."/>
      <w:lvlJc w:val="left"/>
      <w:pPr>
        <w:tabs>
          <w:tab w:val="num" w:pos="576"/>
        </w:tabs>
        <w:ind w:left="576" w:hanging="576"/>
      </w:pPr>
      <w:rPr>
        <w:rFonts w:hint="default"/>
        <w:b/>
        <w:bCs/>
        <w:i w:val="0"/>
        <w:iCs w:val="0"/>
        <w:sz w:val="24"/>
        <w:szCs w:val="24"/>
      </w:rPr>
    </w:lvl>
    <w:lvl w:ilvl="2">
      <w:start w:val="1"/>
      <w:numFmt w:val="decimal"/>
      <w:lvlText w:val="%1.%2.%3"/>
      <w:lvlJc w:val="left"/>
      <w:pPr>
        <w:tabs>
          <w:tab w:val="num" w:pos="720"/>
        </w:tabs>
        <w:ind w:left="720" w:hanging="720"/>
      </w:pPr>
      <w:rPr>
        <w:rFonts w:hint="default"/>
        <w:b/>
        <w:bCs/>
        <w:i w:val="0"/>
        <w:iCs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53A531A8"/>
    <w:multiLevelType w:val="multilevel"/>
    <w:tmpl w:val="1A8A9400"/>
    <w:lvl w:ilvl="0">
      <w:start w:val="1"/>
      <w:numFmt w:val="decimal"/>
      <w:pStyle w:val="Listanumerowana"/>
      <w:lvlText w:val="%1."/>
      <w:lvlJc w:val="left"/>
      <w:pPr>
        <w:tabs>
          <w:tab w:val="num" w:pos="717"/>
        </w:tabs>
        <w:ind w:left="717" w:hanging="360"/>
      </w:pPr>
    </w:lvl>
    <w:lvl w:ilvl="1">
      <w:start w:val="5"/>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53EF4A98"/>
    <w:multiLevelType w:val="multilevel"/>
    <w:tmpl w:val="40C07B7E"/>
    <w:lvl w:ilvl="0">
      <w:start w:val="1"/>
      <w:numFmt w:val="bullet"/>
      <w:pStyle w:val="Wylicz1"/>
      <w:lvlText w:val="−"/>
      <w:lvlJc w:val="left"/>
      <w:pPr>
        <w:tabs>
          <w:tab w:val="num" w:pos="1361"/>
        </w:tabs>
        <w:ind w:left="1260" w:hanging="360"/>
      </w:pPr>
      <w:rPr>
        <w:rFonts w:ascii="Arial" w:hAnsi="Arial" w:cs="Arial" w:hint="default"/>
        <w:b w:val="0"/>
        <w:bCs w:val="0"/>
        <w:sz w:val="20"/>
        <w:szCs w:val="20"/>
      </w:rPr>
    </w:lvl>
    <w:lvl w:ilvl="1">
      <w:start w:val="1"/>
      <w:numFmt w:val="lowerLetter"/>
      <w:lvlText w:val="%2)"/>
      <w:lvlJc w:val="left"/>
      <w:pPr>
        <w:tabs>
          <w:tab w:val="num" w:pos="1440"/>
        </w:tabs>
        <w:ind w:left="1440" w:hanging="360"/>
      </w:pPr>
      <w:rPr>
        <w:rFonts w:hint="default"/>
        <w:sz w:val="20"/>
        <w:szCs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1" w15:restartNumberingAfterBreak="0">
    <w:nsid w:val="5CD64102"/>
    <w:multiLevelType w:val="hybridMultilevel"/>
    <w:tmpl w:val="5DB8D2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D392A4F"/>
    <w:multiLevelType w:val="singleLevel"/>
    <w:tmpl w:val="84123624"/>
    <w:lvl w:ilvl="0">
      <w:start w:val="1"/>
      <w:numFmt w:val="bullet"/>
      <w:pStyle w:val="punkcik"/>
      <w:lvlText w:val=""/>
      <w:lvlJc w:val="left"/>
      <w:pPr>
        <w:tabs>
          <w:tab w:val="num" w:pos="1381"/>
        </w:tabs>
        <w:ind w:left="1304" w:hanging="283"/>
      </w:pPr>
      <w:rPr>
        <w:rFonts w:ascii="Symbol" w:hAnsi="Symbol" w:hint="default"/>
        <w:sz w:val="16"/>
      </w:rPr>
    </w:lvl>
  </w:abstractNum>
  <w:abstractNum w:abstractNumId="63" w15:restartNumberingAfterBreak="0">
    <w:nsid w:val="5DC0635C"/>
    <w:multiLevelType w:val="hybridMultilevel"/>
    <w:tmpl w:val="4814A3E8"/>
    <w:lvl w:ilvl="0" w:tplc="8376AC46">
      <w:start w:val="1"/>
      <w:numFmt w:val="decimal"/>
      <w:pStyle w:val="Naglowek211"/>
      <w:lvlText w:val="1.%1."/>
      <w:lvlJc w:val="left"/>
      <w:pPr>
        <w:ind w:left="1287" w:hanging="360"/>
      </w:pPr>
      <w:rPr>
        <w:rFonts w:hint="default"/>
        <w:b w:val="0"/>
        <w:i w:val="0"/>
        <w:iCs w:val="0"/>
        <w:caps w:val="0"/>
        <w:strike w:val="0"/>
        <w:dstrike w:val="0"/>
        <w:vanish w:val="0"/>
        <w:color w:val="000000"/>
        <w:spacing w:val="0"/>
        <w:kern w:val="0"/>
        <w:position w:val="0"/>
        <w:u w:val="none"/>
        <w:effect w:val="none"/>
        <w:vertAlign w:val="baseline"/>
        <w:em w:val="none"/>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4" w15:restartNumberingAfterBreak="0">
    <w:nsid w:val="5E1514CE"/>
    <w:multiLevelType w:val="multilevel"/>
    <w:tmpl w:val="44805CF0"/>
    <w:styleLink w:val="Styl2"/>
    <w:lvl w:ilvl="0">
      <w:start w:val="1"/>
      <w:numFmt w:val="decimal"/>
      <w:lvlText w:val="1.%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2"/>
      <w:numFmt w:val="decimal"/>
      <w:lvlText w:val="%2."/>
      <w:lvlJc w:val="left"/>
      <w:pPr>
        <w:ind w:left="1440" w:hanging="360"/>
      </w:pPr>
      <w:rPr>
        <w:rFonts w:ascii="Arial" w:hAnsi="Arial"/>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E9C5F0D"/>
    <w:multiLevelType w:val="multilevel"/>
    <w:tmpl w:val="207C7960"/>
    <w:lvl w:ilvl="0">
      <w:start w:val="1"/>
      <w:numFmt w:val="decimal"/>
      <w:lvlRestart w:val="0"/>
      <w:pStyle w:val="punktowanie"/>
      <w:lvlText w:val="%1)"/>
      <w:lvlJc w:val="left"/>
      <w:pPr>
        <w:tabs>
          <w:tab w:val="num" w:pos="1077"/>
        </w:tabs>
        <w:ind w:left="709" w:hanging="352"/>
      </w:pPr>
      <w:rPr>
        <w:rFonts w:hint="default"/>
      </w:rPr>
    </w:lvl>
    <w:lvl w:ilvl="1">
      <w:start w:val="1"/>
      <w:numFmt w:val="lowerLetter"/>
      <w:lvlRestart w:val="0"/>
      <w:lvlText w:val="%2."/>
      <w:lvlJc w:val="left"/>
      <w:pPr>
        <w:tabs>
          <w:tab w:val="num" w:pos="717"/>
        </w:tabs>
        <w:ind w:left="697" w:hanging="340"/>
      </w:pPr>
      <w:rPr>
        <w:rFonts w:hint="default"/>
      </w:rPr>
    </w:lvl>
    <w:lvl w:ilvl="2">
      <w:start w:val="1"/>
      <w:numFmt w:val="lowerRoman"/>
      <w:lvlText w:val="%3."/>
      <w:lvlJc w:val="right"/>
      <w:pPr>
        <w:tabs>
          <w:tab w:val="num" w:pos="2091"/>
        </w:tabs>
        <w:ind w:left="2091" w:hanging="180"/>
      </w:pPr>
      <w:rPr>
        <w:rFonts w:hint="default"/>
      </w:rPr>
    </w:lvl>
    <w:lvl w:ilvl="3">
      <w:start w:val="1"/>
      <w:numFmt w:val="decimal"/>
      <w:lvlText w:val="%4."/>
      <w:lvlJc w:val="left"/>
      <w:pPr>
        <w:tabs>
          <w:tab w:val="num" w:pos="2811"/>
        </w:tabs>
        <w:ind w:left="2811" w:hanging="360"/>
      </w:pPr>
      <w:rPr>
        <w:rFonts w:hint="default"/>
      </w:rPr>
    </w:lvl>
    <w:lvl w:ilvl="4">
      <w:start w:val="1"/>
      <w:numFmt w:val="lowerLetter"/>
      <w:lvlText w:val="%5."/>
      <w:lvlJc w:val="left"/>
      <w:pPr>
        <w:tabs>
          <w:tab w:val="num" w:pos="3531"/>
        </w:tabs>
        <w:ind w:left="3531" w:hanging="360"/>
      </w:pPr>
      <w:rPr>
        <w:rFonts w:hint="default"/>
      </w:rPr>
    </w:lvl>
    <w:lvl w:ilvl="5">
      <w:start w:val="1"/>
      <w:numFmt w:val="lowerRoman"/>
      <w:lvlText w:val="%6."/>
      <w:lvlJc w:val="right"/>
      <w:pPr>
        <w:tabs>
          <w:tab w:val="num" w:pos="4251"/>
        </w:tabs>
        <w:ind w:left="4251" w:hanging="180"/>
      </w:pPr>
      <w:rPr>
        <w:rFonts w:hint="default"/>
      </w:rPr>
    </w:lvl>
    <w:lvl w:ilvl="6">
      <w:start w:val="1"/>
      <w:numFmt w:val="decimal"/>
      <w:lvlText w:val="%7."/>
      <w:lvlJc w:val="left"/>
      <w:pPr>
        <w:tabs>
          <w:tab w:val="num" w:pos="4971"/>
        </w:tabs>
        <w:ind w:left="4971" w:hanging="360"/>
      </w:pPr>
      <w:rPr>
        <w:rFonts w:hint="default"/>
      </w:rPr>
    </w:lvl>
    <w:lvl w:ilvl="7">
      <w:start w:val="1"/>
      <w:numFmt w:val="lowerLetter"/>
      <w:lvlText w:val="%8."/>
      <w:lvlJc w:val="left"/>
      <w:pPr>
        <w:tabs>
          <w:tab w:val="num" w:pos="5691"/>
        </w:tabs>
        <w:ind w:left="5691" w:hanging="360"/>
      </w:pPr>
      <w:rPr>
        <w:rFonts w:hint="default"/>
      </w:rPr>
    </w:lvl>
    <w:lvl w:ilvl="8">
      <w:start w:val="1"/>
      <w:numFmt w:val="lowerRoman"/>
      <w:lvlText w:val="%9."/>
      <w:lvlJc w:val="right"/>
      <w:pPr>
        <w:tabs>
          <w:tab w:val="num" w:pos="6411"/>
        </w:tabs>
        <w:ind w:left="6411" w:hanging="180"/>
      </w:pPr>
      <w:rPr>
        <w:rFonts w:hint="default"/>
      </w:rPr>
    </w:lvl>
  </w:abstractNum>
  <w:abstractNum w:abstractNumId="66" w15:restartNumberingAfterBreak="0">
    <w:nsid w:val="607F4203"/>
    <w:multiLevelType w:val="multilevel"/>
    <w:tmpl w:val="82602112"/>
    <w:name w:val="WW8Num102222"/>
    <w:lvl w:ilvl="0">
      <w:start w:val="1"/>
      <w:numFmt w:val="lowerLetter"/>
      <w:pStyle w:val="maalistaalfab"/>
      <w:lvlText w:val="%1)"/>
      <w:lvlJc w:val="left"/>
      <w:pPr>
        <w:tabs>
          <w:tab w:val="num" w:pos="1296"/>
        </w:tabs>
        <w:ind w:left="1293" w:hanging="357"/>
      </w:pPr>
      <w:rPr>
        <w:rFonts w:ascii="Times New Roman" w:hAnsi="Times New Roman" w:hint="default"/>
        <w:sz w:val="22"/>
      </w:rPr>
    </w:lvl>
    <w:lvl w:ilvl="1">
      <w:start w:val="1"/>
      <w:numFmt w:val="lowerLetter"/>
      <w:lvlRestart w:val="0"/>
      <w:lvlText w:val="%2)"/>
      <w:lvlJc w:val="left"/>
      <w:pPr>
        <w:tabs>
          <w:tab w:val="num" w:pos="1648"/>
        </w:tabs>
        <w:ind w:left="1645" w:hanging="357"/>
      </w:pPr>
      <w:rPr>
        <w:rFonts w:hint="default"/>
      </w:rPr>
    </w:lvl>
    <w:lvl w:ilvl="2">
      <w:start w:val="1"/>
      <w:numFmt w:val="lowerRoman"/>
      <w:lvlText w:val="%3."/>
      <w:lvlJc w:val="right"/>
      <w:pPr>
        <w:tabs>
          <w:tab w:val="num" w:pos="2670"/>
        </w:tabs>
        <w:ind w:left="2670" w:hanging="180"/>
      </w:pPr>
      <w:rPr>
        <w:rFonts w:hint="default"/>
      </w:rPr>
    </w:lvl>
    <w:lvl w:ilvl="3">
      <w:start w:val="1"/>
      <w:numFmt w:val="decimal"/>
      <w:pStyle w:val="numerek"/>
      <w:lvlText w:val="%4."/>
      <w:lvlJc w:val="left"/>
      <w:pPr>
        <w:tabs>
          <w:tab w:val="num" w:pos="3390"/>
        </w:tabs>
        <w:ind w:left="3390" w:hanging="360"/>
      </w:pPr>
      <w:rPr>
        <w:rFonts w:hint="default"/>
      </w:rPr>
    </w:lvl>
    <w:lvl w:ilvl="4">
      <w:start w:val="1"/>
      <w:numFmt w:val="lowerLetter"/>
      <w:lvlText w:val="%5."/>
      <w:lvlJc w:val="left"/>
      <w:pPr>
        <w:tabs>
          <w:tab w:val="num" w:pos="4110"/>
        </w:tabs>
        <w:ind w:left="4110" w:hanging="360"/>
      </w:pPr>
      <w:rPr>
        <w:rFonts w:hint="default"/>
      </w:rPr>
    </w:lvl>
    <w:lvl w:ilvl="5">
      <w:start w:val="1"/>
      <w:numFmt w:val="lowerRoman"/>
      <w:lvlText w:val="%6."/>
      <w:lvlJc w:val="right"/>
      <w:pPr>
        <w:tabs>
          <w:tab w:val="num" w:pos="4830"/>
        </w:tabs>
        <w:ind w:left="4830" w:hanging="180"/>
      </w:pPr>
      <w:rPr>
        <w:rFonts w:hint="default"/>
      </w:rPr>
    </w:lvl>
    <w:lvl w:ilvl="6">
      <w:start w:val="1"/>
      <w:numFmt w:val="decimal"/>
      <w:lvlText w:val="%7."/>
      <w:lvlJc w:val="left"/>
      <w:pPr>
        <w:tabs>
          <w:tab w:val="num" w:pos="5550"/>
        </w:tabs>
        <w:ind w:left="5550" w:hanging="360"/>
      </w:pPr>
      <w:rPr>
        <w:rFonts w:hint="default"/>
      </w:rPr>
    </w:lvl>
    <w:lvl w:ilvl="7">
      <w:start w:val="1"/>
      <w:numFmt w:val="lowerLetter"/>
      <w:lvlText w:val="%8."/>
      <w:lvlJc w:val="left"/>
      <w:pPr>
        <w:tabs>
          <w:tab w:val="num" w:pos="6270"/>
        </w:tabs>
        <w:ind w:left="6270" w:hanging="360"/>
      </w:pPr>
      <w:rPr>
        <w:rFonts w:hint="default"/>
      </w:rPr>
    </w:lvl>
    <w:lvl w:ilvl="8">
      <w:start w:val="1"/>
      <w:numFmt w:val="lowerRoman"/>
      <w:lvlText w:val="%9."/>
      <w:lvlJc w:val="right"/>
      <w:pPr>
        <w:tabs>
          <w:tab w:val="num" w:pos="6990"/>
        </w:tabs>
        <w:ind w:left="6990" w:hanging="180"/>
      </w:pPr>
      <w:rPr>
        <w:rFonts w:hint="default"/>
      </w:rPr>
    </w:lvl>
  </w:abstractNum>
  <w:abstractNum w:abstractNumId="67" w15:restartNumberingAfterBreak="0">
    <w:nsid w:val="60E62970"/>
    <w:multiLevelType w:val="singleLevel"/>
    <w:tmpl w:val="D01ECD84"/>
    <w:lvl w:ilvl="0">
      <w:start w:val="1"/>
      <w:numFmt w:val="bullet"/>
      <w:pStyle w:val="Punkcik0"/>
      <w:lvlText w:val=""/>
      <w:lvlJc w:val="left"/>
      <w:pPr>
        <w:tabs>
          <w:tab w:val="num" w:pos="1920"/>
        </w:tabs>
        <w:ind w:left="1920" w:hanging="360"/>
      </w:pPr>
      <w:rPr>
        <w:rFonts w:ascii="Wingdings" w:hAnsi="Wingdings" w:hint="default"/>
      </w:rPr>
    </w:lvl>
  </w:abstractNum>
  <w:abstractNum w:abstractNumId="68" w15:restartNumberingAfterBreak="0">
    <w:nsid w:val="63AC165B"/>
    <w:multiLevelType w:val="singleLevel"/>
    <w:tmpl w:val="37CCF37E"/>
    <w:lvl w:ilvl="0">
      <w:start w:val="1"/>
      <w:numFmt w:val="bullet"/>
      <w:pStyle w:val="Listapunktowania"/>
      <w:lvlText w:val=""/>
      <w:lvlJc w:val="left"/>
      <w:pPr>
        <w:tabs>
          <w:tab w:val="num" w:pos="360"/>
        </w:tabs>
        <w:ind w:left="360" w:hanging="360"/>
      </w:pPr>
      <w:rPr>
        <w:rFonts w:ascii="Symbol" w:hAnsi="Symbol" w:hint="default"/>
        <w:sz w:val="28"/>
      </w:rPr>
    </w:lvl>
  </w:abstractNum>
  <w:abstractNum w:abstractNumId="69" w15:restartNumberingAfterBreak="0">
    <w:nsid w:val="65884FAF"/>
    <w:multiLevelType w:val="multilevel"/>
    <w:tmpl w:val="18665B60"/>
    <w:lvl w:ilvl="0">
      <w:numFmt w:val="bullet"/>
      <w:pStyle w:val="pauza2"/>
      <w:lvlText w:val=""/>
      <w:lvlJc w:val="left"/>
      <w:pPr>
        <w:tabs>
          <w:tab w:val="num" w:pos="1653"/>
        </w:tabs>
        <w:ind w:left="1653" w:hanging="570"/>
      </w:pPr>
      <w:rPr>
        <w:rFonts w:ascii="Symbol" w:hAnsi="Symbol" w:hint="default"/>
      </w:rPr>
    </w:lvl>
    <w:lvl w:ilvl="1" w:tentative="1">
      <w:start w:val="1"/>
      <w:numFmt w:val="bullet"/>
      <w:lvlText w:val="o"/>
      <w:lvlJc w:val="left"/>
      <w:pPr>
        <w:tabs>
          <w:tab w:val="num" w:pos="1956"/>
        </w:tabs>
        <w:ind w:left="1956" w:hanging="360"/>
      </w:pPr>
      <w:rPr>
        <w:rFonts w:ascii="Courier New" w:hAnsi="Courier New" w:cs="Tahoma" w:hint="default"/>
      </w:rPr>
    </w:lvl>
    <w:lvl w:ilvl="2" w:tentative="1">
      <w:start w:val="1"/>
      <w:numFmt w:val="bullet"/>
      <w:lvlText w:val=""/>
      <w:lvlJc w:val="left"/>
      <w:pPr>
        <w:tabs>
          <w:tab w:val="num" w:pos="2676"/>
        </w:tabs>
        <w:ind w:left="2676" w:hanging="360"/>
      </w:pPr>
      <w:rPr>
        <w:rFonts w:ascii="Wingdings" w:hAnsi="Wingdings" w:hint="default"/>
      </w:rPr>
    </w:lvl>
    <w:lvl w:ilvl="3" w:tentative="1">
      <w:start w:val="1"/>
      <w:numFmt w:val="bullet"/>
      <w:lvlText w:val=""/>
      <w:lvlJc w:val="left"/>
      <w:pPr>
        <w:tabs>
          <w:tab w:val="num" w:pos="3396"/>
        </w:tabs>
        <w:ind w:left="3396" w:hanging="360"/>
      </w:pPr>
      <w:rPr>
        <w:rFonts w:ascii="Symbol" w:hAnsi="Symbol" w:hint="default"/>
      </w:rPr>
    </w:lvl>
    <w:lvl w:ilvl="4" w:tentative="1">
      <w:start w:val="1"/>
      <w:numFmt w:val="bullet"/>
      <w:lvlText w:val="o"/>
      <w:lvlJc w:val="left"/>
      <w:pPr>
        <w:tabs>
          <w:tab w:val="num" w:pos="4116"/>
        </w:tabs>
        <w:ind w:left="4116" w:hanging="360"/>
      </w:pPr>
      <w:rPr>
        <w:rFonts w:ascii="Courier New" w:hAnsi="Courier New" w:cs="Tahoma" w:hint="default"/>
      </w:rPr>
    </w:lvl>
    <w:lvl w:ilvl="5" w:tentative="1">
      <w:start w:val="1"/>
      <w:numFmt w:val="bullet"/>
      <w:lvlText w:val=""/>
      <w:lvlJc w:val="left"/>
      <w:pPr>
        <w:tabs>
          <w:tab w:val="num" w:pos="4836"/>
        </w:tabs>
        <w:ind w:left="4836" w:hanging="360"/>
      </w:pPr>
      <w:rPr>
        <w:rFonts w:ascii="Wingdings" w:hAnsi="Wingdings" w:hint="default"/>
      </w:rPr>
    </w:lvl>
    <w:lvl w:ilvl="6" w:tentative="1">
      <w:start w:val="1"/>
      <w:numFmt w:val="bullet"/>
      <w:lvlText w:val=""/>
      <w:lvlJc w:val="left"/>
      <w:pPr>
        <w:tabs>
          <w:tab w:val="num" w:pos="5556"/>
        </w:tabs>
        <w:ind w:left="5556" w:hanging="360"/>
      </w:pPr>
      <w:rPr>
        <w:rFonts w:ascii="Symbol" w:hAnsi="Symbol" w:hint="default"/>
      </w:rPr>
    </w:lvl>
    <w:lvl w:ilvl="7" w:tentative="1">
      <w:start w:val="1"/>
      <w:numFmt w:val="bullet"/>
      <w:lvlText w:val="o"/>
      <w:lvlJc w:val="left"/>
      <w:pPr>
        <w:tabs>
          <w:tab w:val="num" w:pos="6276"/>
        </w:tabs>
        <w:ind w:left="6276" w:hanging="360"/>
      </w:pPr>
      <w:rPr>
        <w:rFonts w:ascii="Courier New" w:hAnsi="Courier New" w:cs="Tahoma" w:hint="default"/>
      </w:rPr>
    </w:lvl>
    <w:lvl w:ilvl="8" w:tentative="1">
      <w:start w:val="1"/>
      <w:numFmt w:val="bullet"/>
      <w:lvlText w:val=""/>
      <w:lvlJc w:val="left"/>
      <w:pPr>
        <w:tabs>
          <w:tab w:val="num" w:pos="6996"/>
        </w:tabs>
        <w:ind w:left="6996" w:hanging="360"/>
      </w:pPr>
      <w:rPr>
        <w:rFonts w:ascii="Wingdings" w:hAnsi="Wingdings" w:hint="default"/>
      </w:rPr>
    </w:lvl>
  </w:abstractNum>
  <w:abstractNum w:abstractNumId="70" w15:restartNumberingAfterBreak="0">
    <w:nsid w:val="68DE6CEA"/>
    <w:multiLevelType w:val="hybridMultilevel"/>
    <w:tmpl w:val="67C46C10"/>
    <w:lvl w:ilvl="0" w:tplc="04150013">
      <w:start w:val="1"/>
      <w:numFmt w:val="upperRoman"/>
      <w:lvlText w:val="%1."/>
      <w:lvlJc w:val="right"/>
      <w:pPr>
        <w:ind w:left="1004"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D2E3CEF"/>
    <w:multiLevelType w:val="singleLevel"/>
    <w:tmpl w:val="04150001"/>
    <w:lvl w:ilvl="0">
      <w:start w:val="1"/>
      <w:numFmt w:val="bullet"/>
      <w:pStyle w:val="Roma2"/>
      <w:lvlText w:val=""/>
      <w:lvlJc w:val="left"/>
      <w:pPr>
        <w:tabs>
          <w:tab w:val="num" w:pos="360"/>
        </w:tabs>
        <w:ind w:left="360" w:hanging="360"/>
      </w:pPr>
      <w:rPr>
        <w:rFonts w:ascii="Symbol" w:hAnsi="Symbol" w:hint="default"/>
      </w:rPr>
    </w:lvl>
  </w:abstractNum>
  <w:abstractNum w:abstractNumId="72" w15:restartNumberingAfterBreak="0">
    <w:nsid w:val="6E4C19E8"/>
    <w:multiLevelType w:val="hybridMultilevel"/>
    <w:tmpl w:val="5416603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0C7424C"/>
    <w:multiLevelType w:val="singleLevel"/>
    <w:tmpl w:val="5330E48A"/>
    <w:lvl w:ilvl="0">
      <w:start w:val="1"/>
      <w:numFmt w:val="bullet"/>
      <w:pStyle w:val="wypunktowanie"/>
      <w:lvlText w:val=""/>
      <w:lvlJc w:val="left"/>
      <w:pPr>
        <w:tabs>
          <w:tab w:val="num" w:pos="360"/>
        </w:tabs>
        <w:ind w:left="360" w:hanging="360"/>
      </w:pPr>
      <w:rPr>
        <w:rFonts w:ascii="Wingdings" w:hAnsi="Wingdings" w:hint="default"/>
      </w:rPr>
    </w:lvl>
  </w:abstractNum>
  <w:abstractNum w:abstractNumId="74" w15:restartNumberingAfterBreak="0">
    <w:nsid w:val="717B5AE6"/>
    <w:multiLevelType w:val="hybridMultilevel"/>
    <w:tmpl w:val="0A2C8808"/>
    <w:lvl w:ilvl="0" w:tplc="FC3E6036">
      <w:start w:val="1"/>
      <w:numFmt w:val="bullet"/>
      <w:pStyle w:val="W1i2pz"/>
      <w:lvlText w:val=""/>
      <w:lvlJc w:val="left"/>
      <w:pPr>
        <w:tabs>
          <w:tab w:val="num" w:pos="360"/>
        </w:tabs>
        <w:ind w:left="0" w:firstLine="0"/>
      </w:pPr>
      <w:rPr>
        <w:rFonts w:ascii="Symbol" w:hAnsi="Symbol" w:hint="default"/>
        <w:sz w:val="18"/>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6C11A79"/>
    <w:multiLevelType w:val="singleLevel"/>
    <w:tmpl w:val="379CE480"/>
    <w:lvl w:ilvl="0">
      <w:start w:val="1"/>
      <w:numFmt w:val="decimal"/>
      <w:pStyle w:val="Listanumdod"/>
      <w:lvlText w:val="%1)"/>
      <w:lvlJc w:val="left"/>
      <w:pPr>
        <w:tabs>
          <w:tab w:val="num" w:pos="360"/>
        </w:tabs>
        <w:ind w:left="360" w:hanging="360"/>
      </w:pPr>
    </w:lvl>
  </w:abstractNum>
  <w:abstractNum w:abstractNumId="76" w15:restartNumberingAfterBreak="0">
    <w:nsid w:val="78CB4786"/>
    <w:multiLevelType w:val="multilevel"/>
    <w:tmpl w:val="49D028E0"/>
    <w:lvl w:ilvl="0">
      <w:start w:val="1"/>
      <w:numFmt w:val="bullet"/>
      <w:pStyle w:val="Kropki"/>
      <w:lvlText w:val=""/>
      <w:lvlJc w:val="left"/>
      <w:pPr>
        <w:tabs>
          <w:tab w:val="num" w:pos="709"/>
        </w:tabs>
        <w:ind w:left="709" w:hanging="283"/>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b w:val="0"/>
        <w:bCs w:val="0"/>
        <w:i w:val="0"/>
        <w:iCs w:val="0"/>
        <w:caps w:val="0"/>
        <w:smallCaps w:val="0"/>
        <w:strike w:val="0"/>
        <w:dstrike w:val="0"/>
        <w:vanish w:val="0"/>
        <w:position w:val="0"/>
        <w:sz w:val="20"/>
        <w:szCs w:val="20"/>
        <w:vertAlign w:val="baseline"/>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7" w15:restartNumberingAfterBreak="0">
    <w:nsid w:val="7A9C0B2E"/>
    <w:multiLevelType w:val="hybridMultilevel"/>
    <w:tmpl w:val="16AE74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7FC73A88"/>
    <w:multiLevelType w:val="multilevel"/>
    <w:tmpl w:val="54A0D262"/>
    <w:styleLink w:val="StylKonspektynumerowaneArial16ptPogrubienieKapitaliki11"/>
    <w:lvl w:ilvl="0">
      <w:start w:val="1"/>
      <w:numFmt w:val="decimal"/>
      <w:suff w:val="space"/>
      <w:lvlText w:val="%1."/>
      <w:lvlJc w:val="left"/>
      <w:pPr>
        <w:ind w:left="284" w:hanging="284"/>
      </w:pPr>
      <w:rPr>
        <w:rFonts w:hint="default"/>
      </w:rPr>
    </w:lvl>
    <w:lvl w:ilvl="1">
      <w:start w:val="1"/>
      <w:numFmt w:val="decimal"/>
      <w:lvlText w:val="%1.%2."/>
      <w:lvlJc w:val="left"/>
      <w:pPr>
        <w:tabs>
          <w:tab w:val="num" w:pos="992"/>
        </w:tabs>
        <w:ind w:left="992" w:hanging="708"/>
      </w:pPr>
      <w:rPr>
        <w:rFonts w:hint="default"/>
      </w:rPr>
    </w:lvl>
    <w:lvl w:ilvl="2">
      <w:start w:val="1"/>
      <w:numFmt w:val="decimal"/>
      <w:lvlText w:val="%1.%2.%3."/>
      <w:lvlJc w:val="left"/>
      <w:pPr>
        <w:tabs>
          <w:tab w:val="num" w:pos="285"/>
        </w:tabs>
        <w:ind w:left="1985" w:hanging="708"/>
      </w:pPr>
      <w:rPr>
        <w:rFonts w:hint="default"/>
      </w:rPr>
    </w:lvl>
    <w:lvl w:ilvl="3">
      <w:start w:val="1"/>
      <w:numFmt w:val="decimal"/>
      <w:lvlText w:val="%1.%2.%3.%4."/>
      <w:lvlJc w:val="left"/>
      <w:pPr>
        <w:tabs>
          <w:tab w:val="num" w:pos="-620"/>
        </w:tabs>
        <w:ind w:left="1788" w:hanging="708"/>
      </w:pPr>
      <w:rPr>
        <w:rFonts w:hint="default"/>
      </w:rPr>
    </w:lvl>
    <w:lvl w:ilvl="4">
      <w:start w:val="1"/>
      <w:numFmt w:val="decimal"/>
      <w:lvlText w:val="%1.%2.%3.%4.%5."/>
      <w:lvlJc w:val="left"/>
      <w:pPr>
        <w:tabs>
          <w:tab w:val="num" w:pos="0"/>
        </w:tabs>
        <w:ind w:left="2408" w:firstLine="0"/>
      </w:pPr>
      <w:rPr>
        <w:rFonts w:hint="default"/>
      </w:rPr>
    </w:lvl>
    <w:lvl w:ilvl="5">
      <w:start w:val="1"/>
      <w:numFmt w:val="decimal"/>
      <w:lvlText w:val="%1.%2.%3.%4.%5.%6."/>
      <w:lvlJc w:val="left"/>
      <w:pPr>
        <w:tabs>
          <w:tab w:val="num" w:pos="0"/>
        </w:tabs>
        <w:ind w:left="3824" w:hanging="708"/>
      </w:pPr>
      <w:rPr>
        <w:rFonts w:hint="default"/>
      </w:rPr>
    </w:lvl>
    <w:lvl w:ilvl="6">
      <w:start w:val="1"/>
      <w:numFmt w:val="decimal"/>
      <w:lvlText w:val="%1.%2.%3.%4.%5.%6.%7."/>
      <w:lvlJc w:val="left"/>
      <w:pPr>
        <w:tabs>
          <w:tab w:val="num" w:pos="0"/>
        </w:tabs>
        <w:ind w:left="4532" w:hanging="708"/>
      </w:pPr>
      <w:rPr>
        <w:rFonts w:hint="default"/>
      </w:rPr>
    </w:lvl>
    <w:lvl w:ilvl="7">
      <w:start w:val="1"/>
      <w:numFmt w:val="decimal"/>
      <w:lvlText w:val="%1.%2.%3.%4.%5.%6.%7.%8."/>
      <w:lvlJc w:val="left"/>
      <w:pPr>
        <w:tabs>
          <w:tab w:val="num" w:pos="0"/>
        </w:tabs>
        <w:ind w:left="5240" w:hanging="708"/>
      </w:pPr>
      <w:rPr>
        <w:rFonts w:hint="default"/>
      </w:rPr>
    </w:lvl>
    <w:lvl w:ilvl="8">
      <w:start w:val="1"/>
      <w:numFmt w:val="decimal"/>
      <w:lvlText w:val="%1.%2.%3.%4.%5.%6.%7.%8.%9."/>
      <w:lvlJc w:val="left"/>
      <w:pPr>
        <w:tabs>
          <w:tab w:val="num" w:pos="0"/>
        </w:tabs>
        <w:ind w:left="5948" w:hanging="708"/>
      </w:pPr>
      <w:rPr>
        <w:rFonts w:hint="default"/>
      </w:rPr>
    </w:lvl>
  </w:abstractNum>
  <w:num w:numId="1">
    <w:abstractNumId w:val="5"/>
  </w:num>
  <w:num w:numId="2">
    <w:abstractNumId w:val="14"/>
  </w:num>
  <w:num w:numId="3">
    <w:abstractNumId w:val="20"/>
  </w:num>
  <w:num w:numId="4">
    <w:abstractNumId w:val="3"/>
  </w:num>
  <w:num w:numId="5">
    <w:abstractNumId w:val="66"/>
  </w:num>
  <w:num w:numId="6">
    <w:abstractNumId w:val="41"/>
  </w:num>
  <w:num w:numId="7">
    <w:abstractNumId w:val="65"/>
  </w:num>
  <w:num w:numId="8">
    <w:abstractNumId w:val="0"/>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7"/>
  </w:num>
  <w:num w:numId="11">
    <w:abstractNumId w:val="68"/>
  </w:num>
  <w:num w:numId="12">
    <w:abstractNumId w:val="32"/>
  </w:num>
  <w:num w:numId="13">
    <w:abstractNumId w:val="29"/>
  </w:num>
  <w:num w:numId="14">
    <w:abstractNumId w:val="50"/>
  </w:num>
  <w:num w:numId="15">
    <w:abstractNumId w:val="49"/>
  </w:num>
  <w:num w:numId="16">
    <w:abstractNumId w:val="38"/>
  </w:num>
  <w:num w:numId="17">
    <w:abstractNumId w:val="39"/>
  </w:num>
  <w:num w:numId="18">
    <w:abstractNumId w:val="69"/>
  </w:num>
  <w:num w:numId="19">
    <w:abstractNumId w:val="62"/>
  </w:num>
  <w:num w:numId="20">
    <w:abstractNumId w:val="4"/>
    <w:lvlOverride w:ilvl="0">
      <w:lvl w:ilvl="0">
        <w:start w:val="1"/>
        <w:numFmt w:val="bullet"/>
        <w:pStyle w:val="wyliczrab"/>
        <w:lvlText w:val=""/>
        <w:legacy w:legacy="1" w:legacySpace="0" w:legacyIndent="283"/>
        <w:lvlJc w:val="left"/>
        <w:pPr>
          <w:ind w:left="283" w:hanging="283"/>
        </w:pPr>
        <w:rPr>
          <w:rFonts w:ascii="Symbol" w:hAnsi="Symbol" w:hint="default"/>
        </w:rPr>
      </w:lvl>
    </w:lvlOverride>
  </w:num>
  <w:num w:numId="21">
    <w:abstractNumId w:val="46"/>
  </w:num>
  <w:num w:numId="22">
    <w:abstractNumId w:val="67"/>
  </w:num>
  <w:num w:numId="23">
    <w:abstractNumId w:val="53"/>
  </w:num>
  <w:num w:numId="24">
    <w:abstractNumId w:val="73"/>
  </w:num>
  <w:num w:numId="25">
    <w:abstractNumId w:val="54"/>
  </w:num>
  <w:num w:numId="26">
    <w:abstractNumId w:val="75"/>
  </w:num>
  <w:num w:numId="27">
    <w:abstractNumId w:val="48"/>
  </w:num>
  <w:num w:numId="28">
    <w:abstractNumId w:val="21"/>
  </w:num>
  <w:num w:numId="29">
    <w:abstractNumId w:val="1"/>
  </w:num>
  <w:num w:numId="30">
    <w:abstractNumId w:val="55"/>
  </w:num>
  <w:num w:numId="31">
    <w:abstractNumId w:val="15"/>
  </w:num>
  <w:num w:numId="32">
    <w:abstractNumId w:val="28"/>
  </w:num>
  <w:num w:numId="33">
    <w:abstractNumId w:val="40"/>
  </w:num>
  <w:num w:numId="34">
    <w:abstractNumId w:val="7"/>
  </w:num>
  <w:num w:numId="35">
    <w:abstractNumId w:val="59"/>
  </w:num>
  <w:num w:numId="36">
    <w:abstractNumId w:val="71"/>
  </w:num>
  <w:num w:numId="37">
    <w:abstractNumId w:val="26"/>
  </w:num>
  <w:num w:numId="38">
    <w:abstractNumId w:val="9"/>
  </w:num>
  <w:num w:numId="39">
    <w:abstractNumId w:val="23"/>
  </w:num>
  <w:num w:numId="40">
    <w:abstractNumId w:val="76"/>
  </w:num>
  <w:num w:numId="41">
    <w:abstractNumId w:val="24"/>
  </w:num>
  <w:num w:numId="42">
    <w:abstractNumId w:val="58"/>
  </w:num>
  <w:num w:numId="43">
    <w:abstractNumId w:val="43"/>
  </w:num>
  <w:num w:numId="44">
    <w:abstractNumId w:val="27"/>
  </w:num>
  <w:num w:numId="45">
    <w:abstractNumId w:val="60"/>
  </w:num>
  <w:num w:numId="46">
    <w:abstractNumId w:val="63"/>
  </w:num>
  <w:num w:numId="47">
    <w:abstractNumId w:val="64"/>
  </w:num>
  <w:num w:numId="48">
    <w:abstractNumId w:val="45"/>
  </w:num>
  <w:num w:numId="49">
    <w:abstractNumId w:val="31"/>
  </w:num>
  <w:num w:numId="50">
    <w:abstractNumId w:val="2"/>
  </w:num>
  <w:num w:numId="51">
    <w:abstractNumId w:val="78"/>
  </w:num>
  <w:num w:numId="52">
    <w:abstractNumId w:val="17"/>
  </w:num>
  <w:num w:numId="53">
    <w:abstractNumId w:val="52"/>
  </w:num>
  <w:num w:numId="54">
    <w:abstractNumId w:val="74"/>
  </w:num>
  <w:num w:numId="55">
    <w:abstractNumId w:val="16"/>
  </w:num>
  <w:num w:numId="56">
    <w:abstractNumId w:val="6"/>
  </w:num>
  <w:num w:numId="57">
    <w:abstractNumId w:val="8"/>
  </w:num>
  <w:num w:numId="58">
    <w:abstractNumId w:val="18"/>
  </w:num>
  <w:num w:numId="59">
    <w:abstractNumId w:val="70"/>
  </w:num>
  <w:num w:numId="60">
    <w:abstractNumId w:val="56"/>
  </w:num>
  <w:num w:numId="61">
    <w:abstractNumId w:val="25"/>
  </w:num>
  <w:num w:numId="62">
    <w:abstractNumId w:val="13"/>
  </w:num>
  <w:num w:numId="63">
    <w:abstractNumId w:val="61"/>
  </w:num>
  <w:num w:numId="64">
    <w:abstractNumId w:val="37"/>
  </w:num>
  <w:num w:numId="65">
    <w:abstractNumId w:val="77"/>
  </w:num>
  <w:num w:numId="66">
    <w:abstractNumId w:val="44"/>
  </w:num>
  <w:num w:numId="67">
    <w:abstractNumId w:val="51"/>
  </w:num>
  <w:num w:numId="68">
    <w:abstractNumId w:val="22"/>
  </w:num>
  <w:num w:numId="69">
    <w:abstractNumId w:val="72"/>
  </w:num>
  <w:num w:numId="70">
    <w:abstractNumId w:val="36"/>
  </w:num>
  <w:num w:numId="71">
    <w:abstractNumId w:val="12"/>
  </w:num>
  <w:num w:numId="72">
    <w:abstractNumId w:val="34"/>
  </w:num>
  <w:num w:numId="73">
    <w:abstractNumId w:val="57"/>
  </w:num>
  <w:num w:numId="74">
    <w:abstractNumId w:val="10"/>
  </w:num>
  <w:num w:numId="75">
    <w:abstractNumId w:val="30"/>
  </w:num>
  <w:num w:numId="76">
    <w:abstractNumId w:val="42"/>
  </w:num>
  <w:num w:numId="77">
    <w:abstractNumId w:val="33"/>
  </w:num>
  <w:num w:numId="78">
    <w:abstractNumId w:val="11"/>
  </w:num>
  <w:num w:numId="79">
    <w:abstractNumId w:val="3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FEA"/>
    <w:rsid w:val="000003A4"/>
    <w:rsid w:val="0000045A"/>
    <w:rsid w:val="00001128"/>
    <w:rsid w:val="00001B41"/>
    <w:rsid w:val="00003001"/>
    <w:rsid w:val="00003CF5"/>
    <w:rsid w:val="00004316"/>
    <w:rsid w:val="00004777"/>
    <w:rsid w:val="00004CD0"/>
    <w:rsid w:val="00004FBC"/>
    <w:rsid w:val="00005465"/>
    <w:rsid w:val="000058A2"/>
    <w:rsid w:val="00005BE0"/>
    <w:rsid w:val="00005DE3"/>
    <w:rsid w:val="0000618A"/>
    <w:rsid w:val="00006196"/>
    <w:rsid w:val="0000676E"/>
    <w:rsid w:val="000077FF"/>
    <w:rsid w:val="0000784B"/>
    <w:rsid w:val="00007864"/>
    <w:rsid w:val="0001082C"/>
    <w:rsid w:val="00010C22"/>
    <w:rsid w:val="00010C83"/>
    <w:rsid w:val="00013057"/>
    <w:rsid w:val="000133DF"/>
    <w:rsid w:val="000140DC"/>
    <w:rsid w:val="0001424B"/>
    <w:rsid w:val="00014B9C"/>
    <w:rsid w:val="00014C3B"/>
    <w:rsid w:val="00014F93"/>
    <w:rsid w:val="000154E7"/>
    <w:rsid w:val="0001568F"/>
    <w:rsid w:val="00015983"/>
    <w:rsid w:val="0001707F"/>
    <w:rsid w:val="000171F0"/>
    <w:rsid w:val="000177D3"/>
    <w:rsid w:val="00017BCA"/>
    <w:rsid w:val="00017CBE"/>
    <w:rsid w:val="00017FB0"/>
    <w:rsid w:val="00020675"/>
    <w:rsid w:val="000207CF"/>
    <w:rsid w:val="00020DD9"/>
    <w:rsid w:val="000212B0"/>
    <w:rsid w:val="00021498"/>
    <w:rsid w:val="000215D1"/>
    <w:rsid w:val="000217B5"/>
    <w:rsid w:val="00022009"/>
    <w:rsid w:val="000241E1"/>
    <w:rsid w:val="000248F5"/>
    <w:rsid w:val="00024CAA"/>
    <w:rsid w:val="00024E17"/>
    <w:rsid w:val="00025B80"/>
    <w:rsid w:val="000261C6"/>
    <w:rsid w:val="000263BE"/>
    <w:rsid w:val="00026933"/>
    <w:rsid w:val="00026ECE"/>
    <w:rsid w:val="000274E9"/>
    <w:rsid w:val="000302B3"/>
    <w:rsid w:val="00030343"/>
    <w:rsid w:val="00030535"/>
    <w:rsid w:val="000310D8"/>
    <w:rsid w:val="000331BD"/>
    <w:rsid w:val="0003343F"/>
    <w:rsid w:val="0003369B"/>
    <w:rsid w:val="00033A26"/>
    <w:rsid w:val="000345C3"/>
    <w:rsid w:val="00034791"/>
    <w:rsid w:val="00035370"/>
    <w:rsid w:val="00035637"/>
    <w:rsid w:val="00035F95"/>
    <w:rsid w:val="00036249"/>
    <w:rsid w:val="000365CB"/>
    <w:rsid w:val="000367A4"/>
    <w:rsid w:val="000367C5"/>
    <w:rsid w:val="00037DDA"/>
    <w:rsid w:val="000411BE"/>
    <w:rsid w:val="00041810"/>
    <w:rsid w:val="00041E3E"/>
    <w:rsid w:val="000426C2"/>
    <w:rsid w:val="00042778"/>
    <w:rsid w:val="00042D62"/>
    <w:rsid w:val="00042EC8"/>
    <w:rsid w:val="0004345D"/>
    <w:rsid w:val="00044B37"/>
    <w:rsid w:val="0004587C"/>
    <w:rsid w:val="000466BB"/>
    <w:rsid w:val="00047F92"/>
    <w:rsid w:val="000511E9"/>
    <w:rsid w:val="00051E17"/>
    <w:rsid w:val="00052AE3"/>
    <w:rsid w:val="00052ED4"/>
    <w:rsid w:val="000544D4"/>
    <w:rsid w:val="00055ABF"/>
    <w:rsid w:val="00055CA4"/>
    <w:rsid w:val="00055D8B"/>
    <w:rsid w:val="00055DDA"/>
    <w:rsid w:val="00057264"/>
    <w:rsid w:val="000574AE"/>
    <w:rsid w:val="0006062B"/>
    <w:rsid w:val="0006065C"/>
    <w:rsid w:val="000609C7"/>
    <w:rsid w:val="00060B3F"/>
    <w:rsid w:val="00061146"/>
    <w:rsid w:val="000616E2"/>
    <w:rsid w:val="00063136"/>
    <w:rsid w:val="000632BE"/>
    <w:rsid w:val="000635BA"/>
    <w:rsid w:val="000638B3"/>
    <w:rsid w:val="000641A4"/>
    <w:rsid w:val="000643A2"/>
    <w:rsid w:val="000647B5"/>
    <w:rsid w:val="000649F7"/>
    <w:rsid w:val="00064D01"/>
    <w:rsid w:val="0006537E"/>
    <w:rsid w:val="000657B7"/>
    <w:rsid w:val="00065AB6"/>
    <w:rsid w:val="00065B07"/>
    <w:rsid w:val="0006722A"/>
    <w:rsid w:val="00067548"/>
    <w:rsid w:val="000719AE"/>
    <w:rsid w:val="00071FA0"/>
    <w:rsid w:val="00073CA6"/>
    <w:rsid w:val="00074D56"/>
    <w:rsid w:val="000750F9"/>
    <w:rsid w:val="00075884"/>
    <w:rsid w:val="00075971"/>
    <w:rsid w:val="000774C0"/>
    <w:rsid w:val="0007790D"/>
    <w:rsid w:val="00077F0C"/>
    <w:rsid w:val="00080997"/>
    <w:rsid w:val="00080B92"/>
    <w:rsid w:val="00080DC2"/>
    <w:rsid w:val="00082017"/>
    <w:rsid w:val="000827C0"/>
    <w:rsid w:val="000829CE"/>
    <w:rsid w:val="000829E7"/>
    <w:rsid w:val="00083BD6"/>
    <w:rsid w:val="00083C04"/>
    <w:rsid w:val="00084486"/>
    <w:rsid w:val="00084C52"/>
    <w:rsid w:val="000860D0"/>
    <w:rsid w:val="00086211"/>
    <w:rsid w:val="00087931"/>
    <w:rsid w:val="00087A48"/>
    <w:rsid w:val="00087F01"/>
    <w:rsid w:val="00090586"/>
    <w:rsid w:val="00090F86"/>
    <w:rsid w:val="000925DF"/>
    <w:rsid w:val="00092AF2"/>
    <w:rsid w:val="00092D20"/>
    <w:rsid w:val="0009377B"/>
    <w:rsid w:val="00094440"/>
    <w:rsid w:val="000953AB"/>
    <w:rsid w:val="000960C0"/>
    <w:rsid w:val="000960CC"/>
    <w:rsid w:val="00096B8B"/>
    <w:rsid w:val="000A0013"/>
    <w:rsid w:val="000A058F"/>
    <w:rsid w:val="000A0C33"/>
    <w:rsid w:val="000A1732"/>
    <w:rsid w:val="000A1A53"/>
    <w:rsid w:val="000A45B1"/>
    <w:rsid w:val="000A4AA5"/>
    <w:rsid w:val="000A4BDC"/>
    <w:rsid w:val="000A5CBC"/>
    <w:rsid w:val="000A71FE"/>
    <w:rsid w:val="000A7ACB"/>
    <w:rsid w:val="000B0841"/>
    <w:rsid w:val="000B0DB0"/>
    <w:rsid w:val="000B1567"/>
    <w:rsid w:val="000B167C"/>
    <w:rsid w:val="000B2DED"/>
    <w:rsid w:val="000B302F"/>
    <w:rsid w:val="000B377F"/>
    <w:rsid w:val="000B44D4"/>
    <w:rsid w:val="000B45B4"/>
    <w:rsid w:val="000B58CD"/>
    <w:rsid w:val="000B5C0F"/>
    <w:rsid w:val="000B713A"/>
    <w:rsid w:val="000B71B0"/>
    <w:rsid w:val="000B7BC6"/>
    <w:rsid w:val="000C0A6E"/>
    <w:rsid w:val="000C1DD6"/>
    <w:rsid w:val="000C21C5"/>
    <w:rsid w:val="000C21C7"/>
    <w:rsid w:val="000C2544"/>
    <w:rsid w:val="000C3030"/>
    <w:rsid w:val="000C3755"/>
    <w:rsid w:val="000C3F3E"/>
    <w:rsid w:val="000C4D24"/>
    <w:rsid w:val="000C4D34"/>
    <w:rsid w:val="000C593C"/>
    <w:rsid w:val="000C6D0A"/>
    <w:rsid w:val="000C74EE"/>
    <w:rsid w:val="000D060E"/>
    <w:rsid w:val="000D0707"/>
    <w:rsid w:val="000D09AA"/>
    <w:rsid w:val="000D0C6F"/>
    <w:rsid w:val="000D1168"/>
    <w:rsid w:val="000D131F"/>
    <w:rsid w:val="000D1400"/>
    <w:rsid w:val="000D305C"/>
    <w:rsid w:val="000D31A9"/>
    <w:rsid w:val="000D3502"/>
    <w:rsid w:val="000D3641"/>
    <w:rsid w:val="000D3D62"/>
    <w:rsid w:val="000D432B"/>
    <w:rsid w:val="000D5286"/>
    <w:rsid w:val="000D587B"/>
    <w:rsid w:val="000D5CB1"/>
    <w:rsid w:val="000D7286"/>
    <w:rsid w:val="000D7C4F"/>
    <w:rsid w:val="000E0306"/>
    <w:rsid w:val="000E04E1"/>
    <w:rsid w:val="000E09CC"/>
    <w:rsid w:val="000E150E"/>
    <w:rsid w:val="000E2ECB"/>
    <w:rsid w:val="000E3281"/>
    <w:rsid w:val="000E3661"/>
    <w:rsid w:val="000E3914"/>
    <w:rsid w:val="000E4281"/>
    <w:rsid w:val="000E4473"/>
    <w:rsid w:val="000E4613"/>
    <w:rsid w:val="000E4DB1"/>
    <w:rsid w:val="000E5D18"/>
    <w:rsid w:val="000E5F26"/>
    <w:rsid w:val="000E692B"/>
    <w:rsid w:val="000F09C9"/>
    <w:rsid w:val="000F223D"/>
    <w:rsid w:val="000F2A24"/>
    <w:rsid w:val="000F3A01"/>
    <w:rsid w:val="000F4266"/>
    <w:rsid w:val="000F4863"/>
    <w:rsid w:val="000F5919"/>
    <w:rsid w:val="000F5C1B"/>
    <w:rsid w:val="001005A9"/>
    <w:rsid w:val="0010139F"/>
    <w:rsid w:val="0010167A"/>
    <w:rsid w:val="0010226D"/>
    <w:rsid w:val="00102787"/>
    <w:rsid w:val="00102AF8"/>
    <w:rsid w:val="00103CCD"/>
    <w:rsid w:val="001046BF"/>
    <w:rsid w:val="00104889"/>
    <w:rsid w:val="0010546D"/>
    <w:rsid w:val="00106259"/>
    <w:rsid w:val="0010641C"/>
    <w:rsid w:val="00106882"/>
    <w:rsid w:val="001069B7"/>
    <w:rsid w:val="00107314"/>
    <w:rsid w:val="001073F4"/>
    <w:rsid w:val="001077B9"/>
    <w:rsid w:val="0011024B"/>
    <w:rsid w:val="00110589"/>
    <w:rsid w:val="00111878"/>
    <w:rsid w:val="001131BD"/>
    <w:rsid w:val="001143CC"/>
    <w:rsid w:val="00114936"/>
    <w:rsid w:val="001155E6"/>
    <w:rsid w:val="001157D1"/>
    <w:rsid w:val="00115B52"/>
    <w:rsid w:val="00115E0C"/>
    <w:rsid w:val="00115FF9"/>
    <w:rsid w:val="0011615B"/>
    <w:rsid w:val="00116C10"/>
    <w:rsid w:val="00116E17"/>
    <w:rsid w:val="0011797E"/>
    <w:rsid w:val="00117E4E"/>
    <w:rsid w:val="00120A43"/>
    <w:rsid w:val="00122ABA"/>
    <w:rsid w:val="00122B68"/>
    <w:rsid w:val="001248DC"/>
    <w:rsid w:val="00126045"/>
    <w:rsid w:val="00126BCE"/>
    <w:rsid w:val="00127916"/>
    <w:rsid w:val="0012791A"/>
    <w:rsid w:val="001302DB"/>
    <w:rsid w:val="0013039E"/>
    <w:rsid w:val="00130550"/>
    <w:rsid w:val="00130C46"/>
    <w:rsid w:val="00130F61"/>
    <w:rsid w:val="00131712"/>
    <w:rsid w:val="00131C75"/>
    <w:rsid w:val="00131E79"/>
    <w:rsid w:val="00132203"/>
    <w:rsid w:val="00132AF9"/>
    <w:rsid w:val="0013302D"/>
    <w:rsid w:val="0013327A"/>
    <w:rsid w:val="001332D2"/>
    <w:rsid w:val="001348D6"/>
    <w:rsid w:val="001350EA"/>
    <w:rsid w:val="001359A2"/>
    <w:rsid w:val="00135E55"/>
    <w:rsid w:val="0013670A"/>
    <w:rsid w:val="0013674D"/>
    <w:rsid w:val="001402E6"/>
    <w:rsid w:val="001406F0"/>
    <w:rsid w:val="00140DE3"/>
    <w:rsid w:val="00140FB6"/>
    <w:rsid w:val="001415C7"/>
    <w:rsid w:val="00141626"/>
    <w:rsid w:val="00141DA8"/>
    <w:rsid w:val="00142B30"/>
    <w:rsid w:val="0014375E"/>
    <w:rsid w:val="001439A6"/>
    <w:rsid w:val="00143D8A"/>
    <w:rsid w:val="001441DF"/>
    <w:rsid w:val="00144979"/>
    <w:rsid w:val="00145D60"/>
    <w:rsid w:val="001466C8"/>
    <w:rsid w:val="00146B81"/>
    <w:rsid w:val="001475D3"/>
    <w:rsid w:val="00147D08"/>
    <w:rsid w:val="0015180E"/>
    <w:rsid w:val="00151F46"/>
    <w:rsid w:val="001527D0"/>
    <w:rsid w:val="00152D1B"/>
    <w:rsid w:val="0015337E"/>
    <w:rsid w:val="00154ABE"/>
    <w:rsid w:val="00155103"/>
    <w:rsid w:val="00155524"/>
    <w:rsid w:val="001561A3"/>
    <w:rsid w:val="00156CF5"/>
    <w:rsid w:val="001575E9"/>
    <w:rsid w:val="001576A9"/>
    <w:rsid w:val="001576AC"/>
    <w:rsid w:val="00160CCC"/>
    <w:rsid w:val="001616AC"/>
    <w:rsid w:val="001623BC"/>
    <w:rsid w:val="0016318D"/>
    <w:rsid w:val="0016392D"/>
    <w:rsid w:val="00164876"/>
    <w:rsid w:val="00164E0E"/>
    <w:rsid w:val="00165A25"/>
    <w:rsid w:val="00166349"/>
    <w:rsid w:val="001672AF"/>
    <w:rsid w:val="00167441"/>
    <w:rsid w:val="00171C4C"/>
    <w:rsid w:val="00172BC1"/>
    <w:rsid w:val="00173450"/>
    <w:rsid w:val="001739D7"/>
    <w:rsid w:val="00174105"/>
    <w:rsid w:val="001747AF"/>
    <w:rsid w:val="0017490D"/>
    <w:rsid w:val="001749A5"/>
    <w:rsid w:val="00175737"/>
    <w:rsid w:val="00175893"/>
    <w:rsid w:val="001760EC"/>
    <w:rsid w:val="0017619B"/>
    <w:rsid w:val="0017653B"/>
    <w:rsid w:val="00176563"/>
    <w:rsid w:val="001766E1"/>
    <w:rsid w:val="00180509"/>
    <w:rsid w:val="001813E4"/>
    <w:rsid w:val="001818F5"/>
    <w:rsid w:val="00181A7B"/>
    <w:rsid w:val="00181D53"/>
    <w:rsid w:val="00182367"/>
    <w:rsid w:val="00182698"/>
    <w:rsid w:val="00182F04"/>
    <w:rsid w:val="0018321A"/>
    <w:rsid w:val="00185913"/>
    <w:rsid w:val="00186CE2"/>
    <w:rsid w:val="00187081"/>
    <w:rsid w:val="00187128"/>
    <w:rsid w:val="001878C8"/>
    <w:rsid w:val="001908AD"/>
    <w:rsid w:val="00191CB0"/>
    <w:rsid w:val="001924B1"/>
    <w:rsid w:val="001928E3"/>
    <w:rsid w:val="0019445B"/>
    <w:rsid w:val="001947DB"/>
    <w:rsid w:val="00195229"/>
    <w:rsid w:val="0019528F"/>
    <w:rsid w:val="001959F4"/>
    <w:rsid w:val="00196FEE"/>
    <w:rsid w:val="001971E0"/>
    <w:rsid w:val="00197E78"/>
    <w:rsid w:val="001A04AE"/>
    <w:rsid w:val="001A12F5"/>
    <w:rsid w:val="001A1855"/>
    <w:rsid w:val="001A1900"/>
    <w:rsid w:val="001A1925"/>
    <w:rsid w:val="001A1EBF"/>
    <w:rsid w:val="001A2C88"/>
    <w:rsid w:val="001A2FE4"/>
    <w:rsid w:val="001A3C9D"/>
    <w:rsid w:val="001A48E7"/>
    <w:rsid w:val="001A4CE9"/>
    <w:rsid w:val="001A5CB3"/>
    <w:rsid w:val="001A5F28"/>
    <w:rsid w:val="001A7385"/>
    <w:rsid w:val="001B0FE6"/>
    <w:rsid w:val="001B177A"/>
    <w:rsid w:val="001B2C84"/>
    <w:rsid w:val="001B345E"/>
    <w:rsid w:val="001B35C7"/>
    <w:rsid w:val="001B3888"/>
    <w:rsid w:val="001B455C"/>
    <w:rsid w:val="001B54D1"/>
    <w:rsid w:val="001B636C"/>
    <w:rsid w:val="001B63CB"/>
    <w:rsid w:val="001B7595"/>
    <w:rsid w:val="001B79E4"/>
    <w:rsid w:val="001C0348"/>
    <w:rsid w:val="001C10DF"/>
    <w:rsid w:val="001C12CE"/>
    <w:rsid w:val="001C1E27"/>
    <w:rsid w:val="001C23D2"/>
    <w:rsid w:val="001C31DA"/>
    <w:rsid w:val="001C36DA"/>
    <w:rsid w:val="001C3C77"/>
    <w:rsid w:val="001C56F7"/>
    <w:rsid w:val="001C6B68"/>
    <w:rsid w:val="001C6FC6"/>
    <w:rsid w:val="001C71C5"/>
    <w:rsid w:val="001C74FB"/>
    <w:rsid w:val="001C79CA"/>
    <w:rsid w:val="001D04D8"/>
    <w:rsid w:val="001D0B35"/>
    <w:rsid w:val="001D1E22"/>
    <w:rsid w:val="001D2950"/>
    <w:rsid w:val="001D3D3E"/>
    <w:rsid w:val="001D510E"/>
    <w:rsid w:val="001D5E6A"/>
    <w:rsid w:val="001D60F1"/>
    <w:rsid w:val="001D62A8"/>
    <w:rsid w:val="001D6374"/>
    <w:rsid w:val="001D6751"/>
    <w:rsid w:val="001D6BBB"/>
    <w:rsid w:val="001D6EF1"/>
    <w:rsid w:val="001D7E3B"/>
    <w:rsid w:val="001E234F"/>
    <w:rsid w:val="001E2731"/>
    <w:rsid w:val="001E2B4D"/>
    <w:rsid w:val="001E306E"/>
    <w:rsid w:val="001E3111"/>
    <w:rsid w:val="001E3113"/>
    <w:rsid w:val="001E3D14"/>
    <w:rsid w:val="001E58FE"/>
    <w:rsid w:val="001E642C"/>
    <w:rsid w:val="001F0075"/>
    <w:rsid w:val="001F0B8D"/>
    <w:rsid w:val="001F1288"/>
    <w:rsid w:val="001F17DF"/>
    <w:rsid w:val="001F1EFF"/>
    <w:rsid w:val="001F389D"/>
    <w:rsid w:val="001F53D0"/>
    <w:rsid w:val="001F57F2"/>
    <w:rsid w:val="001F602A"/>
    <w:rsid w:val="001F61BE"/>
    <w:rsid w:val="001F66DD"/>
    <w:rsid w:val="001F6913"/>
    <w:rsid w:val="001F6CB4"/>
    <w:rsid w:val="00200511"/>
    <w:rsid w:val="00200E9D"/>
    <w:rsid w:val="00201069"/>
    <w:rsid w:val="00201239"/>
    <w:rsid w:val="0020136B"/>
    <w:rsid w:val="0020173F"/>
    <w:rsid w:val="00201B9C"/>
    <w:rsid w:val="0020203A"/>
    <w:rsid w:val="00202407"/>
    <w:rsid w:val="00202BA7"/>
    <w:rsid w:val="00203BDA"/>
    <w:rsid w:val="0020594C"/>
    <w:rsid w:val="0020594E"/>
    <w:rsid w:val="00206611"/>
    <w:rsid w:val="00206868"/>
    <w:rsid w:val="00206C58"/>
    <w:rsid w:val="00207C46"/>
    <w:rsid w:val="002107B3"/>
    <w:rsid w:val="00211591"/>
    <w:rsid w:val="00212155"/>
    <w:rsid w:val="0021228C"/>
    <w:rsid w:val="00212E1F"/>
    <w:rsid w:val="00212E70"/>
    <w:rsid w:val="0021349F"/>
    <w:rsid w:val="00214279"/>
    <w:rsid w:val="00215857"/>
    <w:rsid w:val="00216242"/>
    <w:rsid w:val="0021658D"/>
    <w:rsid w:val="002176E8"/>
    <w:rsid w:val="00217A39"/>
    <w:rsid w:val="00221C21"/>
    <w:rsid w:val="0022279D"/>
    <w:rsid w:val="00222BBC"/>
    <w:rsid w:val="002239C8"/>
    <w:rsid w:val="002243F2"/>
    <w:rsid w:val="00224664"/>
    <w:rsid w:val="00225061"/>
    <w:rsid w:val="0022606F"/>
    <w:rsid w:val="002266D5"/>
    <w:rsid w:val="00226C00"/>
    <w:rsid w:val="00230144"/>
    <w:rsid w:val="0023085F"/>
    <w:rsid w:val="00230CFC"/>
    <w:rsid w:val="0023155D"/>
    <w:rsid w:val="00231E92"/>
    <w:rsid w:val="00231F2A"/>
    <w:rsid w:val="00233F99"/>
    <w:rsid w:val="00234372"/>
    <w:rsid w:val="0023448F"/>
    <w:rsid w:val="00235059"/>
    <w:rsid w:val="00235301"/>
    <w:rsid w:val="002357BA"/>
    <w:rsid w:val="00236C73"/>
    <w:rsid w:val="0023793E"/>
    <w:rsid w:val="00237C07"/>
    <w:rsid w:val="00242839"/>
    <w:rsid w:val="00242E57"/>
    <w:rsid w:val="00243DCF"/>
    <w:rsid w:val="0024408E"/>
    <w:rsid w:val="002449B2"/>
    <w:rsid w:val="00244E37"/>
    <w:rsid w:val="002453B6"/>
    <w:rsid w:val="00246A92"/>
    <w:rsid w:val="002475F4"/>
    <w:rsid w:val="00247A95"/>
    <w:rsid w:val="002503D1"/>
    <w:rsid w:val="00250563"/>
    <w:rsid w:val="00250914"/>
    <w:rsid w:val="00250B2E"/>
    <w:rsid w:val="002512ED"/>
    <w:rsid w:val="0025144F"/>
    <w:rsid w:val="00251627"/>
    <w:rsid w:val="00251D99"/>
    <w:rsid w:val="00252E7C"/>
    <w:rsid w:val="00252EE3"/>
    <w:rsid w:val="00253561"/>
    <w:rsid w:val="00255E57"/>
    <w:rsid w:val="002564D8"/>
    <w:rsid w:val="002565B0"/>
    <w:rsid w:val="00256C86"/>
    <w:rsid w:val="0025761D"/>
    <w:rsid w:val="00260729"/>
    <w:rsid w:val="00260873"/>
    <w:rsid w:val="00261036"/>
    <w:rsid w:val="0026111A"/>
    <w:rsid w:val="00261489"/>
    <w:rsid w:val="002617EE"/>
    <w:rsid w:val="00261FB7"/>
    <w:rsid w:val="0026203E"/>
    <w:rsid w:val="002633F0"/>
    <w:rsid w:val="00263716"/>
    <w:rsid w:val="00263C84"/>
    <w:rsid w:val="00263DC0"/>
    <w:rsid w:val="00263E65"/>
    <w:rsid w:val="00263F45"/>
    <w:rsid w:val="0026595F"/>
    <w:rsid w:val="00266243"/>
    <w:rsid w:val="002662BA"/>
    <w:rsid w:val="00266773"/>
    <w:rsid w:val="0026688A"/>
    <w:rsid w:val="0026689A"/>
    <w:rsid w:val="00266BE7"/>
    <w:rsid w:val="00270CBB"/>
    <w:rsid w:val="00270DB3"/>
    <w:rsid w:val="00271626"/>
    <w:rsid w:val="002720CE"/>
    <w:rsid w:val="002724D4"/>
    <w:rsid w:val="002725CD"/>
    <w:rsid w:val="00272612"/>
    <w:rsid w:val="002727C9"/>
    <w:rsid w:val="00273822"/>
    <w:rsid w:val="002739F1"/>
    <w:rsid w:val="0027476A"/>
    <w:rsid w:val="002760B9"/>
    <w:rsid w:val="002769A6"/>
    <w:rsid w:val="00280FEE"/>
    <w:rsid w:val="00281B87"/>
    <w:rsid w:val="00281F99"/>
    <w:rsid w:val="00282F9B"/>
    <w:rsid w:val="0028303F"/>
    <w:rsid w:val="002834B8"/>
    <w:rsid w:val="00284335"/>
    <w:rsid w:val="00284968"/>
    <w:rsid w:val="00285C2C"/>
    <w:rsid w:val="0028641C"/>
    <w:rsid w:val="00287094"/>
    <w:rsid w:val="0028788F"/>
    <w:rsid w:val="00287AC7"/>
    <w:rsid w:val="00292BB3"/>
    <w:rsid w:val="00293391"/>
    <w:rsid w:val="00295222"/>
    <w:rsid w:val="00295B4D"/>
    <w:rsid w:val="00297343"/>
    <w:rsid w:val="002A0C07"/>
    <w:rsid w:val="002A0EA4"/>
    <w:rsid w:val="002A1171"/>
    <w:rsid w:val="002A15EE"/>
    <w:rsid w:val="002A1634"/>
    <w:rsid w:val="002A1736"/>
    <w:rsid w:val="002A1907"/>
    <w:rsid w:val="002A2A3F"/>
    <w:rsid w:val="002A2C08"/>
    <w:rsid w:val="002A38AE"/>
    <w:rsid w:val="002A39F4"/>
    <w:rsid w:val="002A3E31"/>
    <w:rsid w:val="002A4358"/>
    <w:rsid w:val="002A44F7"/>
    <w:rsid w:val="002A476A"/>
    <w:rsid w:val="002A599E"/>
    <w:rsid w:val="002B0843"/>
    <w:rsid w:val="002B18A3"/>
    <w:rsid w:val="002B1C91"/>
    <w:rsid w:val="002B2166"/>
    <w:rsid w:val="002B2B31"/>
    <w:rsid w:val="002B2D8C"/>
    <w:rsid w:val="002B3670"/>
    <w:rsid w:val="002B3824"/>
    <w:rsid w:val="002B3ACD"/>
    <w:rsid w:val="002B3D40"/>
    <w:rsid w:val="002B4A80"/>
    <w:rsid w:val="002B4E97"/>
    <w:rsid w:val="002B5155"/>
    <w:rsid w:val="002B6E0C"/>
    <w:rsid w:val="002B73A6"/>
    <w:rsid w:val="002B7BFD"/>
    <w:rsid w:val="002C13EA"/>
    <w:rsid w:val="002C2217"/>
    <w:rsid w:val="002C2329"/>
    <w:rsid w:val="002C2941"/>
    <w:rsid w:val="002C3AEB"/>
    <w:rsid w:val="002C41BC"/>
    <w:rsid w:val="002C5078"/>
    <w:rsid w:val="002C5910"/>
    <w:rsid w:val="002C59DB"/>
    <w:rsid w:val="002C643C"/>
    <w:rsid w:val="002C6CEC"/>
    <w:rsid w:val="002D0531"/>
    <w:rsid w:val="002D06FF"/>
    <w:rsid w:val="002D095E"/>
    <w:rsid w:val="002D0D25"/>
    <w:rsid w:val="002D1110"/>
    <w:rsid w:val="002D153F"/>
    <w:rsid w:val="002D17AA"/>
    <w:rsid w:val="002D1C66"/>
    <w:rsid w:val="002D1CF0"/>
    <w:rsid w:val="002D1EFA"/>
    <w:rsid w:val="002D29C8"/>
    <w:rsid w:val="002D2C91"/>
    <w:rsid w:val="002D2F43"/>
    <w:rsid w:val="002D3175"/>
    <w:rsid w:val="002D3BA5"/>
    <w:rsid w:val="002D40DE"/>
    <w:rsid w:val="002D4D19"/>
    <w:rsid w:val="002D5BFA"/>
    <w:rsid w:val="002D6BBF"/>
    <w:rsid w:val="002D7339"/>
    <w:rsid w:val="002D7F1F"/>
    <w:rsid w:val="002E08A8"/>
    <w:rsid w:val="002E10EF"/>
    <w:rsid w:val="002E1992"/>
    <w:rsid w:val="002E2221"/>
    <w:rsid w:val="002E25D7"/>
    <w:rsid w:val="002E2779"/>
    <w:rsid w:val="002E283F"/>
    <w:rsid w:val="002E2E14"/>
    <w:rsid w:val="002E3042"/>
    <w:rsid w:val="002E351C"/>
    <w:rsid w:val="002E3ECE"/>
    <w:rsid w:val="002E456D"/>
    <w:rsid w:val="002E473A"/>
    <w:rsid w:val="002E4DA0"/>
    <w:rsid w:val="002E5421"/>
    <w:rsid w:val="002E6292"/>
    <w:rsid w:val="002E6435"/>
    <w:rsid w:val="002E66C6"/>
    <w:rsid w:val="002E6FF7"/>
    <w:rsid w:val="002E764C"/>
    <w:rsid w:val="002E7694"/>
    <w:rsid w:val="002E7B68"/>
    <w:rsid w:val="002E7E4F"/>
    <w:rsid w:val="002E7FC5"/>
    <w:rsid w:val="002F03EF"/>
    <w:rsid w:val="002F0805"/>
    <w:rsid w:val="002F0DE5"/>
    <w:rsid w:val="002F1178"/>
    <w:rsid w:val="002F2316"/>
    <w:rsid w:val="002F2D4B"/>
    <w:rsid w:val="002F3251"/>
    <w:rsid w:val="002F3645"/>
    <w:rsid w:val="002F4196"/>
    <w:rsid w:val="002F4299"/>
    <w:rsid w:val="002F4915"/>
    <w:rsid w:val="002F49DA"/>
    <w:rsid w:val="002F523D"/>
    <w:rsid w:val="002F6DB1"/>
    <w:rsid w:val="002F7297"/>
    <w:rsid w:val="002F758F"/>
    <w:rsid w:val="002F7A79"/>
    <w:rsid w:val="00300269"/>
    <w:rsid w:val="00300536"/>
    <w:rsid w:val="00300D18"/>
    <w:rsid w:val="00301E8D"/>
    <w:rsid w:val="00302648"/>
    <w:rsid w:val="00303571"/>
    <w:rsid w:val="00303838"/>
    <w:rsid w:val="00304B21"/>
    <w:rsid w:val="00304B41"/>
    <w:rsid w:val="00305141"/>
    <w:rsid w:val="00305D1B"/>
    <w:rsid w:val="003063CD"/>
    <w:rsid w:val="00311342"/>
    <w:rsid w:val="00311FB3"/>
    <w:rsid w:val="00312E9D"/>
    <w:rsid w:val="00313227"/>
    <w:rsid w:val="00313FA7"/>
    <w:rsid w:val="00313FDE"/>
    <w:rsid w:val="00314064"/>
    <w:rsid w:val="0031417F"/>
    <w:rsid w:val="00314684"/>
    <w:rsid w:val="003148F7"/>
    <w:rsid w:val="00314D40"/>
    <w:rsid w:val="00315BD9"/>
    <w:rsid w:val="00315D2C"/>
    <w:rsid w:val="00315F40"/>
    <w:rsid w:val="00316157"/>
    <w:rsid w:val="00316E75"/>
    <w:rsid w:val="00317CA0"/>
    <w:rsid w:val="00321209"/>
    <w:rsid w:val="00321C77"/>
    <w:rsid w:val="003220CA"/>
    <w:rsid w:val="003223B4"/>
    <w:rsid w:val="00322899"/>
    <w:rsid w:val="0032346E"/>
    <w:rsid w:val="00323F8A"/>
    <w:rsid w:val="003249B3"/>
    <w:rsid w:val="00325E55"/>
    <w:rsid w:val="003261E8"/>
    <w:rsid w:val="00326AF6"/>
    <w:rsid w:val="003273E0"/>
    <w:rsid w:val="00330BAE"/>
    <w:rsid w:val="00331029"/>
    <w:rsid w:val="00332BA3"/>
    <w:rsid w:val="00333680"/>
    <w:rsid w:val="003336A3"/>
    <w:rsid w:val="0033431C"/>
    <w:rsid w:val="0033479E"/>
    <w:rsid w:val="00335512"/>
    <w:rsid w:val="00335550"/>
    <w:rsid w:val="00335CFA"/>
    <w:rsid w:val="00336C38"/>
    <w:rsid w:val="0033717F"/>
    <w:rsid w:val="00337F7D"/>
    <w:rsid w:val="00340AB3"/>
    <w:rsid w:val="0034288F"/>
    <w:rsid w:val="00342EF0"/>
    <w:rsid w:val="00342F6D"/>
    <w:rsid w:val="003430D7"/>
    <w:rsid w:val="003437E1"/>
    <w:rsid w:val="00343EBD"/>
    <w:rsid w:val="003451DD"/>
    <w:rsid w:val="00345764"/>
    <w:rsid w:val="00346853"/>
    <w:rsid w:val="003468F8"/>
    <w:rsid w:val="00346FD1"/>
    <w:rsid w:val="00347175"/>
    <w:rsid w:val="003474C7"/>
    <w:rsid w:val="003502E8"/>
    <w:rsid w:val="00350E53"/>
    <w:rsid w:val="00351036"/>
    <w:rsid w:val="003511ED"/>
    <w:rsid w:val="00351715"/>
    <w:rsid w:val="00351756"/>
    <w:rsid w:val="00352320"/>
    <w:rsid w:val="0035250D"/>
    <w:rsid w:val="00352E1D"/>
    <w:rsid w:val="003534E9"/>
    <w:rsid w:val="00353B8F"/>
    <w:rsid w:val="00353F2B"/>
    <w:rsid w:val="00354EA1"/>
    <w:rsid w:val="003550EF"/>
    <w:rsid w:val="00355134"/>
    <w:rsid w:val="00355255"/>
    <w:rsid w:val="00356750"/>
    <w:rsid w:val="00356C76"/>
    <w:rsid w:val="00356CA1"/>
    <w:rsid w:val="0035744E"/>
    <w:rsid w:val="00357CFB"/>
    <w:rsid w:val="003600D9"/>
    <w:rsid w:val="0036074B"/>
    <w:rsid w:val="00360CDD"/>
    <w:rsid w:val="00361FFA"/>
    <w:rsid w:val="00362332"/>
    <w:rsid w:val="00362E56"/>
    <w:rsid w:val="00363427"/>
    <w:rsid w:val="00364453"/>
    <w:rsid w:val="003653AC"/>
    <w:rsid w:val="00366E9D"/>
    <w:rsid w:val="00367853"/>
    <w:rsid w:val="00370EB1"/>
    <w:rsid w:val="0037116F"/>
    <w:rsid w:val="00371A0A"/>
    <w:rsid w:val="00371B47"/>
    <w:rsid w:val="003736BA"/>
    <w:rsid w:val="00375FE6"/>
    <w:rsid w:val="0037689F"/>
    <w:rsid w:val="00376CEE"/>
    <w:rsid w:val="00377126"/>
    <w:rsid w:val="00377500"/>
    <w:rsid w:val="0037772A"/>
    <w:rsid w:val="0037774D"/>
    <w:rsid w:val="00377E8A"/>
    <w:rsid w:val="003808C7"/>
    <w:rsid w:val="00380C09"/>
    <w:rsid w:val="00380ECD"/>
    <w:rsid w:val="00380FF6"/>
    <w:rsid w:val="00381494"/>
    <w:rsid w:val="0038195D"/>
    <w:rsid w:val="00382071"/>
    <w:rsid w:val="00382398"/>
    <w:rsid w:val="003848BA"/>
    <w:rsid w:val="00384DD3"/>
    <w:rsid w:val="0038553E"/>
    <w:rsid w:val="00385805"/>
    <w:rsid w:val="00385B96"/>
    <w:rsid w:val="00386C12"/>
    <w:rsid w:val="00386DF4"/>
    <w:rsid w:val="003873B5"/>
    <w:rsid w:val="00387958"/>
    <w:rsid w:val="0039056F"/>
    <w:rsid w:val="00390F63"/>
    <w:rsid w:val="00391031"/>
    <w:rsid w:val="003914C6"/>
    <w:rsid w:val="003928A6"/>
    <w:rsid w:val="00392FAB"/>
    <w:rsid w:val="00393151"/>
    <w:rsid w:val="0039381F"/>
    <w:rsid w:val="00393CD6"/>
    <w:rsid w:val="0039412B"/>
    <w:rsid w:val="003944CE"/>
    <w:rsid w:val="0039465B"/>
    <w:rsid w:val="00395016"/>
    <w:rsid w:val="0039541C"/>
    <w:rsid w:val="003957C8"/>
    <w:rsid w:val="00396414"/>
    <w:rsid w:val="003969A7"/>
    <w:rsid w:val="00396FCE"/>
    <w:rsid w:val="003977ED"/>
    <w:rsid w:val="0039797B"/>
    <w:rsid w:val="00397B3D"/>
    <w:rsid w:val="003A015A"/>
    <w:rsid w:val="003A11F2"/>
    <w:rsid w:val="003A1A06"/>
    <w:rsid w:val="003A248A"/>
    <w:rsid w:val="003A33A9"/>
    <w:rsid w:val="003A39A0"/>
    <w:rsid w:val="003A479A"/>
    <w:rsid w:val="003A4B51"/>
    <w:rsid w:val="003A50B5"/>
    <w:rsid w:val="003A706C"/>
    <w:rsid w:val="003A7135"/>
    <w:rsid w:val="003A7D80"/>
    <w:rsid w:val="003B04AC"/>
    <w:rsid w:val="003B12CE"/>
    <w:rsid w:val="003B1473"/>
    <w:rsid w:val="003B1501"/>
    <w:rsid w:val="003B1575"/>
    <w:rsid w:val="003B209B"/>
    <w:rsid w:val="003B2434"/>
    <w:rsid w:val="003B258E"/>
    <w:rsid w:val="003B2B2A"/>
    <w:rsid w:val="003B454E"/>
    <w:rsid w:val="003B530E"/>
    <w:rsid w:val="003B533B"/>
    <w:rsid w:val="003B6305"/>
    <w:rsid w:val="003B66B3"/>
    <w:rsid w:val="003B708F"/>
    <w:rsid w:val="003B7A61"/>
    <w:rsid w:val="003B7B6E"/>
    <w:rsid w:val="003C0838"/>
    <w:rsid w:val="003C0C9C"/>
    <w:rsid w:val="003C13BE"/>
    <w:rsid w:val="003C17D9"/>
    <w:rsid w:val="003C1BD1"/>
    <w:rsid w:val="003C1BDE"/>
    <w:rsid w:val="003C3E5E"/>
    <w:rsid w:val="003C42FC"/>
    <w:rsid w:val="003C4790"/>
    <w:rsid w:val="003C5818"/>
    <w:rsid w:val="003C5B5E"/>
    <w:rsid w:val="003C5FE9"/>
    <w:rsid w:val="003C7084"/>
    <w:rsid w:val="003C7A5F"/>
    <w:rsid w:val="003D02CB"/>
    <w:rsid w:val="003D0C08"/>
    <w:rsid w:val="003D0F61"/>
    <w:rsid w:val="003D1358"/>
    <w:rsid w:val="003D14E5"/>
    <w:rsid w:val="003D1830"/>
    <w:rsid w:val="003D29B7"/>
    <w:rsid w:val="003D32B5"/>
    <w:rsid w:val="003D3638"/>
    <w:rsid w:val="003D46CB"/>
    <w:rsid w:val="003D4F1F"/>
    <w:rsid w:val="003D58DC"/>
    <w:rsid w:val="003D6B3C"/>
    <w:rsid w:val="003D6DF3"/>
    <w:rsid w:val="003E01DE"/>
    <w:rsid w:val="003E02CE"/>
    <w:rsid w:val="003E0734"/>
    <w:rsid w:val="003E0A8A"/>
    <w:rsid w:val="003E0EE9"/>
    <w:rsid w:val="003E1339"/>
    <w:rsid w:val="003E153F"/>
    <w:rsid w:val="003E30F2"/>
    <w:rsid w:val="003E3763"/>
    <w:rsid w:val="003E4225"/>
    <w:rsid w:val="003E568A"/>
    <w:rsid w:val="003E696F"/>
    <w:rsid w:val="003F0567"/>
    <w:rsid w:val="003F08F1"/>
    <w:rsid w:val="003F3817"/>
    <w:rsid w:val="003F3AA3"/>
    <w:rsid w:val="003F3BCE"/>
    <w:rsid w:val="003F4593"/>
    <w:rsid w:val="003F4D2C"/>
    <w:rsid w:val="003F7579"/>
    <w:rsid w:val="003F7F44"/>
    <w:rsid w:val="003F7F93"/>
    <w:rsid w:val="00401BEF"/>
    <w:rsid w:val="00401D2C"/>
    <w:rsid w:val="00402BB6"/>
    <w:rsid w:val="00403276"/>
    <w:rsid w:val="004033FA"/>
    <w:rsid w:val="00403DCF"/>
    <w:rsid w:val="004044F1"/>
    <w:rsid w:val="00404907"/>
    <w:rsid w:val="00404D21"/>
    <w:rsid w:val="004057FD"/>
    <w:rsid w:val="00406217"/>
    <w:rsid w:val="0040645D"/>
    <w:rsid w:val="00406D5F"/>
    <w:rsid w:val="004070A7"/>
    <w:rsid w:val="004104B9"/>
    <w:rsid w:val="00410D49"/>
    <w:rsid w:val="0041166C"/>
    <w:rsid w:val="004120CE"/>
    <w:rsid w:val="00413049"/>
    <w:rsid w:val="00413FDB"/>
    <w:rsid w:val="00414BA7"/>
    <w:rsid w:val="0041587E"/>
    <w:rsid w:val="00415906"/>
    <w:rsid w:val="00415A95"/>
    <w:rsid w:val="00416767"/>
    <w:rsid w:val="0041687D"/>
    <w:rsid w:val="00416DEE"/>
    <w:rsid w:val="00417227"/>
    <w:rsid w:val="00420354"/>
    <w:rsid w:val="00420577"/>
    <w:rsid w:val="004205CF"/>
    <w:rsid w:val="004212EB"/>
    <w:rsid w:val="0042154C"/>
    <w:rsid w:val="004236A3"/>
    <w:rsid w:val="00423FC9"/>
    <w:rsid w:val="00424327"/>
    <w:rsid w:val="00424E90"/>
    <w:rsid w:val="00425BC3"/>
    <w:rsid w:val="00427A3C"/>
    <w:rsid w:val="004308F3"/>
    <w:rsid w:val="00430CB3"/>
    <w:rsid w:val="00431104"/>
    <w:rsid w:val="00433604"/>
    <w:rsid w:val="0043362A"/>
    <w:rsid w:val="004340FE"/>
    <w:rsid w:val="004355D0"/>
    <w:rsid w:val="0043700D"/>
    <w:rsid w:val="004408B3"/>
    <w:rsid w:val="00440B5D"/>
    <w:rsid w:val="00440D96"/>
    <w:rsid w:val="0044178F"/>
    <w:rsid w:val="004425BD"/>
    <w:rsid w:val="0044385E"/>
    <w:rsid w:val="00443FB5"/>
    <w:rsid w:val="0044481B"/>
    <w:rsid w:val="00445227"/>
    <w:rsid w:val="004457ED"/>
    <w:rsid w:val="0044649A"/>
    <w:rsid w:val="00446F6B"/>
    <w:rsid w:val="0044705C"/>
    <w:rsid w:val="004476A8"/>
    <w:rsid w:val="00451298"/>
    <w:rsid w:val="00452C6D"/>
    <w:rsid w:val="0045405A"/>
    <w:rsid w:val="00454136"/>
    <w:rsid w:val="00454C0B"/>
    <w:rsid w:val="004550FC"/>
    <w:rsid w:val="00455DAF"/>
    <w:rsid w:val="00456172"/>
    <w:rsid w:val="004571E9"/>
    <w:rsid w:val="00457436"/>
    <w:rsid w:val="004603D0"/>
    <w:rsid w:val="00460953"/>
    <w:rsid w:val="00460B3B"/>
    <w:rsid w:val="00461312"/>
    <w:rsid w:val="00461EAF"/>
    <w:rsid w:val="004622D7"/>
    <w:rsid w:val="00462F03"/>
    <w:rsid w:val="00463AD7"/>
    <w:rsid w:val="00465264"/>
    <w:rsid w:val="00465710"/>
    <w:rsid w:val="00465F6B"/>
    <w:rsid w:val="00466277"/>
    <w:rsid w:val="0046758D"/>
    <w:rsid w:val="00467B56"/>
    <w:rsid w:val="00467C6D"/>
    <w:rsid w:val="00470676"/>
    <w:rsid w:val="00471251"/>
    <w:rsid w:val="00472C20"/>
    <w:rsid w:val="00474BE2"/>
    <w:rsid w:val="004761BF"/>
    <w:rsid w:val="004768AC"/>
    <w:rsid w:val="004771AE"/>
    <w:rsid w:val="004801A6"/>
    <w:rsid w:val="00480EDF"/>
    <w:rsid w:val="00481C59"/>
    <w:rsid w:val="00481F02"/>
    <w:rsid w:val="004820C7"/>
    <w:rsid w:val="004823D0"/>
    <w:rsid w:val="004836E5"/>
    <w:rsid w:val="00483819"/>
    <w:rsid w:val="00483AE8"/>
    <w:rsid w:val="00483C85"/>
    <w:rsid w:val="00483D43"/>
    <w:rsid w:val="0048459B"/>
    <w:rsid w:val="004846A9"/>
    <w:rsid w:val="00485C2F"/>
    <w:rsid w:val="004862B4"/>
    <w:rsid w:val="0048766A"/>
    <w:rsid w:val="00490195"/>
    <w:rsid w:val="004901C8"/>
    <w:rsid w:val="00490248"/>
    <w:rsid w:val="00490366"/>
    <w:rsid w:val="004903D7"/>
    <w:rsid w:val="00490797"/>
    <w:rsid w:val="004909C8"/>
    <w:rsid w:val="00491225"/>
    <w:rsid w:val="00491D5A"/>
    <w:rsid w:val="00492185"/>
    <w:rsid w:val="0049253A"/>
    <w:rsid w:val="0049289F"/>
    <w:rsid w:val="004928C6"/>
    <w:rsid w:val="004930AB"/>
    <w:rsid w:val="004930FB"/>
    <w:rsid w:val="004933AF"/>
    <w:rsid w:val="004938CD"/>
    <w:rsid w:val="00493D05"/>
    <w:rsid w:val="00493F3F"/>
    <w:rsid w:val="00494D30"/>
    <w:rsid w:val="00494EB9"/>
    <w:rsid w:val="00494ED3"/>
    <w:rsid w:val="004952F8"/>
    <w:rsid w:val="0049559A"/>
    <w:rsid w:val="0049665C"/>
    <w:rsid w:val="00496C25"/>
    <w:rsid w:val="0049778B"/>
    <w:rsid w:val="00497A75"/>
    <w:rsid w:val="004A0376"/>
    <w:rsid w:val="004A03FF"/>
    <w:rsid w:val="004A147E"/>
    <w:rsid w:val="004A1CA0"/>
    <w:rsid w:val="004A266C"/>
    <w:rsid w:val="004A3CE0"/>
    <w:rsid w:val="004A42FF"/>
    <w:rsid w:val="004A4670"/>
    <w:rsid w:val="004A4769"/>
    <w:rsid w:val="004A4D58"/>
    <w:rsid w:val="004A62BE"/>
    <w:rsid w:val="004A6390"/>
    <w:rsid w:val="004A6F13"/>
    <w:rsid w:val="004A701F"/>
    <w:rsid w:val="004A75E3"/>
    <w:rsid w:val="004A7B62"/>
    <w:rsid w:val="004B01A2"/>
    <w:rsid w:val="004B02E8"/>
    <w:rsid w:val="004B0637"/>
    <w:rsid w:val="004B178C"/>
    <w:rsid w:val="004B20B3"/>
    <w:rsid w:val="004B2B87"/>
    <w:rsid w:val="004B34A7"/>
    <w:rsid w:val="004B3784"/>
    <w:rsid w:val="004B4C19"/>
    <w:rsid w:val="004B5069"/>
    <w:rsid w:val="004B5AC2"/>
    <w:rsid w:val="004B5BDE"/>
    <w:rsid w:val="004B5D34"/>
    <w:rsid w:val="004B5F55"/>
    <w:rsid w:val="004B5F76"/>
    <w:rsid w:val="004B6308"/>
    <w:rsid w:val="004B78EA"/>
    <w:rsid w:val="004C0005"/>
    <w:rsid w:val="004C06A8"/>
    <w:rsid w:val="004C17D9"/>
    <w:rsid w:val="004C1999"/>
    <w:rsid w:val="004C1A30"/>
    <w:rsid w:val="004C23F1"/>
    <w:rsid w:val="004C2AD1"/>
    <w:rsid w:val="004C2CAD"/>
    <w:rsid w:val="004C4B02"/>
    <w:rsid w:val="004C5805"/>
    <w:rsid w:val="004C5FDC"/>
    <w:rsid w:val="004C5FE5"/>
    <w:rsid w:val="004C6659"/>
    <w:rsid w:val="004C66A2"/>
    <w:rsid w:val="004C69F1"/>
    <w:rsid w:val="004C790D"/>
    <w:rsid w:val="004C7A5B"/>
    <w:rsid w:val="004C7B80"/>
    <w:rsid w:val="004C7DC5"/>
    <w:rsid w:val="004D0591"/>
    <w:rsid w:val="004D1889"/>
    <w:rsid w:val="004D4351"/>
    <w:rsid w:val="004D48B0"/>
    <w:rsid w:val="004D55AD"/>
    <w:rsid w:val="004D6430"/>
    <w:rsid w:val="004D6E7C"/>
    <w:rsid w:val="004D7137"/>
    <w:rsid w:val="004D7528"/>
    <w:rsid w:val="004D7815"/>
    <w:rsid w:val="004D7FCA"/>
    <w:rsid w:val="004E00F9"/>
    <w:rsid w:val="004E01F3"/>
    <w:rsid w:val="004E0856"/>
    <w:rsid w:val="004E29A4"/>
    <w:rsid w:val="004E2FA4"/>
    <w:rsid w:val="004E3674"/>
    <w:rsid w:val="004E3955"/>
    <w:rsid w:val="004E3D33"/>
    <w:rsid w:val="004E3F95"/>
    <w:rsid w:val="004E404C"/>
    <w:rsid w:val="004E4141"/>
    <w:rsid w:val="004E41E4"/>
    <w:rsid w:val="004E41F7"/>
    <w:rsid w:val="004E4E75"/>
    <w:rsid w:val="004E64DF"/>
    <w:rsid w:val="004E6919"/>
    <w:rsid w:val="004E746E"/>
    <w:rsid w:val="004E75F5"/>
    <w:rsid w:val="004F020D"/>
    <w:rsid w:val="004F1D7E"/>
    <w:rsid w:val="004F1E2B"/>
    <w:rsid w:val="004F2093"/>
    <w:rsid w:val="004F24CC"/>
    <w:rsid w:val="004F37FB"/>
    <w:rsid w:val="004F3AE8"/>
    <w:rsid w:val="004F43C0"/>
    <w:rsid w:val="004F498A"/>
    <w:rsid w:val="004F5EF2"/>
    <w:rsid w:val="004F6281"/>
    <w:rsid w:val="004F6647"/>
    <w:rsid w:val="004F6700"/>
    <w:rsid w:val="004F7A33"/>
    <w:rsid w:val="004F7FDD"/>
    <w:rsid w:val="00500174"/>
    <w:rsid w:val="005001D9"/>
    <w:rsid w:val="0050081F"/>
    <w:rsid w:val="005012D4"/>
    <w:rsid w:val="00501B52"/>
    <w:rsid w:val="00501E2E"/>
    <w:rsid w:val="00502FE8"/>
    <w:rsid w:val="00504023"/>
    <w:rsid w:val="0050403B"/>
    <w:rsid w:val="0050464B"/>
    <w:rsid w:val="00504BCB"/>
    <w:rsid w:val="00505F86"/>
    <w:rsid w:val="00506126"/>
    <w:rsid w:val="00511268"/>
    <w:rsid w:val="00512070"/>
    <w:rsid w:val="005120B6"/>
    <w:rsid w:val="00512714"/>
    <w:rsid w:val="00512D44"/>
    <w:rsid w:val="00513326"/>
    <w:rsid w:val="00513653"/>
    <w:rsid w:val="0051379D"/>
    <w:rsid w:val="0051462C"/>
    <w:rsid w:val="00514799"/>
    <w:rsid w:val="00514D50"/>
    <w:rsid w:val="00514E29"/>
    <w:rsid w:val="0051539D"/>
    <w:rsid w:val="00516D85"/>
    <w:rsid w:val="00516DCF"/>
    <w:rsid w:val="005179BE"/>
    <w:rsid w:val="00517CAC"/>
    <w:rsid w:val="00517E43"/>
    <w:rsid w:val="005205F1"/>
    <w:rsid w:val="00521FF9"/>
    <w:rsid w:val="00523345"/>
    <w:rsid w:val="005251CF"/>
    <w:rsid w:val="005256B9"/>
    <w:rsid w:val="00526708"/>
    <w:rsid w:val="00527C09"/>
    <w:rsid w:val="00527CA2"/>
    <w:rsid w:val="005300F5"/>
    <w:rsid w:val="005306BB"/>
    <w:rsid w:val="0053083C"/>
    <w:rsid w:val="00531987"/>
    <w:rsid w:val="00531B73"/>
    <w:rsid w:val="00532773"/>
    <w:rsid w:val="00532CAE"/>
    <w:rsid w:val="00533220"/>
    <w:rsid w:val="00533A30"/>
    <w:rsid w:val="00533D3C"/>
    <w:rsid w:val="00534914"/>
    <w:rsid w:val="00534FB9"/>
    <w:rsid w:val="005359AA"/>
    <w:rsid w:val="00536267"/>
    <w:rsid w:val="00536708"/>
    <w:rsid w:val="00536D6B"/>
    <w:rsid w:val="00537813"/>
    <w:rsid w:val="0053785D"/>
    <w:rsid w:val="00537C26"/>
    <w:rsid w:val="0054167E"/>
    <w:rsid w:val="00541C7A"/>
    <w:rsid w:val="00542D6F"/>
    <w:rsid w:val="00543013"/>
    <w:rsid w:val="00544525"/>
    <w:rsid w:val="00544D70"/>
    <w:rsid w:val="0054522E"/>
    <w:rsid w:val="005456BB"/>
    <w:rsid w:val="00545757"/>
    <w:rsid w:val="00545C36"/>
    <w:rsid w:val="00545E39"/>
    <w:rsid w:val="00546AE4"/>
    <w:rsid w:val="005474FB"/>
    <w:rsid w:val="00547AD7"/>
    <w:rsid w:val="005501BA"/>
    <w:rsid w:val="005501E9"/>
    <w:rsid w:val="00551511"/>
    <w:rsid w:val="00551754"/>
    <w:rsid w:val="00552219"/>
    <w:rsid w:val="00552996"/>
    <w:rsid w:val="00553548"/>
    <w:rsid w:val="00553778"/>
    <w:rsid w:val="0055377A"/>
    <w:rsid w:val="00553D2D"/>
    <w:rsid w:val="00553ED9"/>
    <w:rsid w:val="00554598"/>
    <w:rsid w:val="00554DA6"/>
    <w:rsid w:val="00555267"/>
    <w:rsid w:val="00555612"/>
    <w:rsid w:val="00555A9E"/>
    <w:rsid w:val="00556452"/>
    <w:rsid w:val="00556BAB"/>
    <w:rsid w:val="00556C5D"/>
    <w:rsid w:val="00557207"/>
    <w:rsid w:val="00560B05"/>
    <w:rsid w:val="0056124B"/>
    <w:rsid w:val="0056293A"/>
    <w:rsid w:val="00562C43"/>
    <w:rsid w:val="00562D75"/>
    <w:rsid w:val="005641C0"/>
    <w:rsid w:val="00564784"/>
    <w:rsid w:val="00564C79"/>
    <w:rsid w:val="00566419"/>
    <w:rsid w:val="00570876"/>
    <w:rsid w:val="00570B92"/>
    <w:rsid w:val="005710F9"/>
    <w:rsid w:val="005721B3"/>
    <w:rsid w:val="0057239B"/>
    <w:rsid w:val="00572404"/>
    <w:rsid w:val="005728EF"/>
    <w:rsid w:val="00572A34"/>
    <w:rsid w:val="00572E57"/>
    <w:rsid w:val="00574F31"/>
    <w:rsid w:val="00575165"/>
    <w:rsid w:val="005755B7"/>
    <w:rsid w:val="00575781"/>
    <w:rsid w:val="00575947"/>
    <w:rsid w:val="00576004"/>
    <w:rsid w:val="00576018"/>
    <w:rsid w:val="00576AC7"/>
    <w:rsid w:val="0058085F"/>
    <w:rsid w:val="00580CF3"/>
    <w:rsid w:val="00581374"/>
    <w:rsid w:val="005816BF"/>
    <w:rsid w:val="00581C46"/>
    <w:rsid w:val="00582840"/>
    <w:rsid w:val="00582893"/>
    <w:rsid w:val="00582A80"/>
    <w:rsid w:val="00583374"/>
    <w:rsid w:val="00583899"/>
    <w:rsid w:val="00583C52"/>
    <w:rsid w:val="00584224"/>
    <w:rsid w:val="00585CE5"/>
    <w:rsid w:val="0058612D"/>
    <w:rsid w:val="005862B4"/>
    <w:rsid w:val="00587354"/>
    <w:rsid w:val="005873AD"/>
    <w:rsid w:val="00587871"/>
    <w:rsid w:val="00587AAE"/>
    <w:rsid w:val="005900BF"/>
    <w:rsid w:val="00590DF0"/>
    <w:rsid w:val="00592DAF"/>
    <w:rsid w:val="0059313F"/>
    <w:rsid w:val="00593B4D"/>
    <w:rsid w:val="00593C69"/>
    <w:rsid w:val="00594062"/>
    <w:rsid w:val="00594C55"/>
    <w:rsid w:val="0059511F"/>
    <w:rsid w:val="00595913"/>
    <w:rsid w:val="00595D68"/>
    <w:rsid w:val="00596B34"/>
    <w:rsid w:val="005A0977"/>
    <w:rsid w:val="005A1271"/>
    <w:rsid w:val="005A1E34"/>
    <w:rsid w:val="005A3AB6"/>
    <w:rsid w:val="005A3E71"/>
    <w:rsid w:val="005A3EEF"/>
    <w:rsid w:val="005A5542"/>
    <w:rsid w:val="005A5584"/>
    <w:rsid w:val="005A59A9"/>
    <w:rsid w:val="005A5E4D"/>
    <w:rsid w:val="005A7747"/>
    <w:rsid w:val="005A7AD2"/>
    <w:rsid w:val="005A7E40"/>
    <w:rsid w:val="005B00BC"/>
    <w:rsid w:val="005B16EF"/>
    <w:rsid w:val="005B19C5"/>
    <w:rsid w:val="005B27F1"/>
    <w:rsid w:val="005B2D2F"/>
    <w:rsid w:val="005B3250"/>
    <w:rsid w:val="005B3510"/>
    <w:rsid w:val="005B3920"/>
    <w:rsid w:val="005B4375"/>
    <w:rsid w:val="005B4B5F"/>
    <w:rsid w:val="005B5240"/>
    <w:rsid w:val="005B5374"/>
    <w:rsid w:val="005B5455"/>
    <w:rsid w:val="005B7096"/>
    <w:rsid w:val="005B70A3"/>
    <w:rsid w:val="005B75B4"/>
    <w:rsid w:val="005B792C"/>
    <w:rsid w:val="005B7AF5"/>
    <w:rsid w:val="005B7E4B"/>
    <w:rsid w:val="005C02D1"/>
    <w:rsid w:val="005C0B10"/>
    <w:rsid w:val="005C1587"/>
    <w:rsid w:val="005C1599"/>
    <w:rsid w:val="005C4FFD"/>
    <w:rsid w:val="005C5650"/>
    <w:rsid w:val="005C6127"/>
    <w:rsid w:val="005C68F2"/>
    <w:rsid w:val="005C74BC"/>
    <w:rsid w:val="005C78FB"/>
    <w:rsid w:val="005C7C61"/>
    <w:rsid w:val="005D002C"/>
    <w:rsid w:val="005D05EB"/>
    <w:rsid w:val="005D06D1"/>
    <w:rsid w:val="005D07F3"/>
    <w:rsid w:val="005D0844"/>
    <w:rsid w:val="005D0C9E"/>
    <w:rsid w:val="005D10C7"/>
    <w:rsid w:val="005D1E20"/>
    <w:rsid w:val="005D22EA"/>
    <w:rsid w:val="005D2376"/>
    <w:rsid w:val="005D304B"/>
    <w:rsid w:val="005D3C6C"/>
    <w:rsid w:val="005D3EC8"/>
    <w:rsid w:val="005D5938"/>
    <w:rsid w:val="005D5974"/>
    <w:rsid w:val="005D6725"/>
    <w:rsid w:val="005D6F41"/>
    <w:rsid w:val="005D76CC"/>
    <w:rsid w:val="005E00E0"/>
    <w:rsid w:val="005E1862"/>
    <w:rsid w:val="005E215A"/>
    <w:rsid w:val="005E348A"/>
    <w:rsid w:val="005E3850"/>
    <w:rsid w:val="005E3CA0"/>
    <w:rsid w:val="005E3F8C"/>
    <w:rsid w:val="005E4C32"/>
    <w:rsid w:val="005E4E30"/>
    <w:rsid w:val="005E6667"/>
    <w:rsid w:val="005E6C1F"/>
    <w:rsid w:val="005E794F"/>
    <w:rsid w:val="005F05CA"/>
    <w:rsid w:val="005F1186"/>
    <w:rsid w:val="005F120E"/>
    <w:rsid w:val="005F123E"/>
    <w:rsid w:val="005F1A5A"/>
    <w:rsid w:val="005F2668"/>
    <w:rsid w:val="005F5C90"/>
    <w:rsid w:val="005F5E19"/>
    <w:rsid w:val="005F69FE"/>
    <w:rsid w:val="005F6EA8"/>
    <w:rsid w:val="005F74B1"/>
    <w:rsid w:val="00600140"/>
    <w:rsid w:val="006010FE"/>
    <w:rsid w:val="00601A75"/>
    <w:rsid w:val="00601C2D"/>
    <w:rsid w:val="00602DE5"/>
    <w:rsid w:val="00604FC3"/>
    <w:rsid w:val="006063EA"/>
    <w:rsid w:val="006064A1"/>
    <w:rsid w:val="00607779"/>
    <w:rsid w:val="0061071A"/>
    <w:rsid w:val="00610DAB"/>
    <w:rsid w:val="00610FF5"/>
    <w:rsid w:val="0061107C"/>
    <w:rsid w:val="006117BB"/>
    <w:rsid w:val="00611BDF"/>
    <w:rsid w:val="00612A60"/>
    <w:rsid w:val="00612B2A"/>
    <w:rsid w:val="00612C17"/>
    <w:rsid w:val="00612C77"/>
    <w:rsid w:val="00613184"/>
    <w:rsid w:val="00613CD8"/>
    <w:rsid w:val="00614B93"/>
    <w:rsid w:val="00615175"/>
    <w:rsid w:val="006157F9"/>
    <w:rsid w:val="00615DB3"/>
    <w:rsid w:val="00615DC2"/>
    <w:rsid w:val="006160B2"/>
    <w:rsid w:val="006167FC"/>
    <w:rsid w:val="00616CEB"/>
    <w:rsid w:val="006172E4"/>
    <w:rsid w:val="00617EDE"/>
    <w:rsid w:val="006213AC"/>
    <w:rsid w:val="00622D12"/>
    <w:rsid w:val="00623192"/>
    <w:rsid w:val="0062341F"/>
    <w:rsid w:val="00624039"/>
    <w:rsid w:val="006241A7"/>
    <w:rsid w:val="0062422A"/>
    <w:rsid w:val="00624B5D"/>
    <w:rsid w:val="00625E77"/>
    <w:rsid w:val="006264A2"/>
    <w:rsid w:val="00627F3E"/>
    <w:rsid w:val="00630387"/>
    <w:rsid w:val="0063100F"/>
    <w:rsid w:val="006312B3"/>
    <w:rsid w:val="006316B9"/>
    <w:rsid w:val="0063171B"/>
    <w:rsid w:val="00631803"/>
    <w:rsid w:val="00631A99"/>
    <w:rsid w:val="00631CDE"/>
    <w:rsid w:val="00631ED2"/>
    <w:rsid w:val="00631F69"/>
    <w:rsid w:val="006325B6"/>
    <w:rsid w:val="00633063"/>
    <w:rsid w:val="0063359B"/>
    <w:rsid w:val="00633B67"/>
    <w:rsid w:val="00635845"/>
    <w:rsid w:val="00635C06"/>
    <w:rsid w:val="00636C74"/>
    <w:rsid w:val="00637CF5"/>
    <w:rsid w:val="00637FC5"/>
    <w:rsid w:val="006406B9"/>
    <w:rsid w:val="00640CF0"/>
    <w:rsid w:val="00641ADA"/>
    <w:rsid w:val="006420F1"/>
    <w:rsid w:val="00642F90"/>
    <w:rsid w:val="006437E6"/>
    <w:rsid w:val="00643CE0"/>
    <w:rsid w:val="00643F1C"/>
    <w:rsid w:val="00643F94"/>
    <w:rsid w:val="00644A73"/>
    <w:rsid w:val="00644C79"/>
    <w:rsid w:val="00644CBF"/>
    <w:rsid w:val="00644F8C"/>
    <w:rsid w:val="00645176"/>
    <w:rsid w:val="006458CE"/>
    <w:rsid w:val="00645DA1"/>
    <w:rsid w:val="0064709A"/>
    <w:rsid w:val="0065025C"/>
    <w:rsid w:val="0065027D"/>
    <w:rsid w:val="006512B9"/>
    <w:rsid w:val="006512E5"/>
    <w:rsid w:val="00651632"/>
    <w:rsid w:val="00651D08"/>
    <w:rsid w:val="006524ED"/>
    <w:rsid w:val="0065287E"/>
    <w:rsid w:val="006529AC"/>
    <w:rsid w:val="00652B73"/>
    <w:rsid w:val="00653622"/>
    <w:rsid w:val="0065379E"/>
    <w:rsid w:val="00653C3C"/>
    <w:rsid w:val="006544D1"/>
    <w:rsid w:val="006547E4"/>
    <w:rsid w:val="006551C6"/>
    <w:rsid w:val="006552A1"/>
    <w:rsid w:val="006558D7"/>
    <w:rsid w:val="00656065"/>
    <w:rsid w:val="006560B2"/>
    <w:rsid w:val="006569C6"/>
    <w:rsid w:val="00656F6C"/>
    <w:rsid w:val="0066072B"/>
    <w:rsid w:val="006608D1"/>
    <w:rsid w:val="00661A27"/>
    <w:rsid w:val="00663897"/>
    <w:rsid w:val="00663A4A"/>
    <w:rsid w:val="00663BF9"/>
    <w:rsid w:val="006642C8"/>
    <w:rsid w:val="006643DD"/>
    <w:rsid w:val="00664585"/>
    <w:rsid w:val="00666540"/>
    <w:rsid w:val="00666625"/>
    <w:rsid w:val="00666AEF"/>
    <w:rsid w:val="0066702A"/>
    <w:rsid w:val="006673F4"/>
    <w:rsid w:val="006674CE"/>
    <w:rsid w:val="00667BC3"/>
    <w:rsid w:val="00667D1A"/>
    <w:rsid w:val="0067045D"/>
    <w:rsid w:val="0067080F"/>
    <w:rsid w:val="00670A12"/>
    <w:rsid w:val="00670A2B"/>
    <w:rsid w:val="006719C5"/>
    <w:rsid w:val="00671BEE"/>
    <w:rsid w:val="00671C34"/>
    <w:rsid w:val="00673272"/>
    <w:rsid w:val="00673442"/>
    <w:rsid w:val="00673466"/>
    <w:rsid w:val="00673A57"/>
    <w:rsid w:val="0067403F"/>
    <w:rsid w:val="00674928"/>
    <w:rsid w:val="00674DFA"/>
    <w:rsid w:val="00675478"/>
    <w:rsid w:val="00676594"/>
    <w:rsid w:val="00677ACF"/>
    <w:rsid w:val="00680793"/>
    <w:rsid w:val="00680E69"/>
    <w:rsid w:val="0068172A"/>
    <w:rsid w:val="006818A5"/>
    <w:rsid w:val="00681CAB"/>
    <w:rsid w:val="00681DCE"/>
    <w:rsid w:val="00682AAE"/>
    <w:rsid w:val="00682CBF"/>
    <w:rsid w:val="00682CD4"/>
    <w:rsid w:val="006836B8"/>
    <w:rsid w:val="00683B05"/>
    <w:rsid w:val="00684BE9"/>
    <w:rsid w:val="00686EB8"/>
    <w:rsid w:val="00687CE8"/>
    <w:rsid w:val="00687F4A"/>
    <w:rsid w:val="00687FB4"/>
    <w:rsid w:val="00691335"/>
    <w:rsid w:val="006948C2"/>
    <w:rsid w:val="00695080"/>
    <w:rsid w:val="0069684D"/>
    <w:rsid w:val="00697D20"/>
    <w:rsid w:val="006A0340"/>
    <w:rsid w:val="006A049E"/>
    <w:rsid w:val="006A068F"/>
    <w:rsid w:val="006A19E1"/>
    <w:rsid w:val="006A33AE"/>
    <w:rsid w:val="006A48E6"/>
    <w:rsid w:val="006A578C"/>
    <w:rsid w:val="006A5E8F"/>
    <w:rsid w:val="006A7E1F"/>
    <w:rsid w:val="006B0813"/>
    <w:rsid w:val="006B0DF9"/>
    <w:rsid w:val="006B0EE0"/>
    <w:rsid w:val="006B10F5"/>
    <w:rsid w:val="006B21C7"/>
    <w:rsid w:val="006B2D1C"/>
    <w:rsid w:val="006B3164"/>
    <w:rsid w:val="006B4771"/>
    <w:rsid w:val="006B50B9"/>
    <w:rsid w:val="006B67F0"/>
    <w:rsid w:val="006B695D"/>
    <w:rsid w:val="006B6B15"/>
    <w:rsid w:val="006B722B"/>
    <w:rsid w:val="006B7404"/>
    <w:rsid w:val="006C05E1"/>
    <w:rsid w:val="006C071E"/>
    <w:rsid w:val="006C0BAC"/>
    <w:rsid w:val="006C1CA3"/>
    <w:rsid w:val="006C2C2F"/>
    <w:rsid w:val="006C2E06"/>
    <w:rsid w:val="006C36A7"/>
    <w:rsid w:val="006C437C"/>
    <w:rsid w:val="006C550F"/>
    <w:rsid w:val="006C58B9"/>
    <w:rsid w:val="006C6631"/>
    <w:rsid w:val="006C6773"/>
    <w:rsid w:val="006C6E52"/>
    <w:rsid w:val="006C7BCF"/>
    <w:rsid w:val="006C7DB4"/>
    <w:rsid w:val="006D012C"/>
    <w:rsid w:val="006D1C6A"/>
    <w:rsid w:val="006D340F"/>
    <w:rsid w:val="006D3598"/>
    <w:rsid w:val="006D4B10"/>
    <w:rsid w:val="006D4FAA"/>
    <w:rsid w:val="006D4FCA"/>
    <w:rsid w:val="006D6105"/>
    <w:rsid w:val="006D64EB"/>
    <w:rsid w:val="006D75D7"/>
    <w:rsid w:val="006D7CFF"/>
    <w:rsid w:val="006E0FA4"/>
    <w:rsid w:val="006E24CD"/>
    <w:rsid w:val="006E38B1"/>
    <w:rsid w:val="006E4F08"/>
    <w:rsid w:val="006E5FF6"/>
    <w:rsid w:val="006E60F5"/>
    <w:rsid w:val="006E71D6"/>
    <w:rsid w:val="006E74DF"/>
    <w:rsid w:val="006E791F"/>
    <w:rsid w:val="006E7BA0"/>
    <w:rsid w:val="006E7D6B"/>
    <w:rsid w:val="006F09B2"/>
    <w:rsid w:val="006F1141"/>
    <w:rsid w:val="006F2C57"/>
    <w:rsid w:val="006F3329"/>
    <w:rsid w:val="006F37B7"/>
    <w:rsid w:val="006F3C26"/>
    <w:rsid w:val="006F3F26"/>
    <w:rsid w:val="006F468C"/>
    <w:rsid w:val="006F5136"/>
    <w:rsid w:val="006F53BC"/>
    <w:rsid w:val="006F55D2"/>
    <w:rsid w:val="006F5BB9"/>
    <w:rsid w:val="006F63CF"/>
    <w:rsid w:val="006F6B39"/>
    <w:rsid w:val="006F75D6"/>
    <w:rsid w:val="007000F7"/>
    <w:rsid w:val="00700942"/>
    <w:rsid w:val="0070199A"/>
    <w:rsid w:val="007019F6"/>
    <w:rsid w:val="007020DD"/>
    <w:rsid w:val="007027EC"/>
    <w:rsid w:val="00702C63"/>
    <w:rsid w:val="0070356B"/>
    <w:rsid w:val="0070374D"/>
    <w:rsid w:val="0070383B"/>
    <w:rsid w:val="00703C0C"/>
    <w:rsid w:val="00703DC8"/>
    <w:rsid w:val="00703ECA"/>
    <w:rsid w:val="007048AF"/>
    <w:rsid w:val="007052A6"/>
    <w:rsid w:val="007052B1"/>
    <w:rsid w:val="00705A42"/>
    <w:rsid w:val="00706C3F"/>
    <w:rsid w:val="00707074"/>
    <w:rsid w:val="00707140"/>
    <w:rsid w:val="0070732B"/>
    <w:rsid w:val="00707735"/>
    <w:rsid w:val="00710CFE"/>
    <w:rsid w:val="00710DCD"/>
    <w:rsid w:val="00712164"/>
    <w:rsid w:val="00712799"/>
    <w:rsid w:val="00713313"/>
    <w:rsid w:val="0071380E"/>
    <w:rsid w:val="0071387C"/>
    <w:rsid w:val="00713E20"/>
    <w:rsid w:val="007148AD"/>
    <w:rsid w:val="0071555F"/>
    <w:rsid w:val="007156EB"/>
    <w:rsid w:val="00715AB3"/>
    <w:rsid w:val="007160EA"/>
    <w:rsid w:val="0071646A"/>
    <w:rsid w:val="0071649C"/>
    <w:rsid w:val="00716C94"/>
    <w:rsid w:val="0071782F"/>
    <w:rsid w:val="0072063C"/>
    <w:rsid w:val="007209C9"/>
    <w:rsid w:val="00721671"/>
    <w:rsid w:val="00721C1E"/>
    <w:rsid w:val="00722352"/>
    <w:rsid w:val="00723D64"/>
    <w:rsid w:val="00724127"/>
    <w:rsid w:val="0072427F"/>
    <w:rsid w:val="007245C6"/>
    <w:rsid w:val="00725377"/>
    <w:rsid w:val="007253C6"/>
    <w:rsid w:val="0072767E"/>
    <w:rsid w:val="00730C06"/>
    <w:rsid w:val="00730C48"/>
    <w:rsid w:val="00731030"/>
    <w:rsid w:val="00731DD1"/>
    <w:rsid w:val="00731E56"/>
    <w:rsid w:val="00732565"/>
    <w:rsid w:val="00732C88"/>
    <w:rsid w:val="00733DC7"/>
    <w:rsid w:val="00734F53"/>
    <w:rsid w:val="0073551B"/>
    <w:rsid w:val="007358B3"/>
    <w:rsid w:val="007367F6"/>
    <w:rsid w:val="00736EA3"/>
    <w:rsid w:val="00736FB0"/>
    <w:rsid w:val="00737154"/>
    <w:rsid w:val="007371B7"/>
    <w:rsid w:val="00737DC4"/>
    <w:rsid w:val="0074036F"/>
    <w:rsid w:val="0074078F"/>
    <w:rsid w:val="00740A2B"/>
    <w:rsid w:val="00740A41"/>
    <w:rsid w:val="00740E7C"/>
    <w:rsid w:val="00741128"/>
    <w:rsid w:val="00741BFB"/>
    <w:rsid w:val="00742923"/>
    <w:rsid w:val="00742C78"/>
    <w:rsid w:val="007432AE"/>
    <w:rsid w:val="00743365"/>
    <w:rsid w:val="0074362D"/>
    <w:rsid w:val="00743EA4"/>
    <w:rsid w:val="007441E5"/>
    <w:rsid w:val="00744329"/>
    <w:rsid w:val="007445DA"/>
    <w:rsid w:val="00745A62"/>
    <w:rsid w:val="00746129"/>
    <w:rsid w:val="007467EC"/>
    <w:rsid w:val="0074681F"/>
    <w:rsid w:val="00746883"/>
    <w:rsid w:val="00747C94"/>
    <w:rsid w:val="00751415"/>
    <w:rsid w:val="0075271B"/>
    <w:rsid w:val="00752891"/>
    <w:rsid w:val="00752F5F"/>
    <w:rsid w:val="007532E6"/>
    <w:rsid w:val="007551DC"/>
    <w:rsid w:val="0075569E"/>
    <w:rsid w:val="00756064"/>
    <w:rsid w:val="00756B31"/>
    <w:rsid w:val="007570E7"/>
    <w:rsid w:val="00757C2A"/>
    <w:rsid w:val="007601CB"/>
    <w:rsid w:val="00760392"/>
    <w:rsid w:val="00760828"/>
    <w:rsid w:val="00760ABB"/>
    <w:rsid w:val="00761547"/>
    <w:rsid w:val="00761B55"/>
    <w:rsid w:val="00761D5A"/>
    <w:rsid w:val="0076242A"/>
    <w:rsid w:val="0076442D"/>
    <w:rsid w:val="007656F5"/>
    <w:rsid w:val="007663E4"/>
    <w:rsid w:val="00766507"/>
    <w:rsid w:val="00766866"/>
    <w:rsid w:val="00766986"/>
    <w:rsid w:val="00767B20"/>
    <w:rsid w:val="0077099F"/>
    <w:rsid w:val="00770CED"/>
    <w:rsid w:val="00771E59"/>
    <w:rsid w:val="0077207F"/>
    <w:rsid w:val="007723D3"/>
    <w:rsid w:val="00772452"/>
    <w:rsid w:val="007726B2"/>
    <w:rsid w:val="00772B2B"/>
    <w:rsid w:val="00772F78"/>
    <w:rsid w:val="007730A3"/>
    <w:rsid w:val="0077376B"/>
    <w:rsid w:val="00773CC5"/>
    <w:rsid w:val="00774827"/>
    <w:rsid w:val="00774C0F"/>
    <w:rsid w:val="00775F8E"/>
    <w:rsid w:val="0077637C"/>
    <w:rsid w:val="0077774E"/>
    <w:rsid w:val="00777A5A"/>
    <w:rsid w:val="00777F93"/>
    <w:rsid w:val="00780230"/>
    <w:rsid w:val="00780DBA"/>
    <w:rsid w:val="00781459"/>
    <w:rsid w:val="00781655"/>
    <w:rsid w:val="00781748"/>
    <w:rsid w:val="00781819"/>
    <w:rsid w:val="00781B03"/>
    <w:rsid w:val="00782B0A"/>
    <w:rsid w:val="00782DF5"/>
    <w:rsid w:val="00782FCE"/>
    <w:rsid w:val="00783392"/>
    <w:rsid w:val="00785B2D"/>
    <w:rsid w:val="007866F4"/>
    <w:rsid w:val="00787FFE"/>
    <w:rsid w:val="00790432"/>
    <w:rsid w:val="00790669"/>
    <w:rsid w:val="00790CD5"/>
    <w:rsid w:val="0079127A"/>
    <w:rsid w:val="0079151C"/>
    <w:rsid w:val="00791CBC"/>
    <w:rsid w:val="00791EC8"/>
    <w:rsid w:val="00792F81"/>
    <w:rsid w:val="00793668"/>
    <w:rsid w:val="0079368A"/>
    <w:rsid w:val="00793D98"/>
    <w:rsid w:val="00794196"/>
    <w:rsid w:val="00794618"/>
    <w:rsid w:val="00794A08"/>
    <w:rsid w:val="00795683"/>
    <w:rsid w:val="00796662"/>
    <w:rsid w:val="00796B0B"/>
    <w:rsid w:val="00796B1B"/>
    <w:rsid w:val="00796C0A"/>
    <w:rsid w:val="007A0306"/>
    <w:rsid w:val="007A1FE9"/>
    <w:rsid w:val="007A23AE"/>
    <w:rsid w:val="007A43DB"/>
    <w:rsid w:val="007A4EC7"/>
    <w:rsid w:val="007A5352"/>
    <w:rsid w:val="007A54F1"/>
    <w:rsid w:val="007A5653"/>
    <w:rsid w:val="007A5658"/>
    <w:rsid w:val="007A5983"/>
    <w:rsid w:val="007A5BDE"/>
    <w:rsid w:val="007A6185"/>
    <w:rsid w:val="007A62C2"/>
    <w:rsid w:val="007A65DC"/>
    <w:rsid w:val="007B0121"/>
    <w:rsid w:val="007B09A1"/>
    <w:rsid w:val="007B0A35"/>
    <w:rsid w:val="007B0E4C"/>
    <w:rsid w:val="007B1417"/>
    <w:rsid w:val="007B17FD"/>
    <w:rsid w:val="007B350C"/>
    <w:rsid w:val="007B388B"/>
    <w:rsid w:val="007B455C"/>
    <w:rsid w:val="007B46D5"/>
    <w:rsid w:val="007B48E7"/>
    <w:rsid w:val="007B4CA8"/>
    <w:rsid w:val="007B5334"/>
    <w:rsid w:val="007B55D3"/>
    <w:rsid w:val="007B6400"/>
    <w:rsid w:val="007B6B39"/>
    <w:rsid w:val="007B7A66"/>
    <w:rsid w:val="007B7F27"/>
    <w:rsid w:val="007B7FBE"/>
    <w:rsid w:val="007C116E"/>
    <w:rsid w:val="007C1DF1"/>
    <w:rsid w:val="007C1EB0"/>
    <w:rsid w:val="007C20C4"/>
    <w:rsid w:val="007C3252"/>
    <w:rsid w:val="007C3DBF"/>
    <w:rsid w:val="007C3F95"/>
    <w:rsid w:val="007C469B"/>
    <w:rsid w:val="007C62F0"/>
    <w:rsid w:val="007C6A78"/>
    <w:rsid w:val="007C70C0"/>
    <w:rsid w:val="007C7300"/>
    <w:rsid w:val="007C78A0"/>
    <w:rsid w:val="007C7C15"/>
    <w:rsid w:val="007D0181"/>
    <w:rsid w:val="007D070B"/>
    <w:rsid w:val="007D098F"/>
    <w:rsid w:val="007D1176"/>
    <w:rsid w:val="007D157D"/>
    <w:rsid w:val="007D174E"/>
    <w:rsid w:val="007D3BED"/>
    <w:rsid w:val="007D3DF0"/>
    <w:rsid w:val="007D453A"/>
    <w:rsid w:val="007D667F"/>
    <w:rsid w:val="007D7702"/>
    <w:rsid w:val="007D797A"/>
    <w:rsid w:val="007E0857"/>
    <w:rsid w:val="007E0EF1"/>
    <w:rsid w:val="007E1307"/>
    <w:rsid w:val="007E199F"/>
    <w:rsid w:val="007E2EB4"/>
    <w:rsid w:val="007E2EF6"/>
    <w:rsid w:val="007E3BBE"/>
    <w:rsid w:val="007E3C30"/>
    <w:rsid w:val="007E3E3D"/>
    <w:rsid w:val="007E59B6"/>
    <w:rsid w:val="007E632D"/>
    <w:rsid w:val="007E6948"/>
    <w:rsid w:val="007E6CE6"/>
    <w:rsid w:val="007E7644"/>
    <w:rsid w:val="007E7E78"/>
    <w:rsid w:val="007F0574"/>
    <w:rsid w:val="007F059B"/>
    <w:rsid w:val="007F0662"/>
    <w:rsid w:val="007F07A2"/>
    <w:rsid w:val="007F092C"/>
    <w:rsid w:val="007F16A4"/>
    <w:rsid w:val="007F16E6"/>
    <w:rsid w:val="007F193A"/>
    <w:rsid w:val="007F251B"/>
    <w:rsid w:val="007F2D88"/>
    <w:rsid w:val="007F385D"/>
    <w:rsid w:val="007F3D9E"/>
    <w:rsid w:val="007F4504"/>
    <w:rsid w:val="007F4854"/>
    <w:rsid w:val="007F49E4"/>
    <w:rsid w:val="007F53CE"/>
    <w:rsid w:val="007F6681"/>
    <w:rsid w:val="007F72A4"/>
    <w:rsid w:val="007F7DD8"/>
    <w:rsid w:val="008006B3"/>
    <w:rsid w:val="008011B1"/>
    <w:rsid w:val="0080144B"/>
    <w:rsid w:val="00801D47"/>
    <w:rsid w:val="00801D64"/>
    <w:rsid w:val="00801F81"/>
    <w:rsid w:val="0080250F"/>
    <w:rsid w:val="008032AB"/>
    <w:rsid w:val="00804A98"/>
    <w:rsid w:val="00804C5B"/>
    <w:rsid w:val="00805E43"/>
    <w:rsid w:val="0080601E"/>
    <w:rsid w:val="00806517"/>
    <w:rsid w:val="0080679A"/>
    <w:rsid w:val="00806EC8"/>
    <w:rsid w:val="00806F6F"/>
    <w:rsid w:val="00807B20"/>
    <w:rsid w:val="008107C0"/>
    <w:rsid w:val="00811EED"/>
    <w:rsid w:val="00811FE1"/>
    <w:rsid w:val="0081249F"/>
    <w:rsid w:val="00813D0B"/>
    <w:rsid w:val="00813ED1"/>
    <w:rsid w:val="008140F0"/>
    <w:rsid w:val="00814E3C"/>
    <w:rsid w:val="008151E6"/>
    <w:rsid w:val="008159DC"/>
    <w:rsid w:val="0081608F"/>
    <w:rsid w:val="00816116"/>
    <w:rsid w:val="00816D9D"/>
    <w:rsid w:val="00816DB3"/>
    <w:rsid w:val="00816E67"/>
    <w:rsid w:val="00817D52"/>
    <w:rsid w:val="00820487"/>
    <w:rsid w:val="00820B59"/>
    <w:rsid w:val="00820E4F"/>
    <w:rsid w:val="00821860"/>
    <w:rsid w:val="00821ACB"/>
    <w:rsid w:val="00824080"/>
    <w:rsid w:val="00824648"/>
    <w:rsid w:val="00824EB3"/>
    <w:rsid w:val="008253E1"/>
    <w:rsid w:val="00825526"/>
    <w:rsid w:val="008259A3"/>
    <w:rsid w:val="00825DC8"/>
    <w:rsid w:val="00827293"/>
    <w:rsid w:val="008277CF"/>
    <w:rsid w:val="00827FFE"/>
    <w:rsid w:val="00830168"/>
    <w:rsid w:val="008302B7"/>
    <w:rsid w:val="00831525"/>
    <w:rsid w:val="008316D9"/>
    <w:rsid w:val="00832D0A"/>
    <w:rsid w:val="00833DEA"/>
    <w:rsid w:val="008342B1"/>
    <w:rsid w:val="008346DE"/>
    <w:rsid w:val="00834C2B"/>
    <w:rsid w:val="00836144"/>
    <w:rsid w:val="0083645D"/>
    <w:rsid w:val="00836588"/>
    <w:rsid w:val="0083779E"/>
    <w:rsid w:val="00841668"/>
    <w:rsid w:val="00841799"/>
    <w:rsid w:val="00841B96"/>
    <w:rsid w:val="00842734"/>
    <w:rsid w:val="00842AB9"/>
    <w:rsid w:val="0084535F"/>
    <w:rsid w:val="00846328"/>
    <w:rsid w:val="0084670D"/>
    <w:rsid w:val="0084730B"/>
    <w:rsid w:val="00847522"/>
    <w:rsid w:val="008477D7"/>
    <w:rsid w:val="00850CEE"/>
    <w:rsid w:val="008511A4"/>
    <w:rsid w:val="00851D91"/>
    <w:rsid w:val="00852690"/>
    <w:rsid w:val="00852977"/>
    <w:rsid w:val="00852AB2"/>
    <w:rsid w:val="00852ADC"/>
    <w:rsid w:val="00853829"/>
    <w:rsid w:val="008556E8"/>
    <w:rsid w:val="00856060"/>
    <w:rsid w:val="00856CFE"/>
    <w:rsid w:val="00856D99"/>
    <w:rsid w:val="00857260"/>
    <w:rsid w:val="00860275"/>
    <w:rsid w:val="0086128D"/>
    <w:rsid w:val="008612B7"/>
    <w:rsid w:val="008617C2"/>
    <w:rsid w:val="00861C41"/>
    <w:rsid w:val="00861F4D"/>
    <w:rsid w:val="008641B7"/>
    <w:rsid w:val="0086422B"/>
    <w:rsid w:val="00864598"/>
    <w:rsid w:val="008646B2"/>
    <w:rsid w:val="0086540A"/>
    <w:rsid w:val="00865880"/>
    <w:rsid w:val="008664AD"/>
    <w:rsid w:val="008672EA"/>
    <w:rsid w:val="00871186"/>
    <w:rsid w:val="008714FD"/>
    <w:rsid w:val="0087152A"/>
    <w:rsid w:val="00871E88"/>
    <w:rsid w:val="008724EE"/>
    <w:rsid w:val="00873C51"/>
    <w:rsid w:val="00873EDD"/>
    <w:rsid w:val="00873F80"/>
    <w:rsid w:val="00875605"/>
    <w:rsid w:val="00876D9C"/>
    <w:rsid w:val="00876F4F"/>
    <w:rsid w:val="008777AC"/>
    <w:rsid w:val="00877D42"/>
    <w:rsid w:val="0088037F"/>
    <w:rsid w:val="0088055F"/>
    <w:rsid w:val="00880864"/>
    <w:rsid w:val="00880ECC"/>
    <w:rsid w:val="0088122D"/>
    <w:rsid w:val="00881698"/>
    <w:rsid w:val="0088386E"/>
    <w:rsid w:val="00883B01"/>
    <w:rsid w:val="0088504E"/>
    <w:rsid w:val="00885385"/>
    <w:rsid w:val="00885A8A"/>
    <w:rsid w:val="00886673"/>
    <w:rsid w:val="0088671D"/>
    <w:rsid w:val="008870F7"/>
    <w:rsid w:val="0088742A"/>
    <w:rsid w:val="008878B4"/>
    <w:rsid w:val="00891434"/>
    <w:rsid w:val="00891D2A"/>
    <w:rsid w:val="008936D0"/>
    <w:rsid w:val="00894131"/>
    <w:rsid w:val="008942EE"/>
    <w:rsid w:val="008943C3"/>
    <w:rsid w:val="00894A35"/>
    <w:rsid w:val="00894BD8"/>
    <w:rsid w:val="00894BF1"/>
    <w:rsid w:val="00894E97"/>
    <w:rsid w:val="008953B9"/>
    <w:rsid w:val="00895723"/>
    <w:rsid w:val="00895A52"/>
    <w:rsid w:val="00895A81"/>
    <w:rsid w:val="00895BC2"/>
    <w:rsid w:val="00896031"/>
    <w:rsid w:val="00897776"/>
    <w:rsid w:val="008A1006"/>
    <w:rsid w:val="008A162A"/>
    <w:rsid w:val="008A1C03"/>
    <w:rsid w:val="008A2949"/>
    <w:rsid w:val="008A2A06"/>
    <w:rsid w:val="008A2BC2"/>
    <w:rsid w:val="008A2C14"/>
    <w:rsid w:val="008A3D27"/>
    <w:rsid w:val="008A409C"/>
    <w:rsid w:val="008A4665"/>
    <w:rsid w:val="008A4FB0"/>
    <w:rsid w:val="008A59C1"/>
    <w:rsid w:val="008A71EF"/>
    <w:rsid w:val="008A73BD"/>
    <w:rsid w:val="008A73DE"/>
    <w:rsid w:val="008A7677"/>
    <w:rsid w:val="008B1AF2"/>
    <w:rsid w:val="008B2164"/>
    <w:rsid w:val="008B2EF9"/>
    <w:rsid w:val="008B3230"/>
    <w:rsid w:val="008B3AC6"/>
    <w:rsid w:val="008B3E49"/>
    <w:rsid w:val="008B56E5"/>
    <w:rsid w:val="008B5C02"/>
    <w:rsid w:val="008B5E14"/>
    <w:rsid w:val="008B60C1"/>
    <w:rsid w:val="008B6890"/>
    <w:rsid w:val="008B6ECB"/>
    <w:rsid w:val="008B75D2"/>
    <w:rsid w:val="008B7B09"/>
    <w:rsid w:val="008B7F01"/>
    <w:rsid w:val="008C0036"/>
    <w:rsid w:val="008C1CEF"/>
    <w:rsid w:val="008C281E"/>
    <w:rsid w:val="008C3132"/>
    <w:rsid w:val="008C3D61"/>
    <w:rsid w:val="008C4AB4"/>
    <w:rsid w:val="008C568A"/>
    <w:rsid w:val="008C5970"/>
    <w:rsid w:val="008C5D23"/>
    <w:rsid w:val="008C6F08"/>
    <w:rsid w:val="008C7017"/>
    <w:rsid w:val="008C7A0E"/>
    <w:rsid w:val="008C7D9F"/>
    <w:rsid w:val="008D00FF"/>
    <w:rsid w:val="008D18DC"/>
    <w:rsid w:val="008D2670"/>
    <w:rsid w:val="008D342E"/>
    <w:rsid w:val="008D4309"/>
    <w:rsid w:val="008D529A"/>
    <w:rsid w:val="008D5342"/>
    <w:rsid w:val="008D5B81"/>
    <w:rsid w:val="008D6D16"/>
    <w:rsid w:val="008D7BE4"/>
    <w:rsid w:val="008D7F44"/>
    <w:rsid w:val="008E092B"/>
    <w:rsid w:val="008E1C1A"/>
    <w:rsid w:val="008E1F6A"/>
    <w:rsid w:val="008E237B"/>
    <w:rsid w:val="008E275B"/>
    <w:rsid w:val="008E2B0B"/>
    <w:rsid w:val="008E3991"/>
    <w:rsid w:val="008E58EB"/>
    <w:rsid w:val="008E619A"/>
    <w:rsid w:val="008E6CA3"/>
    <w:rsid w:val="008E76B2"/>
    <w:rsid w:val="008F0CA2"/>
    <w:rsid w:val="008F1276"/>
    <w:rsid w:val="008F2EC4"/>
    <w:rsid w:val="008F35B3"/>
    <w:rsid w:val="008F3D4C"/>
    <w:rsid w:val="008F41B5"/>
    <w:rsid w:val="008F4276"/>
    <w:rsid w:val="008F4624"/>
    <w:rsid w:val="008F48DD"/>
    <w:rsid w:val="008F4DF7"/>
    <w:rsid w:val="008F55E0"/>
    <w:rsid w:val="008F62E6"/>
    <w:rsid w:val="008F6F6D"/>
    <w:rsid w:val="008F753C"/>
    <w:rsid w:val="008F7732"/>
    <w:rsid w:val="00900B73"/>
    <w:rsid w:val="00900B79"/>
    <w:rsid w:val="00901A23"/>
    <w:rsid w:val="00901ECB"/>
    <w:rsid w:val="00902316"/>
    <w:rsid w:val="00902AE5"/>
    <w:rsid w:val="00903BEF"/>
    <w:rsid w:val="00903FE4"/>
    <w:rsid w:val="009045ED"/>
    <w:rsid w:val="009049A3"/>
    <w:rsid w:val="0090586A"/>
    <w:rsid w:val="00905AAF"/>
    <w:rsid w:val="00906F83"/>
    <w:rsid w:val="00907132"/>
    <w:rsid w:val="0090719E"/>
    <w:rsid w:val="00907379"/>
    <w:rsid w:val="009077A0"/>
    <w:rsid w:val="009114E6"/>
    <w:rsid w:val="00911AE7"/>
    <w:rsid w:val="009122F9"/>
    <w:rsid w:val="009125C1"/>
    <w:rsid w:val="00912CAF"/>
    <w:rsid w:val="009140CF"/>
    <w:rsid w:val="00914671"/>
    <w:rsid w:val="0091473B"/>
    <w:rsid w:val="00914756"/>
    <w:rsid w:val="00914C4A"/>
    <w:rsid w:val="00914D42"/>
    <w:rsid w:val="0091505C"/>
    <w:rsid w:val="00915290"/>
    <w:rsid w:val="009156A2"/>
    <w:rsid w:val="00916EFC"/>
    <w:rsid w:val="00916F5F"/>
    <w:rsid w:val="009170A4"/>
    <w:rsid w:val="00920A98"/>
    <w:rsid w:val="00921216"/>
    <w:rsid w:val="0092144E"/>
    <w:rsid w:val="009216FD"/>
    <w:rsid w:val="009217A7"/>
    <w:rsid w:val="00921BA9"/>
    <w:rsid w:val="00922136"/>
    <w:rsid w:val="009226D8"/>
    <w:rsid w:val="009227EF"/>
    <w:rsid w:val="00925C5D"/>
    <w:rsid w:val="0092635E"/>
    <w:rsid w:val="009267FA"/>
    <w:rsid w:val="00926C2B"/>
    <w:rsid w:val="00926F19"/>
    <w:rsid w:val="009273AD"/>
    <w:rsid w:val="009273FF"/>
    <w:rsid w:val="00927C1C"/>
    <w:rsid w:val="0093052B"/>
    <w:rsid w:val="00930970"/>
    <w:rsid w:val="00930C32"/>
    <w:rsid w:val="009315FB"/>
    <w:rsid w:val="0093179C"/>
    <w:rsid w:val="0093194F"/>
    <w:rsid w:val="00931F92"/>
    <w:rsid w:val="0093280A"/>
    <w:rsid w:val="009328F2"/>
    <w:rsid w:val="0093561A"/>
    <w:rsid w:val="0093589A"/>
    <w:rsid w:val="009359B2"/>
    <w:rsid w:val="009363D5"/>
    <w:rsid w:val="00936914"/>
    <w:rsid w:val="009374BE"/>
    <w:rsid w:val="009374C4"/>
    <w:rsid w:val="00937B9E"/>
    <w:rsid w:val="00937E88"/>
    <w:rsid w:val="009404C2"/>
    <w:rsid w:val="009406A0"/>
    <w:rsid w:val="0094080A"/>
    <w:rsid w:val="00940BA1"/>
    <w:rsid w:val="00941250"/>
    <w:rsid w:val="00941700"/>
    <w:rsid w:val="00943458"/>
    <w:rsid w:val="00943D86"/>
    <w:rsid w:val="00944217"/>
    <w:rsid w:val="009455A2"/>
    <w:rsid w:val="00945C0D"/>
    <w:rsid w:val="00945FF9"/>
    <w:rsid w:val="009465FE"/>
    <w:rsid w:val="009467BB"/>
    <w:rsid w:val="009468C3"/>
    <w:rsid w:val="00947AE0"/>
    <w:rsid w:val="00947CD4"/>
    <w:rsid w:val="0095022B"/>
    <w:rsid w:val="009511F0"/>
    <w:rsid w:val="00952B8E"/>
    <w:rsid w:val="00952D00"/>
    <w:rsid w:val="009547FB"/>
    <w:rsid w:val="00954C8B"/>
    <w:rsid w:val="00954C96"/>
    <w:rsid w:val="009551BE"/>
    <w:rsid w:val="0095560F"/>
    <w:rsid w:val="00956983"/>
    <w:rsid w:val="00956EDE"/>
    <w:rsid w:val="00957E00"/>
    <w:rsid w:val="00957E7F"/>
    <w:rsid w:val="00960A0F"/>
    <w:rsid w:val="0096188C"/>
    <w:rsid w:val="009622EF"/>
    <w:rsid w:val="00962ED6"/>
    <w:rsid w:val="00962FA6"/>
    <w:rsid w:val="00963073"/>
    <w:rsid w:val="00964122"/>
    <w:rsid w:val="009661ED"/>
    <w:rsid w:val="009664A4"/>
    <w:rsid w:val="00966FC3"/>
    <w:rsid w:val="00967083"/>
    <w:rsid w:val="00970136"/>
    <w:rsid w:val="0097019A"/>
    <w:rsid w:val="0097075F"/>
    <w:rsid w:val="00971248"/>
    <w:rsid w:val="009719B2"/>
    <w:rsid w:val="00971CFB"/>
    <w:rsid w:val="00971D8F"/>
    <w:rsid w:val="0097247A"/>
    <w:rsid w:val="00972A48"/>
    <w:rsid w:val="009734AD"/>
    <w:rsid w:val="00973509"/>
    <w:rsid w:val="0097367E"/>
    <w:rsid w:val="00973685"/>
    <w:rsid w:val="00974506"/>
    <w:rsid w:val="009748F0"/>
    <w:rsid w:val="009750BA"/>
    <w:rsid w:val="00975140"/>
    <w:rsid w:val="00976265"/>
    <w:rsid w:val="00976592"/>
    <w:rsid w:val="009765A2"/>
    <w:rsid w:val="009768CC"/>
    <w:rsid w:val="00976B36"/>
    <w:rsid w:val="00976DA9"/>
    <w:rsid w:val="009770A4"/>
    <w:rsid w:val="00977158"/>
    <w:rsid w:val="0098057D"/>
    <w:rsid w:val="00980AE5"/>
    <w:rsid w:val="0098104E"/>
    <w:rsid w:val="00981086"/>
    <w:rsid w:val="009811AC"/>
    <w:rsid w:val="00981E16"/>
    <w:rsid w:val="0098201E"/>
    <w:rsid w:val="0098226C"/>
    <w:rsid w:val="009827C6"/>
    <w:rsid w:val="009828C4"/>
    <w:rsid w:val="009829B9"/>
    <w:rsid w:val="009835B6"/>
    <w:rsid w:val="009842A9"/>
    <w:rsid w:val="009852D1"/>
    <w:rsid w:val="00985405"/>
    <w:rsid w:val="00986613"/>
    <w:rsid w:val="0098694D"/>
    <w:rsid w:val="0098750C"/>
    <w:rsid w:val="009920FC"/>
    <w:rsid w:val="00993CF3"/>
    <w:rsid w:val="009948D4"/>
    <w:rsid w:val="00994AFD"/>
    <w:rsid w:val="009950C4"/>
    <w:rsid w:val="009951F6"/>
    <w:rsid w:val="00995964"/>
    <w:rsid w:val="00995D38"/>
    <w:rsid w:val="0099619B"/>
    <w:rsid w:val="00996FEA"/>
    <w:rsid w:val="0099761F"/>
    <w:rsid w:val="00997C77"/>
    <w:rsid w:val="009A0142"/>
    <w:rsid w:val="009A0A13"/>
    <w:rsid w:val="009A13D9"/>
    <w:rsid w:val="009A16F4"/>
    <w:rsid w:val="009A1A0A"/>
    <w:rsid w:val="009A27A6"/>
    <w:rsid w:val="009A2917"/>
    <w:rsid w:val="009A293E"/>
    <w:rsid w:val="009A2B96"/>
    <w:rsid w:val="009A3045"/>
    <w:rsid w:val="009A3114"/>
    <w:rsid w:val="009A33D9"/>
    <w:rsid w:val="009A37C3"/>
    <w:rsid w:val="009A5490"/>
    <w:rsid w:val="009A5623"/>
    <w:rsid w:val="009A6CFB"/>
    <w:rsid w:val="009A7064"/>
    <w:rsid w:val="009A7334"/>
    <w:rsid w:val="009A7AAE"/>
    <w:rsid w:val="009B0772"/>
    <w:rsid w:val="009B0DB8"/>
    <w:rsid w:val="009B13A9"/>
    <w:rsid w:val="009B14B1"/>
    <w:rsid w:val="009B1E0E"/>
    <w:rsid w:val="009B323C"/>
    <w:rsid w:val="009B32A1"/>
    <w:rsid w:val="009B3B6E"/>
    <w:rsid w:val="009B44E3"/>
    <w:rsid w:val="009B571D"/>
    <w:rsid w:val="009B70A5"/>
    <w:rsid w:val="009B7368"/>
    <w:rsid w:val="009C077C"/>
    <w:rsid w:val="009C0D27"/>
    <w:rsid w:val="009C12AA"/>
    <w:rsid w:val="009C252E"/>
    <w:rsid w:val="009C2F43"/>
    <w:rsid w:val="009C3026"/>
    <w:rsid w:val="009C3382"/>
    <w:rsid w:val="009C3AEC"/>
    <w:rsid w:val="009C4AA0"/>
    <w:rsid w:val="009C5AE8"/>
    <w:rsid w:val="009C5B89"/>
    <w:rsid w:val="009C5C38"/>
    <w:rsid w:val="009C5E40"/>
    <w:rsid w:val="009C6E49"/>
    <w:rsid w:val="009C7516"/>
    <w:rsid w:val="009C7F69"/>
    <w:rsid w:val="009D04FE"/>
    <w:rsid w:val="009D0C5A"/>
    <w:rsid w:val="009D3769"/>
    <w:rsid w:val="009D37F6"/>
    <w:rsid w:val="009D3E79"/>
    <w:rsid w:val="009D49E8"/>
    <w:rsid w:val="009D4FBA"/>
    <w:rsid w:val="009D5B1F"/>
    <w:rsid w:val="009D6B6D"/>
    <w:rsid w:val="009D7467"/>
    <w:rsid w:val="009E06EC"/>
    <w:rsid w:val="009E08FE"/>
    <w:rsid w:val="009E0D47"/>
    <w:rsid w:val="009E0F11"/>
    <w:rsid w:val="009E2EA2"/>
    <w:rsid w:val="009E307E"/>
    <w:rsid w:val="009E33AB"/>
    <w:rsid w:val="009E33B0"/>
    <w:rsid w:val="009E4620"/>
    <w:rsid w:val="009E4E96"/>
    <w:rsid w:val="009E5276"/>
    <w:rsid w:val="009E52EF"/>
    <w:rsid w:val="009E5561"/>
    <w:rsid w:val="009E619E"/>
    <w:rsid w:val="009E6316"/>
    <w:rsid w:val="009E71A4"/>
    <w:rsid w:val="009E76CE"/>
    <w:rsid w:val="009E7903"/>
    <w:rsid w:val="009E7974"/>
    <w:rsid w:val="009F0322"/>
    <w:rsid w:val="009F0F94"/>
    <w:rsid w:val="009F0FBB"/>
    <w:rsid w:val="009F155F"/>
    <w:rsid w:val="009F1E4F"/>
    <w:rsid w:val="009F2192"/>
    <w:rsid w:val="009F27AB"/>
    <w:rsid w:val="009F29C0"/>
    <w:rsid w:val="009F2E58"/>
    <w:rsid w:val="009F314E"/>
    <w:rsid w:val="009F34AB"/>
    <w:rsid w:val="009F4BD4"/>
    <w:rsid w:val="009F4D72"/>
    <w:rsid w:val="009F52FA"/>
    <w:rsid w:val="009F547A"/>
    <w:rsid w:val="009F58A1"/>
    <w:rsid w:val="009F58BC"/>
    <w:rsid w:val="009F6338"/>
    <w:rsid w:val="009F6A49"/>
    <w:rsid w:val="009F78F2"/>
    <w:rsid w:val="009F79C8"/>
    <w:rsid w:val="009F7ADB"/>
    <w:rsid w:val="009F7B36"/>
    <w:rsid w:val="00A0031C"/>
    <w:rsid w:val="00A007AC"/>
    <w:rsid w:val="00A008E1"/>
    <w:rsid w:val="00A00AFB"/>
    <w:rsid w:val="00A01660"/>
    <w:rsid w:val="00A016F7"/>
    <w:rsid w:val="00A02D59"/>
    <w:rsid w:val="00A03B8A"/>
    <w:rsid w:val="00A03E28"/>
    <w:rsid w:val="00A04350"/>
    <w:rsid w:val="00A05501"/>
    <w:rsid w:val="00A05F5C"/>
    <w:rsid w:val="00A07293"/>
    <w:rsid w:val="00A07515"/>
    <w:rsid w:val="00A118F6"/>
    <w:rsid w:val="00A125A6"/>
    <w:rsid w:val="00A13AB6"/>
    <w:rsid w:val="00A14C33"/>
    <w:rsid w:val="00A1560C"/>
    <w:rsid w:val="00A16930"/>
    <w:rsid w:val="00A16B12"/>
    <w:rsid w:val="00A21439"/>
    <w:rsid w:val="00A21666"/>
    <w:rsid w:val="00A21A0E"/>
    <w:rsid w:val="00A22056"/>
    <w:rsid w:val="00A2251F"/>
    <w:rsid w:val="00A22CC6"/>
    <w:rsid w:val="00A2446B"/>
    <w:rsid w:val="00A2452A"/>
    <w:rsid w:val="00A254F2"/>
    <w:rsid w:val="00A256EF"/>
    <w:rsid w:val="00A25CF3"/>
    <w:rsid w:val="00A25FA6"/>
    <w:rsid w:val="00A2697C"/>
    <w:rsid w:val="00A269EF"/>
    <w:rsid w:val="00A275D3"/>
    <w:rsid w:val="00A2787C"/>
    <w:rsid w:val="00A27D40"/>
    <w:rsid w:val="00A30BDA"/>
    <w:rsid w:val="00A30F53"/>
    <w:rsid w:val="00A313B8"/>
    <w:rsid w:val="00A33C18"/>
    <w:rsid w:val="00A3443C"/>
    <w:rsid w:val="00A361A2"/>
    <w:rsid w:val="00A3677F"/>
    <w:rsid w:val="00A4287A"/>
    <w:rsid w:val="00A42B94"/>
    <w:rsid w:val="00A42DF7"/>
    <w:rsid w:val="00A4565C"/>
    <w:rsid w:val="00A45EB3"/>
    <w:rsid w:val="00A472AF"/>
    <w:rsid w:val="00A47595"/>
    <w:rsid w:val="00A4767A"/>
    <w:rsid w:val="00A5138C"/>
    <w:rsid w:val="00A5194E"/>
    <w:rsid w:val="00A51A71"/>
    <w:rsid w:val="00A521F7"/>
    <w:rsid w:val="00A52293"/>
    <w:rsid w:val="00A52D0A"/>
    <w:rsid w:val="00A53687"/>
    <w:rsid w:val="00A538D2"/>
    <w:rsid w:val="00A53B18"/>
    <w:rsid w:val="00A53E9A"/>
    <w:rsid w:val="00A53F68"/>
    <w:rsid w:val="00A54501"/>
    <w:rsid w:val="00A553CE"/>
    <w:rsid w:val="00A561CF"/>
    <w:rsid w:val="00A56336"/>
    <w:rsid w:val="00A56EDA"/>
    <w:rsid w:val="00A56F89"/>
    <w:rsid w:val="00A56FF5"/>
    <w:rsid w:val="00A5731F"/>
    <w:rsid w:val="00A57975"/>
    <w:rsid w:val="00A57BC1"/>
    <w:rsid w:val="00A60739"/>
    <w:rsid w:val="00A607DD"/>
    <w:rsid w:val="00A61958"/>
    <w:rsid w:val="00A61FFC"/>
    <w:rsid w:val="00A63145"/>
    <w:rsid w:val="00A6412B"/>
    <w:rsid w:val="00A646D2"/>
    <w:rsid w:val="00A648BF"/>
    <w:rsid w:val="00A65059"/>
    <w:rsid w:val="00A6589F"/>
    <w:rsid w:val="00A6706C"/>
    <w:rsid w:val="00A7067D"/>
    <w:rsid w:val="00A70E34"/>
    <w:rsid w:val="00A71580"/>
    <w:rsid w:val="00A71DA5"/>
    <w:rsid w:val="00A7365B"/>
    <w:rsid w:val="00A73B0D"/>
    <w:rsid w:val="00A743BB"/>
    <w:rsid w:val="00A74817"/>
    <w:rsid w:val="00A74DB7"/>
    <w:rsid w:val="00A75439"/>
    <w:rsid w:val="00A75484"/>
    <w:rsid w:val="00A75CB4"/>
    <w:rsid w:val="00A77F73"/>
    <w:rsid w:val="00A80431"/>
    <w:rsid w:val="00A81511"/>
    <w:rsid w:val="00A815B0"/>
    <w:rsid w:val="00A82708"/>
    <w:rsid w:val="00A82B33"/>
    <w:rsid w:val="00A82D5E"/>
    <w:rsid w:val="00A84A10"/>
    <w:rsid w:val="00A84B8C"/>
    <w:rsid w:val="00A84BC1"/>
    <w:rsid w:val="00A84C2B"/>
    <w:rsid w:val="00A85A9A"/>
    <w:rsid w:val="00A85C62"/>
    <w:rsid w:val="00A85FA9"/>
    <w:rsid w:val="00A86040"/>
    <w:rsid w:val="00A8605C"/>
    <w:rsid w:val="00A86BB9"/>
    <w:rsid w:val="00A87FCB"/>
    <w:rsid w:val="00A90875"/>
    <w:rsid w:val="00A9133D"/>
    <w:rsid w:val="00A913A2"/>
    <w:rsid w:val="00A91FCE"/>
    <w:rsid w:val="00A9214B"/>
    <w:rsid w:val="00A93920"/>
    <w:rsid w:val="00A93FF8"/>
    <w:rsid w:val="00A9502D"/>
    <w:rsid w:val="00A9508B"/>
    <w:rsid w:val="00A95E36"/>
    <w:rsid w:val="00A96B06"/>
    <w:rsid w:val="00AA0EC6"/>
    <w:rsid w:val="00AA1234"/>
    <w:rsid w:val="00AA1F7A"/>
    <w:rsid w:val="00AA207C"/>
    <w:rsid w:val="00AA3066"/>
    <w:rsid w:val="00AA3996"/>
    <w:rsid w:val="00AA42E6"/>
    <w:rsid w:val="00AA54A2"/>
    <w:rsid w:val="00AA5C58"/>
    <w:rsid w:val="00AA5D79"/>
    <w:rsid w:val="00AA62F3"/>
    <w:rsid w:val="00AA64DA"/>
    <w:rsid w:val="00AA68E0"/>
    <w:rsid w:val="00AB056D"/>
    <w:rsid w:val="00AB0856"/>
    <w:rsid w:val="00AB0FE6"/>
    <w:rsid w:val="00AB1159"/>
    <w:rsid w:val="00AB16C5"/>
    <w:rsid w:val="00AB21E3"/>
    <w:rsid w:val="00AB2758"/>
    <w:rsid w:val="00AB2A0F"/>
    <w:rsid w:val="00AB43FD"/>
    <w:rsid w:val="00AB5248"/>
    <w:rsid w:val="00AB74F5"/>
    <w:rsid w:val="00AB785C"/>
    <w:rsid w:val="00AC0917"/>
    <w:rsid w:val="00AC0DDC"/>
    <w:rsid w:val="00AC11DF"/>
    <w:rsid w:val="00AC1B63"/>
    <w:rsid w:val="00AC2D35"/>
    <w:rsid w:val="00AC3095"/>
    <w:rsid w:val="00AC30C7"/>
    <w:rsid w:val="00AC449F"/>
    <w:rsid w:val="00AC52DA"/>
    <w:rsid w:val="00AC5C74"/>
    <w:rsid w:val="00AC5F1D"/>
    <w:rsid w:val="00AC72DE"/>
    <w:rsid w:val="00AC7394"/>
    <w:rsid w:val="00AC73DF"/>
    <w:rsid w:val="00AC7722"/>
    <w:rsid w:val="00AC78EF"/>
    <w:rsid w:val="00AD06E6"/>
    <w:rsid w:val="00AD0A48"/>
    <w:rsid w:val="00AD0B1C"/>
    <w:rsid w:val="00AD167C"/>
    <w:rsid w:val="00AD1A47"/>
    <w:rsid w:val="00AD1AC3"/>
    <w:rsid w:val="00AD2598"/>
    <w:rsid w:val="00AD2601"/>
    <w:rsid w:val="00AD29FB"/>
    <w:rsid w:val="00AD4773"/>
    <w:rsid w:val="00AD48DB"/>
    <w:rsid w:val="00AD5588"/>
    <w:rsid w:val="00AD5835"/>
    <w:rsid w:val="00AD60A0"/>
    <w:rsid w:val="00AD6AAD"/>
    <w:rsid w:val="00AD6D78"/>
    <w:rsid w:val="00AD7300"/>
    <w:rsid w:val="00AD7618"/>
    <w:rsid w:val="00AE383B"/>
    <w:rsid w:val="00AE385C"/>
    <w:rsid w:val="00AE3B93"/>
    <w:rsid w:val="00AE4AE5"/>
    <w:rsid w:val="00AE5748"/>
    <w:rsid w:val="00AE635E"/>
    <w:rsid w:val="00AE6582"/>
    <w:rsid w:val="00AE6B1C"/>
    <w:rsid w:val="00AE6C59"/>
    <w:rsid w:val="00AE6CC8"/>
    <w:rsid w:val="00AE70FE"/>
    <w:rsid w:val="00AE7289"/>
    <w:rsid w:val="00AE72D1"/>
    <w:rsid w:val="00AE740D"/>
    <w:rsid w:val="00AE77A5"/>
    <w:rsid w:val="00AF005F"/>
    <w:rsid w:val="00AF08EF"/>
    <w:rsid w:val="00AF222C"/>
    <w:rsid w:val="00AF25D7"/>
    <w:rsid w:val="00AF313A"/>
    <w:rsid w:val="00AF3CED"/>
    <w:rsid w:val="00AF431B"/>
    <w:rsid w:val="00AF474B"/>
    <w:rsid w:val="00AF4943"/>
    <w:rsid w:val="00AF4EC7"/>
    <w:rsid w:val="00AF5634"/>
    <w:rsid w:val="00AF5E4D"/>
    <w:rsid w:val="00AF6888"/>
    <w:rsid w:val="00AF6B10"/>
    <w:rsid w:val="00AF7003"/>
    <w:rsid w:val="00AF701A"/>
    <w:rsid w:val="00AF781B"/>
    <w:rsid w:val="00AF7BC6"/>
    <w:rsid w:val="00B00248"/>
    <w:rsid w:val="00B0051B"/>
    <w:rsid w:val="00B017B9"/>
    <w:rsid w:val="00B02687"/>
    <w:rsid w:val="00B03305"/>
    <w:rsid w:val="00B054AD"/>
    <w:rsid w:val="00B06C27"/>
    <w:rsid w:val="00B06F4F"/>
    <w:rsid w:val="00B070CD"/>
    <w:rsid w:val="00B07433"/>
    <w:rsid w:val="00B07619"/>
    <w:rsid w:val="00B07731"/>
    <w:rsid w:val="00B07990"/>
    <w:rsid w:val="00B1016D"/>
    <w:rsid w:val="00B113CE"/>
    <w:rsid w:val="00B113D5"/>
    <w:rsid w:val="00B11F94"/>
    <w:rsid w:val="00B120CF"/>
    <w:rsid w:val="00B12742"/>
    <w:rsid w:val="00B1377C"/>
    <w:rsid w:val="00B13D7E"/>
    <w:rsid w:val="00B14162"/>
    <w:rsid w:val="00B14C4C"/>
    <w:rsid w:val="00B14DFF"/>
    <w:rsid w:val="00B1597F"/>
    <w:rsid w:val="00B16450"/>
    <w:rsid w:val="00B16DCA"/>
    <w:rsid w:val="00B178FF"/>
    <w:rsid w:val="00B17CC5"/>
    <w:rsid w:val="00B206B3"/>
    <w:rsid w:val="00B208B0"/>
    <w:rsid w:val="00B20F07"/>
    <w:rsid w:val="00B2157D"/>
    <w:rsid w:val="00B218C9"/>
    <w:rsid w:val="00B2282F"/>
    <w:rsid w:val="00B22F2D"/>
    <w:rsid w:val="00B234B5"/>
    <w:rsid w:val="00B23938"/>
    <w:rsid w:val="00B23CDE"/>
    <w:rsid w:val="00B2462B"/>
    <w:rsid w:val="00B246FB"/>
    <w:rsid w:val="00B250E1"/>
    <w:rsid w:val="00B279FF"/>
    <w:rsid w:val="00B27A98"/>
    <w:rsid w:val="00B27E52"/>
    <w:rsid w:val="00B30515"/>
    <w:rsid w:val="00B31581"/>
    <w:rsid w:val="00B31D4A"/>
    <w:rsid w:val="00B321CC"/>
    <w:rsid w:val="00B3363D"/>
    <w:rsid w:val="00B33DE0"/>
    <w:rsid w:val="00B34012"/>
    <w:rsid w:val="00B35751"/>
    <w:rsid w:val="00B360AF"/>
    <w:rsid w:val="00B362A5"/>
    <w:rsid w:val="00B36B64"/>
    <w:rsid w:val="00B36DEF"/>
    <w:rsid w:val="00B3729D"/>
    <w:rsid w:val="00B373F1"/>
    <w:rsid w:val="00B379FE"/>
    <w:rsid w:val="00B37EC0"/>
    <w:rsid w:val="00B4217B"/>
    <w:rsid w:val="00B42F43"/>
    <w:rsid w:val="00B433B3"/>
    <w:rsid w:val="00B43DAC"/>
    <w:rsid w:val="00B43DC0"/>
    <w:rsid w:val="00B446CC"/>
    <w:rsid w:val="00B44FF6"/>
    <w:rsid w:val="00B4575E"/>
    <w:rsid w:val="00B45769"/>
    <w:rsid w:val="00B45A67"/>
    <w:rsid w:val="00B45AB8"/>
    <w:rsid w:val="00B45F92"/>
    <w:rsid w:val="00B460EB"/>
    <w:rsid w:val="00B4648A"/>
    <w:rsid w:val="00B464A7"/>
    <w:rsid w:val="00B46D29"/>
    <w:rsid w:val="00B46D69"/>
    <w:rsid w:val="00B476A7"/>
    <w:rsid w:val="00B5047C"/>
    <w:rsid w:val="00B50DD3"/>
    <w:rsid w:val="00B50E3A"/>
    <w:rsid w:val="00B50F85"/>
    <w:rsid w:val="00B51B9E"/>
    <w:rsid w:val="00B52EF2"/>
    <w:rsid w:val="00B53C80"/>
    <w:rsid w:val="00B53D8C"/>
    <w:rsid w:val="00B540A1"/>
    <w:rsid w:val="00B542C5"/>
    <w:rsid w:val="00B54E1B"/>
    <w:rsid w:val="00B54EDB"/>
    <w:rsid w:val="00B5523D"/>
    <w:rsid w:val="00B5594C"/>
    <w:rsid w:val="00B55DEE"/>
    <w:rsid w:val="00B55E5C"/>
    <w:rsid w:val="00B568A4"/>
    <w:rsid w:val="00B569F4"/>
    <w:rsid w:val="00B61011"/>
    <w:rsid w:val="00B6283A"/>
    <w:rsid w:val="00B62930"/>
    <w:rsid w:val="00B62AA3"/>
    <w:rsid w:val="00B63E29"/>
    <w:rsid w:val="00B65A30"/>
    <w:rsid w:val="00B662EB"/>
    <w:rsid w:val="00B66DEB"/>
    <w:rsid w:val="00B67778"/>
    <w:rsid w:val="00B704CE"/>
    <w:rsid w:val="00B70F6E"/>
    <w:rsid w:val="00B716EC"/>
    <w:rsid w:val="00B71D30"/>
    <w:rsid w:val="00B71FAE"/>
    <w:rsid w:val="00B72806"/>
    <w:rsid w:val="00B7357D"/>
    <w:rsid w:val="00B74AAE"/>
    <w:rsid w:val="00B75F3E"/>
    <w:rsid w:val="00B768EE"/>
    <w:rsid w:val="00B76D7B"/>
    <w:rsid w:val="00B7790E"/>
    <w:rsid w:val="00B8014E"/>
    <w:rsid w:val="00B8054C"/>
    <w:rsid w:val="00B80637"/>
    <w:rsid w:val="00B80A83"/>
    <w:rsid w:val="00B80F29"/>
    <w:rsid w:val="00B819B6"/>
    <w:rsid w:val="00B81F5E"/>
    <w:rsid w:val="00B82420"/>
    <w:rsid w:val="00B82CF0"/>
    <w:rsid w:val="00B8301C"/>
    <w:rsid w:val="00B83E5B"/>
    <w:rsid w:val="00B85C59"/>
    <w:rsid w:val="00B86F16"/>
    <w:rsid w:val="00B870D0"/>
    <w:rsid w:val="00B878C6"/>
    <w:rsid w:val="00B87A62"/>
    <w:rsid w:val="00B87DEA"/>
    <w:rsid w:val="00B900E0"/>
    <w:rsid w:val="00B90824"/>
    <w:rsid w:val="00B914D0"/>
    <w:rsid w:val="00B915A3"/>
    <w:rsid w:val="00B9176B"/>
    <w:rsid w:val="00B91B86"/>
    <w:rsid w:val="00B92B27"/>
    <w:rsid w:val="00B936C8"/>
    <w:rsid w:val="00B9401C"/>
    <w:rsid w:val="00B959C3"/>
    <w:rsid w:val="00B95D53"/>
    <w:rsid w:val="00B96C86"/>
    <w:rsid w:val="00B96D9C"/>
    <w:rsid w:val="00B976CD"/>
    <w:rsid w:val="00B97822"/>
    <w:rsid w:val="00B9794B"/>
    <w:rsid w:val="00B97C1D"/>
    <w:rsid w:val="00BA080C"/>
    <w:rsid w:val="00BA0855"/>
    <w:rsid w:val="00BA087E"/>
    <w:rsid w:val="00BA0F2F"/>
    <w:rsid w:val="00BA122D"/>
    <w:rsid w:val="00BA1260"/>
    <w:rsid w:val="00BA2D13"/>
    <w:rsid w:val="00BA312A"/>
    <w:rsid w:val="00BA36DC"/>
    <w:rsid w:val="00BA3899"/>
    <w:rsid w:val="00BA3F13"/>
    <w:rsid w:val="00BA5461"/>
    <w:rsid w:val="00BA641D"/>
    <w:rsid w:val="00BA667E"/>
    <w:rsid w:val="00BA6924"/>
    <w:rsid w:val="00BA6C86"/>
    <w:rsid w:val="00BB1B4D"/>
    <w:rsid w:val="00BB1D72"/>
    <w:rsid w:val="00BB1ECB"/>
    <w:rsid w:val="00BB2108"/>
    <w:rsid w:val="00BB2465"/>
    <w:rsid w:val="00BB270C"/>
    <w:rsid w:val="00BB2BDE"/>
    <w:rsid w:val="00BB3A18"/>
    <w:rsid w:val="00BB3F8A"/>
    <w:rsid w:val="00BB4104"/>
    <w:rsid w:val="00BB479D"/>
    <w:rsid w:val="00BB5BC4"/>
    <w:rsid w:val="00BB63CC"/>
    <w:rsid w:val="00BB6671"/>
    <w:rsid w:val="00BC0493"/>
    <w:rsid w:val="00BC0D93"/>
    <w:rsid w:val="00BC1396"/>
    <w:rsid w:val="00BC15E7"/>
    <w:rsid w:val="00BC295B"/>
    <w:rsid w:val="00BC3730"/>
    <w:rsid w:val="00BC39BE"/>
    <w:rsid w:val="00BC3C09"/>
    <w:rsid w:val="00BC3F29"/>
    <w:rsid w:val="00BC4646"/>
    <w:rsid w:val="00BC472D"/>
    <w:rsid w:val="00BC47A2"/>
    <w:rsid w:val="00BC4E61"/>
    <w:rsid w:val="00BC68A2"/>
    <w:rsid w:val="00BC7B2F"/>
    <w:rsid w:val="00BC7C56"/>
    <w:rsid w:val="00BC7ECA"/>
    <w:rsid w:val="00BD0533"/>
    <w:rsid w:val="00BD080C"/>
    <w:rsid w:val="00BD0CB3"/>
    <w:rsid w:val="00BD3C59"/>
    <w:rsid w:val="00BD679C"/>
    <w:rsid w:val="00BD7248"/>
    <w:rsid w:val="00BD7CD4"/>
    <w:rsid w:val="00BD7D1A"/>
    <w:rsid w:val="00BE0231"/>
    <w:rsid w:val="00BE03B9"/>
    <w:rsid w:val="00BE0477"/>
    <w:rsid w:val="00BE07D2"/>
    <w:rsid w:val="00BE0D8E"/>
    <w:rsid w:val="00BE11F2"/>
    <w:rsid w:val="00BE1DDD"/>
    <w:rsid w:val="00BE1ED9"/>
    <w:rsid w:val="00BE2ADC"/>
    <w:rsid w:val="00BE3A9D"/>
    <w:rsid w:val="00BE444F"/>
    <w:rsid w:val="00BE50EC"/>
    <w:rsid w:val="00BE51F4"/>
    <w:rsid w:val="00BE56F9"/>
    <w:rsid w:val="00BE598F"/>
    <w:rsid w:val="00BE5990"/>
    <w:rsid w:val="00BE5CE9"/>
    <w:rsid w:val="00BE66F8"/>
    <w:rsid w:val="00BE707B"/>
    <w:rsid w:val="00BE783E"/>
    <w:rsid w:val="00BF0619"/>
    <w:rsid w:val="00BF0EA6"/>
    <w:rsid w:val="00BF10AA"/>
    <w:rsid w:val="00BF1C9D"/>
    <w:rsid w:val="00BF2445"/>
    <w:rsid w:val="00BF2E80"/>
    <w:rsid w:val="00BF301F"/>
    <w:rsid w:val="00BF33DB"/>
    <w:rsid w:val="00BF3EF1"/>
    <w:rsid w:val="00BF3F87"/>
    <w:rsid w:val="00BF41E2"/>
    <w:rsid w:val="00BF4297"/>
    <w:rsid w:val="00BF4727"/>
    <w:rsid w:val="00BF5420"/>
    <w:rsid w:val="00BF65CA"/>
    <w:rsid w:val="00BF6BC1"/>
    <w:rsid w:val="00BF6E63"/>
    <w:rsid w:val="00BF743B"/>
    <w:rsid w:val="00C00A02"/>
    <w:rsid w:val="00C00E5D"/>
    <w:rsid w:val="00C01533"/>
    <w:rsid w:val="00C01808"/>
    <w:rsid w:val="00C020A3"/>
    <w:rsid w:val="00C02CB5"/>
    <w:rsid w:val="00C02D20"/>
    <w:rsid w:val="00C0319F"/>
    <w:rsid w:val="00C033A2"/>
    <w:rsid w:val="00C035AF"/>
    <w:rsid w:val="00C03781"/>
    <w:rsid w:val="00C03937"/>
    <w:rsid w:val="00C040A3"/>
    <w:rsid w:val="00C04B7A"/>
    <w:rsid w:val="00C04D14"/>
    <w:rsid w:val="00C06A58"/>
    <w:rsid w:val="00C06EF2"/>
    <w:rsid w:val="00C06FAE"/>
    <w:rsid w:val="00C077EB"/>
    <w:rsid w:val="00C07F30"/>
    <w:rsid w:val="00C10A45"/>
    <w:rsid w:val="00C10FF2"/>
    <w:rsid w:val="00C1203C"/>
    <w:rsid w:val="00C12BE6"/>
    <w:rsid w:val="00C12F0D"/>
    <w:rsid w:val="00C132AF"/>
    <w:rsid w:val="00C139FA"/>
    <w:rsid w:val="00C13DE0"/>
    <w:rsid w:val="00C14245"/>
    <w:rsid w:val="00C142FC"/>
    <w:rsid w:val="00C14451"/>
    <w:rsid w:val="00C14705"/>
    <w:rsid w:val="00C14FDB"/>
    <w:rsid w:val="00C15585"/>
    <w:rsid w:val="00C1597B"/>
    <w:rsid w:val="00C15C3F"/>
    <w:rsid w:val="00C15F2E"/>
    <w:rsid w:val="00C161E7"/>
    <w:rsid w:val="00C16337"/>
    <w:rsid w:val="00C16611"/>
    <w:rsid w:val="00C177E0"/>
    <w:rsid w:val="00C1791E"/>
    <w:rsid w:val="00C20127"/>
    <w:rsid w:val="00C2037D"/>
    <w:rsid w:val="00C20C00"/>
    <w:rsid w:val="00C20CD9"/>
    <w:rsid w:val="00C212F0"/>
    <w:rsid w:val="00C21C75"/>
    <w:rsid w:val="00C21CE3"/>
    <w:rsid w:val="00C21D98"/>
    <w:rsid w:val="00C22BD0"/>
    <w:rsid w:val="00C24A8E"/>
    <w:rsid w:val="00C2608D"/>
    <w:rsid w:val="00C26283"/>
    <w:rsid w:val="00C263AC"/>
    <w:rsid w:val="00C264F7"/>
    <w:rsid w:val="00C26F33"/>
    <w:rsid w:val="00C275B1"/>
    <w:rsid w:val="00C276BF"/>
    <w:rsid w:val="00C279E3"/>
    <w:rsid w:val="00C302ED"/>
    <w:rsid w:val="00C31CE7"/>
    <w:rsid w:val="00C33253"/>
    <w:rsid w:val="00C3346B"/>
    <w:rsid w:val="00C3348E"/>
    <w:rsid w:val="00C3355D"/>
    <w:rsid w:val="00C33830"/>
    <w:rsid w:val="00C34381"/>
    <w:rsid w:val="00C34472"/>
    <w:rsid w:val="00C3485F"/>
    <w:rsid w:val="00C351FD"/>
    <w:rsid w:val="00C3531B"/>
    <w:rsid w:val="00C35BDC"/>
    <w:rsid w:val="00C3617E"/>
    <w:rsid w:val="00C37045"/>
    <w:rsid w:val="00C379E3"/>
    <w:rsid w:val="00C37B6E"/>
    <w:rsid w:val="00C40167"/>
    <w:rsid w:val="00C4036E"/>
    <w:rsid w:val="00C40738"/>
    <w:rsid w:val="00C4078C"/>
    <w:rsid w:val="00C41D93"/>
    <w:rsid w:val="00C41F8A"/>
    <w:rsid w:val="00C42020"/>
    <w:rsid w:val="00C4202D"/>
    <w:rsid w:val="00C433FA"/>
    <w:rsid w:val="00C43D71"/>
    <w:rsid w:val="00C45AB2"/>
    <w:rsid w:val="00C46365"/>
    <w:rsid w:val="00C46491"/>
    <w:rsid w:val="00C46905"/>
    <w:rsid w:val="00C47169"/>
    <w:rsid w:val="00C47C64"/>
    <w:rsid w:val="00C50B9D"/>
    <w:rsid w:val="00C50D33"/>
    <w:rsid w:val="00C50E3A"/>
    <w:rsid w:val="00C511C1"/>
    <w:rsid w:val="00C51E9F"/>
    <w:rsid w:val="00C52DFD"/>
    <w:rsid w:val="00C52E44"/>
    <w:rsid w:val="00C531F3"/>
    <w:rsid w:val="00C54F4E"/>
    <w:rsid w:val="00C55E48"/>
    <w:rsid w:val="00C563D6"/>
    <w:rsid w:val="00C57A60"/>
    <w:rsid w:val="00C60D69"/>
    <w:rsid w:val="00C61D16"/>
    <w:rsid w:val="00C626EE"/>
    <w:rsid w:val="00C63FC0"/>
    <w:rsid w:val="00C64CC1"/>
    <w:rsid w:val="00C64D7F"/>
    <w:rsid w:val="00C64E57"/>
    <w:rsid w:val="00C667EC"/>
    <w:rsid w:val="00C66AD5"/>
    <w:rsid w:val="00C66B69"/>
    <w:rsid w:val="00C6723C"/>
    <w:rsid w:val="00C7048C"/>
    <w:rsid w:val="00C70517"/>
    <w:rsid w:val="00C70B59"/>
    <w:rsid w:val="00C716CA"/>
    <w:rsid w:val="00C71D18"/>
    <w:rsid w:val="00C71FCC"/>
    <w:rsid w:val="00C73670"/>
    <w:rsid w:val="00C73832"/>
    <w:rsid w:val="00C73960"/>
    <w:rsid w:val="00C73D41"/>
    <w:rsid w:val="00C74421"/>
    <w:rsid w:val="00C74AD0"/>
    <w:rsid w:val="00C752C6"/>
    <w:rsid w:val="00C75368"/>
    <w:rsid w:val="00C7540B"/>
    <w:rsid w:val="00C75BF9"/>
    <w:rsid w:val="00C75E7E"/>
    <w:rsid w:val="00C76AB5"/>
    <w:rsid w:val="00C76EA4"/>
    <w:rsid w:val="00C775C1"/>
    <w:rsid w:val="00C77672"/>
    <w:rsid w:val="00C77CDC"/>
    <w:rsid w:val="00C80805"/>
    <w:rsid w:val="00C814C9"/>
    <w:rsid w:val="00C81634"/>
    <w:rsid w:val="00C82279"/>
    <w:rsid w:val="00C82365"/>
    <w:rsid w:val="00C831E1"/>
    <w:rsid w:val="00C8320A"/>
    <w:rsid w:val="00C83311"/>
    <w:rsid w:val="00C8367B"/>
    <w:rsid w:val="00C83E87"/>
    <w:rsid w:val="00C845D0"/>
    <w:rsid w:val="00C856EB"/>
    <w:rsid w:val="00C85B24"/>
    <w:rsid w:val="00C85D71"/>
    <w:rsid w:val="00C86DBF"/>
    <w:rsid w:val="00C87D8A"/>
    <w:rsid w:val="00C87F85"/>
    <w:rsid w:val="00C90150"/>
    <w:rsid w:val="00C90B45"/>
    <w:rsid w:val="00C91156"/>
    <w:rsid w:val="00C91812"/>
    <w:rsid w:val="00C91F92"/>
    <w:rsid w:val="00C9247A"/>
    <w:rsid w:val="00C92585"/>
    <w:rsid w:val="00C92861"/>
    <w:rsid w:val="00C92EF1"/>
    <w:rsid w:val="00C93214"/>
    <w:rsid w:val="00C93681"/>
    <w:rsid w:val="00C93DA8"/>
    <w:rsid w:val="00C95DD7"/>
    <w:rsid w:val="00C96BEA"/>
    <w:rsid w:val="00C9757B"/>
    <w:rsid w:val="00CA0308"/>
    <w:rsid w:val="00CA1AE2"/>
    <w:rsid w:val="00CA255C"/>
    <w:rsid w:val="00CA2579"/>
    <w:rsid w:val="00CA2C4D"/>
    <w:rsid w:val="00CA2EF8"/>
    <w:rsid w:val="00CA3BFB"/>
    <w:rsid w:val="00CA4DFB"/>
    <w:rsid w:val="00CA4ED3"/>
    <w:rsid w:val="00CA66AE"/>
    <w:rsid w:val="00CA6A21"/>
    <w:rsid w:val="00CB07B1"/>
    <w:rsid w:val="00CB0D44"/>
    <w:rsid w:val="00CB0F7F"/>
    <w:rsid w:val="00CB1205"/>
    <w:rsid w:val="00CB1666"/>
    <w:rsid w:val="00CB3A97"/>
    <w:rsid w:val="00CB4C22"/>
    <w:rsid w:val="00CB591C"/>
    <w:rsid w:val="00CB59B9"/>
    <w:rsid w:val="00CB70E0"/>
    <w:rsid w:val="00CB7612"/>
    <w:rsid w:val="00CB7B5D"/>
    <w:rsid w:val="00CB7DD1"/>
    <w:rsid w:val="00CC170E"/>
    <w:rsid w:val="00CC1DEB"/>
    <w:rsid w:val="00CC47C2"/>
    <w:rsid w:val="00CC5BD9"/>
    <w:rsid w:val="00CC6F45"/>
    <w:rsid w:val="00CC7EC1"/>
    <w:rsid w:val="00CD08E3"/>
    <w:rsid w:val="00CD0AB7"/>
    <w:rsid w:val="00CD1AF5"/>
    <w:rsid w:val="00CD1C72"/>
    <w:rsid w:val="00CD29F1"/>
    <w:rsid w:val="00CD2BFF"/>
    <w:rsid w:val="00CD3C82"/>
    <w:rsid w:val="00CD5668"/>
    <w:rsid w:val="00CD7282"/>
    <w:rsid w:val="00CD73AA"/>
    <w:rsid w:val="00CD7474"/>
    <w:rsid w:val="00CE04B6"/>
    <w:rsid w:val="00CE0553"/>
    <w:rsid w:val="00CE103E"/>
    <w:rsid w:val="00CE1318"/>
    <w:rsid w:val="00CE15EB"/>
    <w:rsid w:val="00CE1CB7"/>
    <w:rsid w:val="00CE2F4D"/>
    <w:rsid w:val="00CE2F5A"/>
    <w:rsid w:val="00CE30C9"/>
    <w:rsid w:val="00CE40C0"/>
    <w:rsid w:val="00CE4562"/>
    <w:rsid w:val="00CE5A5D"/>
    <w:rsid w:val="00CE5DD0"/>
    <w:rsid w:val="00CE6288"/>
    <w:rsid w:val="00CE6302"/>
    <w:rsid w:val="00CE758F"/>
    <w:rsid w:val="00CE7619"/>
    <w:rsid w:val="00CE791F"/>
    <w:rsid w:val="00CE7C9B"/>
    <w:rsid w:val="00CE7E57"/>
    <w:rsid w:val="00CF02F0"/>
    <w:rsid w:val="00CF1198"/>
    <w:rsid w:val="00CF1296"/>
    <w:rsid w:val="00CF188E"/>
    <w:rsid w:val="00CF1BEB"/>
    <w:rsid w:val="00CF20BB"/>
    <w:rsid w:val="00CF21FA"/>
    <w:rsid w:val="00CF23FF"/>
    <w:rsid w:val="00CF392A"/>
    <w:rsid w:val="00CF396E"/>
    <w:rsid w:val="00CF44CF"/>
    <w:rsid w:val="00CF461F"/>
    <w:rsid w:val="00CF4837"/>
    <w:rsid w:val="00CF5117"/>
    <w:rsid w:val="00CF5233"/>
    <w:rsid w:val="00CF602B"/>
    <w:rsid w:val="00CF639E"/>
    <w:rsid w:val="00CF69B7"/>
    <w:rsid w:val="00CF6A2C"/>
    <w:rsid w:val="00CF708E"/>
    <w:rsid w:val="00CF7094"/>
    <w:rsid w:val="00CF736C"/>
    <w:rsid w:val="00CF7EF9"/>
    <w:rsid w:val="00D006D6"/>
    <w:rsid w:val="00D00D15"/>
    <w:rsid w:val="00D0156A"/>
    <w:rsid w:val="00D01A86"/>
    <w:rsid w:val="00D02A7E"/>
    <w:rsid w:val="00D03377"/>
    <w:rsid w:val="00D0395B"/>
    <w:rsid w:val="00D03C7B"/>
    <w:rsid w:val="00D04A92"/>
    <w:rsid w:val="00D0545A"/>
    <w:rsid w:val="00D0583B"/>
    <w:rsid w:val="00D060D2"/>
    <w:rsid w:val="00D06B57"/>
    <w:rsid w:val="00D06BB7"/>
    <w:rsid w:val="00D0712B"/>
    <w:rsid w:val="00D10E53"/>
    <w:rsid w:val="00D11415"/>
    <w:rsid w:val="00D11828"/>
    <w:rsid w:val="00D121C8"/>
    <w:rsid w:val="00D1220A"/>
    <w:rsid w:val="00D12F06"/>
    <w:rsid w:val="00D13629"/>
    <w:rsid w:val="00D13B26"/>
    <w:rsid w:val="00D141A5"/>
    <w:rsid w:val="00D14331"/>
    <w:rsid w:val="00D14E93"/>
    <w:rsid w:val="00D15A58"/>
    <w:rsid w:val="00D16AC6"/>
    <w:rsid w:val="00D17051"/>
    <w:rsid w:val="00D17238"/>
    <w:rsid w:val="00D20065"/>
    <w:rsid w:val="00D2078E"/>
    <w:rsid w:val="00D20E0B"/>
    <w:rsid w:val="00D212A6"/>
    <w:rsid w:val="00D213EA"/>
    <w:rsid w:val="00D21409"/>
    <w:rsid w:val="00D21925"/>
    <w:rsid w:val="00D22B06"/>
    <w:rsid w:val="00D22FE6"/>
    <w:rsid w:val="00D232DB"/>
    <w:rsid w:val="00D2335A"/>
    <w:rsid w:val="00D2340A"/>
    <w:rsid w:val="00D235BC"/>
    <w:rsid w:val="00D23A1F"/>
    <w:rsid w:val="00D24020"/>
    <w:rsid w:val="00D2417D"/>
    <w:rsid w:val="00D24953"/>
    <w:rsid w:val="00D2617F"/>
    <w:rsid w:val="00D26AF9"/>
    <w:rsid w:val="00D270D3"/>
    <w:rsid w:val="00D277F2"/>
    <w:rsid w:val="00D27C25"/>
    <w:rsid w:val="00D3050E"/>
    <w:rsid w:val="00D308FB"/>
    <w:rsid w:val="00D310A4"/>
    <w:rsid w:val="00D31593"/>
    <w:rsid w:val="00D31D91"/>
    <w:rsid w:val="00D31F6A"/>
    <w:rsid w:val="00D3245F"/>
    <w:rsid w:val="00D3276F"/>
    <w:rsid w:val="00D329B9"/>
    <w:rsid w:val="00D330E7"/>
    <w:rsid w:val="00D33489"/>
    <w:rsid w:val="00D34043"/>
    <w:rsid w:val="00D3440B"/>
    <w:rsid w:val="00D344F7"/>
    <w:rsid w:val="00D35C32"/>
    <w:rsid w:val="00D3677F"/>
    <w:rsid w:val="00D369EA"/>
    <w:rsid w:val="00D37256"/>
    <w:rsid w:val="00D40363"/>
    <w:rsid w:val="00D40C84"/>
    <w:rsid w:val="00D41CD9"/>
    <w:rsid w:val="00D41EE2"/>
    <w:rsid w:val="00D42C49"/>
    <w:rsid w:val="00D430AF"/>
    <w:rsid w:val="00D431CC"/>
    <w:rsid w:val="00D44331"/>
    <w:rsid w:val="00D44A79"/>
    <w:rsid w:val="00D44B92"/>
    <w:rsid w:val="00D45B6D"/>
    <w:rsid w:val="00D471E0"/>
    <w:rsid w:val="00D47BF3"/>
    <w:rsid w:val="00D500AE"/>
    <w:rsid w:val="00D50406"/>
    <w:rsid w:val="00D504E9"/>
    <w:rsid w:val="00D50602"/>
    <w:rsid w:val="00D50AC7"/>
    <w:rsid w:val="00D517F3"/>
    <w:rsid w:val="00D51B25"/>
    <w:rsid w:val="00D51DD5"/>
    <w:rsid w:val="00D521BD"/>
    <w:rsid w:val="00D525E0"/>
    <w:rsid w:val="00D5321B"/>
    <w:rsid w:val="00D55116"/>
    <w:rsid w:val="00D5580D"/>
    <w:rsid w:val="00D564DA"/>
    <w:rsid w:val="00D565A6"/>
    <w:rsid w:val="00D56C6A"/>
    <w:rsid w:val="00D57502"/>
    <w:rsid w:val="00D621E8"/>
    <w:rsid w:val="00D6229B"/>
    <w:rsid w:val="00D626A0"/>
    <w:rsid w:val="00D6295B"/>
    <w:rsid w:val="00D63992"/>
    <w:rsid w:val="00D657C1"/>
    <w:rsid w:val="00D67B30"/>
    <w:rsid w:val="00D67BF2"/>
    <w:rsid w:val="00D7033B"/>
    <w:rsid w:val="00D70714"/>
    <w:rsid w:val="00D70B31"/>
    <w:rsid w:val="00D71186"/>
    <w:rsid w:val="00D71ACE"/>
    <w:rsid w:val="00D721B8"/>
    <w:rsid w:val="00D723C0"/>
    <w:rsid w:val="00D72637"/>
    <w:rsid w:val="00D72D5F"/>
    <w:rsid w:val="00D72FB9"/>
    <w:rsid w:val="00D73569"/>
    <w:rsid w:val="00D73A54"/>
    <w:rsid w:val="00D73F69"/>
    <w:rsid w:val="00D73FFE"/>
    <w:rsid w:val="00D75A33"/>
    <w:rsid w:val="00D76196"/>
    <w:rsid w:val="00D76C54"/>
    <w:rsid w:val="00D76E1E"/>
    <w:rsid w:val="00D77768"/>
    <w:rsid w:val="00D8004D"/>
    <w:rsid w:val="00D812A5"/>
    <w:rsid w:val="00D81603"/>
    <w:rsid w:val="00D81CD4"/>
    <w:rsid w:val="00D81F94"/>
    <w:rsid w:val="00D82183"/>
    <w:rsid w:val="00D827A9"/>
    <w:rsid w:val="00D82F2E"/>
    <w:rsid w:val="00D82F60"/>
    <w:rsid w:val="00D84307"/>
    <w:rsid w:val="00D846C8"/>
    <w:rsid w:val="00D84EFE"/>
    <w:rsid w:val="00D84FC2"/>
    <w:rsid w:val="00D85097"/>
    <w:rsid w:val="00D8603A"/>
    <w:rsid w:val="00D8611A"/>
    <w:rsid w:val="00D86D43"/>
    <w:rsid w:val="00D92003"/>
    <w:rsid w:val="00D923D5"/>
    <w:rsid w:val="00D9276D"/>
    <w:rsid w:val="00D92BDB"/>
    <w:rsid w:val="00D93D74"/>
    <w:rsid w:val="00D94601"/>
    <w:rsid w:val="00D94A2E"/>
    <w:rsid w:val="00D95036"/>
    <w:rsid w:val="00D954C0"/>
    <w:rsid w:val="00D955A9"/>
    <w:rsid w:val="00D96766"/>
    <w:rsid w:val="00D96F04"/>
    <w:rsid w:val="00D97E76"/>
    <w:rsid w:val="00DA04DE"/>
    <w:rsid w:val="00DA09B1"/>
    <w:rsid w:val="00DA17D8"/>
    <w:rsid w:val="00DA1C05"/>
    <w:rsid w:val="00DA208B"/>
    <w:rsid w:val="00DA2188"/>
    <w:rsid w:val="00DA2E1C"/>
    <w:rsid w:val="00DA325E"/>
    <w:rsid w:val="00DA32E6"/>
    <w:rsid w:val="00DA38C0"/>
    <w:rsid w:val="00DA432C"/>
    <w:rsid w:val="00DA437C"/>
    <w:rsid w:val="00DA49DA"/>
    <w:rsid w:val="00DA4EBD"/>
    <w:rsid w:val="00DA4F5A"/>
    <w:rsid w:val="00DA676D"/>
    <w:rsid w:val="00DA6935"/>
    <w:rsid w:val="00DA75DB"/>
    <w:rsid w:val="00DA7965"/>
    <w:rsid w:val="00DA7EE4"/>
    <w:rsid w:val="00DB10C8"/>
    <w:rsid w:val="00DB122F"/>
    <w:rsid w:val="00DB2473"/>
    <w:rsid w:val="00DB2DED"/>
    <w:rsid w:val="00DB3C23"/>
    <w:rsid w:val="00DB4291"/>
    <w:rsid w:val="00DB4FAF"/>
    <w:rsid w:val="00DB51A3"/>
    <w:rsid w:val="00DB5284"/>
    <w:rsid w:val="00DB5599"/>
    <w:rsid w:val="00DB58CC"/>
    <w:rsid w:val="00DB66B6"/>
    <w:rsid w:val="00DB7F4E"/>
    <w:rsid w:val="00DC0179"/>
    <w:rsid w:val="00DC0545"/>
    <w:rsid w:val="00DC08D8"/>
    <w:rsid w:val="00DC2BD3"/>
    <w:rsid w:val="00DC3525"/>
    <w:rsid w:val="00DC4232"/>
    <w:rsid w:val="00DC4EA6"/>
    <w:rsid w:val="00DC53FD"/>
    <w:rsid w:val="00DC5727"/>
    <w:rsid w:val="00DC58A6"/>
    <w:rsid w:val="00DC66C5"/>
    <w:rsid w:val="00DC69B0"/>
    <w:rsid w:val="00DC69F6"/>
    <w:rsid w:val="00DC6F13"/>
    <w:rsid w:val="00DC73B3"/>
    <w:rsid w:val="00DC77D0"/>
    <w:rsid w:val="00DD03DD"/>
    <w:rsid w:val="00DD076D"/>
    <w:rsid w:val="00DD0C25"/>
    <w:rsid w:val="00DD1866"/>
    <w:rsid w:val="00DD2AB8"/>
    <w:rsid w:val="00DD314F"/>
    <w:rsid w:val="00DD5B2E"/>
    <w:rsid w:val="00DD6615"/>
    <w:rsid w:val="00DD6766"/>
    <w:rsid w:val="00DD6C5D"/>
    <w:rsid w:val="00DD6CB8"/>
    <w:rsid w:val="00DD76CB"/>
    <w:rsid w:val="00DD798F"/>
    <w:rsid w:val="00DD7DB5"/>
    <w:rsid w:val="00DD7DC0"/>
    <w:rsid w:val="00DE0EDF"/>
    <w:rsid w:val="00DE1332"/>
    <w:rsid w:val="00DE1E67"/>
    <w:rsid w:val="00DE243D"/>
    <w:rsid w:val="00DE2903"/>
    <w:rsid w:val="00DE2F9C"/>
    <w:rsid w:val="00DE3447"/>
    <w:rsid w:val="00DE3E02"/>
    <w:rsid w:val="00DE49CF"/>
    <w:rsid w:val="00DE49ED"/>
    <w:rsid w:val="00DE545F"/>
    <w:rsid w:val="00DE6677"/>
    <w:rsid w:val="00DE6C84"/>
    <w:rsid w:val="00DE7008"/>
    <w:rsid w:val="00DE73F0"/>
    <w:rsid w:val="00DE78A5"/>
    <w:rsid w:val="00DF02F2"/>
    <w:rsid w:val="00DF0621"/>
    <w:rsid w:val="00DF17B1"/>
    <w:rsid w:val="00DF1B71"/>
    <w:rsid w:val="00DF1B8E"/>
    <w:rsid w:val="00DF250A"/>
    <w:rsid w:val="00DF346F"/>
    <w:rsid w:val="00DF351A"/>
    <w:rsid w:val="00DF3C29"/>
    <w:rsid w:val="00DF404D"/>
    <w:rsid w:val="00DF4C2C"/>
    <w:rsid w:val="00DF4CFE"/>
    <w:rsid w:val="00DF5131"/>
    <w:rsid w:val="00DF5AE5"/>
    <w:rsid w:val="00DF5C98"/>
    <w:rsid w:val="00DF6B95"/>
    <w:rsid w:val="00DF7874"/>
    <w:rsid w:val="00DF7C7A"/>
    <w:rsid w:val="00E0042A"/>
    <w:rsid w:val="00E0056E"/>
    <w:rsid w:val="00E00DE8"/>
    <w:rsid w:val="00E0114C"/>
    <w:rsid w:val="00E01336"/>
    <w:rsid w:val="00E014E1"/>
    <w:rsid w:val="00E02981"/>
    <w:rsid w:val="00E02D33"/>
    <w:rsid w:val="00E03ABC"/>
    <w:rsid w:val="00E04481"/>
    <w:rsid w:val="00E04AB6"/>
    <w:rsid w:val="00E054C2"/>
    <w:rsid w:val="00E06112"/>
    <w:rsid w:val="00E06822"/>
    <w:rsid w:val="00E06DE5"/>
    <w:rsid w:val="00E07347"/>
    <w:rsid w:val="00E10233"/>
    <w:rsid w:val="00E11A33"/>
    <w:rsid w:val="00E11C33"/>
    <w:rsid w:val="00E11EF2"/>
    <w:rsid w:val="00E13778"/>
    <w:rsid w:val="00E1439C"/>
    <w:rsid w:val="00E14E9D"/>
    <w:rsid w:val="00E15FC8"/>
    <w:rsid w:val="00E16475"/>
    <w:rsid w:val="00E16B11"/>
    <w:rsid w:val="00E175E8"/>
    <w:rsid w:val="00E176D6"/>
    <w:rsid w:val="00E200A5"/>
    <w:rsid w:val="00E21197"/>
    <w:rsid w:val="00E22428"/>
    <w:rsid w:val="00E2255A"/>
    <w:rsid w:val="00E240C4"/>
    <w:rsid w:val="00E244CF"/>
    <w:rsid w:val="00E246CF"/>
    <w:rsid w:val="00E24E3B"/>
    <w:rsid w:val="00E26405"/>
    <w:rsid w:val="00E26993"/>
    <w:rsid w:val="00E26B54"/>
    <w:rsid w:val="00E271B2"/>
    <w:rsid w:val="00E30E91"/>
    <w:rsid w:val="00E31025"/>
    <w:rsid w:val="00E31B0F"/>
    <w:rsid w:val="00E31C0F"/>
    <w:rsid w:val="00E31D15"/>
    <w:rsid w:val="00E322D1"/>
    <w:rsid w:val="00E32EF9"/>
    <w:rsid w:val="00E33032"/>
    <w:rsid w:val="00E33F6C"/>
    <w:rsid w:val="00E340F1"/>
    <w:rsid w:val="00E356B0"/>
    <w:rsid w:val="00E35802"/>
    <w:rsid w:val="00E36344"/>
    <w:rsid w:val="00E366D6"/>
    <w:rsid w:val="00E36D9A"/>
    <w:rsid w:val="00E36E19"/>
    <w:rsid w:val="00E374E3"/>
    <w:rsid w:val="00E4089D"/>
    <w:rsid w:val="00E40D9C"/>
    <w:rsid w:val="00E40ECD"/>
    <w:rsid w:val="00E410AF"/>
    <w:rsid w:val="00E4214C"/>
    <w:rsid w:val="00E4266C"/>
    <w:rsid w:val="00E4359C"/>
    <w:rsid w:val="00E441E6"/>
    <w:rsid w:val="00E4498C"/>
    <w:rsid w:val="00E44D40"/>
    <w:rsid w:val="00E44F2F"/>
    <w:rsid w:val="00E4616A"/>
    <w:rsid w:val="00E47CB1"/>
    <w:rsid w:val="00E47F25"/>
    <w:rsid w:val="00E5031C"/>
    <w:rsid w:val="00E512FC"/>
    <w:rsid w:val="00E52373"/>
    <w:rsid w:val="00E533CF"/>
    <w:rsid w:val="00E5358E"/>
    <w:rsid w:val="00E53DF2"/>
    <w:rsid w:val="00E5412E"/>
    <w:rsid w:val="00E543ED"/>
    <w:rsid w:val="00E55345"/>
    <w:rsid w:val="00E56764"/>
    <w:rsid w:val="00E57B0A"/>
    <w:rsid w:val="00E600DE"/>
    <w:rsid w:val="00E6080E"/>
    <w:rsid w:val="00E60FDC"/>
    <w:rsid w:val="00E611A8"/>
    <w:rsid w:val="00E614B8"/>
    <w:rsid w:val="00E61AAF"/>
    <w:rsid w:val="00E61C9E"/>
    <w:rsid w:val="00E61D32"/>
    <w:rsid w:val="00E62091"/>
    <w:rsid w:val="00E6261A"/>
    <w:rsid w:val="00E62A22"/>
    <w:rsid w:val="00E62EEE"/>
    <w:rsid w:val="00E63A5D"/>
    <w:rsid w:val="00E64608"/>
    <w:rsid w:val="00E64A50"/>
    <w:rsid w:val="00E65180"/>
    <w:rsid w:val="00E652B5"/>
    <w:rsid w:val="00E6576B"/>
    <w:rsid w:val="00E66158"/>
    <w:rsid w:val="00E66808"/>
    <w:rsid w:val="00E67787"/>
    <w:rsid w:val="00E67CDC"/>
    <w:rsid w:val="00E67CFF"/>
    <w:rsid w:val="00E70236"/>
    <w:rsid w:val="00E703B3"/>
    <w:rsid w:val="00E70465"/>
    <w:rsid w:val="00E71E7B"/>
    <w:rsid w:val="00E7298E"/>
    <w:rsid w:val="00E72AAF"/>
    <w:rsid w:val="00E73302"/>
    <w:rsid w:val="00E73469"/>
    <w:rsid w:val="00E73CC6"/>
    <w:rsid w:val="00E73DC7"/>
    <w:rsid w:val="00E740B5"/>
    <w:rsid w:val="00E74399"/>
    <w:rsid w:val="00E75252"/>
    <w:rsid w:val="00E752F6"/>
    <w:rsid w:val="00E757D1"/>
    <w:rsid w:val="00E766AE"/>
    <w:rsid w:val="00E77C52"/>
    <w:rsid w:val="00E8018D"/>
    <w:rsid w:val="00E80A9A"/>
    <w:rsid w:val="00E81C0D"/>
    <w:rsid w:val="00E82235"/>
    <w:rsid w:val="00E82CB2"/>
    <w:rsid w:val="00E83253"/>
    <w:rsid w:val="00E83EDB"/>
    <w:rsid w:val="00E841A4"/>
    <w:rsid w:val="00E84610"/>
    <w:rsid w:val="00E848AB"/>
    <w:rsid w:val="00E84F1D"/>
    <w:rsid w:val="00E85A7C"/>
    <w:rsid w:val="00E86AE4"/>
    <w:rsid w:val="00E86EA7"/>
    <w:rsid w:val="00E9063A"/>
    <w:rsid w:val="00E91FF3"/>
    <w:rsid w:val="00E929F9"/>
    <w:rsid w:val="00E93CDD"/>
    <w:rsid w:val="00E94632"/>
    <w:rsid w:val="00E94E98"/>
    <w:rsid w:val="00E95490"/>
    <w:rsid w:val="00E959BE"/>
    <w:rsid w:val="00E96C1C"/>
    <w:rsid w:val="00E97275"/>
    <w:rsid w:val="00EA0585"/>
    <w:rsid w:val="00EA2FEA"/>
    <w:rsid w:val="00EA31A2"/>
    <w:rsid w:val="00EA3CFF"/>
    <w:rsid w:val="00EA445E"/>
    <w:rsid w:val="00EA6BDC"/>
    <w:rsid w:val="00EA7710"/>
    <w:rsid w:val="00EA78BD"/>
    <w:rsid w:val="00EB0652"/>
    <w:rsid w:val="00EB1B8E"/>
    <w:rsid w:val="00EB2BF9"/>
    <w:rsid w:val="00EB3614"/>
    <w:rsid w:val="00EB377A"/>
    <w:rsid w:val="00EB3A0A"/>
    <w:rsid w:val="00EB3A2A"/>
    <w:rsid w:val="00EB3C36"/>
    <w:rsid w:val="00EB3D50"/>
    <w:rsid w:val="00EB6C6F"/>
    <w:rsid w:val="00EB74A5"/>
    <w:rsid w:val="00EB7746"/>
    <w:rsid w:val="00EB7C64"/>
    <w:rsid w:val="00EC1056"/>
    <w:rsid w:val="00EC112C"/>
    <w:rsid w:val="00EC16C5"/>
    <w:rsid w:val="00EC2707"/>
    <w:rsid w:val="00EC2DB8"/>
    <w:rsid w:val="00EC321D"/>
    <w:rsid w:val="00EC357F"/>
    <w:rsid w:val="00EC3A0D"/>
    <w:rsid w:val="00EC3C6C"/>
    <w:rsid w:val="00EC537F"/>
    <w:rsid w:val="00EC668C"/>
    <w:rsid w:val="00EC6AB0"/>
    <w:rsid w:val="00EC7AEF"/>
    <w:rsid w:val="00EC7D12"/>
    <w:rsid w:val="00ED0979"/>
    <w:rsid w:val="00ED1795"/>
    <w:rsid w:val="00ED20D4"/>
    <w:rsid w:val="00ED269E"/>
    <w:rsid w:val="00ED2ADA"/>
    <w:rsid w:val="00ED2CEA"/>
    <w:rsid w:val="00ED3F1C"/>
    <w:rsid w:val="00ED4477"/>
    <w:rsid w:val="00ED44E2"/>
    <w:rsid w:val="00ED4B39"/>
    <w:rsid w:val="00ED53A3"/>
    <w:rsid w:val="00ED588C"/>
    <w:rsid w:val="00ED5D8A"/>
    <w:rsid w:val="00ED6273"/>
    <w:rsid w:val="00ED655C"/>
    <w:rsid w:val="00ED6AFD"/>
    <w:rsid w:val="00ED71D1"/>
    <w:rsid w:val="00ED772A"/>
    <w:rsid w:val="00EE135B"/>
    <w:rsid w:val="00EE1B0D"/>
    <w:rsid w:val="00EE2E35"/>
    <w:rsid w:val="00EE302D"/>
    <w:rsid w:val="00EE332B"/>
    <w:rsid w:val="00EE3C68"/>
    <w:rsid w:val="00EE3CC3"/>
    <w:rsid w:val="00EE5A8B"/>
    <w:rsid w:val="00EE5B10"/>
    <w:rsid w:val="00EE5E50"/>
    <w:rsid w:val="00EE63BE"/>
    <w:rsid w:val="00EE6A79"/>
    <w:rsid w:val="00EF1707"/>
    <w:rsid w:val="00EF1FD1"/>
    <w:rsid w:val="00EF2139"/>
    <w:rsid w:val="00EF25FA"/>
    <w:rsid w:val="00EF2853"/>
    <w:rsid w:val="00EF2CC8"/>
    <w:rsid w:val="00EF2FB5"/>
    <w:rsid w:val="00EF3028"/>
    <w:rsid w:val="00EF33CE"/>
    <w:rsid w:val="00EF3D2A"/>
    <w:rsid w:val="00EF47ED"/>
    <w:rsid w:val="00EF4AFB"/>
    <w:rsid w:val="00EF6063"/>
    <w:rsid w:val="00F00B5A"/>
    <w:rsid w:val="00F01A7F"/>
    <w:rsid w:val="00F01F05"/>
    <w:rsid w:val="00F0306F"/>
    <w:rsid w:val="00F0387A"/>
    <w:rsid w:val="00F06054"/>
    <w:rsid w:val="00F0671D"/>
    <w:rsid w:val="00F06FE3"/>
    <w:rsid w:val="00F070A9"/>
    <w:rsid w:val="00F102EA"/>
    <w:rsid w:val="00F10893"/>
    <w:rsid w:val="00F110B7"/>
    <w:rsid w:val="00F11315"/>
    <w:rsid w:val="00F11CB8"/>
    <w:rsid w:val="00F12740"/>
    <w:rsid w:val="00F12A56"/>
    <w:rsid w:val="00F144F9"/>
    <w:rsid w:val="00F149E0"/>
    <w:rsid w:val="00F14C7A"/>
    <w:rsid w:val="00F14E9D"/>
    <w:rsid w:val="00F150DF"/>
    <w:rsid w:val="00F150F3"/>
    <w:rsid w:val="00F154BE"/>
    <w:rsid w:val="00F20F89"/>
    <w:rsid w:val="00F21B77"/>
    <w:rsid w:val="00F222FA"/>
    <w:rsid w:val="00F22996"/>
    <w:rsid w:val="00F22F77"/>
    <w:rsid w:val="00F230BB"/>
    <w:rsid w:val="00F230FB"/>
    <w:rsid w:val="00F24482"/>
    <w:rsid w:val="00F24D53"/>
    <w:rsid w:val="00F25568"/>
    <w:rsid w:val="00F25E86"/>
    <w:rsid w:val="00F262B1"/>
    <w:rsid w:val="00F2639F"/>
    <w:rsid w:val="00F3051E"/>
    <w:rsid w:val="00F31D64"/>
    <w:rsid w:val="00F327DB"/>
    <w:rsid w:val="00F32995"/>
    <w:rsid w:val="00F32DD2"/>
    <w:rsid w:val="00F32DFF"/>
    <w:rsid w:val="00F33313"/>
    <w:rsid w:val="00F33E94"/>
    <w:rsid w:val="00F3539E"/>
    <w:rsid w:val="00F35AD9"/>
    <w:rsid w:val="00F37ABB"/>
    <w:rsid w:val="00F37FCD"/>
    <w:rsid w:val="00F4119C"/>
    <w:rsid w:val="00F41BE8"/>
    <w:rsid w:val="00F42412"/>
    <w:rsid w:val="00F42528"/>
    <w:rsid w:val="00F43711"/>
    <w:rsid w:val="00F43DF7"/>
    <w:rsid w:val="00F43F9A"/>
    <w:rsid w:val="00F456AF"/>
    <w:rsid w:val="00F456E0"/>
    <w:rsid w:val="00F45789"/>
    <w:rsid w:val="00F467E7"/>
    <w:rsid w:val="00F46EF9"/>
    <w:rsid w:val="00F471AA"/>
    <w:rsid w:val="00F479A7"/>
    <w:rsid w:val="00F47DEA"/>
    <w:rsid w:val="00F47FDC"/>
    <w:rsid w:val="00F47FF6"/>
    <w:rsid w:val="00F50C65"/>
    <w:rsid w:val="00F51D95"/>
    <w:rsid w:val="00F523C6"/>
    <w:rsid w:val="00F52F46"/>
    <w:rsid w:val="00F534AD"/>
    <w:rsid w:val="00F534C0"/>
    <w:rsid w:val="00F53F06"/>
    <w:rsid w:val="00F54064"/>
    <w:rsid w:val="00F54490"/>
    <w:rsid w:val="00F544B3"/>
    <w:rsid w:val="00F556B7"/>
    <w:rsid w:val="00F55F63"/>
    <w:rsid w:val="00F56D67"/>
    <w:rsid w:val="00F57BDE"/>
    <w:rsid w:val="00F601CC"/>
    <w:rsid w:val="00F61841"/>
    <w:rsid w:val="00F62983"/>
    <w:rsid w:val="00F62BE7"/>
    <w:rsid w:val="00F632ED"/>
    <w:rsid w:val="00F63ED5"/>
    <w:rsid w:val="00F655B4"/>
    <w:rsid w:val="00F656E0"/>
    <w:rsid w:val="00F65860"/>
    <w:rsid w:val="00F67094"/>
    <w:rsid w:val="00F6755D"/>
    <w:rsid w:val="00F70A3F"/>
    <w:rsid w:val="00F70E4A"/>
    <w:rsid w:val="00F71DBF"/>
    <w:rsid w:val="00F7216C"/>
    <w:rsid w:val="00F7267A"/>
    <w:rsid w:val="00F7313C"/>
    <w:rsid w:val="00F73741"/>
    <w:rsid w:val="00F7389D"/>
    <w:rsid w:val="00F738C1"/>
    <w:rsid w:val="00F741E9"/>
    <w:rsid w:val="00F747E2"/>
    <w:rsid w:val="00F76CAE"/>
    <w:rsid w:val="00F76D37"/>
    <w:rsid w:val="00F77136"/>
    <w:rsid w:val="00F77E4E"/>
    <w:rsid w:val="00F80022"/>
    <w:rsid w:val="00F80631"/>
    <w:rsid w:val="00F80CC9"/>
    <w:rsid w:val="00F80D98"/>
    <w:rsid w:val="00F80DCE"/>
    <w:rsid w:val="00F80DF8"/>
    <w:rsid w:val="00F81283"/>
    <w:rsid w:val="00F81F1E"/>
    <w:rsid w:val="00F8226B"/>
    <w:rsid w:val="00F82552"/>
    <w:rsid w:val="00F8332E"/>
    <w:rsid w:val="00F83A9E"/>
    <w:rsid w:val="00F83F1A"/>
    <w:rsid w:val="00F84F9B"/>
    <w:rsid w:val="00F85158"/>
    <w:rsid w:val="00F85E04"/>
    <w:rsid w:val="00F85F4A"/>
    <w:rsid w:val="00F860E3"/>
    <w:rsid w:val="00F86106"/>
    <w:rsid w:val="00F8688E"/>
    <w:rsid w:val="00F87443"/>
    <w:rsid w:val="00F87725"/>
    <w:rsid w:val="00F90927"/>
    <w:rsid w:val="00F90E84"/>
    <w:rsid w:val="00F910A8"/>
    <w:rsid w:val="00F914B9"/>
    <w:rsid w:val="00F92316"/>
    <w:rsid w:val="00F930B1"/>
    <w:rsid w:val="00F93536"/>
    <w:rsid w:val="00F93719"/>
    <w:rsid w:val="00F94B18"/>
    <w:rsid w:val="00F94EDE"/>
    <w:rsid w:val="00F95CB7"/>
    <w:rsid w:val="00F96252"/>
    <w:rsid w:val="00F96AE7"/>
    <w:rsid w:val="00F9713D"/>
    <w:rsid w:val="00F97B02"/>
    <w:rsid w:val="00F97D1B"/>
    <w:rsid w:val="00FA1ACD"/>
    <w:rsid w:val="00FA1C89"/>
    <w:rsid w:val="00FA1FF0"/>
    <w:rsid w:val="00FA2237"/>
    <w:rsid w:val="00FA2677"/>
    <w:rsid w:val="00FA2F34"/>
    <w:rsid w:val="00FA45F2"/>
    <w:rsid w:val="00FA4D81"/>
    <w:rsid w:val="00FA51E0"/>
    <w:rsid w:val="00FA57B3"/>
    <w:rsid w:val="00FA5858"/>
    <w:rsid w:val="00FA5EE9"/>
    <w:rsid w:val="00FA5F02"/>
    <w:rsid w:val="00FA707A"/>
    <w:rsid w:val="00FA7C87"/>
    <w:rsid w:val="00FA7FB8"/>
    <w:rsid w:val="00FB1DFB"/>
    <w:rsid w:val="00FB3AEB"/>
    <w:rsid w:val="00FB43E0"/>
    <w:rsid w:val="00FB5AAA"/>
    <w:rsid w:val="00FB5E73"/>
    <w:rsid w:val="00FB6A07"/>
    <w:rsid w:val="00FB717A"/>
    <w:rsid w:val="00FB7B61"/>
    <w:rsid w:val="00FC1303"/>
    <w:rsid w:val="00FC1F48"/>
    <w:rsid w:val="00FC2192"/>
    <w:rsid w:val="00FC281E"/>
    <w:rsid w:val="00FC288F"/>
    <w:rsid w:val="00FC2F4F"/>
    <w:rsid w:val="00FC3593"/>
    <w:rsid w:val="00FC3B88"/>
    <w:rsid w:val="00FC6686"/>
    <w:rsid w:val="00FC670D"/>
    <w:rsid w:val="00FC7ABC"/>
    <w:rsid w:val="00FD40E8"/>
    <w:rsid w:val="00FD4FA1"/>
    <w:rsid w:val="00FD525D"/>
    <w:rsid w:val="00FD52B2"/>
    <w:rsid w:val="00FD5A54"/>
    <w:rsid w:val="00FD5AFE"/>
    <w:rsid w:val="00FD6D60"/>
    <w:rsid w:val="00FD70A1"/>
    <w:rsid w:val="00FD741F"/>
    <w:rsid w:val="00FD78B5"/>
    <w:rsid w:val="00FE0542"/>
    <w:rsid w:val="00FE0AE4"/>
    <w:rsid w:val="00FE0B61"/>
    <w:rsid w:val="00FE0DBD"/>
    <w:rsid w:val="00FE148F"/>
    <w:rsid w:val="00FE1B8E"/>
    <w:rsid w:val="00FE1F28"/>
    <w:rsid w:val="00FE1FB2"/>
    <w:rsid w:val="00FE2150"/>
    <w:rsid w:val="00FE364E"/>
    <w:rsid w:val="00FE382F"/>
    <w:rsid w:val="00FE426F"/>
    <w:rsid w:val="00FE44A6"/>
    <w:rsid w:val="00FE4619"/>
    <w:rsid w:val="00FE47A6"/>
    <w:rsid w:val="00FE57E5"/>
    <w:rsid w:val="00FE59C0"/>
    <w:rsid w:val="00FE66A0"/>
    <w:rsid w:val="00FE69C5"/>
    <w:rsid w:val="00FE6B0B"/>
    <w:rsid w:val="00FE705A"/>
    <w:rsid w:val="00FE7310"/>
    <w:rsid w:val="00FF1064"/>
    <w:rsid w:val="00FF15C9"/>
    <w:rsid w:val="00FF2D6E"/>
    <w:rsid w:val="00FF3764"/>
    <w:rsid w:val="00FF43CA"/>
    <w:rsid w:val="00FF43D6"/>
    <w:rsid w:val="00FF503C"/>
    <w:rsid w:val="00FF57D6"/>
    <w:rsid w:val="00FF65EE"/>
    <w:rsid w:val="00FF6919"/>
    <w:rsid w:val="00FF6ACD"/>
    <w:rsid w:val="00FF7A1F"/>
    <w:rsid w:val="00FF7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65068"/>
  <w15:docId w15:val="{728E4CE2-C174-4217-AD51-1450B00FB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D94A2E"/>
  </w:style>
  <w:style w:type="paragraph" w:styleId="Nagwek1">
    <w:name w:val="heading 1"/>
    <w:aliases w:val="Nagłówek A,H1,Tytuł1,Gliederung1,STEAG encotec 1,PZI-NAG1,RP-NAG1"/>
    <w:basedOn w:val="Normalny"/>
    <w:next w:val="Normalny"/>
    <w:link w:val="Nagwek1Znak"/>
    <w:qFormat/>
    <w:rsid w:val="00633063"/>
    <w:pPr>
      <w:keepNext/>
      <w:keepLines/>
      <w:widowControl w:val="0"/>
      <w:suppressAutoHyphens/>
      <w:spacing w:before="480" w:after="0" w:line="240" w:lineRule="auto"/>
      <w:jc w:val="both"/>
      <w:outlineLvl w:val="0"/>
    </w:pPr>
    <w:rPr>
      <w:rFonts w:asciiTheme="majorHAnsi" w:eastAsiaTheme="majorEastAsia" w:hAnsiTheme="majorHAnsi" w:cstheme="majorBidi"/>
      <w:b/>
      <w:bCs/>
      <w:color w:val="365F91" w:themeColor="accent1" w:themeShade="BF"/>
      <w:kern w:val="1"/>
      <w:sz w:val="28"/>
      <w:szCs w:val="28"/>
      <w:lang w:eastAsia="pl-PL"/>
    </w:rPr>
  </w:style>
  <w:style w:type="paragraph" w:styleId="Nagwek2">
    <w:name w:val="heading 2"/>
    <w:aliases w:val="Level 2,Level 21,Level 22,h2,Level 23,Level 24,Level 25,Level 211,Level 221,Level 231,Level 241,Level 26,Level 27,Level 28,Level 29,Level 212,Level 222,Level 232,Level 242,Level 251,Level 2111,Level 2211,Level 2311,Level 2411,Level 261,Head B"/>
    <w:basedOn w:val="Normalny"/>
    <w:next w:val="Normalny"/>
    <w:link w:val="Nagwek2Znak"/>
    <w:qFormat/>
    <w:rsid w:val="00633063"/>
    <w:pPr>
      <w:keepNext/>
      <w:widowControl w:val="0"/>
      <w:numPr>
        <w:ilvl w:val="1"/>
        <w:numId w:val="1"/>
      </w:numPr>
      <w:tabs>
        <w:tab w:val="left" w:pos="576"/>
        <w:tab w:val="left" w:pos="1080"/>
      </w:tabs>
      <w:suppressAutoHyphens/>
      <w:spacing w:after="120" w:line="240" w:lineRule="auto"/>
      <w:jc w:val="center"/>
      <w:outlineLvl w:val="1"/>
    </w:pPr>
    <w:rPr>
      <w:rFonts w:ascii="Times New Roman" w:eastAsia="Lucida Sans Unicode" w:hAnsi="Times New Roman" w:cs="Times New Roman"/>
      <w:b/>
      <w:color w:val="000000"/>
      <w:kern w:val="1"/>
      <w:sz w:val="24"/>
      <w:szCs w:val="24"/>
      <w:lang w:eastAsia="pl-PL"/>
    </w:rPr>
  </w:style>
  <w:style w:type="paragraph" w:styleId="Nagwek3">
    <w:name w:val="heading 3"/>
    <w:aliases w:val="Subparagraaf,Nagłówek 3 Znak Znak,Subparagraaf Znak,Nagłówek 3 Znak Znak Znak,Nagłówek 3 Znak Znak Znak Znak Znak,Subparagraaf Znak Znak,Nagłówek 3 Znak Znak Znak Znak,Tekst 2,Head C,h3,Heading,3,1,Org Heading 1,h1,L3,Podtytuł2,raaf,H3"/>
    <w:basedOn w:val="Normalny"/>
    <w:next w:val="Normalny"/>
    <w:link w:val="Nagwek3Znak"/>
    <w:qFormat/>
    <w:rsid w:val="00633063"/>
    <w:pPr>
      <w:keepNext/>
      <w:widowControl w:val="0"/>
      <w:numPr>
        <w:ilvl w:val="2"/>
        <w:numId w:val="1"/>
      </w:numPr>
      <w:suppressAutoHyphens/>
      <w:spacing w:after="0" w:line="240" w:lineRule="auto"/>
      <w:jc w:val="center"/>
      <w:outlineLvl w:val="2"/>
    </w:pPr>
    <w:rPr>
      <w:rFonts w:ascii="Times New Roman" w:eastAsia="Lucida Sans Unicode" w:hAnsi="Times New Roman" w:cs="Times New Roman"/>
      <w:b/>
      <w:color w:val="000000"/>
      <w:kern w:val="1"/>
      <w:sz w:val="28"/>
      <w:szCs w:val="24"/>
      <w:lang w:eastAsia="pl-PL"/>
    </w:rPr>
  </w:style>
  <w:style w:type="paragraph" w:styleId="Nagwek4">
    <w:name w:val="heading 4"/>
    <w:aliases w:val="Bijlage,Bijlage Znak,Bijlage Znak Znak,Nagłówek 4 Znak Znak,H4,STEAG encotec 4,PZI - NAG4,Org Heading 2,RP - NAG4"/>
    <w:basedOn w:val="Normalny"/>
    <w:next w:val="Normalny"/>
    <w:link w:val="Nagwek4Znak"/>
    <w:uiPriority w:val="9"/>
    <w:unhideWhenUsed/>
    <w:qFormat/>
    <w:rsid w:val="00633063"/>
    <w:pPr>
      <w:keepNext/>
      <w:keepLines/>
      <w:widowControl w:val="0"/>
      <w:suppressAutoHyphens/>
      <w:spacing w:before="200" w:after="0" w:line="240" w:lineRule="auto"/>
      <w:jc w:val="both"/>
      <w:outlineLvl w:val="3"/>
    </w:pPr>
    <w:rPr>
      <w:rFonts w:asciiTheme="majorHAnsi" w:eastAsiaTheme="majorEastAsia" w:hAnsiTheme="majorHAnsi" w:cstheme="majorBidi"/>
      <w:b/>
      <w:bCs/>
      <w:i/>
      <w:iCs/>
      <w:color w:val="4F81BD" w:themeColor="accent1"/>
      <w:kern w:val="1"/>
      <w:sz w:val="24"/>
      <w:szCs w:val="24"/>
      <w:lang w:eastAsia="pl-PL"/>
    </w:rPr>
  </w:style>
  <w:style w:type="paragraph" w:styleId="Nagwek5">
    <w:name w:val="heading 5"/>
    <w:aliases w:val="sTYL 1.1.1.,H5,STEAG encotec 5,PZI - NAG5,Org Heading 3,RP - NAG5"/>
    <w:basedOn w:val="Normalny"/>
    <w:next w:val="Normalny"/>
    <w:link w:val="Nagwek5Znak"/>
    <w:uiPriority w:val="9"/>
    <w:qFormat/>
    <w:rsid w:val="00633063"/>
    <w:pPr>
      <w:keepNext/>
      <w:widowControl w:val="0"/>
      <w:suppressAutoHyphens/>
      <w:spacing w:after="0" w:line="240" w:lineRule="auto"/>
      <w:jc w:val="both"/>
      <w:outlineLvl w:val="4"/>
    </w:pPr>
    <w:rPr>
      <w:rFonts w:ascii="Times New Roman" w:eastAsia="Lucida Sans Unicode" w:hAnsi="Times New Roman" w:cs="Times New Roman"/>
      <w:i/>
      <w:iCs/>
      <w:color w:val="000000"/>
      <w:kern w:val="1"/>
      <w:sz w:val="24"/>
      <w:szCs w:val="24"/>
      <w:lang w:eastAsia="pl-PL"/>
    </w:rPr>
  </w:style>
  <w:style w:type="paragraph" w:styleId="Nagwek6">
    <w:name w:val="heading 6"/>
    <w:aliases w:val="Nag3ówek 6 Tabela,Nagłówek 6 Tabela,H6,PZI - NAG6,RP - NAG6"/>
    <w:basedOn w:val="Normalny"/>
    <w:next w:val="Normalny"/>
    <w:link w:val="Nagwek6Znak"/>
    <w:qFormat/>
    <w:rsid w:val="00633063"/>
    <w:pPr>
      <w:keepNext/>
      <w:widowControl w:val="0"/>
      <w:numPr>
        <w:ilvl w:val="5"/>
        <w:numId w:val="1"/>
      </w:numPr>
      <w:tabs>
        <w:tab w:val="left" w:pos="2880"/>
      </w:tabs>
      <w:suppressAutoHyphens/>
      <w:spacing w:after="120" w:line="240" w:lineRule="auto"/>
      <w:jc w:val="both"/>
      <w:outlineLvl w:val="5"/>
    </w:pPr>
    <w:rPr>
      <w:rFonts w:ascii="Times New Roman" w:eastAsia="Lucida Sans Unicode" w:hAnsi="Times New Roman" w:cs="Times New Roman"/>
      <w:color w:val="000000"/>
      <w:kern w:val="1"/>
      <w:sz w:val="16"/>
      <w:szCs w:val="16"/>
      <w:lang w:eastAsia="pl-PL"/>
    </w:rPr>
  </w:style>
  <w:style w:type="paragraph" w:styleId="Nagwek7">
    <w:name w:val="heading 7"/>
    <w:aliases w:val="PZI - NAG7"/>
    <w:basedOn w:val="Normalny"/>
    <w:next w:val="Normalny"/>
    <w:link w:val="Nagwek7Znak"/>
    <w:qFormat/>
    <w:rsid w:val="00633063"/>
    <w:pPr>
      <w:keepNext/>
      <w:spacing w:before="60" w:after="60" w:line="240" w:lineRule="auto"/>
      <w:jc w:val="both"/>
      <w:outlineLvl w:val="6"/>
    </w:pPr>
    <w:rPr>
      <w:rFonts w:ascii="Times New Roman" w:eastAsia="Times New Roman" w:hAnsi="Times New Roman" w:cs="Times New Roman"/>
      <w:szCs w:val="20"/>
      <w:u w:val="single"/>
      <w:lang w:eastAsia="pl-PL"/>
    </w:rPr>
  </w:style>
  <w:style w:type="paragraph" w:styleId="Nagwek8">
    <w:name w:val="heading 8"/>
    <w:aliases w:val="PZI - NAG8"/>
    <w:basedOn w:val="Normalny"/>
    <w:next w:val="Normalny"/>
    <w:link w:val="Nagwek8Znak"/>
    <w:qFormat/>
    <w:rsid w:val="00633063"/>
    <w:pPr>
      <w:keepNext/>
      <w:widowControl w:val="0"/>
      <w:numPr>
        <w:ilvl w:val="7"/>
        <w:numId w:val="1"/>
      </w:numPr>
      <w:suppressAutoHyphens/>
      <w:spacing w:after="0" w:line="240" w:lineRule="auto"/>
      <w:jc w:val="both"/>
      <w:outlineLvl w:val="7"/>
    </w:pPr>
    <w:rPr>
      <w:rFonts w:ascii="Times New Roman" w:eastAsia="Lucida Sans Unicode" w:hAnsi="Times New Roman" w:cs="Times New Roman"/>
      <w:color w:val="000000"/>
      <w:kern w:val="1"/>
      <w:sz w:val="24"/>
      <w:szCs w:val="24"/>
      <w:lang w:eastAsia="pl-PL"/>
    </w:rPr>
  </w:style>
  <w:style w:type="paragraph" w:styleId="Nagwek9">
    <w:name w:val="heading 9"/>
    <w:aliases w:val="podkreślniki,nagłówek tabeli,PZI - NAG9"/>
    <w:basedOn w:val="Normalny"/>
    <w:next w:val="Normalny"/>
    <w:link w:val="Nagwek9Znak"/>
    <w:qFormat/>
    <w:rsid w:val="00633063"/>
    <w:pPr>
      <w:keepNext/>
      <w:widowControl w:val="0"/>
      <w:numPr>
        <w:ilvl w:val="8"/>
        <w:numId w:val="1"/>
      </w:numPr>
      <w:suppressAutoHyphens/>
      <w:spacing w:after="0" w:line="240" w:lineRule="auto"/>
      <w:jc w:val="both"/>
      <w:outlineLvl w:val="8"/>
    </w:pPr>
    <w:rPr>
      <w:rFonts w:ascii="Times New Roman" w:eastAsia="Lucida Sans Unicode" w:hAnsi="Times New Roman" w:cs="Times New Roman"/>
      <w:i/>
      <w:iCs/>
      <w:color w:val="000000"/>
      <w:kern w:val="1"/>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2 - 6,Nagłówek_strona_tyt,Nagłówek strony 1,Nag,Nag³ówek strony,Nagłówek strony Znak,Nagłówek strony,Nagłówek - myślniki,Nagłówek strony Znak Znak Znak,Nag Znak Znak Znak Znak Znak,Nagłówek strony Znak Znak Znak Znak Znak Znak"/>
    <w:basedOn w:val="Normalny"/>
    <w:link w:val="NagwekZnak"/>
    <w:uiPriority w:val="99"/>
    <w:unhideWhenUsed/>
    <w:rsid w:val="00996FEA"/>
    <w:pPr>
      <w:tabs>
        <w:tab w:val="center" w:pos="4536"/>
        <w:tab w:val="right" w:pos="9072"/>
      </w:tabs>
      <w:spacing w:after="0" w:line="240" w:lineRule="auto"/>
    </w:pPr>
  </w:style>
  <w:style w:type="character" w:customStyle="1" w:styleId="NagwekZnak">
    <w:name w:val="Nagłówek Znak"/>
    <w:aliases w:val="Nagłówek2 - 6 Znak,Nagłówek_strona_tyt Znak,Nagłówek strony 1 Znak,Nag Znak,Nag³ówek strony Znak,Nagłówek strony Znak Znak,Nagłówek strony Znak1,Nagłówek - myślniki Znak,Nagłówek strony Znak Znak Znak Znak,Nag Znak Znak Znak Znak Znak Znak"/>
    <w:basedOn w:val="Domylnaczcionkaakapitu"/>
    <w:link w:val="Nagwek"/>
    <w:uiPriority w:val="99"/>
    <w:rsid w:val="00996FEA"/>
  </w:style>
  <w:style w:type="paragraph" w:styleId="Stopka">
    <w:name w:val="footer"/>
    <w:basedOn w:val="Normalny"/>
    <w:link w:val="StopkaZnak"/>
    <w:uiPriority w:val="99"/>
    <w:unhideWhenUsed/>
    <w:rsid w:val="00996F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96FEA"/>
  </w:style>
  <w:style w:type="paragraph" w:styleId="Tekstdymka">
    <w:name w:val="Balloon Text"/>
    <w:basedOn w:val="Normalny"/>
    <w:link w:val="TekstdymkaZnak"/>
    <w:uiPriority w:val="99"/>
    <w:unhideWhenUsed/>
    <w:rsid w:val="00996F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996FEA"/>
    <w:rPr>
      <w:rFonts w:ascii="Tahoma" w:hAnsi="Tahoma" w:cs="Tahoma"/>
      <w:sz w:val="16"/>
      <w:szCs w:val="16"/>
    </w:rPr>
  </w:style>
  <w:style w:type="table" w:styleId="Tabela-Siatka">
    <w:name w:val="Table Grid"/>
    <w:basedOn w:val="Standardowy"/>
    <w:uiPriority w:val="59"/>
    <w:rsid w:val="00E52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0i5Znak">
    <w:name w:val="Arial_10i5 Znak"/>
    <w:basedOn w:val="Domylnaczcionkaakapitu"/>
    <w:link w:val="Arial10i5"/>
    <w:rsid w:val="00055D8B"/>
    <w:rPr>
      <w:rFonts w:ascii="Arial" w:hAnsi="Arial"/>
      <w:color w:val="000000"/>
      <w:sz w:val="21"/>
    </w:rPr>
  </w:style>
  <w:style w:type="paragraph" w:customStyle="1" w:styleId="Arial10i5">
    <w:name w:val="Arial_10i5"/>
    <w:link w:val="Arial10i5Znak"/>
    <w:qFormat/>
    <w:rsid w:val="00055D8B"/>
    <w:pPr>
      <w:spacing w:after="210" w:line="268" w:lineRule="exact"/>
    </w:pPr>
    <w:rPr>
      <w:rFonts w:ascii="Arial" w:hAnsi="Arial"/>
      <w:color w:val="000000"/>
      <w:sz w:val="21"/>
    </w:rPr>
  </w:style>
  <w:style w:type="paragraph" w:styleId="Bezodstpw">
    <w:name w:val="No Spacing"/>
    <w:link w:val="BezodstpwZnak"/>
    <w:uiPriority w:val="1"/>
    <w:qFormat/>
    <w:rsid w:val="00E52373"/>
    <w:pPr>
      <w:spacing w:after="0" w:line="240" w:lineRule="auto"/>
    </w:pPr>
  </w:style>
  <w:style w:type="character" w:customStyle="1" w:styleId="BezodstpwZnak">
    <w:name w:val="Bez odstępów Znak"/>
    <w:basedOn w:val="Domylnaczcionkaakapitu"/>
    <w:link w:val="Bezodstpw"/>
    <w:uiPriority w:val="1"/>
    <w:rsid w:val="00E52373"/>
  </w:style>
  <w:style w:type="paragraph" w:customStyle="1" w:styleId="Styl1">
    <w:name w:val="Styl1"/>
    <w:basedOn w:val="Arial10i5"/>
    <w:rsid w:val="00E36344"/>
    <w:pPr>
      <w:spacing w:after="0"/>
    </w:pPr>
  </w:style>
  <w:style w:type="paragraph" w:customStyle="1" w:styleId="ArialBold10i5">
    <w:name w:val="ArialBold_10i5"/>
    <w:link w:val="ArialBold10i5Znak"/>
    <w:qFormat/>
    <w:rsid w:val="00055D8B"/>
    <w:pPr>
      <w:spacing w:after="210" w:line="268" w:lineRule="exact"/>
    </w:pPr>
    <w:rPr>
      <w:rFonts w:ascii="Arial" w:hAnsi="Arial"/>
      <w:b/>
      <w:color w:val="000000"/>
      <w:sz w:val="21"/>
    </w:rPr>
  </w:style>
  <w:style w:type="character" w:customStyle="1" w:styleId="ArialBold10i5Znak">
    <w:name w:val="ArialBold_10i5 Znak"/>
    <w:basedOn w:val="Domylnaczcionkaakapitu"/>
    <w:link w:val="ArialBold10i5"/>
    <w:rsid w:val="00055D8B"/>
    <w:rPr>
      <w:rFonts w:ascii="Arial" w:hAnsi="Arial"/>
      <w:b/>
      <w:color w:val="000000"/>
      <w:sz w:val="21"/>
    </w:rPr>
  </w:style>
  <w:style w:type="paragraph" w:customStyle="1" w:styleId="Arial10i50">
    <w:name w:val="Arial_10i5_0"/>
    <w:link w:val="Arial10i50Znak"/>
    <w:qFormat/>
    <w:rsid w:val="00852ADC"/>
    <w:pPr>
      <w:spacing w:after="0" w:line="268" w:lineRule="exact"/>
    </w:pPr>
    <w:rPr>
      <w:rFonts w:ascii="Arial" w:hAnsi="Arial"/>
      <w:color w:val="000000"/>
      <w:sz w:val="21"/>
    </w:rPr>
  </w:style>
  <w:style w:type="character" w:customStyle="1" w:styleId="Arial10i50Znak">
    <w:name w:val="Arial_10i5_0 Znak"/>
    <w:basedOn w:val="Arial10i5Znak"/>
    <w:link w:val="Arial10i50"/>
    <w:qFormat/>
    <w:rsid w:val="00852ADC"/>
    <w:rPr>
      <w:rFonts w:ascii="Arial" w:hAnsi="Arial"/>
      <w:color w:val="000000"/>
      <w:sz w:val="21"/>
    </w:rPr>
  </w:style>
  <w:style w:type="character" w:customStyle="1" w:styleId="Nagwek1Znak">
    <w:name w:val="Nagłówek 1 Znak"/>
    <w:aliases w:val="Nagłówek A Znak,H1 Znak,Tytuł1 Znak,Gliederung1 Znak,STEAG encotec 1 Znak,PZI-NAG1 Znak,RP-NAG1 Znak"/>
    <w:basedOn w:val="Domylnaczcionkaakapitu"/>
    <w:link w:val="Nagwek1"/>
    <w:rsid w:val="00633063"/>
    <w:rPr>
      <w:rFonts w:asciiTheme="majorHAnsi" w:eastAsiaTheme="majorEastAsia" w:hAnsiTheme="majorHAnsi" w:cstheme="majorBidi"/>
      <w:b/>
      <w:bCs/>
      <w:color w:val="365F91" w:themeColor="accent1" w:themeShade="BF"/>
      <w:kern w:val="1"/>
      <w:sz w:val="28"/>
      <w:szCs w:val="28"/>
      <w:lang w:eastAsia="pl-PL"/>
    </w:rPr>
  </w:style>
  <w:style w:type="character" w:customStyle="1" w:styleId="Nagwek2Znak">
    <w:name w:val="Nagłówek 2 Znak"/>
    <w:aliases w:val="Level 2 Znak,Level 21 Znak,Level 22 Znak,h2 Znak,Level 23 Znak,Level 24 Znak,Level 25 Znak,Level 211 Znak,Level 221 Znak,Level 231 Znak,Level 241 Znak,Level 26 Znak,Level 27 Znak,Level 28 Znak,Level 29 Znak,Level 212 Znak,Level 222 Znak"/>
    <w:basedOn w:val="Domylnaczcionkaakapitu"/>
    <w:link w:val="Nagwek2"/>
    <w:rsid w:val="00633063"/>
    <w:rPr>
      <w:rFonts w:ascii="Times New Roman" w:eastAsia="Lucida Sans Unicode" w:hAnsi="Times New Roman" w:cs="Times New Roman"/>
      <w:b/>
      <w:color w:val="000000"/>
      <w:kern w:val="1"/>
      <w:sz w:val="24"/>
      <w:szCs w:val="24"/>
      <w:lang w:eastAsia="pl-PL"/>
    </w:rPr>
  </w:style>
  <w:style w:type="character" w:customStyle="1" w:styleId="Nagwek3Znak">
    <w:name w:val="Nagłówek 3 Znak"/>
    <w:aliases w:val="Subparagraaf Znak1,Nagłówek 3 Znak Znak Znak1,Subparagraaf Znak Znak1,Nagłówek 3 Znak Znak Znak Znak1,Nagłówek 3 Znak Znak Znak Znak Znak Znak,Subparagraaf Znak Znak Znak,Nagłówek 3 Znak Znak Znak Znak Znak1,Tekst 2 Znak,Head C Znak"/>
    <w:basedOn w:val="Domylnaczcionkaakapitu"/>
    <w:link w:val="Nagwek3"/>
    <w:rsid w:val="00633063"/>
    <w:rPr>
      <w:rFonts w:ascii="Times New Roman" w:eastAsia="Lucida Sans Unicode" w:hAnsi="Times New Roman" w:cs="Times New Roman"/>
      <w:b/>
      <w:color w:val="000000"/>
      <w:kern w:val="1"/>
      <w:sz w:val="28"/>
      <w:szCs w:val="24"/>
      <w:lang w:eastAsia="pl-PL"/>
    </w:rPr>
  </w:style>
  <w:style w:type="character" w:customStyle="1" w:styleId="Nagwek4Znak">
    <w:name w:val="Nagłówek 4 Znak"/>
    <w:aliases w:val="Bijlage Znak1,Bijlage Znak Znak1,Bijlage Znak Znak Znak,Nagłówek 4 Znak Znak Znak,H4 Znak,STEAG encotec 4 Znak,PZI - NAG4 Znak,Org Heading 2 Znak,RP - NAG4 Znak"/>
    <w:basedOn w:val="Domylnaczcionkaakapitu"/>
    <w:link w:val="Nagwek4"/>
    <w:uiPriority w:val="9"/>
    <w:rsid w:val="00633063"/>
    <w:rPr>
      <w:rFonts w:asciiTheme="majorHAnsi" w:eastAsiaTheme="majorEastAsia" w:hAnsiTheme="majorHAnsi" w:cstheme="majorBidi"/>
      <w:b/>
      <w:bCs/>
      <w:i/>
      <w:iCs/>
      <w:color w:val="4F81BD" w:themeColor="accent1"/>
      <w:kern w:val="1"/>
      <w:sz w:val="24"/>
      <w:szCs w:val="24"/>
      <w:lang w:eastAsia="pl-PL"/>
    </w:rPr>
  </w:style>
  <w:style w:type="character" w:customStyle="1" w:styleId="Nagwek5Znak">
    <w:name w:val="Nagłówek 5 Znak"/>
    <w:aliases w:val="sTYL 1.1.1. Znak,H5 Znak,STEAG encotec 5 Znak,PZI - NAG5 Znak,Org Heading 3 Znak,RP - NAG5 Znak"/>
    <w:basedOn w:val="Domylnaczcionkaakapitu"/>
    <w:link w:val="Nagwek5"/>
    <w:uiPriority w:val="9"/>
    <w:rsid w:val="00633063"/>
    <w:rPr>
      <w:rFonts w:ascii="Times New Roman" w:eastAsia="Lucida Sans Unicode" w:hAnsi="Times New Roman" w:cs="Times New Roman"/>
      <w:i/>
      <w:iCs/>
      <w:color w:val="000000"/>
      <w:kern w:val="1"/>
      <w:sz w:val="24"/>
      <w:szCs w:val="24"/>
      <w:lang w:eastAsia="pl-PL"/>
    </w:rPr>
  </w:style>
  <w:style w:type="character" w:customStyle="1" w:styleId="Nagwek6Znak">
    <w:name w:val="Nagłówek 6 Znak"/>
    <w:aliases w:val="Nag3ówek 6 Tabela Znak,Nagłówek 6 Tabela Znak,H6 Znak,PZI - NAG6 Znak,RP - NAG6 Znak"/>
    <w:basedOn w:val="Domylnaczcionkaakapitu"/>
    <w:link w:val="Nagwek6"/>
    <w:rsid w:val="00633063"/>
    <w:rPr>
      <w:rFonts w:ascii="Times New Roman" w:eastAsia="Lucida Sans Unicode" w:hAnsi="Times New Roman" w:cs="Times New Roman"/>
      <w:color w:val="000000"/>
      <w:kern w:val="1"/>
      <w:sz w:val="16"/>
      <w:szCs w:val="16"/>
      <w:lang w:eastAsia="pl-PL"/>
    </w:rPr>
  </w:style>
  <w:style w:type="character" w:customStyle="1" w:styleId="Nagwek7Znak">
    <w:name w:val="Nagłówek 7 Znak"/>
    <w:aliases w:val="PZI - NAG7 Znak"/>
    <w:basedOn w:val="Domylnaczcionkaakapitu"/>
    <w:link w:val="Nagwek7"/>
    <w:rsid w:val="00633063"/>
    <w:rPr>
      <w:rFonts w:ascii="Times New Roman" w:eastAsia="Times New Roman" w:hAnsi="Times New Roman" w:cs="Times New Roman"/>
      <w:szCs w:val="20"/>
      <w:u w:val="single"/>
      <w:lang w:eastAsia="pl-PL"/>
    </w:rPr>
  </w:style>
  <w:style w:type="character" w:customStyle="1" w:styleId="Nagwek8Znak">
    <w:name w:val="Nagłówek 8 Znak"/>
    <w:aliases w:val="PZI - NAG8 Znak"/>
    <w:basedOn w:val="Domylnaczcionkaakapitu"/>
    <w:link w:val="Nagwek8"/>
    <w:rsid w:val="00633063"/>
    <w:rPr>
      <w:rFonts w:ascii="Times New Roman" w:eastAsia="Lucida Sans Unicode" w:hAnsi="Times New Roman" w:cs="Times New Roman"/>
      <w:color w:val="000000"/>
      <w:kern w:val="1"/>
      <w:sz w:val="24"/>
      <w:szCs w:val="24"/>
      <w:lang w:eastAsia="pl-PL"/>
    </w:rPr>
  </w:style>
  <w:style w:type="character" w:customStyle="1" w:styleId="Nagwek9Znak">
    <w:name w:val="Nagłówek 9 Znak"/>
    <w:aliases w:val="podkreślniki Znak,nagłówek tabeli Znak,PZI - NAG9 Znak"/>
    <w:basedOn w:val="Domylnaczcionkaakapitu"/>
    <w:link w:val="Nagwek9"/>
    <w:rsid w:val="00633063"/>
    <w:rPr>
      <w:rFonts w:ascii="Times New Roman" w:eastAsia="Lucida Sans Unicode" w:hAnsi="Times New Roman" w:cs="Times New Roman"/>
      <w:i/>
      <w:iCs/>
      <w:color w:val="000000"/>
      <w:kern w:val="1"/>
      <w:sz w:val="24"/>
      <w:szCs w:val="24"/>
      <w:lang w:eastAsia="pl-PL"/>
    </w:rPr>
  </w:style>
  <w:style w:type="character" w:customStyle="1" w:styleId="WW8Num4z0">
    <w:name w:val="WW8Num4z0"/>
    <w:rsid w:val="00633063"/>
    <w:rPr>
      <w:rFonts w:ascii="Symbol" w:hAnsi="Symbol"/>
    </w:rPr>
  </w:style>
  <w:style w:type="character" w:customStyle="1" w:styleId="WW8Num4z1">
    <w:name w:val="WW8Num4z1"/>
    <w:rsid w:val="00633063"/>
    <w:rPr>
      <w:rFonts w:ascii="Times New Roman" w:hAnsi="Times New Roman" w:cs="Times New Roman"/>
    </w:rPr>
  </w:style>
  <w:style w:type="character" w:customStyle="1" w:styleId="Absatz-Standardschriftart">
    <w:name w:val="Absatz-Standardschriftart"/>
    <w:rsid w:val="00633063"/>
  </w:style>
  <w:style w:type="character" w:customStyle="1" w:styleId="WW-Absatz-Standardschriftart">
    <w:name w:val="WW-Absatz-Standardschriftart"/>
    <w:rsid w:val="00633063"/>
  </w:style>
  <w:style w:type="character" w:customStyle="1" w:styleId="WW-Absatz-Standardschriftart1">
    <w:name w:val="WW-Absatz-Standardschriftart1"/>
    <w:rsid w:val="00633063"/>
  </w:style>
  <w:style w:type="character" w:customStyle="1" w:styleId="WW8Num5z0">
    <w:name w:val="WW8Num5z0"/>
    <w:rsid w:val="00633063"/>
    <w:rPr>
      <w:rFonts w:ascii="Symbol" w:hAnsi="Symbol"/>
    </w:rPr>
  </w:style>
  <w:style w:type="character" w:customStyle="1" w:styleId="WW8Num5z1">
    <w:name w:val="WW8Num5z1"/>
    <w:rsid w:val="00633063"/>
    <w:rPr>
      <w:rFonts w:ascii="Wingdings 2" w:hAnsi="Wingdings 2" w:cs="StarSymbol"/>
      <w:sz w:val="18"/>
      <w:szCs w:val="18"/>
    </w:rPr>
  </w:style>
  <w:style w:type="character" w:customStyle="1" w:styleId="WW-Absatz-Standardschriftart11">
    <w:name w:val="WW-Absatz-Standardschriftart11"/>
    <w:rsid w:val="00633063"/>
  </w:style>
  <w:style w:type="character" w:customStyle="1" w:styleId="WW8Num3z0">
    <w:name w:val="WW8Num3z0"/>
    <w:rsid w:val="00633063"/>
    <w:rPr>
      <w:rFonts w:ascii="Symbol" w:hAnsi="Symbol"/>
    </w:rPr>
  </w:style>
  <w:style w:type="character" w:customStyle="1" w:styleId="WW8Num3z1">
    <w:name w:val="WW8Num3z1"/>
    <w:rsid w:val="00633063"/>
    <w:rPr>
      <w:rFonts w:ascii="Wingdings 2" w:hAnsi="Wingdings 2" w:cs="StarSymbol"/>
      <w:sz w:val="18"/>
      <w:szCs w:val="18"/>
    </w:rPr>
  </w:style>
  <w:style w:type="character" w:customStyle="1" w:styleId="WW-Absatz-Standardschriftart111">
    <w:name w:val="WW-Absatz-Standardschriftart111"/>
    <w:rsid w:val="00633063"/>
  </w:style>
  <w:style w:type="character" w:customStyle="1" w:styleId="WW-Absatz-Standardschriftart1111">
    <w:name w:val="WW-Absatz-Standardschriftart1111"/>
    <w:rsid w:val="00633063"/>
  </w:style>
  <w:style w:type="character" w:customStyle="1" w:styleId="WW-Absatz-Standardschriftart11111">
    <w:name w:val="WW-Absatz-Standardschriftart11111"/>
    <w:rsid w:val="00633063"/>
  </w:style>
  <w:style w:type="character" w:customStyle="1" w:styleId="WW-Absatz-Standardschriftart111111">
    <w:name w:val="WW-Absatz-Standardschriftart111111"/>
    <w:rsid w:val="00633063"/>
  </w:style>
  <w:style w:type="character" w:customStyle="1" w:styleId="WW-Absatz-Standardschriftart1111111">
    <w:name w:val="WW-Absatz-Standardschriftart1111111"/>
    <w:rsid w:val="00633063"/>
  </w:style>
  <w:style w:type="character" w:customStyle="1" w:styleId="WW-Absatz-Standardschriftart11111111">
    <w:name w:val="WW-Absatz-Standardschriftart11111111"/>
    <w:rsid w:val="00633063"/>
  </w:style>
  <w:style w:type="character" w:customStyle="1" w:styleId="WW-Absatz-Standardschriftart111111111">
    <w:name w:val="WW-Absatz-Standardschriftart111111111"/>
    <w:rsid w:val="00633063"/>
  </w:style>
  <w:style w:type="character" w:customStyle="1" w:styleId="WW-Absatz-Standardschriftart1111111111">
    <w:name w:val="WW-Absatz-Standardschriftart1111111111"/>
    <w:rsid w:val="00633063"/>
  </w:style>
  <w:style w:type="character" w:customStyle="1" w:styleId="WW-Absatz-Standardschriftart11111111111">
    <w:name w:val="WW-Absatz-Standardschriftart11111111111"/>
    <w:rsid w:val="00633063"/>
  </w:style>
  <w:style w:type="character" w:customStyle="1" w:styleId="WW8Num2z0">
    <w:name w:val="WW8Num2z0"/>
    <w:rsid w:val="00633063"/>
    <w:rPr>
      <w:rFonts w:ascii="Symbol" w:hAnsi="Symbol"/>
    </w:rPr>
  </w:style>
  <w:style w:type="character" w:customStyle="1" w:styleId="WW8Num2z1">
    <w:name w:val="WW8Num2z1"/>
    <w:rsid w:val="00633063"/>
    <w:rPr>
      <w:rFonts w:ascii="Courier New" w:hAnsi="Courier New" w:cs="Courier New"/>
    </w:rPr>
  </w:style>
  <w:style w:type="character" w:customStyle="1" w:styleId="WW-Absatz-Standardschriftart111111111111">
    <w:name w:val="WW-Absatz-Standardschriftart111111111111"/>
    <w:rsid w:val="00633063"/>
  </w:style>
  <w:style w:type="character" w:customStyle="1" w:styleId="WW-Absatz-Standardschriftart1111111111111">
    <w:name w:val="WW-Absatz-Standardschriftart1111111111111"/>
    <w:rsid w:val="00633063"/>
  </w:style>
  <w:style w:type="character" w:customStyle="1" w:styleId="WW-Absatz-Standardschriftart11111111111111">
    <w:name w:val="WW-Absatz-Standardschriftart11111111111111"/>
    <w:rsid w:val="00633063"/>
  </w:style>
  <w:style w:type="character" w:customStyle="1" w:styleId="WW-Absatz-Standardschriftart111111111111111">
    <w:name w:val="WW-Absatz-Standardschriftart111111111111111"/>
    <w:rsid w:val="00633063"/>
  </w:style>
  <w:style w:type="character" w:customStyle="1" w:styleId="WW8Num1z0">
    <w:name w:val="WW8Num1z0"/>
    <w:rsid w:val="00633063"/>
    <w:rPr>
      <w:rFonts w:ascii="Wingdings" w:hAnsi="Wingdings" w:cs="StarSymbol"/>
      <w:sz w:val="18"/>
      <w:szCs w:val="18"/>
    </w:rPr>
  </w:style>
  <w:style w:type="character" w:customStyle="1" w:styleId="WW-Absatz-Standardschriftart1111111111111111">
    <w:name w:val="WW-Absatz-Standardschriftart1111111111111111"/>
    <w:rsid w:val="00633063"/>
  </w:style>
  <w:style w:type="character" w:customStyle="1" w:styleId="WW-Absatz-Standardschriftart11111111111111111">
    <w:name w:val="WW-Absatz-Standardschriftart11111111111111111"/>
    <w:rsid w:val="00633063"/>
  </w:style>
  <w:style w:type="character" w:customStyle="1" w:styleId="WW-Absatz-Standardschriftart111111111111111111">
    <w:name w:val="WW-Absatz-Standardschriftart111111111111111111"/>
    <w:rsid w:val="00633063"/>
  </w:style>
  <w:style w:type="character" w:customStyle="1" w:styleId="WW-Absatz-Standardschriftart1111111111111111111">
    <w:name w:val="WW-Absatz-Standardschriftart1111111111111111111"/>
    <w:rsid w:val="00633063"/>
  </w:style>
  <w:style w:type="character" w:customStyle="1" w:styleId="WW-Absatz-Standardschriftart11111111111111111111">
    <w:name w:val="WW-Absatz-Standardschriftart11111111111111111111"/>
    <w:rsid w:val="00633063"/>
  </w:style>
  <w:style w:type="character" w:customStyle="1" w:styleId="WW-Absatz-Standardschriftart111111111111111111111">
    <w:name w:val="WW-Absatz-Standardschriftart111111111111111111111"/>
    <w:rsid w:val="00633063"/>
  </w:style>
  <w:style w:type="character" w:customStyle="1" w:styleId="WW-Absatz-Standardschriftart1111111111111111111111">
    <w:name w:val="WW-Absatz-Standardschriftart1111111111111111111111"/>
    <w:rsid w:val="00633063"/>
  </w:style>
  <w:style w:type="character" w:customStyle="1" w:styleId="WW-Absatz-Standardschriftart11111111111111111111111">
    <w:name w:val="WW-Absatz-Standardschriftart11111111111111111111111"/>
    <w:rsid w:val="00633063"/>
  </w:style>
  <w:style w:type="character" w:customStyle="1" w:styleId="WW-Absatz-Standardschriftart111111111111111111111111">
    <w:name w:val="WW-Absatz-Standardschriftart111111111111111111111111"/>
    <w:rsid w:val="00633063"/>
  </w:style>
  <w:style w:type="character" w:customStyle="1" w:styleId="WW-Absatz-Standardschriftart1111111111111111111111111">
    <w:name w:val="WW-Absatz-Standardschriftart1111111111111111111111111"/>
    <w:rsid w:val="00633063"/>
  </w:style>
  <w:style w:type="character" w:customStyle="1" w:styleId="WW8Num6z0">
    <w:name w:val="WW8Num6z0"/>
    <w:rsid w:val="00633063"/>
    <w:rPr>
      <w:rFonts w:ascii="Symbol" w:hAnsi="Symbol"/>
    </w:rPr>
  </w:style>
  <w:style w:type="character" w:customStyle="1" w:styleId="WW-Absatz-Standardschriftart11111111111111111111111111">
    <w:name w:val="WW-Absatz-Standardschriftart11111111111111111111111111"/>
    <w:rsid w:val="00633063"/>
  </w:style>
  <w:style w:type="character" w:customStyle="1" w:styleId="WW8Num2z2">
    <w:name w:val="WW8Num2z2"/>
    <w:rsid w:val="00633063"/>
    <w:rPr>
      <w:rFonts w:ascii="Wingdings" w:hAnsi="Wingdings"/>
    </w:rPr>
  </w:style>
  <w:style w:type="character" w:customStyle="1" w:styleId="WW8Num4z2">
    <w:name w:val="WW8Num4z2"/>
    <w:rsid w:val="00633063"/>
    <w:rPr>
      <w:rFonts w:ascii="StarSymbol" w:hAnsi="StarSymbol" w:cs="StarSymbol"/>
      <w:sz w:val="18"/>
      <w:szCs w:val="18"/>
    </w:rPr>
  </w:style>
  <w:style w:type="character" w:customStyle="1" w:styleId="WW8Num4z3">
    <w:name w:val="WW8Num4z3"/>
    <w:rsid w:val="00633063"/>
    <w:rPr>
      <w:rFonts w:ascii="Wingdings" w:hAnsi="Wingdings"/>
    </w:rPr>
  </w:style>
  <w:style w:type="character" w:customStyle="1" w:styleId="WW8Num8z0">
    <w:name w:val="WW8Num8z0"/>
    <w:rsid w:val="00633063"/>
    <w:rPr>
      <w:rFonts w:ascii="Symbol" w:hAnsi="Symbol"/>
    </w:rPr>
  </w:style>
  <w:style w:type="character" w:customStyle="1" w:styleId="WW8Num9z0">
    <w:name w:val="WW8Num9z0"/>
    <w:rsid w:val="00633063"/>
    <w:rPr>
      <w:rFonts w:ascii="Symbol" w:hAnsi="Symbol"/>
    </w:rPr>
  </w:style>
  <w:style w:type="character" w:customStyle="1" w:styleId="WW8Num10z0">
    <w:name w:val="WW8Num10z0"/>
    <w:rsid w:val="00633063"/>
    <w:rPr>
      <w:rFonts w:ascii="Symbol" w:hAnsi="Symbol"/>
    </w:rPr>
  </w:style>
  <w:style w:type="character" w:customStyle="1" w:styleId="WW8Num11z0">
    <w:name w:val="WW8Num11z0"/>
    <w:rsid w:val="00633063"/>
    <w:rPr>
      <w:rFonts w:ascii="Symbol" w:hAnsi="Symbol"/>
    </w:rPr>
  </w:style>
  <w:style w:type="character" w:customStyle="1" w:styleId="WW8Num12z0">
    <w:name w:val="WW8Num12z0"/>
    <w:rsid w:val="00633063"/>
    <w:rPr>
      <w:rFonts w:ascii="Symbol" w:hAnsi="Symbol"/>
    </w:rPr>
  </w:style>
  <w:style w:type="character" w:customStyle="1" w:styleId="WW8Num13z0">
    <w:name w:val="WW8Num13z0"/>
    <w:rsid w:val="00633063"/>
    <w:rPr>
      <w:rFonts w:ascii="Symbol" w:hAnsi="Symbol"/>
    </w:rPr>
  </w:style>
  <w:style w:type="character" w:customStyle="1" w:styleId="WW8Num14z0">
    <w:name w:val="WW8Num14z0"/>
    <w:rsid w:val="00633063"/>
    <w:rPr>
      <w:rFonts w:ascii="Symbol" w:hAnsi="Symbol"/>
    </w:rPr>
  </w:style>
  <w:style w:type="character" w:customStyle="1" w:styleId="WW8Num15z0">
    <w:name w:val="WW8Num15z0"/>
    <w:rsid w:val="00633063"/>
    <w:rPr>
      <w:rFonts w:ascii="Symbol" w:hAnsi="Symbol"/>
    </w:rPr>
  </w:style>
  <w:style w:type="character" w:customStyle="1" w:styleId="WW8Num16z0">
    <w:name w:val="WW8Num16z0"/>
    <w:rsid w:val="00633063"/>
    <w:rPr>
      <w:rFonts w:ascii="Symbol" w:hAnsi="Symbol" w:cs="StarSymbol"/>
      <w:sz w:val="18"/>
      <w:szCs w:val="18"/>
    </w:rPr>
  </w:style>
  <w:style w:type="character" w:customStyle="1" w:styleId="WW8Num17z0">
    <w:name w:val="WW8Num17z0"/>
    <w:rsid w:val="00633063"/>
    <w:rPr>
      <w:rFonts w:ascii="Symbol" w:hAnsi="Symbol" w:cs="StarSymbol"/>
      <w:sz w:val="18"/>
      <w:szCs w:val="18"/>
    </w:rPr>
  </w:style>
  <w:style w:type="character" w:customStyle="1" w:styleId="WW8Num18z0">
    <w:name w:val="WW8Num18z0"/>
    <w:rsid w:val="00633063"/>
    <w:rPr>
      <w:rFonts w:ascii="Symbol" w:hAnsi="Symbol" w:cs="StarSymbol"/>
      <w:sz w:val="18"/>
      <w:szCs w:val="18"/>
    </w:rPr>
  </w:style>
  <w:style w:type="character" w:customStyle="1" w:styleId="WW8Num19z0">
    <w:name w:val="WW8Num19z0"/>
    <w:rsid w:val="00633063"/>
    <w:rPr>
      <w:rFonts w:ascii="Symbol" w:hAnsi="Symbol" w:cs="StarSymbol"/>
      <w:sz w:val="18"/>
      <w:szCs w:val="18"/>
    </w:rPr>
  </w:style>
  <w:style w:type="character" w:customStyle="1" w:styleId="WW8Num19z1">
    <w:name w:val="WW8Num19z1"/>
    <w:rsid w:val="00633063"/>
    <w:rPr>
      <w:rFonts w:ascii="Symbol" w:hAnsi="Symbol"/>
    </w:rPr>
  </w:style>
  <w:style w:type="character" w:customStyle="1" w:styleId="WW8Num20z0">
    <w:name w:val="WW8Num20z0"/>
    <w:rsid w:val="00633063"/>
    <w:rPr>
      <w:rFonts w:ascii="Times New Roman" w:hAnsi="Times New Roman" w:cs="Times New Roman"/>
      <w:b/>
    </w:rPr>
  </w:style>
  <w:style w:type="character" w:customStyle="1" w:styleId="WW8Num21z0">
    <w:name w:val="WW8Num21z0"/>
    <w:rsid w:val="00633063"/>
    <w:rPr>
      <w:rFonts w:ascii="Symbol" w:hAnsi="Symbol"/>
      <w:b/>
    </w:rPr>
  </w:style>
  <w:style w:type="character" w:customStyle="1" w:styleId="WW8Num22z0">
    <w:name w:val="WW8Num22z0"/>
    <w:rsid w:val="00633063"/>
    <w:rPr>
      <w:rFonts w:ascii="Symbol" w:hAnsi="Symbol"/>
    </w:rPr>
  </w:style>
  <w:style w:type="character" w:customStyle="1" w:styleId="WW8Num23z0">
    <w:name w:val="WW8Num23z0"/>
    <w:rsid w:val="00633063"/>
    <w:rPr>
      <w:rFonts w:ascii="Times New Roman" w:hAnsi="Times New Roman"/>
    </w:rPr>
  </w:style>
  <w:style w:type="character" w:customStyle="1" w:styleId="WW8Num24z0">
    <w:name w:val="WW8Num24z0"/>
    <w:rsid w:val="00633063"/>
    <w:rPr>
      <w:rFonts w:ascii="Wingdings" w:hAnsi="Wingdings"/>
    </w:rPr>
  </w:style>
  <w:style w:type="character" w:customStyle="1" w:styleId="WW8Num25z0">
    <w:name w:val="WW8Num25z0"/>
    <w:rsid w:val="00633063"/>
    <w:rPr>
      <w:rFonts w:ascii="Wingdings" w:hAnsi="Wingdings"/>
      <w:sz w:val="18"/>
      <w:szCs w:val="18"/>
    </w:rPr>
  </w:style>
  <w:style w:type="character" w:customStyle="1" w:styleId="WW8Num26z0">
    <w:name w:val="WW8Num26z0"/>
    <w:rsid w:val="00633063"/>
    <w:rPr>
      <w:rFonts w:ascii="Times New Roman" w:eastAsia="Times New Roman" w:hAnsi="Times New Roman" w:cs="Times New Roman"/>
      <w:b/>
    </w:rPr>
  </w:style>
  <w:style w:type="character" w:customStyle="1" w:styleId="WW8Num27z0">
    <w:name w:val="WW8Num27z0"/>
    <w:rsid w:val="00633063"/>
    <w:rPr>
      <w:rFonts w:ascii="Symbol" w:hAnsi="Symbol" w:cs="StarSymbol"/>
      <w:sz w:val="18"/>
      <w:szCs w:val="18"/>
    </w:rPr>
  </w:style>
  <w:style w:type="character" w:customStyle="1" w:styleId="WW8Num29z0">
    <w:name w:val="WW8Num29z0"/>
    <w:rsid w:val="00633063"/>
    <w:rPr>
      <w:rFonts w:ascii="Symbol" w:hAnsi="Symbol"/>
    </w:rPr>
  </w:style>
  <w:style w:type="character" w:customStyle="1" w:styleId="WW8Num30z0">
    <w:name w:val="WW8Num30z0"/>
    <w:rsid w:val="00633063"/>
    <w:rPr>
      <w:rFonts w:ascii="Symbol" w:hAnsi="Symbol"/>
    </w:rPr>
  </w:style>
  <w:style w:type="character" w:customStyle="1" w:styleId="WW8Num31z0">
    <w:name w:val="WW8Num31z0"/>
    <w:rsid w:val="00633063"/>
    <w:rPr>
      <w:rFonts w:ascii="Symbol" w:hAnsi="Symbol" w:cs="StarSymbol"/>
      <w:sz w:val="18"/>
      <w:szCs w:val="18"/>
    </w:rPr>
  </w:style>
  <w:style w:type="character" w:customStyle="1" w:styleId="WW-Absatz-Standardschriftart111111111111111111111111111">
    <w:name w:val="WW-Absatz-Standardschriftart111111111111111111111111111"/>
    <w:rsid w:val="00633063"/>
  </w:style>
  <w:style w:type="character" w:customStyle="1" w:styleId="WW-Absatz-Standardschriftart1111111111111111111111111111">
    <w:name w:val="WW-Absatz-Standardschriftart1111111111111111111111111111"/>
    <w:rsid w:val="00633063"/>
  </w:style>
  <w:style w:type="character" w:customStyle="1" w:styleId="WW-Absatz-Standardschriftart11111111111111111111111111111">
    <w:name w:val="WW-Absatz-Standardschriftart11111111111111111111111111111"/>
    <w:rsid w:val="00633063"/>
  </w:style>
  <w:style w:type="character" w:customStyle="1" w:styleId="WW-Absatz-Standardschriftart111111111111111111111111111111">
    <w:name w:val="WW-Absatz-Standardschriftart111111111111111111111111111111"/>
    <w:rsid w:val="00633063"/>
  </w:style>
  <w:style w:type="character" w:customStyle="1" w:styleId="WW-Absatz-Standardschriftart1111111111111111111111111111111">
    <w:name w:val="WW-Absatz-Standardschriftart1111111111111111111111111111111"/>
    <w:rsid w:val="00633063"/>
  </w:style>
  <w:style w:type="character" w:customStyle="1" w:styleId="WW-Absatz-Standardschriftart11111111111111111111111111111111">
    <w:name w:val="WW-Absatz-Standardschriftart11111111111111111111111111111111"/>
    <w:rsid w:val="00633063"/>
  </w:style>
  <w:style w:type="character" w:customStyle="1" w:styleId="WW-Absatz-Standardschriftart111111111111111111111111111111111">
    <w:name w:val="WW-Absatz-Standardschriftart111111111111111111111111111111111"/>
    <w:rsid w:val="00633063"/>
  </w:style>
  <w:style w:type="character" w:customStyle="1" w:styleId="WW-Absatz-Standardschriftart1111111111111111111111111111111111">
    <w:name w:val="WW-Absatz-Standardschriftart1111111111111111111111111111111111"/>
    <w:rsid w:val="00633063"/>
  </w:style>
  <w:style w:type="character" w:customStyle="1" w:styleId="WW8Num26z1">
    <w:name w:val="WW8Num26z1"/>
    <w:rsid w:val="00633063"/>
    <w:rPr>
      <w:rFonts w:ascii="Symbol" w:hAnsi="Symbol"/>
    </w:rPr>
  </w:style>
  <w:style w:type="character" w:customStyle="1" w:styleId="WW8Num26z2">
    <w:name w:val="WW8Num26z2"/>
    <w:rsid w:val="00633063"/>
    <w:rPr>
      <w:rFonts w:ascii="Symbol" w:hAnsi="Symbol"/>
      <w:b/>
    </w:rPr>
  </w:style>
  <w:style w:type="character" w:customStyle="1" w:styleId="WW8Num26z3">
    <w:name w:val="WW8Num26z3"/>
    <w:rsid w:val="00633063"/>
    <w:rPr>
      <w:rFonts w:ascii="Symbol" w:hAnsi="Symbol"/>
    </w:rPr>
  </w:style>
  <w:style w:type="character" w:customStyle="1" w:styleId="WW8Num26z4">
    <w:name w:val="WW8Num26z4"/>
    <w:rsid w:val="00633063"/>
    <w:rPr>
      <w:rFonts w:ascii="Courier New" w:hAnsi="Courier New"/>
    </w:rPr>
  </w:style>
  <w:style w:type="character" w:customStyle="1" w:styleId="WW-Absatz-Standardschriftart11111111111111111111111111111111111">
    <w:name w:val="WW-Absatz-Standardschriftart11111111111111111111111111111111111"/>
    <w:rsid w:val="00633063"/>
  </w:style>
  <w:style w:type="character" w:customStyle="1" w:styleId="WW8Num3z2">
    <w:name w:val="WW8Num3z2"/>
    <w:rsid w:val="00633063"/>
    <w:rPr>
      <w:rFonts w:ascii="StarSymbol" w:hAnsi="StarSymbol" w:cs="StarSymbol"/>
      <w:sz w:val="18"/>
      <w:szCs w:val="18"/>
    </w:rPr>
  </w:style>
  <w:style w:type="character" w:customStyle="1" w:styleId="WW8Num5z2">
    <w:name w:val="WW8Num5z2"/>
    <w:rsid w:val="00633063"/>
    <w:rPr>
      <w:rFonts w:ascii="StarSymbol" w:hAnsi="StarSymbol" w:cs="StarSymbol"/>
      <w:sz w:val="18"/>
      <w:szCs w:val="18"/>
    </w:rPr>
  </w:style>
  <w:style w:type="character" w:customStyle="1" w:styleId="WW8Num5z3">
    <w:name w:val="WW8Num5z3"/>
    <w:rsid w:val="00633063"/>
    <w:rPr>
      <w:rFonts w:ascii="Wingdings" w:hAnsi="Wingdings"/>
    </w:rPr>
  </w:style>
  <w:style w:type="character" w:customStyle="1" w:styleId="WW8Num7z0">
    <w:name w:val="WW8Num7z0"/>
    <w:rsid w:val="00633063"/>
    <w:rPr>
      <w:rFonts w:ascii="Symbol" w:hAnsi="Symbol"/>
    </w:rPr>
  </w:style>
  <w:style w:type="character" w:customStyle="1" w:styleId="WW8Num20z1">
    <w:name w:val="WW8Num20z1"/>
    <w:rsid w:val="00633063"/>
    <w:rPr>
      <w:rFonts w:ascii="Symbol" w:hAnsi="Symbol"/>
    </w:rPr>
  </w:style>
  <w:style w:type="character" w:customStyle="1" w:styleId="WW-Absatz-Standardschriftart111111111111111111111111111111111111">
    <w:name w:val="WW-Absatz-Standardschriftart111111111111111111111111111111111111"/>
    <w:rsid w:val="00633063"/>
  </w:style>
  <w:style w:type="character" w:customStyle="1" w:styleId="WW-Absatz-Standardschriftart1111111111111111111111111111111111111">
    <w:name w:val="WW-Absatz-Standardschriftart1111111111111111111111111111111111111"/>
    <w:rsid w:val="00633063"/>
  </w:style>
  <w:style w:type="character" w:customStyle="1" w:styleId="WW-Absatz-Standardschriftart11111111111111111111111111111111111111">
    <w:name w:val="WW-Absatz-Standardschriftart11111111111111111111111111111111111111"/>
    <w:rsid w:val="00633063"/>
  </w:style>
  <w:style w:type="character" w:customStyle="1" w:styleId="WW-Absatz-Standardschriftart111111111111111111111111111111111111111">
    <w:name w:val="WW-Absatz-Standardschriftart111111111111111111111111111111111111111"/>
    <w:rsid w:val="00633063"/>
  </w:style>
  <w:style w:type="character" w:customStyle="1" w:styleId="WW-Absatz-Standardschriftart1111111111111111111111111111111111111111">
    <w:name w:val="WW-Absatz-Standardschriftart1111111111111111111111111111111111111111"/>
    <w:rsid w:val="00633063"/>
  </w:style>
  <w:style w:type="character" w:customStyle="1" w:styleId="WW-Absatz-Standardschriftart11111111111111111111111111111111111111111">
    <w:name w:val="WW-Absatz-Standardschriftart11111111111111111111111111111111111111111"/>
    <w:rsid w:val="00633063"/>
  </w:style>
  <w:style w:type="character" w:customStyle="1" w:styleId="WW-Absatz-Standardschriftart111111111111111111111111111111111111111111">
    <w:name w:val="WW-Absatz-Standardschriftart111111111111111111111111111111111111111111"/>
    <w:rsid w:val="00633063"/>
  </w:style>
  <w:style w:type="character" w:customStyle="1" w:styleId="WW8Num1z1">
    <w:name w:val="WW8Num1z1"/>
    <w:rsid w:val="00633063"/>
    <w:rPr>
      <w:rFonts w:ascii="Wingdings 2" w:hAnsi="Wingdings 2" w:cs="StarSymbol"/>
      <w:sz w:val="18"/>
      <w:szCs w:val="18"/>
    </w:rPr>
  </w:style>
  <w:style w:type="character" w:customStyle="1" w:styleId="WW8Num1z2">
    <w:name w:val="WW8Num1z2"/>
    <w:rsid w:val="00633063"/>
    <w:rPr>
      <w:rFonts w:ascii="StarSymbol" w:hAnsi="StarSymbol" w:cs="StarSymbol"/>
      <w:sz w:val="18"/>
      <w:szCs w:val="18"/>
    </w:rPr>
  </w:style>
  <w:style w:type="character" w:customStyle="1" w:styleId="WW8Num6z1">
    <w:name w:val="WW8Num6z1"/>
    <w:rsid w:val="00633063"/>
    <w:rPr>
      <w:rFonts w:ascii="Wingdings 2" w:hAnsi="Wingdings 2" w:cs="StarSymbol"/>
      <w:sz w:val="18"/>
      <w:szCs w:val="18"/>
    </w:rPr>
  </w:style>
  <w:style w:type="character" w:customStyle="1" w:styleId="WW8Num6z2">
    <w:name w:val="WW8Num6z2"/>
    <w:rsid w:val="00633063"/>
    <w:rPr>
      <w:rFonts w:ascii="StarSymbol" w:hAnsi="StarSymbol" w:cs="StarSymbol"/>
      <w:sz w:val="18"/>
      <w:szCs w:val="18"/>
    </w:rPr>
  </w:style>
  <w:style w:type="character" w:customStyle="1" w:styleId="WW8Num7z1">
    <w:name w:val="WW8Num7z1"/>
    <w:rsid w:val="00633063"/>
    <w:rPr>
      <w:rFonts w:ascii="Wingdings 2" w:hAnsi="Wingdings 2" w:cs="StarSymbol"/>
      <w:sz w:val="18"/>
      <w:szCs w:val="18"/>
    </w:rPr>
  </w:style>
  <w:style w:type="character" w:customStyle="1" w:styleId="WW8Num7z2">
    <w:name w:val="WW8Num7z2"/>
    <w:rsid w:val="00633063"/>
    <w:rPr>
      <w:rFonts w:ascii="StarSymbol" w:hAnsi="StarSymbol" w:cs="StarSymbol"/>
      <w:sz w:val="18"/>
      <w:szCs w:val="18"/>
    </w:rPr>
  </w:style>
  <w:style w:type="character" w:customStyle="1" w:styleId="WW8Num8z1">
    <w:name w:val="WW8Num8z1"/>
    <w:rsid w:val="00633063"/>
    <w:rPr>
      <w:rFonts w:ascii="Wingdings 2" w:hAnsi="Wingdings 2" w:cs="StarSymbol"/>
      <w:sz w:val="18"/>
      <w:szCs w:val="18"/>
    </w:rPr>
  </w:style>
  <w:style w:type="character" w:customStyle="1" w:styleId="WW8Num8z2">
    <w:name w:val="WW8Num8z2"/>
    <w:rsid w:val="00633063"/>
    <w:rPr>
      <w:rFonts w:ascii="StarSymbol" w:hAnsi="StarSymbol" w:cs="StarSymbol"/>
      <w:sz w:val="18"/>
      <w:szCs w:val="18"/>
    </w:rPr>
  </w:style>
  <w:style w:type="character" w:customStyle="1" w:styleId="WW8Num9z1">
    <w:name w:val="WW8Num9z1"/>
    <w:rsid w:val="00633063"/>
    <w:rPr>
      <w:rFonts w:ascii="Wingdings 2" w:hAnsi="Wingdings 2" w:cs="StarSymbol"/>
      <w:sz w:val="18"/>
      <w:szCs w:val="18"/>
    </w:rPr>
  </w:style>
  <w:style w:type="character" w:customStyle="1" w:styleId="WW8Num9z2">
    <w:name w:val="WW8Num9z2"/>
    <w:rsid w:val="00633063"/>
    <w:rPr>
      <w:rFonts w:ascii="StarSymbol" w:hAnsi="StarSymbol" w:cs="StarSymbol"/>
      <w:sz w:val="18"/>
      <w:szCs w:val="18"/>
    </w:rPr>
  </w:style>
  <w:style w:type="character" w:customStyle="1" w:styleId="WW8Num10z1">
    <w:name w:val="WW8Num10z1"/>
    <w:rsid w:val="00633063"/>
    <w:rPr>
      <w:rFonts w:ascii="Wingdings 2" w:hAnsi="Wingdings 2" w:cs="StarSymbol"/>
      <w:sz w:val="18"/>
      <w:szCs w:val="18"/>
    </w:rPr>
  </w:style>
  <w:style w:type="character" w:customStyle="1" w:styleId="WW8Num10z2">
    <w:name w:val="WW8Num10z2"/>
    <w:rsid w:val="00633063"/>
    <w:rPr>
      <w:rFonts w:ascii="StarSymbol" w:hAnsi="StarSymbol" w:cs="StarSymbol"/>
      <w:sz w:val="18"/>
      <w:szCs w:val="18"/>
    </w:rPr>
  </w:style>
  <w:style w:type="character" w:customStyle="1" w:styleId="WW-Absatz-Standardschriftart1111111111111111111111111111111111111111111">
    <w:name w:val="WW-Absatz-Standardschriftart1111111111111111111111111111111111111111111"/>
    <w:rsid w:val="00633063"/>
  </w:style>
  <w:style w:type="character" w:customStyle="1" w:styleId="WW-Absatz-Standardschriftart11111111111111111111111111111111111111111111">
    <w:name w:val="WW-Absatz-Standardschriftart11111111111111111111111111111111111111111111"/>
    <w:rsid w:val="00633063"/>
  </w:style>
  <w:style w:type="character" w:customStyle="1" w:styleId="WW-Absatz-Standardschriftart111111111111111111111111111111111111111111111">
    <w:name w:val="WW-Absatz-Standardschriftart111111111111111111111111111111111111111111111"/>
    <w:rsid w:val="00633063"/>
  </w:style>
  <w:style w:type="character" w:customStyle="1" w:styleId="WW8Num22z1">
    <w:name w:val="WW8Num22z1"/>
    <w:rsid w:val="00633063"/>
    <w:rPr>
      <w:rFonts w:ascii="Wingdings 2" w:hAnsi="Wingdings 2" w:cs="StarSymbol"/>
      <w:sz w:val="18"/>
      <w:szCs w:val="18"/>
    </w:rPr>
  </w:style>
  <w:style w:type="character" w:customStyle="1" w:styleId="WW8Num22z2">
    <w:name w:val="WW8Num22z2"/>
    <w:rsid w:val="00633063"/>
    <w:rPr>
      <w:rFonts w:ascii="StarSymbol" w:hAnsi="StarSymbol" w:cs="StarSymbol"/>
      <w:sz w:val="18"/>
      <w:szCs w:val="18"/>
    </w:rPr>
  </w:style>
  <w:style w:type="character" w:customStyle="1" w:styleId="WW8Num23z1">
    <w:name w:val="WW8Num23z1"/>
    <w:rsid w:val="00633063"/>
    <w:rPr>
      <w:rFonts w:ascii="Wingdings 2" w:hAnsi="Wingdings 2" w:cs="StarSymbol"/>
      <w:sz w:val="18"/>
      <w:szCs w:val="18"/>
    </w:rPr>
  </w:style>
  <w:style w:type="character" w:customStyle="1" w:styleId="WW8Num23z2">
    <w:name w:val="WW8Num23z2"/>
    <w:rsid w:val="00633063"/>
    <w:rPr>
      <w:rFonts w:ascii="StarSymbol" w:hAnsi="StarSymbol" w:cs="StarSymbol"/>
      <w:sz w:val="18"/>
      <w:szCs w:val="18"/>
    </w:rPr>
  </w:style>
  <w:style w:type="character" w:customStyle="1" w:styleId="WW8Num24z1">
    <w:name w:val="WW8Num24z1"/>
    <w:rsid w:val="00633063"/>
    <w:rPr>
      <w:rFonts w:ascii="Wingdings 2" w:hAnsi="Wingdings 2" w:cs="StarSymbol"/>
      <w:sz w:val="18"/>
      <w:szCs w:val="18"/>
    </w:rPr>
  </w:style>
  <w:style w:type="character" w:customStyle="1" w:styleId="WW8Num24z2">
    <w:name w:val="WW8Num24z2"/>
    <w:rsid w:val="00633063"/>
    <w:rPr>
      <w:rFonts w:ascii="StarSymbol" w:hAnsi="StarSymbol" w:cs="StarSymbol"/>
      <w:sz w:val="18"/>
      <w:szCs w:val="18"/>
    </w:rPr>
  </w:style>
  <w:style w:type="character" w:customStyle="1" w:styleId="WW8Num25z1">
    <w:name w:val="WW8Num25z1"/>
    <w:rsid w:val="00633063"/>
    <w:rPr>
      <w:rFonts w:ascii="Wingdings 2" w:hAnsi="Wingdings 2" w:cs="StarSymbol"/>
      <w:sz w:val="18"/>
      <w:szCs w:val="18"/>
    </w:rPr>
  </w:style>
  <w:style w:type="character" w:customStyle="1" w:styleId="WW8Num25z2">
    <w:name w:val="WW8Num25z2"/>
    <w:rsid w:val="00633063"/>
    <w:rPr>
      <w:rFonts w:ascii="StarSymbol" w:hAnsi="StarSymbol" w:cs="StarSymbol"/>
      <w:sz w:val="18"/>
      <w:szCs w:val="18"/>
    </w:rPr>
  </w:style>
  <w:style w:type="character" w:customStyle="1" w:styleId="WW8Num27z1">
    <w:name w:val="WW8Num27z1"/>
    <w:rsid w:val="00633063"/>
    <w:rPr>
      <w:rFonts w:ascii="Courier New" w:hAnsi="Courier New"/>
    </w:rPr>
  </w:style>
  <w:style w:type="character" w:customStyle="1" w:styleId="WW8Num27z2">
    <w:name w:val="WW8Num27z2"/>
    <w:rsid w:val="00633063"/>
    <w:rPr>
      <w:rFonts w:ascii="Wingdings" w:hAnsi="Wingdings"/>
    </w:rPr>
  </w:style>
  <w:style w:type="character" w:customStyle="1" w:styleId="WW8Num28z0">
    <w:name w:val="WW8Num28z0"/>
    <w:rsid w:val="00633063"/>
    <w:rPr>
      <w:rFonts w:ascii="Symbol" w:hAnsi="Symbol" w:cs="StarSymbol"/>
      <w:sz w:val="18"/>
      <w:szCs w:val="18"/>
    </w:rPr>
  </w:style>
  <w:style w:type="character" w:customStyle="1" w:styleId="WW8Num28z1">
    <w:name w:val="WW8Num28z1"/>
    <w:rsid w:val="00633063"/>
    <w:rPr>
      <w:rFonts w:ascii="Courier New" w:hAnsi="Courier New"/>
    </w:rPr>
  </w:style>
  <w:style w:type="character" w:customStyle="1" w:styleId="WW8Num28z2">
    <w:name w:val="WW8Num28z2"/>
    <w:rsid w:val="00633063"/>
    <w:rPr>
      <w:rFonts w:ascii="Wingdings" w:hAnsi="Wingdings"/>
    </w:rPr>
  </w:style>
  <w:style w:type="character" w:customStyle="1" w:styleId="WW8Num32z0">
    <w:name w:val="WW8Num32z0"/>
    <w:rsid w:val="00633063"/>
    <w:rPr>
      <w:rFonts w:ascii="Symbol" w:hAnsi="Symbol" w:cs="StarSymbol"/>
      <w:sz w:val="18"/>
      <w:szCs w:val="18"/>
    </w:rPr>
  </w:style>
  <w:style w:type="character" w:customStyle="1" w:styleId="WW8Num33z0">
    <w:name w:val="WW8Num33z0"/>
    <w:rsid w:val="00633063"/>
    <w:rPr>
      <w:rFonts w:ascii="Symbol" w:hAnsi="Symbol" w:cs="StarSymbol"/>
      <w:sz w:val="18"/>
      <w:szCs w:val="18"/>
    </w:rPr>
  </w:style>
  <w:style w:type="character" w:customStyle="1" w:styleId="WW8Num34z0">
    <w:name w:val="WW8Num34z0"/>
    <w:rsid w:val="00633063"/>
    <w:rPr>
      <w:rFonts w:ascii="Symbol" w:hAnsi="Symbol" w:cs="StarSymbol"/>
      <w:sz w:val="18"/>
      <w:szCs w:val="18"/>
    </w:rPr>
  </w:style>
  <w:style w:type="character" w:customStyle="1" w:styleId="WW8Num35z0">
    <w:name w:val="WW8Num35z0"/>
    <w:rsid w:val="00633063"/>
    <w:rPr>
      <w:rFonts w:ascii="Symbol" w:hAnsi="Symbol" w:cs="StarSymbol"/>
      <w:sz w:val="18"/>
      <w:szCs w:val="18"/>
    </w:rPr>
  </w:style>
  <w:style w:type="character" w:customStyle="1" w:styleId="WW8Num36z0">
    <w:name w:val="WW8Num36z0"/>
    <w:rsid w:val="00633063"/>
    <w:rPr>
      <w:rFonts w:ascii="Symbol" w:hAnsi="Symbol" w:cs="StarSymbol"/>
      <w:sz w:val="18"/>
      <w:szCs w:val="18"/>
    </w:rPr>
  </w:style>
  <w:style w:type="character" w:customStyle="1" w:styleId="WW8Num37z0">
    <w:name w:val="WW8Num37z0"/>
    <w:rsid w:val="00633063"/>
    <w:rPr>
      <w:rFonts w:ascii="Symbol" w:hAnsi="Symbol" w:cs="StarSymbol"/>
      <w:sz w:val="18"/>
      <w:szCs w:val="18"/>
    </w:rPr>
  </w:style>
  <w:style w:type="character" w:customStyle="1" w:styleId="WW8Num39z0">
    <w:name w:val="WW8Num39z0"/>
    <w:rsid w:val="00633063"/>
    <w:rPr>
      <w:rFonts w:ascii="Symbol" w:hAnsi="Symbol" w:cs="StarSymbol"/>
      <w:sz w:val="18"/>
      <w:szCs w:val="18"/>
    </w:rPr>
  </w:style>
  <w:style w:type="character" w:customStyle="1" w:styleId="WW8Num40z0">
    <w:name w:val="WW8Num40z0"/>
    <w:rsid w:val="00633063"/>
    <w:rPr>
      <w:rFonts w:ascii="Symbol" w:hAnsi="Symbol"/>
    </w:rPr>
  </w:style>
  <w:style w:type="character" w:customStyle="1" w:styleId="WW8Num41z0">
    <w:name w:val="WW8Num41z0"/>
    <w:rsid w:val="00633063"/>
    <w:rPr>
      <w:rFonts w:ascii="Symbol" w:hAnsi="Symbol"/>
    </w:rPr>
  </w:style>
  <w:style w:type="character" w:customStyle="1" w:styleId="WW8Num42z0">
    <w:name w:val="WW8Num42z0"/>
    <w:rsid w:val="00633063"/>
    <w:rPr>
      <w:rFonts w:ascii="Symbol" w:hAnsi="Symbol"/>
    </w:rPr>
  </w:style>
  <w:style w:type="character" w:customStyle="1" w:styleId="WW8Num43z0">
    <w:name w:val="WW8Num43z0"/>
    <w:rsid w:val="00633063"/>
    <w:rPr>
      <w:rFonts w:ascii="Symbol" w:hAnsi="Symbol"/>
    </w:rPr>
  </w:style>
  <w:style w:type="character" w:customStyle="1" w:styleId="WW8Num44z0">
    <w:name w:val="WW8Num44z0"/>
    <w:rsid w:val="00633063"/>
    <w:rPr>
      <w:rFonts w:ascii="Symbol" w:hAnsi="Symbol"/>
    </w:rPr>
  </w:style>
  <w:style w:type="character" w:customStyle="1" w:styleId="WW8Num45z0">
    <w:name w:val="WW8Num45z0"/>
    <w:rsid w:val="00633063"/>
    <w:rPr>
      <w:rFonts w:ascii="Times New Roman" w:hAnsi="Times New Roman"/>
    </w:rPr>
  </w:style>
  <w:style w:type="character" w:customStyle="1" w:styleId="WW8Num45z1">
    <w:name w:val="WW8Num45z1"/>
    <w:rsid w:val="00633063"/>
    <w:rPr>
      <w:rFonts w:ascii="Wingdings 2" w:hAnsi="Wingdings 2" w:cs="StarSymbol"/>
      <w:sz w:val="18"/>
      <w:szCs w:val="18"/>
    </w:rPr>
  </w:style>
  <w:style w:type="character" w:customStyle="1" w:styleId="WW8Num45z2">
    <w:name w:val="WW8Num45z2"/>
    <w:rsid w:val="00633063"/>
    <w:rPr>
      <w:rFonts w:ascii="StarSymbol" w:hAnsi="StarSymbol" w:cs="StarSymbol"/>
      <w:sz w:val="18"/>
      <w:szCs w:val="18"/>
    </w:rPr>
  </w:style>
  <w:style w:type="character" w:customStyle="1" w:styleId="WW8Num46z0">
    <w:name w:val="WW8Num46z0"/>
    <w:rsid w:val="00633063"/>
    <w:rPr>
      <w:rFonts w:ascii="Times New Roman" w:hAnsi="Times New Roman"/>
    </w:rPr>
  </w:style>
  <w:style w:type="character" w:customStyle="1" w:styleId="WW8Num46z1">
    <w:name w:val="WW8Num46z1"/>
    <w:rsid w:val="00633063"/>
    <w:rPr>
      <w:rFonts w:ascii="Wingdings 2" w:hAnsi="Wingdings 2" w:cs="StarSymbol"/>
      <w:sz w:val="18"/>
      <w:szCs w:val="18"/>
    </w:rPr>
  </w:style>
  <w:style w:type="character" w:customStyle="1" w:styleId="WW8Num46z2">
    <w:name w:val="WW8Num46z2"/>
    <w:rsid w:val="00633063"/>
    <w:rPr>
      <w:rFonts w:ascii="StarSymbol" w:hAnsi="StarSymbol" w:cs="StarSymbol"/>
      <w:sz w:val="18"/>
      <w:szCs w:val="18"/>
    </w:rPr>
  </w:style>
  <w:style w:type="character" w:customStyle="1" w:styleId="WW8Num47z0">
    <w:name w:val="WW8Num47z0"/>
    <w:rsid w:val="00633063"/>
    <w:rPr>
      <w:rFonts w:ascii="StarSymbol" w:hAnsi="StarSymbol" w:cs="StarSymbol"/>
      <w:sz w:val="18"/>
      <w:szCs w:val="18"/>
    </w:rPr>
  </w:style>
  <w:style w:type="character" w:customStyle="1" w:styleId="WW8Num49z0">
    <w:name w:val="WW8Num49z0"/>
    <w:rsid w:val="00633063"/>
    <w:rPr>
      <w:rFonts w:ascii="Symbol" w:hAnsi="Symbol" w:cs="StarSymbol"/>
      <w:sz w:val="18"/>
      <w:szCs w:val="18"/>
    </w:rPr>
  </w:style>
  <w:style w:type="character" w:customStyle="1" w:styleId="WW8Num49z1">
    <w:name w:val="WW8Num49z1"/>
    <w:rsid w:val="00633063"/>
    <w:rPr>
      <w:rFonts w:ascii="Wingdings 2" w:hAnsi="Wingdings 2" w:cs="StarSymbol"/>
      <w:sz w:val="18"/>
      <w:szCs w:val="18"/>
    </w:rPr>
  </w:style>
  <w:style w:type="character" w:customStyle="1" w:styleId="WW8Num49z2">
    <w:name w:val="WW8Num49z2"/>
    <w:rsid w:val="00633063"/>
    <w:rPr>
      <w:rFonts w:ascii="StarSymbol" w:hAnsi="StarSymbol" w:cs="StarSymbol"/>
      <w:sz w:val="18"/>
      <w:szCs w:val="18"/>
    </w:rPr>
  </w:style>
  <w:style w:type="character" w:customStyle="1" w:styleId="WW8Num50z0">
    <w:name w:val="WW8Num50z0"/>
    <w:rsid w:val="00633063"/>
    <w:rPr>
      <w:rFonts w:ascii="Symbol" w:hAnsi="Symbol" w:cs="StarSymbol"/>
      <w:sz w:val="18"/>
      <w:szCs w:val="18"/>
    </w:rPr>
  </w:style>
  <w:style w:type="character" w:customStyle="1" w:styleId="WW8Num50z1">
    <w:name w:val="WW8Num50z1"/>
    <w:rsid w:val="00633063"/>
    <w:rPr>
      <w:rFonts w:ascii="Wingdings 2" w:hAnsi="Wingdings 2" w:cs="StarSymbol"/>
      <w:sz w:val="18"/>
      <w:szCs w:val="18"/>
    </w:rPr>
  </w:style>
  <w:style w:type="character" w:customStyle="1" w:styleId="WW8Num50z2">
    <w:name w:val="WW8Num50z2"/>
    <w:rsid w:val="00633063"/>
    <w:rPr>
      <w:rFonts w:ascii="StarSymbol" w:hAnsi="StarSymbol" w:cs="StarSymbol"/>
      <w:sz w:val="18"/>
      <w:szCs w:val="18"/>
    </w:rPr>
  </w:style>
  <w:style w:type="character" w:customStyle="1" w:styleId="WW8Num51z0">
    <w:name w:val="WW8Num51z0"/>
    <w:rsid w:val="00633063"/>
    <w:rPr>
      <w:rFonts w:ascii="Wingdings" w:hAnsi="Wingdings" w:cs="StarSymbol"/>
      <w:sz w:val="18"/>
      <w:szCs w:val="18"/>
    </w:rPr>
  </w:style>
  <w:style w:type="character" w:customStyle="1" w:styleId="WW8Num51z1">
    <w:name w:val="WW8Num51z1"/>
    <w:rsid w:val="00633063"/>
    <w:rPr>
      <w:rFonts w:ascii="Wingdings 2" w:hAnsi="Wingdings 2" w:cs="StarSymbol"/>
      <w:sz w:val="18"/>
      <w:szCs w:val="18"/>
    </w:rPr>
  </w:style>
  <w:style w:type="character" w:customStyle="1" w:styleId="WW8Num51z2">
    <w:name w:val="WW8Num51z2"/>
    <w:rsid w:val="00633063"/>
    <w:rPr>
      <w:rFonts w:ascii="StarSymbol" w:hAnsi="StarSymbol" w:cs="StarSymbol"/>
      <w:sz w:val="18"/>
      <w:szCs w:val="18"/>
    </w:rPr>
  </w:style>
  <w:style w:type="character" w:customStyle="1" w:styleId="WW8Num52z0">
    <w:name w:val="WW8Num52z0"/>
    <w:rsid w:val="00633063"/>
    <w:rPr>
      <w:b/>
      <w:i w:val="0"/>
    </w:rPr>
  </w:style>
  <w:style w:type="character" w:customStyle="1" w:styleId="WW8Num52z1">
    <w:name w:val="WW8Num52z1"/>
    <w:rsid w:val="00633063"/>
    <w:rPr>
      <w:rFonts w:ascii="Wingdings 2" w:hAnsi="Wingdings 2" w:cs="StarSymbol"/>
      <w:sz w:val="18"/>
      <w:szCs w:val="18"/>
    </w:rPr>
  </w:style>
  <w:style w:type="character" w:customStyle="1" w:styleId="WW8Num52z2">
    <w:name w:val="WW8Num52z2"/>
    <w:rsid w:val="00633063"/>
    <w:rPr>
      <w:rFonts w:ascii="StarSymbol" w:hAnsi="StarSymbol" w:cs="StarSymbol"/>
      <w:sz w:val="18"/>
      <w:szCs w:val="18"/>
    </w:rPr>
  </w:style>
  <w:style w:type="character" w:customStyle="1" w:styleId="WW8Num53z0">
    <w:name w:val="WW8Num53z0"/>
    <w:rsid w:val="00633063"/>
    <w:rPr>
      <w:rFonts w:ascii="Wingdings" w:hAnsi="Wingdings" w:cs="StarSymbol"/>
      <w:sz w:val="18"/>
      <w:szCs w:val="18"/>
    </w:rPr>
  </w:style>
  <w:style w:type="character" w:customStyle="1" w:styleId="WW8Num54z0">
    <w:name w:val="WW8Num54z0"/>
    <w:rsid w:val="00633063"/>
    <w:rPr>
      <w:rFonts w:ascii="Symbol" w:hAnsi="Symbol"/>
    </w:rPr>
  </w:style>
  <w:style w:type="character" w:customStyle="1" w:styleId="WW8Num54z1">
    <w:name w:val="WW8Num54z1"/>
    <w:rsid w:val="00633063"/>
    <w:rPr>
      <w:rFonts w:ascii="Wingdings 2" w:hAnsi="Wingdings 2" w:cs="StarSymbol"/>
      <w:sz w:val="18"/>
      <w:szCs w:val="18"/>
    </w:rPr>
  </w:style>
  <w:style w:type="character" w:customStyle="1" w:styleId="WW8Num54z2">
    <w:name w:val="WW8Num54z2"/>
    <w:rsid w:val="00633063"/>
    <w:rPr>
      <w:rFonts w:ascii="StarSymbol" w:hAnsi="StarSymbol" w:cs="StarSymbol"/>
      <w:sz w:val="18"/>
      <w:szCs w:val="18"/>
    </w:rPr>
  </w:style>
  <w:style w:type="character" w:customStyle="1" w:styleId="WW8Num55z0">
    <w:name w:val="WW8Num55z0"/>
    <w:rsid w:val="00633063"/>
    <w:rPr>
      <w:rFonts w:ascii="Wingdings" w:hAnsi="Wingdings" w:cs="StarSymbol"/>
      <w:sz w:val="18"/>
      <w:szCs w:val="18"/>
    </w:rPr>
  </w:style>
  <w:style w:type="character" w:customStyle="1" w:styleId="WW8Num56z0">
    <w:name w:val="WW8Num56z0"/>
    <w:rsid w:val="00633063"/>
    <w:rPr>
      <w:rFonts w:ascii="Symbol" w:hAnsi="Symbol" w:cs="StarSymbol"/>
      <w:sz w:val="18"/>
      <w:szCs w:val="18"/>
    </w:rPr>
  </w:style>
  <w:style w:type="character" w:customStyle="1" w:styleId="WW8Num56z1">
    <w:name w:val="WW8Num56z1"/>
    <w:rsid w:val="00633063"/>
    <w:rPr>
      <w:rFonts w:ascii="Wingdings 2" w:hAnsi="Wingdings 2" w:cs="StarSymbol"/>
      <w:sz w:val="18"/>
      <w:szCs w:val="18"/>
    </w:rPr>
  </w:style>
  <w:style w:type="character" w:customStyle="1" w:styleId="WW8Num56z2">
    <w:name w:val="WW8Num56z2"/>
    <w:rsid w:val="00633063"/>
    <w:rPr>
      <w:rFonts w:ascii="StarSymbol" w:hAnsi="StarSymbol" w:cs="StarSymbol"/>
      <w:sz w:val="18"/>
      <w:szCs w:val="18"/>
    </w:rPr>
  </w:style>
  <w:style w:type="character" w:customStyle="1" w:styleId="WW8Num59z0">
    <w:name w:val="WW8Num59z0"/>
    <w:rsid w:val="00633063"/>
    <w:rPr>
      <w:rFonts w:ascii="Symbol" w:hAnsi="Symbol"/>
      <w:b/>
    </w:rPr>
  </w:style>
  <w:style w:type="character" w:customStyle="1" w:styleId="WW8Num60z0">
    <w:name w:val="WW8Num60z0"/>
    <w:rsid w:val="00633063"/>
    <w:rPr>
      <w:rFonts w:ascii="Symbol" w:hAnsi="Symbol"/>
      <w:b/>
    </w:rPr>
  </w:style>
  <w:style w:type="character" w:customStyle="1" w:styleId="WW8Num60z1">
    <w:name w:val="WW8Num60z1"/>
    <w:rsid w:val="00633063"/>
    <w:rPr>
      <w:rFonts w:ascii="Symbol" w:hAnsi="Symbol"/>
    </w:rPr>
  </w:style>
  <w:style w:type="character" w:customStyle="1" w:styleId="WW8Num60z2">
    <w:name w:val="WW8Num60z2"/>
    <w:rsid w:val="00633063"/>
    <w:rPr>
      <w:rFonts w:ascii="StarSymbol" w:hAnsi="StarSymbol" w:cs="StarSymbol"/>
      <w:sz w:val="18"/>
      <w:szCs w:val="18"/>
    </w:rPr>
  </w:style>
  <w:style w:type="character" w:customStyle="1" w:styleId="WW8Num61z0">
    <w:name w:val="WW8Num61z0"/>
    <w:rsid w:val="00633063"/>
    <w:rPr>
      <w:rFonts w:ascii="Symbol" w:hAnsi="Symbol" w:cs="StarSymbol"/>
      <w:sz w:val="18"/>
      <w:szCs w:val="18"/>
    </w:rPr>
  </w:style>
  <w:style w:type="character" w:customStyle="1" w:styleId="WW8Num61z1">
    <w:name w:val="WW8Num61z1"/>
    <w:rsid w:val="00633063"/>
    <w:rPr>
      <w:rFonts w:ascii="Wingdings 2" w:hAnsi="Wingdings 2" w:cs="StarSymbol"/>
      <w:sz w:val="18"/>
      <w:szCs w:val="18"/>
    </w:rPr>
  </w:style>
  <w:style w:type="character" w:customStyle="1" w:styleId="WW8Num61z2">
    <w:name w:val="WW8Num61z2"/>
    <w:rsid w:val="00633063"/>
    <w:rPr>
      <w:rFonts w:ascii="StarSymbol" w:hAnsi="StarSymbol" w:cs="StarSymbol"/>
      <w:sz w:val="18"/>
      <w:szCs w:val="18"/>
    </w:rPr>
  </w:style>
  <w:style w:type="character" w:customStyle="1" w:styleId="WW8Num63z0">
    <w:name w:val="WW8Num63z0"/>
    <w:rsid w:val="00633063"/>
    <w:rPr>
      <w:rFonts w:ascii="Symbol" w:hAnsi="Symbol" w:cs="StarSymbol"/>
      <w:sz w:val="18"/>
      <w:szCs w:val="18"/>
    </w:rPr>
  </w:style>
  <w:style w:type="character" w:customStyle="1" w:styleId="WW8Num64z0">
    <w:name w:val="WW8Num64z0"/>
    <w:rsid w:val="00633063"/>
    <w:rPr>
      <w:rFonts w:ascii="Wingdings" w:hAnsi="Wingdings" w:cs="StarSymbol"/>
      <w:sz w:val="18"/>
      <w:szCs w:val="18"/>
    </w:rPr>
  </w:style>
  <w:style w:type="character" w:customStyle="1" w:styleId="WW8Num64z1">
    <w:name w:val="WW8Num64z1"/>
    <w:rsid w:val="00633063"/>
    <w:rPr>
      <w:b/>
      <w:i w:val="0"/>
    </w:rPr>
  </w:style>
  <w:style w:type="character" w:customStyle="1" w:styleId="WW8Num64z2">
    <w:name w:val="WW8Num64z2"/>
    <w:rsid w:val="00633063"/>
    <w:rPr>
      <w:rFonts w:ascii="StarSymbol" w:hAnsi="StarSymbol" w:cs="StarSymbol"/>
      <w:sz w:val="18"/>
      <w:szCs w:val="18"/>
    </w:rPr>
  </w:style>
  <w:style w:type="character" w:customStyle="1" w:styleId="WW-Absatz-Standardschriftart1111111111111111111111111111111111111111111111">
    <w:name w:val="WW-Absatz-Standardschriftart1111111111111111111111111111111111111111111111"/>
    <w:rsid w:val="00633063"/>
  </w:style>
  <w:style w:type="character" w:customStyle="1" w:styleId="WW-Absatz-Standardschriftart11111111111111111111111111111111111111111111111">
    <w:name w:val="WW-Absatz-Standardschriftart11111111111111111111111111111111111111111111111"/>
    <w:rsid w:val="00633063"/>
  </w:style>
  <w:style w:type="character" w:customStyle="1" w:styleId="WW-Absatz-Standardschriftart111111111111111111111111111111111111111111111111">
    <w:name w:val="WW-Absatz-Standardschriftart111111111111111111111111111111111111111111111111"/>
    <w:rsid w:val="00633063"/>
  </w:style>
  <w:style w:type="character" w:customStyle="1" w:styleId="WW8Num48z0">
    <w:name w:val="WW8Num48z0"/>
    <w:rsid w:val="00633063"/>
    <w:rPr>
      <w:rFonts w:ascii="Times New Roman" w:hAnsi="Times New Roman"/>
    </w:rPr>
  </w:style>
  <w:style w:type="character" w:customStyle="1" w:styleId="WW8Num53z1">
    <w:name w:val="WW8Num53z1"/>
    <w:rsid w:val="00633063"/>
    <w:rPr>
      <w:rFonts w:ascii="Wingdings 2" w:hAnsi="Wingdings 2" w:cs="StarSymbol"/>
      <w:sz w:val="18"/>
      <w:szCs w:val="18"/>
    </w:rPr>
  </w:style>
  <w:style w:type="character" w:customStyle="1" w:styleId="WW8Num53z2">
    <w:name w:val="WW8Num53z2"/>
    <w:rsid w:val="00633063"/>
    <w:rPr>
      <w:rFonts w:ascii="StarSymbol" w:hAnsi="StarSymbol" w:cs="StarSymbol"/>
      <w:sz w:val="18"/>
      <w:szCs w:val="18"/>
    </w:rPr>
  </w:style>
  <w:style w:type="character" w:customStyle="1" w:styleId="WW8Num55z1">
    <w:name w:val="WW8Num55z1"/>
    <w:rsid w:val="00633063"/>
    <w:rPr>
      <w:rFonts w:ascii="Wingdings 2" w:hAnsi="Wingdings 2" w:cs="StarSymbol"/>
      <w:sz w:val="18"/>
      <w:szCs w:val="18"/>
    </w:rPr>
  </w:style>
  <w:style w:type="character" w:customStyle="1" w:styleId="WW8Num55z2">
    <w:name w:val="WW8Num55z2"/>
    <w:rsid w:val="00633063"/>
    <w:rPr>
      <w:rFonts w:ascii="StarSymbol" w:hAnsi="StarSymbol" w:cs="StarSymbol"/>
      <w:sz w:val="18"/>
      <w:szCs w:val="18"/>
    </w:rPr>
  </w:style>
  <w:style w:type="character" w:customStyle="1" w:styleId="WW8Num57z0">
    <w:name w:val="WW8Num57z0"/>
    <w:rsid w:val="00633063"/>
    <w:rPr>
      <w:rFonts w:ascii="Wingdings" w:hAnsi="Wingdings" w:cs="StarSymbol"/>
      <w:sz w:val="18"/>
      <w:szCs w:val="18"/>
    </w:rPr>
  </w:style>
  <w:style w:type="character" w:customStyle="1" w:styleId="WW8Num57z1">
    <w:name w:val="WW8Num57z1"/>
    <w:rsid w:val="00633063"/>
    <w:rPr>
      <w:rFonts w:ascii="Wingdings 2" w:hAnsi="Wingdings 2" w:cs="StarSymbol"/>
      <w:sz w:val="18"/>
      <w:szCs w:val="18"/>
    </w:rPr>
  </w:style>
  <w:style w:type="character" w:customStyle="1" w:styleId="WW8Num57z2">
    <w:name w:val="WW8Num57z2"/>
    <w:rsid w:val="00633063"/>
    <w:rPr>
      <w:rFonts w:ascii="StarSymbol" w:hAnsi="StarSymbol" w:cs="StarSymbol"/>
      <w:sz w:val="18"/>
      <w:szCs w:val="18"/>
    </w:rPr>
  </w:style>
  <w:style w:type="character" w:customStyle="1" w:styleId="WW8Num62z0">
    <w:name w:val="WW8Num62z0"/>
    <w:rsid w:val="00633063"/>
    <w:rPr>
      <w:rFonts w:ascii="Wingdings" w:hAnsi="Wingdings" w:cs="StarSymbol"/>
      <w:sz w:val="18"/>
      <w:szCs w:val="18"/>
    </w:rPr>
  </w:style>
  <w:style w:type="character" w:customStyle="1" w:styleId="WW8Num62z1">
    <w:name w:val="WW8Num62z1"/>
    <w:rsid w:val="00633063"/>
    <w:rPr>
      <w:rFonts w:ascii="Wingdings 2" w:hAnsi="Wingdings 2" w:cs="StarSymbol"/>
      <w:sz w:val="18"/>
      <w:szCs w:val="18"/>
    </w:rPr>
  </w:style>
  <w:style w:type="character" w:customStyle="1" w:styleId="WW8Num62z2">
    <w:name w:val="WW8Num62z2"/>
    <w:rsid w:val="00633063"/>
    <w:rPr>
      <w:rFonts w:ascii="StarSymbol" w:hAnsi="StarSymbol" w:cs="StarSymbol"/>
      <w:sz w:val="18"/>
      <w:szCs w:val="18"/>
    </w:rPr>
  </w:style>
  <w:style w:type="character" w:customStyle="1" w:styleId="WW-Absatz-Standardschriftart1111111111111111111111111111111111111111111111111">
    <w:name w:val="WW-Absatz-Standardschriftart1111111111111111111111111111111111111111111111111"/>
    <w:rsid w:val="00633063"/>
  </w:style>
  <w:style w:type="character" w:customStyle="1" w:styleId="WW-Absatz-Standardschriftart11111111111111111111111111111111111111111111111111">
    <w:name w:val="WW-Absatz-Standardschriftart11111111111111111111111111111111111111111111111111"/>
    <w:rsid w:val="00633063"/>
  </w:style>
  <w:style w:type="character" w:customStyle="1" w:styleId="WW-Absatz-Standardschriftart111111111111111111111111111111111111111111111111111">
    <w:name w:val="WW-Absatz-Standardschriftart111111111111111111111111111111111111111111111111111"/>
    <w:rsid w:val="00633063"/>
  </w:style>
  <w:style w:type="character" w:customStyle="1" w:styleId="WW8Num38z0">
    <w:name w:val="WW8Num38z0"/>
    <w:rsid w:val="00633063"/>
    <w:rPr>
      <w:rFonts w:ascii="Symbol" w:hAnsi="Symbol"/>
      <w:color w:val="000000"/>
    </w:rPr>
  </w:style>
  <w:style w:type="character" w:customStyle="1" w:styleId="WW8Num47z1">
    <w:name w:val="WW8Num47z1"/>
    <w:rsid w:val="00633063"/>
    <w:rPr>
      <w:rFonts w:ascii="Wingdings 2" w:hAnsi="Wingdings 2" w:cs="StarSymbol"/>
      <w:sz w:val="18"/>
      <w:szCs w:val="18"/>
    </w:rPr>
  </w:style>
  <w:style w:type="character" w:customStyle="1" w:styleId="WW8Num47z2">
    <w:name w:val="WW8Num47z2"/>
    <w:rsid w:val="00633063"/>
    <w:rPr>
      <w:rFonts w:ascii="StarSymbol" w:hAnsi="Star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633063"/>
  </w:style>
  <w:style w:type="character" w:customStyle="1" w:styleId="WW8Num29z1">
    <w:name w:val="WW8Num29z1"/>
    <w:rsid w:val="00633063"/>
    <w:rPr>
      <w:rFonts w:ascii="Courier New" w:hAnsi="Courier New"/>
    </w:rPr>
  </w:style>
  <w:style w:type="character" w:customStyle="1" w:styleId="WW8Num29z2">
    <w:name w:val="WW8Num29z2"/>
    <w:rsid w:val="00633063"/>
    <w:rPr>
      <w:rFonts w:ascii="Wingdings" w:hAnsi="Wingdings"/>
    </w:rPr>
  </w:style>
  <w:style w:type="character" w:customStyle="1" w:styleId="WW8Num48z1">
    <w:name w:val="WW8Num48z1"/>
    <w:rsid w:val="00633063"/>
    <w:rPr>
      <w:rFonts w:ascii="Wingdings 2" w:hAnsi="Wingdings 2" w:cs="StarSymbol"/>
      <w:sz w:val="18"/>
      <w:szCs w:val="18"/>
    </w:rPr>
  </w:style>
  <w:style w:type="character" w:customStyle="1" w:styleId="WW8Num48z2">
    <w:name w:val="WW8Num48z2"/>
    <w:rsid w:val="00633063"/>
    <w:rPr>
      <w:rFonts w:ascii="StarSymbol" w:hAnsi="StarSymbol" w:cs="StarSymbol"/>
      <w:sz w:val="18"/>
      <w:szCs w:val="18"/>
    </w:rPr>
  </w:style>
  <w:style w:type="character" w:customStyle="1" w:styleId="WW-Absatz-Standardschriftart11111111111111111111111111111111111111111111111111111">
    <w:name w:val="WW-Absatz-Standardschriftart11111111111111111111111111111111111111111111111111111"/>
    <w:rsid w:val="00633063"/>
  </w:style>
  <w:style w:type="character" w:customStyle="1" w:styleId="WW-Absatz-Standardschriftart111111111111111111111111111111111111111111111111111111">
    <w:name w:val="WW-Absatz-Standardschriftart111111111111111111111111111111111111111111111111111111"/>
    <w:rsid w:val="00633063"/>
  </w:style>
  <w:style w:type="character" w:customStyle="1" w:styleId="WW-Absatz-Standardschriftart1111111111111111111111111111111111111111111111111111111">
    <w:name w:val="WW-Absatz-Standardschriftart1111111111111111111111111111111111111111111111111111111"/>
    <w:rsid w:val="00633063"/>
  </w:style>
  <w:style w:type="character" w:customStyle="1" w:styleId="WW-Absatz-Standardschriftart11111111111111111111111111111111111111111111111111111111">
    <w:name w:val="WW-Absatz-Standardschriftart11111111111111111111111111111111111111111111111111111111"/>
    <w:rsid w:val="00633063"/>
  </w:style>
  <w:style w:type="character" w:customStyle="1" w:styleId="WW-Absatz-Standardschriftart111111111111111111111111111111111111111111111111111111111">
    <w:name w:val="WW-Absatz-Standardschriftart111111111111111111111111111111111111111111111111111111111"/>
    <w:rsid w:val="00633063"/>
  </w:style>
  <w:style w:type="character" w:customStyle="1" w:styleId="WW-Absatz-Standardschriftart1111111111111111111111111111111111111111111111111111111111">
    <w:name w:val="WW-Absatz-Standardschriftart1111111111111111111111111111111111111111111111111111111111"/>
    <w:rsid w:val="00633063"/>
  </w:style>
  <w:style w:type="character" w:customStyle="1" w:styleId="WW-Absatz-Standardschriftart11111111111111111111111111111111111111111111111111111111111">
    <w:name w:val="WW-Absatz-Standardschriftart11111111111111111111111111111111111111111111111111111111111"/>
    <w:rsid w:val="00633063"/>
  </w:style>
  <w:style w:type="character" w:customStyle="1" w:styleId="WW-Absatz-Standardschriftart111111111111111111111111111111111111111111111111111111111111">
    <w:name w:val="WW-Absatz-Standardschriftart111111111111111111111111111111111111111111111111111111111111"/>
    <w:rsid w:val="00633063"/>
  </w:style>
  <w:style w:type="character" w:customStyle="1" w:styleId="WW-Absatz-Standardschriftart1111111111111111111111111111111111111111111111111111111111111">
    <w:name w:val="WW-Absatz-Standardschriftart1111111111111111111111111111111111111111111111111111111111111"/>
    <w:rsid w:val="00633063"/>
  </w:style>
  <w:style w:type="character" w:customStyle="1" w:styleId="WW-Absatz-Standardschriftart11111111111111111111111111111111111111111111111111111111111111">
    <w:name w:val="WW-Absatz-Standardschriftart11111111111111111111111111111111111111111111111111111111111111"/>
    <w:rsid w:val="00633063"/>
  </w:style>
  <w:style w:type="character" w:customStyle="1" w:styleId="WW-Absatz-Standardschriftart111111111111111111111111111111111111111111111111111111111111111">
    <w:name w:val="WW-Absatz-Standardschriftart111111111111111111111111111111111111111111111111111111111111111"/>
    <w:rsid w:val="00633063"/>
  </w:style>
  <w:style w:type="character" w:customStyle="1" w:styleId="WW-Absatz-Standardschriftart1111111111111111111111111111111111111111111111111111111111111111">
    <w:name w:val="WW-Absatz-Standardschriftart1111111111111111111111111111111111111111111111111111111111111111"/>
    <w:rsid w:val="00633063"/>
  </w:style>
  <w:style w:type="character" w:customStyle="1" w:styleId="WW-Absatz-Standardschriftart11111111111111111111111111111111111111111111111111111111111111111">
    <w:name w:val="WW-Absatz-Standardschriftart11111111111111111111111111111111111111111111111111111111111111111"/>
    <w:rsid w:val="00633063"/>
  </w:style>
  <w:style w:type="character" w:customStyle="1" w:styleId="WW8Num30z1">
    <w:name w:val="WW8Num30z1"/>
    <w:rsid w:val="00633063"/>
    <w:rPr>
      <w:rFonts w:ascii="Times New Roman" w:hAnsi="Times New Roman" w:cs="Times New Roman"/>
    </w:rPr>
  </w:style>
  <w:style w:type="character" w:customStyle="1" w:styleId="WW-Absatz-Standardschriftart111111111111111111111111111111111111111111111111111111111111111111">
    <w:name w:val="WW-Absatz-Standardschriftart111111111111111111111111111111111111111111111111111111111111111111"/>
    <w:rsid w:val="00633063"/>
  </w:style>
  <w:style w:type="character" w:customStyle="1" w:styleId="WW-Absatz-Standardschriftart1111111111111111111111111111111111111111111111111111111111111111111">
    <w:name w:val="WW-Absatz-Standardschriftart1111111111111111111111111111111111111111111111111111111111111111111"/>
    <w:rsid w:val="00633063"/>
  </w:style>
  <w:style w:type="character" w:customStyle="1" w:styleId="WW-Absatz-Standardschriftart11111111111111111111111111111111111111111111111111111111111111111111">
    <w:name w:val="WW-Absatz-Standardschriftart11111111111111111111111111111111111111111111111111111111111111111111"/>
    <w:rsid w:val="00633063"/>
  </w:style>
  <w:style w:type="character" w:customStyle="1" w:styleId="WW-Absatz-Standardschriftart111111111111111111111111111111111111111111111111111111111111111111111">
    <w:name w:val="WW-Absatz-Standardschriftart111111111111111111111111111111111111111111111111111111111111111111111"/>
    <w:rsid w:val="00633063"/>
  </w:style>
  <w:style w:type="character" w:customStyle="1" w:styleId="WW-Absatz-Standardschriftart1111111111111111111111111111111111111111111111111111111111111111111111">
    <w:name w:val="WW-Absatz-Standardschriftart1111111111111111111111111111111111111111111111111111111111111111111111"/>
    <w:rsid w:val="00633063"/>
  </w:style>
  <w:style w:type="character" w:customStyle="1" w:styleId="WW8Num15z3">
    <w:name w:val="WW8Num15z3"/>
    <w:rsid w:val="00633063"/>
    <w:rPr>
      <w:rFonts w:ascii="Symbol" w:hAnsi="Symbol"/>
      <w:sz w:val="18"/>
      <w:szCs w:val="18"/>
    </w:rPr>
  </w:style>
  <w:style w:type="character" w:customStyle="1" w:styleId="WW8Num31z1">
    <w:name w:val="WW8Num31z1"/>
    <w:rsid w:val="00633063"/>
    <w:rPr>
      <w:rFonts w:ascii="Times New Roman" w:hAnsi="Times New Roman" w:cs="Times New Roman"/>
    </w:rPr>
  </w:style>
  <w:style w:type="character" w:customStyle="1" w:styleId="WW-Absatz-Standardschriftart11111111111111111111111111111111111111111111111111111111111111111111111">
    <w:name w:val="WW-Absatz-Standardschriftart11111111111111111111111111111111111111111111111111111111111111111111111"/>
    <w:rsid w:val="00633063"/>
  </w:style>
  <w:style w:type="character" w:customStyle="1" w:styleId="WW-Absatz-Standardschriftart111111111111111111111111111111111111111111111111111111111111111111111111">
    <w:name w:val="WW-Absatz-Standardschriftart111111111111111111111111111111111111111111111111111111111111111111111111"/>
    <w:rsid w:val="00633063"/>
  </w:style>
  <w:style w:type="character" w:customStyle="1" w:styleId="WW-Absatz-Standardschriftart1111111111111111111111111111111111111111111111111111111111111111111111111">
    <w:name w:val="WW-Absatz-Standardschriftart1111111111111111111111111111111111111111111111111111111111111111111111111"/>
    <w:rsid w:val="00633063"/>
  </w:style>
  <w:style w:type="character" w:customStyle="1" w:styleId="WW8Num35z1">
    <w:name w:val="WW8Num35z1"/>
    <w:rsid w:val="00633063"/>
    <w:rPr>
      <w:rFonts w:ascii="Courier New" w:hAnsi="Courier New" w:cs="Courier New"/>
    </w:rPr>
  </w:style>
  <w:style w:type="character" w:customStyle="1" w:styleId="WW8Num35z3">
    <w:name w:val="WW8Num35z3"/>
    <w:rsid w:val="00633063"/>
    <w:rPr>
      <w:rFonts w:ascii="Symbol" w:hAnsi="Symbol"/>
    </w:rPr>
  </w:style>
  <w:style w:type="character" w:customStyle="1" w:styleId="WW8Num36z1">
    <w:name w:val="WW8Num36z1"/>
    <w:rsid w:val="00633063"/>
    <w:rPr>
      <w:rFonts w:ascii="Courier New" w:hAnsi="Courier New" w:cs="Courier New"/>
    </w:rPr>
  </w:style>
  <w:style w:type="character" w:customStyle="1" w:styleId="WW8Num36z3">
    <w:name w:val="WW8Num36z3"/>
    <w:rsid w:val="00633063"/>
    <w:rPr>
      <w:rFonts w:ascii="Symbol" w:hAnsi="Symbol"/>
    </w:rPr>
  </w:style>
  <w:style w:type="character" w:customStyle="1" w:styleId="Domylnaczcionkaakapitu2">
    <w:name w:val="Domyślna czcionka akapitu2"/>
    <w:rsid w:val="00633063"/>
  </w:style>
  <w:style w:type="character" w:customStyle="1" w:styleId="Znakiprzypiswdolnych">
    <w:name w:val="Znaki przypisów dolnych"/>
    <w:rsid w:val="00633063"/>
  </w:style>
  <w:style w:type="character" w:customStyle="1" w:styleId="Znakinumeracji">
    <w:name w:val="Znaki numeracji"/>
    <w:rsid w:val="00633063"/>
  </w:style>
  <w:style w:type="character" w:customStyle="1" w:styleId="Symbolewypunktowania">
    <w:name w:val="Symbole wypunktowania"/>
    <w:rsid w:val="00633063"/>
    <w:rPr>
      <w:rFonts w:ascii="StarSymbol" w:eastAsia="StarSymbol" w:hAnsi="StarSymbol" w:cs="StarSymbol"/>
      <w:sz w:val="18"/>
      <w:szCs w:val="18"/>
    </w:rPr>
  </w:style>
  <w:style w:type="character" w:customStyle="1" w:styleId="Znakiprzypiswkocowych">
    <w:name w:val="Znaki przypisów końcowych"/>
    <w:rsid w:val="00633063"/>
  </w:style>
  <w:style w:type="character" w:customStyle="1" w:styleId="WW8Num20z2">
    <w:name w:val="WW8Num20z2"/>
    <w:rsid w:val="00633063"/>
    <w:rPr>
      <w:rFonts w:ascii="Symbol" w:hAnsi="Symbol"/>
      <w:b/>
    </w:rPr>
  </w:style>
  <w:style w:type="character" w:customStyle="1" w:styleId="WW8Num20z4">
    <w:name w:val="WW8Num20z4"/>
    <w:rsid w:val="00633063"/>
    <w:rPr>
      <w:rFonts w:ascii="Courier New" w:hAnsi="Courier New"/>
    </w:rPr>
  </w:style>
  <w:style w:type="character" w:customStyle="1" w:styleId="WW8Num20z5">
    <w:name w:val="WW8Num20z5"/>
    <w:rsid w:val="00633063"/>
    <w:rPr>
      <w:rFonts w:ascii="Wingdings" w:hAnsi="Wingdings"/>
    </w:rPr>
  </w:style>
  <w:style w:type="character" w:customStyle="1" w:styleId="WW8Num25z3">
    <w:name w:val="WW8Num25z3"/>
    <w:rsid w:val="00633063"/>
    <w:rPr>
      <w:rFonts w:ascii="Symbol" w:hAnsi="Symbol"/>
      <w:sz w:val="18"/>
      <w:szCs w:val="18"/>
    </w:rPr>
  </w:style>
  <w:style w:type="character" w:customStyle="1" w:styleId="WW8Num42z1">
    <w:name w:val="WW8Num42z1"/>
    <w:rsid w:val="00633063"/>
    <w:rPr>
      <w:rFonts w:ascii="Courier New" w:hAnsi="Courier New"/>
    </w:rPr>
  </w:style>
  <w:style w:type="character" w:customStyle="1" w:styleId="WW8Num42z2">
    <w:name w:val="WW8Num42z2"/>
    <w:rsid w:val="00633063"/>
    <w:rPr>
      <w:rFonts w:ascii="Wingdings" w:hAnsi="Wingdings"/>
    </w:rPr>
  </w:style>
  <w:style w:type="character" w:customStyle="1" w:styleId="WW8Num44z1">
    <w:name w:val="WW8Num44z1"/>
    <w:rsid w:val="00633063"/>
    <w:rPr>
      <w:rFonts w:ascii="Times New Roman" w:hAnsi="Times New Roman" w:cs="Times New Roman"/>
    </w:rPr>
  </w:style>
  <w:style w:type="character" w:customStyle="1" w:styleId="Domylnaczcionkaakapitu1">
    <w:name w:val="Domyślna czcionka akapitu1"/>
    <w:rsid w:val="00633063"/>
  </w:style>
  <w:style w:type="character" w:customStyle="1" w:styleId="WW8Num76z0">
    <w:name w:val="WW8Num76z0"/>
    <w:rsid w:val="00633063"/>
    <w:rPr>
      <w:rFonts w:ascii="Symbol" w:hAnsi="Symbol"/>
    </w:rPr>
  </w:style>
  <w:style w:type="character" w:customStyle="1" w:styleId="WW8Num76z1">
    <w:name w:val="WW8Num76z1"/>
    <w:rsid w:val="00633063"/>
    <w:rPr>
      <w:rFonts w:ascii="Times New Roman" w:eastAsia="Times New Roman" w:hAnsi="Times New Roman" w:cs="Times New Roman"/>
    </w:rPr>
  </w:style>
  <w:style w:type="character" w:customStyle="1" w:styleId="WW8Num134z0">
    <w:name w:val="WW8Num134z0"/>
    <w:rsid w:val="00633063"/>
    <w:rPr>
      <w:rFonts w:ascii="Symbol" w:hAnsi="Symbol"/>
    </w:rPr>
  </w:style>
  <w:style w:type="character" w:customStyle="1" w:styleId="WW8Num101z0">
    <w:name w:val="WW8Num101z0"/>
    <w:rsid w:val="00633063"/>
    <w:rPr>
      <w:rFonts w:ascii="Symbol" w:hAnsi="Symbol"/>
    </w:rPr>
  </w:style>
  <w:style w:type="character" w:customStyle="1" w:styleId="WW8Num101z1">
    <w:name w:val="WW8Num101z1"/>
    <w:rsid w:val="00633063"/>
    <w:rPr>
      <w:rFonts w:ascii="Times New Roman" w:eastAsia="Times New Roman" w:hAnsi="Times New Roman" w:cs="Times New Roman"/>
    </w:rPr>
  </w:style>
  <w:style w:type="character" w:customStyle="1" w:styleId="WW8Num101z2">
    <w:name w:val="WW8Num101z2"/>
    <w:rsid w:val="00633063"/>
    <w:rPr>
      <w:rFonts w:ascii="Wingdings" w:hAnsi="Wingdings"/>
    </w:rPr>
  </w:style>
  <w:style w:type="character" w:customStyle="1" w:styleId="WW8Num101z4">
    <w:name w:val="WW8Num101z4"/>
    <w:rsid w:val="00633063"/>
    <w:rPr>
      <w:rFonts w:ascii="Courier New" w:hAnsi="Courier New"/>
    </w:rPr>
  </w:style>
  <w:style w:type="character" w:customStyle="1" w:styleId="WW8Num107z0">
    <w:name w:val="WW8Num107z0"/>
    <w:rsid w:val="00633063"/>
    <w:rPr>
      <w:rFonts w:ascii="Symbol" w:hAnsi="Symbol"/>
    </w:rPr>
  </w:style>
  <w:style w:type="character" w:customStyle="1" w:styleId="WW8Num107z1">
    <w:name w:val="WW8Num107z1"/>
    <w:rsid w:val="00633063"/>
    <w:rPr>
      <w:rFonts w:ascii="Courier New" w:hAnsi="Courier New"/>
    </w:rPr>
  </w:style>
  <w:style w:type="character" w:customStyle="1" w:styleId="WW8Num107z2">
    <w:name w:val="WW8Num107z2"/>
    <w:rsid w:val="00633063"/>
    <w:rPr>
      <w:rFonts w:ascii="Wingdings" w:hAnsi="Wingdings"/>
    </w:rPr>
  </w:style>
  <w:style w:type="character" w:customStyle="1" w:styleId="WW8Num120z0">
    <w:name w:val="WW8Num120z0"/>
    <w:rsid w:val="00633063"/>
    <w:rPr>
      <w:rFonts w:ascii="Symbol" w:hAnsi="Symbol"/>
    </w:rPr>
  </w:style>
  <w:style w:type="character" w:customStyle="1" w:styleId="WW8Num120z1">
    <w:name w:val="WW8Num120z1"/>
    <w:rsid w:val="00633063"/>
    <w:rPr>
      <w:rFonts w:ascii="Courier New" w:hAnsi="Courier New"/>
    </w:rPr>
  </w:style>
  <w:style w:type="character" w:customStyle="1" w:styleId="WW8Num120z2">
    <w:name w:val="WW8Num120z2"/>
    <w:rsid w:val="00633063"/>
    <w:rPr>
      <w:rFonts w:ascii="Wingdings" w:hAnsi="Wingdings"/>
    </w:rPr>
  </w:style>
  <w:style w:type="character" w:customStyle="1" w:styleId="WW8Num41z1">
    <w:name w:val="WW8Num41z1"/>
    <w:rsid w:val="00633063"/>
    <w:rPr>
      <w:rFonts w:ascii="Courier New" w:hAnsi="Courier New"/>
    </w:rPr>
  </w:style>
  <w:style w:type="character" w:customStyle="1" w:styleId="WW8Num41z2">
    <w:name w:val="WW8Num41z2"/>
    <w:rsid w:val="00633063"/>
    <w:rPr>
      <w:rFonts w:ascii="Wingdings" w:hAnsi="Wingdings"/>
    </w:rPr>
  </w:style>
  <w:style w:type="character" w:customStyle="1" w:styleId="WW8Num58z0">
    <w:name w:val="WW8Num58z0"/>
    <w:rsid w:val="00633063"/>
    <w:rPr>
      <w:rFonts w:ascii="Symbol" w:hAnsi="Symbol"/>
    </w:rPr>
  </w:style>
  <w:style w:type="character" w:customStyle="1" w:styleId="WW8Num58z1">
    <w:name w:val="WW8Num58z1"/>
    <w:rsid w:val="00633063"/>
    <w:rPr>
      <w:rFonts w:ascii="Courier New" w:hAnsi="Courier New"/>
    </w:rPr>
  </w:style>
  <w:style w:type="character" w:customStyle="1" w:styleId="WW8Num58z2">
    <w:name w:val="WW8Num58z2"/>
    <w:rsid w:val="00633063"/>
    <w:rPr>
      <w:rFonts w:ascii="Wingdings" w:hAnsi="Wingdings"/>
    </w:rPr>
  </w:style>
  <w:style w:type="character" w:customStyle="1" w:styleId="WW8Num83z0">
    <w:name w:val="WW8Num83z0"/>
    <w:rsid w:val="00633063"/>
    <w:rPr>
      <w:rFonts w:ascii="Symbol" w:hAnsi="Symbol"/>
    </w:rPr>
  </w:style>
  <w:style w:type="character" w:customStyle="1" w:styleId="WW8Num26z5">
    <w:name w:val="WW8Num26z5"/>
    <w:rsid w:val="00633063"/>
    <w:rPr>
      <w:rFonts w:ascii="Wingdings" w:hAnsi="Wingdings"/>
    </w:rPr>
  </w:style>
  <w:style w:type="character" w:customStyle="1" w:styleId="WW8Num60z4">
    <w:name w:val="WW8Num60z4"/>
    <w:rsid w:val="00633063"/>
    <w:rPr>
      <w:rFonts w:ascii="Courier New" w:hAnsi="Courier New"/>
    </w:rPr>
  </w:style>
  <w:style w:type="character" w:customStyle="1" w:styleId="WW8Num60z5">
    <w:name w:val="WW8Num60z5"/>
    <w:rsid w:val="00633063"/>
    <w:rPr>
      <w:rFonts w:ascii="Wingdings" w:hAnsi="Wingdings"/>
    </w:rPr>
  </w:style>
  <w:style w:type="character" w:customStyle="1" w:styleId="WW8Num81z0">
    <w:name w:val="WW8Num81z0"/>
    <w:rsid w:val="00633063"/>
    <w:rPr>
      <w:rFonts w:ascii="Symbol" w:hAnsi="Symbol"/>
    </w:rPr>
  </w:style>
  <w:style w:type="character" w:customStyle="1" w:styleId="WW8Num81z1">
    <w:name w:val="WW8Num81z1"/>
    <w:rsid w:val="00633063"/>
    <w:rPr>
      <w:rFonts w:ascii="Courier New" w:hAnsi="Courier New" w:cs="Courier New"/>
    </w:rPr>
  </w:style>
  <w:style w:type="character" w:customStyle="1" w:styleId="WW8Num81z2">
    <w:name w:val="WW8Num81z2"/>
    <w:rsid w:val="00633063"/>
    <w:rPr>
      <w:rFonts w:ascii="Wingdings" w:hAnsi="Wingdings"/>
    </w:rPr>
  </w:style>
  <w:style w:type="character" w:customStyle="1" w:styleId="WW8Num13z1">
    <w:name w:val="WW8Num13z1"/>
    <w:rsid w:val="00633063"/>
    <w:rPr>
      <w:rFonts w:ascii="Courier New" w:hAnsi="Courier New" w:cs="Courier New"/>
    </w:rPr>
  </w:style>
  <w:style w:type="character" w:customStyle="1" w:styleId="WW8Num13z2">
    <w:name w:val="WW8Num13z2"/>
    <w:rsid w:val="00633063"/>
    <w:rPr>
      <w:rFonts w:ascii="Wingdings" w:hAnsi="Wingdings"/>
    </w:rPr>
  </w:style>
  <w:style w:type="character" w:customStyle="1" w:styleId="WW8Num79z0">
    <w:name w:val="WW8Num79z0"/>
    <w:rsid w:val="00633063"/>
    <w:rPr>
      <w:rFonts w:ascii="Symbol" w:hAnsi="Symbol"/>
    </w:rPr>
  </w:style>
  <w:style w:type="character" w:customStyle="1" w:styleId="WW8Num173z0">
    <w:name w:val="WW8Num173z0"/>
    <w:rsid w:val="00633063"/>
    <w:rPr>
      <w:rFonts w:ascii="Wingdings" w:hAnsi="Wingdings"/>
    </w:rPr>
  </w:style>
  <w:style w:type="character" w:customStyle="1" w:styleId="WW8Num157z0">
    <w:name w:val="WW8Num157z0"/>
    <w:rsid w:val="00633063"/>
    <w:rPr>
      <w:rFonts w:ascii="Wingdings" w:hAnsi="Wingdings"/>
    </w:rPr>
  </w:style>
  <w:style w:type="character" w:customStyle="1" w:styleId="WW8Num38z1">
    <w:name w:val="WW8Num38z1"/>
    <w:rsid w:val="00633063"/>
    <w:rPr>
      <w:rFonts w:ascii="Courier New" w:hAnsi="Courier New" w:cs="Courier New"/>
    </w:rPr>
  </w:style>
  <w:style w:type="character" w:customStyle="1" w:styleId="WW8Num38z2">
    <w:name w:val="WW8Num38z2"/>
    <w:rsid w:val="00633063"/>
    <w:rPr>
      <w:rFonts w:ascii="Wingdings" w:hAnsi="Wingdings"/>
    </w:rPr>
  </w:style>
  <w:style w:type="character" w:customStyle="1" w:styleId="WW8Num38z3">
    <w:name w:val="WW8Num38z3"/>
    <w:rsid w:val="00633063"/>
    <w:rPr>
      <w:rFonts w:ascii="Symbol" w:hAnsi="Symbol"/>
    </w:rPr>
  </w:style>
  <w:style w:type="character" w:customStyle="1" w:styleId="WW8Num103z0">
    <w:name w:val="WW8Num103z0"/>
    <w:rsid w:val="00633063"/>
    <w:rPr>
      <w:rFonts w:ascii="Wingdings" w:hAnsi="Wingdings"/>
      <w:b/>
    </w:rPr>
  </w:style>
  <w:style w:type="character" w:customStyle="1" w:styleId="WW8Num103z1">
    <w:name w:val="WW8Num103z1"/>
    <w:rsid w:val="00633063"/>
    <w:rPr>
      <w:rFonts w:ascii="Symbol" w:hAnsi="Symbol"/>
    </w:rPr>
  </w:style>
  <w:style w:type="character" w:customStyle="1" w:styleId="WW8Num103z2">
    <w:name w:val="WW8Num103z2"/>
    <w:rsid w:val="00633063"/>
    <w:rPr>
      <w:rFonts w:ascii="Symbol" w:hAnsi="Symbol"/>
      <w:b/>
    </w:rPr>
  </w:style>
  <w:style w:type="character" w:customStyle="1" w:styleId="WW8Num103z4">
    <w:name w:val="WW8Num103z4"/>
    <w:rsid w:val="00633063"/>
    <w:rPr>
      <w:rFonts w:ascii="Courier New" w:hAnsi="Courier New"/>
    </w:rPr>
  </w:style>
  <w:style w:type="character" w:customStyle="1" w:styleId="WW8Num103z5">
    <w:name w:val="WW8Num103z5"/>
    <w:rsid w:val="00633063"/>
    <w:rPr>
      <w:rFonts w:ascii="Wingdings" w:hAnsi="Wingdings"/>
    </w:rPr>
  </w:style>
  <w:style w:type="character" w:customStyle="1" w:styleId="WW8Num39z1">
    <w:name w:val="WW8Num39z1"/>
    <w:rsid w:val="00633063"/>
    <w:rPr>
      <w:rFonts w:ascii="Courier New" w:hAnsi="Courier New"/>
    </w:rPr>
  </w:style>
  <w:style w:type="character" w:customStyle="1" w:styleId="WW8Num39z2">
    <w:name w:val="WW8Num39z2"/>
    <w:rsid w:val="00633063"/>
    <w:rPr>
      <w:rFonts w:ascii="Wingdings" w:hAnsi="Wingdings"/>
    </w:rPr>
  </w:style>
  <w:style w:type="character" w:customStyle="1" w:styleId="WW8Num39z3">
    <w:name w:val="WW8Num39z3"/>
    <w:rsid w:val="00633063"/>
    <w:rPr>
      <w:rFonts w:ascii="Symbol" w:hAnsi="Symbol"/>
    </w:rPr>
  </w:style>
  <w:style w:type="character" w:customStyle="1" w:styleId="WW8Num85z0">
    <w:name w:val="WW8Num85z0"/>
    <w:rsid w:val="00633063"/>
    <w:rPr>
      <w:b/>
      <w:i w:val="0"/>
    </w:rPr>
  </w:style>
  <w:style w:type="character" w:customStyle="1" w:styleId="WW8Num31z2">
    <w:name w:val="WW8Num31z2"/>
    <w:rsid w:val="00633063"/>
    <w:rPr>
      <w:rFonts w:ascii="Wingdings" w:hAnsi="Wingdings"/>
    </w:rPr>
  </w:style>
  <w:style w:type="character" w:customStyle="1" w:styleId="WW8Num31z3">
    <w:name w:val="WW8Num31z3"/>
    <w:rsid w:val="00633063"/>
    <w:rPr>
      <w:rFonts w:ascii="Symbol" w:hAnsi="Symbol"/>
    </w:rPr>
  </w:style>
  <w:style w:type="character" w:customStyle="1" w:styleId="WW8Num31z4">
    <w:name w:val="WW8Num31z4"/>
    <w:rsid w:val="00633063"/>
    <w:rPr>
      <w:rFonts w:ascii="Courier New" w:hAnsi="Courier New" w:cs="Courier New"/>
    </w:rPr>
  </w:style>
  <w:style w:type="character" w:customStyle="1" w:styleId="RTFNum21">
    <w:name w:val="RTF_Num 2 1"/>
    <w:rsid w:val="00633063"/>
    <w:rPr>
      <w:rFonts w:ascii="Courier New" w:eastAsia="Courier New" w:hAnsi="Courier New" w:cs="Courier New"/>
    </w:rPr>
  </w:style>
  <w:style w:type="character" w:customStyle="1" w:styleId="RTFNum22">
    <w:name w:val="RTF_Num 2 2"/>
    <w:rsid w:val="00633063"/>
    <w:rPr>
      <w:rFonts w:ascii="Courier New" w:eastAsia="Courier New" w:hAnsi="Courier New" w:cs="Courier New"/>
    </w:rPr>
  </w:style>
  <w:style w:type="character" w:customStyle="1" w:styleId="RTFNum23">
    <w:name w:val="RTF_Num 2 3"/>
    <w:rsid w:val="00633063"/>
    <w:rPr>
      <w:rFonts w:ascii="Wingdings" w:eastAsia="Wingdings" w:hAnsi="Wingdings" w:cs="Wingdings"/>
    </w:rPr>
  </w:style>
  <w:style w:type="character" w:customStyle="1" w:styleId="RTFNum24">
    <w:name w:val="RTF_Num 2 4"/>
    <w:rsid w:val="00633063"/>
    <w:rPr>
      <w:rFonts w:ascii="Symbol" w:eastAsia="Symbol" w:hAnsi="Symbol" w:cs="Symbol"/>
    </w:rPr>
  </w:style>
  <w:style w:type="character" w:customStyle="1" w:styleId="RTFNum25">
    <w:name w:val="RTF_Num 2 5"/>
    <w:rsid w:val="00633063"/>
    <w:rPr>
      <w:rFonts w:ascii="Courier New" w:eastAsia="Courier New" w:hAnsi="Courier New" w:cs="Courier New"/>
    </w:rPr>
  </w:style>
  <w:style w:type="character" w:customStyle="1" w:styleId="RTFNum26">
    <w:name w:val="RTF_Num 2 6"/>
    <w:rsid w:val="00633063"/>
    <w:rPr>
      <w:rFonts w:ascii="Wingdings" w:eastAsia="Wingdings" w:hAnsi="Wingdings" w:cs="Wingdings"/>
    </w:rPr>
  </w:style>
  <w:style w:type="character" w:customStyle="1" w:styleId="RTFNum27">
    <w:name w:val="RTF_Num 2 7"/>
    <w:rsid w:val="00633063"/>
    <w:rPr>
      <w:rFonts w:ascii="Symbol" w:eastAsia="Symbol" w:hAnsi="Symbol" w:cs="Symbol"/>
    </w:rPr>
  </w:style>
  <w:style w:type="character" w:customStyle="1" w:styleId="RTFNum28">
    <w:name w:val="RTF_Num 2 8"/>
    <w:rsid w:val="00633063"/>
    <w:rPr>
      <w:rFonts w:ascii="Courier New" w:eastAsia="Courier New" w:hAnsi="Courier New" w:cs="Courier New"/>
    </w:rPr>
  </w:style>
  <w:style w:type="character" w:customStyle="1" w:styleId="RTFNum29">
    <w:name w:val="RTF_Num 2 9"/>
    <w:rsid w:val="00633063"/>
    <w:rPr>
      <w:rFonts w:ascii="Wingdings" w:eastAsia="Wingdings" w:hAnsi="Wingdings" w:cs="Wingdings"/>
    </w:rPr>
  </w:style>
  <w:style w:type="character" w:customStyle="1" w:styleId="RTFNum210">
    <w:name w:val="RTF_Num 2 10"/>
    <w:rsid w:val="00633063"/>
  </w:style>
  <w:style w:type="character" w:customStyle="1" w:styleId="WW8Num84z0">
    <w:name w:val="WW8Num84z0"/>
    <w:rsid w:val="00633063"/>
    <w:rPr>
      <w:rFonts w:ascii="Courier New" w:hAnsi="Courier New" w:cs="Arial Unicode MS"/>
      <w:sz w:val="24"/>
      <w:szCs w:val="24"/>
    </w:rPr>
  </w:style>
  <w:style w:type="character" w:customStyle="1" w:styleId="WW8Num84z1">
    <w:name w:val="WW8Num84z1"/>
    <w:rsid w:val="00633063"/>
    <w:rPr>
      <w:rFonts w:ascii="Courier New" w:hAnsi="Courier New"/>
      <w:sz w:val="24"/>
      <w:szCs w:val="24"/>
    </w:rPr>
  </w:style>
  <w:style w:type="character" w:customStyle="1" w:styleId="WW8Num84z2">
    <w:name w:val="WW8Num84z2"/>
    <w:rsid w:val="00633063"/>
    <w:rPr>
      <w:rFonts w:ascii="Wingdings" w:hAnsi="Wingdings"/>
      <w:sz w:val="24"/>
      <w:szCs w:val="24"/>
    </w:rPr>
  </w:style>
  <w:style w:type="character" w:customStyle="1" w:styleId="WW8Num84z3">
    <w:name w:val="WW8Num84z3"/>
    <w:rsid w:val="00633063"/>
    <w:rPr>
      <w:rFonts w:ascii="Symbol" w:hAnsi="Symbol"/>
      <w:sz w:val="24"/>
      <w:szCs w:val="24"/>
    </w:rPr>
  </w:style>
  <w:style w:type="character" w:customStyle="1" w:styleId="WW8Num84z4">
    <w:name w:val="WW8Num84z4"/>
    <w:rsid w:val="00633063"/>
    <w:rPr>
      <w:rFonts w:ascii="Courier New" w:hAnsi="Courier New" w:cs="Arial Unicode MS"/>
      <w:sz w:val="24"/>
      <w:szCs w:val="24"/>
    </w:rPr>
  </w:style>
  <w:style w:type="paragraph" w:customStyle="1" w:styleId="Nagwek30">
    <w:name w:val="Nagłówek3"/>
    <w:basedOn w:val="Normalny"/>
    <w:next w:val="Tekstpodstawowy"/>
    <w:rsid w:val="00633063"/>
    <w:pPr>
      <w:keepNext/>
      <w:widowControl w:val="0"/>
      <w:suppressAutoHyphens/>
      <w:spacing w:before="240" w:after="120" w:line="240" w:lineRule="auto"/>
      <w:jc w:val="both"/>
    </w:pPr>
    <w:rPr>
      <w:rFonts w:ascii="Arial" w:eastAsia="Lucida Sans Unicode" w:hAnsi="Arial" w:cs="Tahoma"/>
      <w:color w:val="000000"/>
      <w:kern w:val="1"/>
      <w:sz w:val="28"/>
      <w:szCs w:val="28"/>
      <w:lang w:eastAsia="pl-PL"/>
    </w:rPr>
  </w:style>
  <w:style w:type="paragraph" w:styleId="Tekstpodstawowy">
    <w:name w:val="Body Text"/>
    <w:aliases w:val="numerowanie,block style,block style Znak"/>
    <w:basedOn w:val="Normalny"/>
    <w:link w:val="TekstpodstawowyZnak"/>
    <w:rsid w:val="00633063"/>
    <w:pPr>
      <w:widowControl w:val="0"/>
      <w:suppressAutoHyphens/>
      <w:spacing w:after="0" w:line="240" w:lineRule="auto"/>
      <w:jc w:val="both"/>
    </w:pPr>
    <w:rPr>
      <w:rFonts w:ascii="Times New Roman" w:eastAsia="Lucida Sans Unicode" w:hAnsi="Times New Roman" w:cs="Times New Roman"/>
      <w:color w:val="000000"/>
      <w:kern w:val="1"/>
      <w:sz w:val="26"/>
      <w:szCs w:val="20"/>
      <w:lang w:eastAsia="pl-PL"/>
    </w:rPr>
  </w:style>
  <w:style w:type="character" w:customStyle="1" w:styleId="TekstpodstawowyZnak">
    <w:name w:val="Tekst podstawowy Znak"/>
    <w:aliases w:val="numerowanie Znak,block style Znak1,block style Znak Znak"/>
    <w:basedOn w:val="Domylnaczcionkaakapitu"/>
    <w:link w:val="Tekstpodstawowy"/>
    <w:rsid w:val="00633063"/>
    <w:rPr>
      <w:rFonts w:ascii="Times New Roman" w:eastAsia="Lucida Sans Unicode" w:hAnsi="Times New Roman" w:cs="Times New Roman"/>
      <w:color w:val="000000"/>
      <w:kern w:val="1"/>
      <w:sz w:val="26"/>
      <w:szCs w:val="20"/>
      <w:lang w:eastAsia="pl-PL"/>
    </w:rPr>
  </w:style>
  <w:style w:type="paragraph" w:styleId="Lista0">
    <w:name w:val="List"/>
    <w:basedOn w:val="Tekstpodstawowy"/>
    <w:rsid w:val="00633063"/>
  </w:style>
  <w:style w:type="paragraph" w:customStyle="1" w:styleId="Podpis2">
    <w:name w:val="Podpis2"/>
    <w:basedOn w:val="Normalny"/>
    <w:rsid w:val="00633063"/>
    <w:pPr>
      <w:widowControl w:val="0"/>
      <w:suppressLineNumbers/>
      <w:suppressAutoHyphens/>
      <w:spacing w:before="120" w:after="120" w:line="240" w:lineRule="auto"/>
      <w:jc w:val="both"/>
    </w:pPr>
    <w:rPr>
      <w:rFonts w:ascii="Times New Roman" w:eastAsia="Lucida Sans Unicode" w:hAnsi="Times New Roman" w:cs="Tahoma"/>
      <w:i/>
      <w:iCs/>
      <w:color w:val="000000"/>
      <w:kern w:val="1"/>
      <w:sz w:val="24"/>
      <w:szCs w:val="24"/>
      <w:lang w:eastAsia="pl-PL"/>
    </w:rPr>
  </w:style>
  <w:style w:type="paragraph" w:customStyle="1" w:styleId="Indeks">
    <w:name w:val="Indeks"/>
    <w:basedOn w:val="Normalny"/>
    <w:rsid w:val="00633063"/>
    <w:pPr>
      <w:widowControl w:val="0"/>
      <w:suppressLineNumbers/>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styleId="Tekstpodstawowywcity">
    <w:name w:val="Body Text Indent"/>
    <w:basedOn w:val="Normalny"/>
    <w:link w:val="TekstpodstawowywcityZnak"/>
    <w:uiPriority w:val="99"/>
    <w:rsid w:val="00633063"/>
    <w:pPr>
      <w:widowControl w:val="0"/>
      <w:suppressAutoHyphens/>
      <w:spacing w:after="0" w:line="240" w:lineRule="auto"/>
      <w:jc w:val="both"/>
    </w:pPr>
    <w:rPr>
      <w:rFonts w:ascii="Times New Roman" w:eastAsia="Lucida Sans Unicode" w:hAnsi="Times New Roman" w:cs="Times New Roman"/>
      <w:i/>
      <w:iCs/>
      <w:color w:val="000000"/>
      <w:kern w:val="1"/>
      <w:sz w:val="24"/>
      <w:szCs w:val="24"/>
      <w:lang w:eastAsia="pl-PL"/>
    </w:rPr>
  </w:style>
  <w:style w:type="character" w:customStyle="1" w:styleId="TekstpodstawowywcityZnak">
    <w:name w:val="Tekst podstawowy wcięty Znak"/>
    <w:basedOn w:val="Domylnaczcionkaakapitu"/>
    <w:link w:val="Tekstpodstawowywcity"/>
    <w:uiPriority w:val="99"/>
    <w:rsid w:val="00633063"/>
    <w:rPr>
      <w:rFonts w:ascii="Times New Roman" w:eastAsia="Lucida Sans Unicode" w:hAnsi="Times New Roman" w:cs="Times New Roman"/>
      <w:i/>
      <w:iCs/>
      <w:color w:val="000000"/>
      <w:kern w:val="1"/>
      <w:sz w:val="24"/>
      <w:szCs w:val="24"/>
      <w:lang w:eastAsia="pl-PL"/>
    </w:rPr>
  </w:style>
  <w:style w:type="paragraph" w:customStyle="1" w:styleId="Podpis1">
    <w:name w:val="Podpis1"/>
    <w:basedOn w:val="Normalny"/>
    <w:rsid w:val="00633063"/>
    <w:pPr>
      <w:widowControl w:val="0"/>
      <w:suppressLineNumbers/>
      <w:suppressAutoHyphens/>
      <w:spacing w:before="120" w:after="120" w:line="240" w:lineRule="auto"/>
      <w:jc w:val="both"/>
    </w:pPr>
    <w:rPr>
      <w:rFonts w:ascii="Times New Roman" w:eastAsia="Lucida Sans Unicode" w:hAnsi="Times New Roman" w:cs="Tahoma"/>
      <w:i/>
      <w:iCs/>
      <w:color w:val="000000"/>
      <w:kern w:val="1"/>
      <w:sz w:val="24"/>
      <w:szCs w:val="24"/>
      <w:lang w:eastAsia="pl-PL"/>
    </w:rPr>
  </w:style>
  <w:style w:type="paragraph" w:customStyle="1" w:styleId="Nagwek21">
    <w:name w:val="Nagłówek2"/>
    <w:basedOn w:val="Normalny"/>
    <w:next w:val="Tekstpodstawowy"/>
    <w:rsid w:val="00633063"/>
    <w:pPr>
      <w:keepNext/>
      <w:widowControl w:val="0"/>
      <w:suppressAutoHyphens/>
      <w:spacing w:before="240" w:after="120" w:line="240" w:lineRule="auto"/>
      <w:jc w:val="both"/>
    </w:pPr>
    <w:rPr>
      <w:rFonts w:ascii="Arial" w:eastAsia="MS Mincho" w:hAnsi="Arial" w:cs="Tahoma"/>
      <w:color w:val="000000"/>
      <w:kern w:val="1"/>
      <w:sz w:val="28"/>
      <w:szCs w:val="28"/>
      <w:lang w:eastAsia="pl-PL"/>
    </w:rPr>
  </w:style>
  <w:style w:type="paragraph" w:customStyle="1" w:styleId="Zawartotabeli">
    <w:name w:val="Zawartość tabeli"/>
    <w:basedOn w:val="Tekstpodstawowy"/>
    <w:rsid w:val="00633063"/>
    <w:pPr>
      <w:suppressLineNumbers/>
    </w:pPr>
  </w:style>
  <w:style w:type="paragraph" w:customStyle="1" w:styleId="Nagwektabeli">
    <w:name w:val="Nagłówek tabeli"/>
    <w:basedOn w:val="Zawartotabeli"/>
    <w:link w:val="NagwektabeliZnak"/>
    <w:qFormat/>
    <w:rsid w:val="00633063"/>
    <w:pPr>
      <w:jc w:val="center"/>
    </w:pPr>
    <w:rPr>
      <w:b/>
      <w:bCs/>
      <w:i/>
      <w:iCs/>
    </w:rPr>
  </w:style>
  <w:style w:type="paragraph" w:customStyle="1" w:styleId="Zawartoramki">
    <w:name w:val="Zawartość ramki"/>
    <w:basedOn w:val="Tekstpodstawowy"/>
    <w:rsid w:val="00633063"/>
  </w:style>
  <w:style w:type="paragraph" w:styleId="Spistreci1">
    <w:name w:val="toc 1"/>
    <w:basedOn w:val="Normalny"/>
    <w:next w:val="Normalny"/>
    <w:uiPriority w:val="39"/>
    <w:rsid w:val="00633063"/>
    <w:pPr>
      <w:widowControl w:val="0"/>
      <w:tabs>
        <w:tab w:val="right" w:pos="9401"/>
      </w:tabs>
      <w:suppressAutoHyphens/>
      <w:spacing w:after="0" w:line="240" w:lineRule="auto"/>
      <w:ind w:left="960" w:hanging="960"/>
      <w:jc w:val="both"/>
    </w:pPr>
    <w:rPr>
      <w:rFonts w:ascii="Times New Roman" w:eastAsia="Lucida Sans Unicode" w:hAnsi="Times New Roman" w:cs="Times New Roman"/>
      <w:b/>
      <w:bCs/>
      <w:color w:val="000000"/>
      <w:kern w:val="1"/>
      <w:sz w:val="20"/>
      <w:szCs w:val="20"/>
      <w:lang w:eastAsia="pl-PL"/>
    </w:rPr>
  </w:style>
  <w:style w:type="paragraph" w:customStyle="1" w:styleId="Nagwek10">
    <w:name w:val="Nagłówek1"/>
    <w:basedOn w:val="Normalny"/>
    <w:next w:val="Tekstpodstawowy"/>
    <w:rsid w:val="00633063"/>
    <w:pPr>
      <w:keepNext/>
      <w:widowControl w:val="0"/>
      <w:suppressAutoHyphens/>
      <w:spacing w:before="240" w:after="120" w:line="240" w:lineRule="auto"/>
      <w:jc w:val="both"/>
    </w:pPr>
    <w:rPr>
      <w:rFonts w:ascii="Arial" w:eastAsia="MS Mincho" w:hAnsi="Arial" w:cs="Tahoma"/>
      <w:color w:val="000000"/>
      <w:kern w:val="1"/>
      <w:sz w:val="28"/>
      <w:szCs w:val="28"/>
      <w:lang w:eastAsia="pl-PL"/>
    </w:rPr>
  </w:style>
  <w:style w:type="paragraph" w:customStyle="1" w:styleId="Lista21">
    <w:name w:val="Lista 21"/>
    <w:basedOn w:val="Normalny"/>
    <w:rsid w:val="00633063"/>
    <w:pPr>
      <w:widowControl w:val="0"/>
      <w:suppressAutoHyphens/>
      <w:spacing w:after="0" w:line="240" w:lineRule="auto"/>
      <w:ind w:left="566" w:hanging="283"/>
      <w:jc w:val="both"/>
    </w:pPr>
    <w:rPr>
      <w:rFonts w:ascii="Times New Roman" w:eastAsia="Lucida Sans Unicode" w:hAnsi="Times New Roman" w:cs="Times New Roman"/>
      <w:color w:val="000000"/>
      <w:kern w:val="1"/>
      <w:sz w:val="24"/>
      <w:szCs w:val="24"/>
      <w:lang w:eastAsia="pl-PL"/>
    </w:rPr>
  </w:style>
  <w:style w:type="paragraph" w:customStyle="1" w:styleId="Lista31">
    <w:name w:val="Lista 31"/>
    <w:basedOn w:val="Normalny"/>
    <w:rsid w:val="00633063"/>
    <w:pPr>
      <w:widowControl w:val="0"/>
      <w:suppressAutoHyphens/>
      <w:spacing w:after="0" w:line="240" w:lineRule="auto"/>
      <w:ind w:left="849" w:hanging="283"/>
      <w:jc w:val="both"/>
    </w:pPr>
    <w:rPr>
      <w:rFonts w:ascii="Times New Roman" w:eastAsia="Lucida Sans Unicode" w:hAnsi="Times New Roman" w:cs="Times New Roman"/>
      <w:color w:val="000000"/>
      <w:kern w:val="1"/>
      <w:sz w:val="24"/>
      <w:szCs w:val="24"/>
      <w:lang w:eastAsia="pl-PL"/>
    </w:rPr>
  </w:style>
  <w:style w:type="paragraph" w:customStyle="1" w:styleId="Zwykytekst1">
    <w:name w:val="Zwykły tekst1"/>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customStyle="1" w:styleId="Tekstblokowy1">
    <w:name w:val="Tekst blokowy1"/>
    <w:basedOn w:val="Normalny"/>
    <w:rsid w:val="00633063"/>
    <w:pPr>
      <w:widowControl w:val="0"/>
      <w:suppressAutoHyphens/>
      <w:spacing w:after="0" w:line="240" w:lineRule="auto"/>
      <w:ind w:left="284" w:right="-51" w:hanging="284"/>
      <w:jc w:val="both"/>
    </w:pPr>
    <w:rPr>
      <w:rFonts w:ascii="Times New Roman" w:eastAsia="Lucida Sans Unicode" w:hAnsi="Times New Roman" w:cs="Times New Roman"/>
      <w:color w:val="000000"/>
      <w:kern w:val="1"/>
      <w:szCs w:val="20"/>
      <w:lang w:val="en-GB" w:eastAsia="pl-PL"/>
    </w:rPr>
  </w:style>
  <w:style w:type="paragraph" w:customStyle="1" w:styleId="Artyku">
    <w:name w:val="Artykuł"/>
    <w:basedOn w:val="Normalny"/>
    <w:rsid w:val="00633063"/>
    <w:pPr>
      <w:widowControl w:val="0"/>
      <w:tabs>
        <w:tab w:val="left" w:pos="533"/>
      </w:tabs>
      <w:suppressAutoHyphens/>
      <w:spacing w:before="40" w:after="40" w:line="240" w:lineRule="auto"/>
      <w:jc w:val="center"/>
    </w:pPr>
    <w:rPr>
      <w:rFonts w:ascii="Arial" w:eastAsia="Lucida Sans Unicode" w:hAnsi="Arial" w:cs="Arial"/>
      <w:b/>
      <w:color w:val="000000"/>
      <w:kern w:val="1"/>
      <w:sz w:val="18"/>
      <w:szCs w:val="24"/>
      <w:lang w:eastAsia="pl-PL"/>
    </w:rPr>
  </w:style>
  <w:style w:type="paragraph" w:customStyle="1" w:styleId="Tekstpodstawowywcity31">
    <w:name w:val="Tekst podstawowy wcięty 31"/>
    <w:basedOn w:val="Normalny"/>
    <w:rsid w:val="00633063"/>
    <w:pPr>
      <w:widowControl w:val="0"/>
      <w:suppressAutoHyphens/>
      <w:spacing w:after="0" w:line="240" w:lineRule="auto"/>
      <w:ind w:left="360"/>
      <w:jc w:val="both"/>
    </w:pPr>
    <w:rPr>
      <w:rFonts w:ascii="Times New Roman" w:eastAsia="Lucida Sans Unicode" w:hAnsi="Times New Roman" w:cs="Times New Roman"/>
      <w:i/>
      <w:iCs/>
      <w:color w:val="000000"/>
      <w:kern w:val="1"/>
      <w:sz w:val="24"/>
      <w:szCs w:val="24"/>
      <w:lang w:eastAsia="pl-PL"/>
    </w:rPr>
  </w:style>
  <w:style w:type="paragraph" w:customStyle="1" w:styleId="Listanumerycznaznawiasem">
    <w:name w:val="Lista numeryczna z nawiasem"/>
    <w:basedOn w:val="Normalny"/>
    <w:rsid w:val="00633063"/>
    <w:pPr>
      <w:widowControl w:val="0"/>
      <w:tabs>
        <w:tab w:val="left" w:pos="397"/>
        <w:tab w:val="left" w:pos="936"/>
      </w:tabs>
      <w:suppressAutoHyphens/>
      <w:spacing w:after="20" w:line="264" w:lineRule="auto"/>
      <w:jc w:val="both"/>
    </w:pPr>
    <w:rPr>
      <w:rFonts w:ascii="Times New Roman" w:eastAsia="Lucida Sans Unicode" w:hAnsi="Times New Roman" w:cs="Times New Roman"/>
      <w:color w:val="000000"/>
      <w:kern w:val="1"/>
      <w:sz w:val="24"/>
      <w:szCs w:val="20"/>
      <w:lang w:eastAsia="pl-PL"/>
    </w:rPr>
  </w:style>
  <w:style w:type="paragraph" w:customStyle="1" w:styleId="Listanumerycznapodstawowa">
    <w:name w:val="Lista numeryczna podstawowa"/>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customStyle="1" w:styleId="Skrconyadreszwrotny">
    <w:name w:val="Skrócony adres zwrotny"/>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8"/>
      <w:szCs w:val="24"/>
      <w:lang w:eastAsia="pl-PL"/>
    </w:rPr>
  </w:style>
  <w:style w:type="paragraph" w:customStyle="1" w:styleId="Lista-kontynuacja1">
    <w:name w:val="Lista - kontynuacja1"/>
    <w:basedOn w:val="Lista0"/>
    <w:rsid w:val="00633063"/>
    <w:pPr>
      <w:spacing w:line="360" w:lineRule="auto"/>
    </w:pPr>
  </w:style>
  <w:style w:type="paragraph" w:customStyle="1" w:styleId="Gwnytekst">
    <w:name w:val="Główny tekst"/>
    <w:basedOn w:val="Normalny"/>
    <w:rsid w:val="00633063"/>
    <w:pPr>
      <w:widowControl w:val="0"/>
      <w:suppressAutoHyphens/>
      <w:spacing w:before="240" w:after="0" w:line="360" w:lineRule="auto"/>
      <w:jc w:val="both"/>
    </w:pPr>
    <w:rPr>
      <w:rFonts w:ascii="Times New Roman" w:eastAsia="Lucida Sans Unicode" w:hAnsi="Times New Roman" w:cs="Times New Roman"/>
      <w:color w:val="000000"/>
      <w:kern w:val="1"/>
      <w:sz w:val="24"/>
      <w:szCs w:val="24"/>
      <w:lang w:eastAsia="pl-PL"/>
    </w:rPr>
  </w:style>
  <w:style w:type="paragraph" w:customStyle="1" w:styleId="Tekstpodstawowyzwciciem21">
    <w:name w:val="Tekst podstawowy z wcięciem 21"/>
    <w:basedOn w:val="Tekstpodstawowywcity"/>
    <w:rsid w:val="00633063"/>
    <w:pPr>
      <w:ind w:left="283" w:firstLine="210"/>
    </w:pPr>
    <w:rPr>
      <w:i w:val="0"/>
      <w:iCs w:val="0"/>
    </w:rPr>
  </w:style>
  <w:style w:type="paragraph" w:customStyle="1" w:styleId="WW-BodyText212">
    <w:name w:val="WW-Body Text 212"/>
    <w:basedOn w:val="Normalny"/>
    <w:rsid w:val="00633063"/>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paragraph" w:customStyle="1" w:styleId="WW-Tekstpodstawowy2">
    <w:name w:val="WW-Tekst podstawowy 2"/>
    <w:basedOn w:val="Normalny"/>
    <w:rsid w:val="00633063"/>
    <w:pPr>
      <w:suppressAutoHyphens/>
      <w:spacing w:after="0" w:line="240" w:lineRule="auto"/>
      <w:jc w:val="both"/>
    </w:pPr>
    <w:rPr>
      <w:rFonts w:ascii="Times New Roman" w:eastAsia="Lucida Sans Unicode" w:hAnsi="Times New Roman" w:cs="Times New Roman"/>
      <w:b/>
      <w:color w:val="000000"/>
      <w:kern w:val="1"/>
      <w:sz w:val="24"/>
      <w:szCs w:val="24"/>
      <w:lang w:eastAsia="pl-PL"/>
    </w:rPr>
  </w:style>
  <w:style w:type="paragraph" w:customStyle="1" w:styleId="Styl">
    <w:name w:val="Styl"/>
    <w:rsid w:val="00633063"/>
    <w:pPr>
      <w:widowControl w:val="0"/>
      <w:suppressAutoHyphens/>
      <w:autoSpaceDE w:val="0"/>
      <w:spacing w:after="0" w:line="240" w:lineRule="auto"/>
      <w:jc w:val="both"/>
    </w:pPr>
    <w:rPr>
      <w:rFonts w:ascii="Arial" w:eastAsia="Times New Roman" w:hAnsi="Arial" w:cs="Arial"/>
      <w:kern w:val="1"/>
      <w:sz w:val="20"/>
      <w:szCs w:val="24"/>
      <w:lang w:eastAsia="ar-SA"/>
    </w:rPr>
  </w:style>
  <w:style w:type="paragraph" w:customStyle="1" w:styleId="Roma3">
    <w:name w:val="Roma 3"/>
    <w:basedOn w:val="Nagwek3"/>
    <w:rsid w:val="00633063"/>
    <w:pPr>
      <w:keepNext w:val="0"/>
      <w:numPr>
        <w:ilvl w:val="0"/>
        <w:numId w:val="0"/>
      </w:numPr>
      <w:jc w:val="both"/>
    </w:pPr>
    <w:rPr>
      <w:b w:val="0"/>
      <w:iCs/>
      <w:sz w:val="24"/>
    </w:rPr>
  </w:style>
  <w:style w:type="paragraph" w:customStyle="1" w:styleId="Tekstpodstawowywcity33">
    <w:name w:val="Tekst podstawowy wcięty 33"/>
    <w:basedOn w:val="Normalny"/>
    <w:rsid w:val="00633063"/>
    <w:pPr>
      <w:widowControl w:val="0"/>
      <w:suppressAutoHyphens/>
      <w:spacing w:after="0" w:line="240" w:lineRule="auto"/>
      <w:ind w:left="4248" w:hanging="4245"/>
      <w:jc w:val="both"/>
    </w:pPr>
    <w:rPr>
      <w:rFonts w:ascii="Times New Roman" w:eastAsia="Lucida Sans Unicode" w:hAnsi="Times New Roman" w:cs="Times New Roman"/>
      <w:bCs/>
      <w:color w:val="000000"/>
      <w:kern w:val="1"/>
      <w:sz w:val="24"/>
      <w:szCs w:val="24"/>
      <w:lang w:eastAsia="pl-PL"/>
    </w:rPr>
  </w:style>
  <w:style w:type="paragraph" w:customStyle="1" w:styleId="Tekstpodstawowy21">
    <w:name w:val="Tekst podstawowy 21"/>
    <w:basedOn w:val="Normalny"/>
    <w:rsid w:val="00633063"/>
    <w:pPr>
      <w:widowControl w:val="0"/>
      <w:suppressAutoHyphens/>
      <w:spacing w:after="0" w:line="240" w:lineRule="auto"/>
      <w:jc w:val="both"/>
    </w:pPr>
    <w:rPr>
      <w:rFonts w:ascii="Times New Roman" w:eastAsia="Lucida Sans Unicode" w:hAnsi="Times New Roman" w:cs="Times New Roman"/>
      <w:bCs/>
      <w:color w:val="000000"/>
      <w:kern w:val="1"/>
      <w:sz w:val="24"/>
      <w:szCs w:val="24"/>
      <w:lang w:eastAsia="pl-PL"/>
    </w:rPr>
  </w:style>
  <w:style w:type="paragraph" w:customStyle="1" w:styleId="WW-Tekstpodstawowy3">
    <w:name w:val="WW-Tekst podstawowy 3"/>
    <w:basedOn w:val="Normalny"/>
    <w:rsid w:val="00633063"/>
    <w:pPr>
      <w:widowControl w:val="0"/>
      <w:suppressAutoHyphens/>
      <w:spacing w:before="60" w:after="60" w:line="240" w:lineRule="auto"/>
      <w:jc w:val="both"/>
    </w:pPr>
    <w:rPr>
      <w:rFonts w:ascii="Times New Roman" w:eastAsia="Lucida Sans Unicode" w:hAnsi="Times New Roman" w:cs="Times New Roman"/>
      <w:bCs/>
      <w:color w:val="000000"/>
      <w:kern w:val="1"/>
      <w:sz w:val="24"/>
      <w:szCs w:val="24"/>
      <w:lang w:eastAsia="pl-PL"/>
    </w:rPr>
  </w:style>
  <w:style w:type="paragraph" w:customStyle="1" w:styleId="Tekstpodstawowywcity21">
    <w:name w:val="Tekst podstawowy wcięty 21"/>
    <w:basedOn w:val="Normalny"/>
    <w:rsid w:val="00633063"/>
    <w:pPr>
      <w:widowControl w:val="0"/>
      <w:suppressAutoHyphens/>
      <w:spacing w:after="0" w:line="360" w:lineRule="auto"/>
      <w:ind w:left="284" w:hanging="284"/>
      <w:jc w:val="both"/>
    </w:pPr>
    <w:rPr>
      <w:rFonts w:ascii="Times New Roman" w:eastAsia="Lucida Sans Unicode" w:hAnsi="Times New Roman" w:cs="Times New Roman"/>
      <w:color w:val="000000"/>
      <w:kern w:val="1"/>
      <w:sz w:val="24"/>
      <w:szCs w:val="24"/>
      <w:lang w:eastAsia="pl-PL"/>
    </w:rPr>
  </w:style>
  <w:style w:type="paragraph" w:customStyle="1" w:styleId="zwyky">
    <w:name w:val="zwykły"/>
    <w:basedOn w:val="Normalny"/>
    <w:rsid w:val="00633063"/>
    <w:pPr>
      <w:widowControl w:val="0"/>
      <w:suppressAutoHyphens/>
      <w:spacing w:after="60" w:line="360" w:lineRule="auto"/>
      <w:jc w:val="both"/>
    </w:pPr>
    <w:rPr>
      <w:rFonts w:ascii="Times New Roman" w:eastAsia="Lucida Sans Unicode" w:hAnsi="Times New Roman" w:cs="Times New Roman"/>
      <w:color w:val="000000"/>
      <w:kern w:val="1"/>
      <w:szCs w:val="24"/>
      <w:lang w:eastAsia="pl-PL"/>
    </w:rPr>
  </w:style>
  <w:style w:type="paragraph" w:customStyle="1" w:styleId="Tredokumentu">
    <w:name w:val="Treść dokumentu"/>
    <w:rsid w:val="00633063"/>
    <w:pPr>
      <w:widowControl w:val="0"/>
      <w:suppressAutoHyphens/>
      <w:spacing w:after="0" w:line="360" w:lineRule="auto"/>
      <w:ind w:firstLine="425"/>
      <w:jc w:val="both"/>
    </w:pPr>
    <w:rPr>
      <w:rFonts w:ascii="Arial" w:eastAsia="Andale Sans UI" w:hAnsi="Arial" w:cs="Times New Roman"/>
      <w:kern w:val="1"/>
      <w:szCs w:val="24"/>
      <w:lang w:eastAsia="pl-PL"/>
    </w:rPr>
  </w:style>
  <w:style w:type="paragraph" w:customStyle="1" w:styleId="Standardowy0">
    <w:name w:val="Standardowy_"/>
    <w:link w:val="StandardowyZnak"/>
    <w:rsid w:val="00633063"/>
    <w:pPr>
      <w:widowControl w:val="0"/>
      <w:suppressAutoHyphens/>
      <w:overflowPunct w:val="0"/>
      <w:autoSpaceDE w:val="0"/>
      <w:spacing w:after="0" w:line="240" w:lineRule="auto"/>
      <w:jc w:val="both"/>
      <w:textAlignment w:val="baseline"/>
    </w:pPr>
    <w:rPr>
      <w:rFonts w:ascii="Times New Roman" w:eastAsia="Times New Roman" w:hAnsi="Times New Roman" w:cs="Times New Roman"/>
      <w:spacing w:val="-3"/>
      <w:kern w:val="1"/>
      <w:sz w:val="24"/>
      <w:szCs w:val="20"/>
      <w:lang w:eastAsia="ar-SA"/>
    </w:rPr>
  </w:style>
  <w:style w:type="paragraph" w:styleId="NormalnyWeb">
    <w:name w:val="Normal (Web)"/>
    <w:aliases w:val="Normalny (Web) Znak1,Normalny (Web) Znak1 Znak Znak,Normalny (Web) Znak Znak Znak"/>
    <w:basedOn w:val="Normalny"/>
    <w:uiPriority w:val="99"/>
    <w:rsid w:val="00633063"/>
    <w:pPr>
      <w:widowControl w:val="0"/>
      <w:suppressAutoHyphens/>
      <w:spacing w:before="280" w:after="280" w:line="240" w:lineRule="auto"/>
      <w:jc w:val="both"/>
    </w:pPr>
    <w:rPr>
      <w:rFonts w:ascii="Times New Roman" w:eastAsia="Lucida Sans Unicode" w:hAnsi="Times New Roman" w:cs="Times New Roman"/>
      <w:color w:val="000000"/>
      <w:kern w:val="1"/>
      <w:sz w:val="24"/>
      <w:szCs w:val="24"/>
      <w:lang w:eastAsia="pl-PL"/>
    </w:rPr>
  </w:style>
  <w:style w:type="paragraph" w:styleId="Tekstprzypisudolnego">
    <w:name w:val="footnote text"/>
    <w:aliases w:val="fn,Tekst przypisu,Podrozdział"/>
    <w:basedOn w:val="Normalny"/>
    <w:link w:val="TekstprzypisudolnegoZnak"/>
    <w:uiPriority w:val="99"/>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0"/>
      <w:lang w:eastAsia="pl-PL"/>
    </w:rPr>
  </w:style>
  <w:style w:type="character" w:customStyle="1" w:styleId="TekstprzypisudolnegoZnak">
    <w:name w:val="Tekst przypisu dolnego Znak"/>
    <w:aliases w:val="fn Znak,Tekst przypisu Znak,Podrozdział Znak"/>
    <w:basedOn w:val="Domylnaczcionkaakapitu"/>
    <w:link w:val="Tekstprzypisudolnego"/>
    <w:uiPriority w:val="99"/>
    <w:rsid w:val="00633063"/>
    <w:rPr>
      <w:rFonts w:ascii="Times New Roman" w:eastAsia="Lucida Sans Unicode" w:hAnsi="Times New Roman" w:cs="Times New Roman"/>
      <w:color w:val="000000"/>
      <w:kern w:val="1"/>
      <w:sz w:val="24"/>
      <w:szCs w:val="20"/>
      <w:lang w:eastAsia="pl-PL"/>
    </w:rPr>
  </w:style>
  <w:style w:type="paragraph" w:customStyle="1" w:styleId="WW-Tekstpodstawowywcity3">
    <w:name w:val="WW-Tekst podstawowy wcięty 3"/>
    <w:basedOn w:val="Normalny"/>
    <w:rsid w:val="00633063"/>
    <w:pPr>
      <w:widowControl w:val="0"/>
      <w:suppressAutoHyphens/>
      <w:spacing w:after="120" w:line="240" w:lineRule="auto"/>
      <w:ind w:left="283"/>
      <w:jc w:val="both"/>
    </w:pPr>
    <w:rPr>
      <w:rFonts w:ascii="Times New Roman" w:eastAsia="Lucida Sans Unicode" w:hAnsi="Times New Roman" w:cs="Times New Roman"/>
      <w:color w:val="000000"/>
      <w:kern w:val="1"/>
      <w:sz w:val="16"/>
      <w:szCs w:val="16"/>
      <w:lang w:eastAsia="pl-PL"/>
    </w:rPr>
  </w:style>
  <w:style w:type="paragraph" w:customStyle="1" w:styleId="just">
    <w:name w:val="just"/>
    <w:basedOn w:val="Normalny"/>
    <w:rsid w:val="00633063"/>
    <w:pPr>
      <w:widowControl w:val="0"/>
      <w:suppressAutoHyphens/>
      <w:spacing w:before="45" w:after="45" w:line="240" w:lineRule="auto"/>
      <w:jc w:val="both"/>
    </w:pPr>
    <w:rPr>
      <w:rFonts w:ascii="Arial Unicode MS" w:eastAsia="Arial Unicode MS" w:hAnsi="Arial Unicode MS" w:cs="Arial Unicode MS"/>
      <w:color w:val="000000"/>
      <w:kern w:val="1"/>
      <w:sz w:val="24"/>
      <w:szCs w:val="24"/>
      <w:lang w:eastAsia="pl-PL"/>
    </w:rPr>
  </w:style>
  <w:style w:type="paragraph" w:customStyle="1" w:styleId="Tekstprzypisudolnego1">
    <w:name w:val="Tekst przypisu dolnego1"/>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0"/>
      <w:lang w:eastAsia="pl-PL"/>
    </w:rPr>
  </w:style>
  <w:style w:type="paragraph" w:customStyle="1" w:styleId="Tekstkomentarza1">
    <w:name w:val="Tekst komentarza1"/>
    <w:basedOn w:val="Normalny"/>
    <w:rsid w:val="00633063"/>
    <w:pPr>
      <w:widowControl w:val="0"/>
      <w:suppressAutoHyphens/>
      <w:spacing w:after="0" w:line="240" w:lineRule="auto"/>
      <w:jc w:val="both"/>
    </w:pPr>
    <w:rPr>
      <w:rFonts w:ascii="Arial" w:eastAsia="Lucida Sans Unicode" w:hAnsi="Arial" w:cs="Times New Roman"/>
      <w:color w:val="000000"/>
      <w:kern w:val="1"/>
      <w:sz w:val="20"/>
      <w:szCs w:val="20"/>
      <w:lang w:eastAsia="pl-PL"/>
    </w:rPr>
  </w:style>
  <w:style w:type="paragraph" w:customStyle="1" w:styleId="Nagwek40">
    <w:name w:val="Nagłówek4"/>
    <w:basedOn w:val="Normalny"/>
    <w:next w:val="Tekstpodstawowy"/>
    <w:rsid w:val="00633063"/>
    <w:pPr>
      <w:keepNext/>
      <w:widowControl w:val="0"/>
      <w:suppressAutoHyphens/>
      <w:spacing w:before="240" w:after="120" w:line="240" w:lineRule="auto"/>
      <w:jc w:val="both"/>
    </w:pPr>
    <w:rPr>
      <w:rFonts w:ascii="Arial" w:eastAsia="Andale Sans UI" w:hAnsi="Arial" w:cs="Times New Roman"/>
      <w:color w:val="000000"/>
      <w:kern w:val="1"/>
      <w:sz w:val="28"/>
      <w:szCs w:val="28"/>
      <w:lang w:eastAsia="pl-PL"/>
    </w:rPr>
  </w:style>
  <w:style w:type="paragraph" w:customStyle="1" w:styleId="Tekstpodstawowywcity32">
    <w:name w:val="Tekst podstawowy wcięty 32"/>
    <w:basedOn w:val="Normalny"/>
    <w:rsid w:val="00633063"/>
    <w:pPr>
      <w:widowControl w:val="0"/>
      <w:suppressAutoHyphens/>
      <w:spacing w:after="0" w:line="240" w:lineRule="auto"/>
      <w:ind w:left="4248" w:hanging="4245"/>
      <w:jc w:val="both"/>
    </w:pPr>
    <w:rPr>
      <w:rFonts w:ascii="Times New Roman" w:eastAsia="Lucida Sans Unicode" w:hAnsi="Times New Roman" w:cs="Times New Roman"/>
      <w:bCs/>
      <w:color w:val="000000"/>
      <w:kern w:val="1"/>
      <w:sz w:val="24"/>
      <w:szCs w:val="24"/>
      <w:lang w:eastAsia="pl-PL"/>
    </w:rPr>
  </w:style>
  <w:style w:type="paragraph" w:customStyle="1" w:styleId="western">
    <w:name w:val="western"/>
    <w:basedOn w:val="Normalny"/>
    <w:rsid w:val="00633063"/>
    <w:pPr>
      <w:spacing w:before="100" w:beforeAutospacing="1" w:after="100" w:afterAutospacing="1" w:line="360" w:lineRule="auto"/>
      <w:jc w:val="both"/>
    </w:pPr>
    <w:rPr>
      <w:rFonts w:ascii="Arial Narrow" w:eastAsia="Times New Roman" w:hAnsi="Arial Narrow" w:cs="Times New Roman"/>
      <w:sz w:val="24"/>
      <w:szCs w:val="24"/>
      <w:lang w:eastAsia="pl-PL"/>
    </w:rPr>
  </w:style>
  <w:style w:type="paragraph" w:styleId="Akapitzlist">
    <w:name w:val="List Paragraph"/>
    <w:aliases w:val="Asia 2  Akapit z listą,tekst normalny,List Paragraph,PZI-AK_LISTA,Normal,Akapit z listą2,Akapit z listą3,Normal1,BulletC,Obiekt,Wyliczanie,Akapit z listą31,Numerowanie,Bullets,normalny tekst,ECN - Nagłówek 2,RP-AK_LISTA,Przypis"/>
    <w:basedOn w:val="Normalny"/>
    <w:link w:val="AkapitzlistZnak"/>
    <w:uiPriority w:val="34"/>
    <w:qFormat/>
    <w:rsid w:val="00633063"/>
    <w:pPr>
      <w:spacing w:after="0" w:line="240" w:lineRule="auto"/>
      <w:ind w:left="720"/>
      <w:contextualSpacing/>
      <w:jc w:val="both"/>
    </w:pPr>
    <w:rPr>
      <w:rFonts w:ascii="Times New Roman" w:eastAsia="Times New Roman" w:hAnsi="Times New Roman" w:cs="Times New Roman"/>
      <w:sz w:val="24"/>
      <w:szCs w:val="24"/>
      <w:lang w:eastAsia="pl-PL"/>
    </w:rPr>
  </w:style>
  <w:style w:type="paragraph" w:customStyle="1" w:styleId="Tekstpodstawowy1">
    <w:name w:val="Tekst podstawowy1"/>
    <w:basedOn w:val="Normalny"/>
    <w:rsid w:val="00633063"/>
    <w:pPr>
      <w:widowControl w:val="0"/>
      <w:autoSpaceDE w:val="0"/>
      <w:spacing w:after="0" w:line="360" w:lineRule="auto"/>
      <w:jc w:val="both"/>
    </w:pPr>
    <w:rPr>
      <w:rFonts w:ascii="Arial Narrow" w:eastAsia="Arial Narrow" w:hAnsi="Arial Narrow" w:cs="Times New Roman"/>
      <w:sz w:val="24"/>
      <w:szCs w:val="24"/>
    </w:rPr>
  </w:style>
  <w:style w:type="paragraph" w:styleId="Tekstpodstawowy2">
    <w:name w:val="Body Text 2"/>
    <w:aliases w:val="Znak"/>
    <w:basedOn w:val="Normalny"/>
    <w:link w:val="Tekstpodstawowy2Znak"/>
    <w:uiPriority w:val="99"/>
    <w:unhideWhenUsed/>
    <w:rsid w:val="00633063"/>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character" w:customStyle="1" w:styleId="Tekstpodstawowy2Znak">
    <w:name w:val="Tekst podstawowy 2 Znak"/>
    <w:aliases w:val="Znak Znak"/>
    <w:basedOn w:val="Domylnaczcionkaakapitu"/>
    <w:link w:val="Tekstpodstawowy2"/>
    <w:uiPriority w:val="99"/>
    <w:rsid w:val="00633063"/>
    <w:rPr>
      <w:rFonts w:ascii="Times New Roman" w:eastAsia="Lucida Sans Unicode" w:hAnsi="Times New Roman" w:cs="Times New Roman"/>
      <w:color w:val="000000"/>
      <w:kern w:val="1"/>
      <w:sz w:val="24"/>
      <w:szCs w:val="24"/>
      <w:lang w:eastAsia="pl-PL"/>
    </w:rPr>
  </w:style>
  <w:style w:type="paragraph" w:customStyle="1" w:styleId="zwykywcity">
    <w:name w:val="zwykły wcięty"/>
    <w:basedOn w:val="Normalny"/>
    <w:link w:val="zwykywcityZnak"/>
    <w:qFormat/>
    <w:rsid w:val="00633063"/>
    <w:pPr>
      <w:spacing w:after="60" w:line="240" w:lineRule="auto"/>
      <w:ind w:firstLine="397"/>
      <w:jc w:val="both"/>
    </w:pPr>
    <w:rPr>
      <w:rFonts w:ascii="Arial" w:eastAsia="Times New Roman" w:hAnsi="Arial" w:cs="Times New Roman"/>
      <w:szCs w:val="20"/>
      <w:lang w:eastAsia="ar-SA"/>
    </w:rPr>
  </w:style>
  <w:style w:type="character" w:customStyle="1" w:styleId="zwykywcityZnak">
    <w:name w:val="zwykły wcięty Znak"/>
    <w:basedOn w:val="Domylnaczcionkaakapitu"/>
    <w:link w:val="zwykywcity"/>
    <w:rsid w:val="00633063"/>
    <w:rPr>
      <w:rFonts w:ascii="Arial" w:eastAsia="Times New Roman" w:hAnsi="Arial" w:cs="Times New Roman"/>
      <w:szCs w:val="20"/>
      <w:lang w:eastAsia="ar-SA"/>
    </w:rPr>
  </w:style>
  <w:style w:type="paragraph" w:styleId="Tekstpodstawowywcity2">
    <w:name w:val="Body Text Indent 2"/>
    <w:aliases w:val=" Znak Znak"/>
    <w:basedOn w:val="Normalny"/>
    <w:link w:val="Tekstpodstawowywcity2Znak"/>
    <w:unhideWhenUsed/>
    <w:rsid w:val="00633063"/>
    <w:pPr>
      <w:widowControl w:val="0"/>
      <w:suppressAutoHyphens/>
      <w:spacing w:after="120" w:line="480" w:lineRule="auto"/>
      <w:ind w:left="283"/>
      <w:jc w:val="both"/>
    </w:pPr>
    <w:rPr>
      <w:rFonts w:ascii="Times New Roman" w:eastAsia="Lucida Sans Unicode" w:hAnsi="Times New Roman" w:cs="Times New Roman"/>
      <w:color w:val="000000"/>
      <w:kern w:val="1"/>
      <w:sz w:val="24"/>
      <w:szCs w:val="24"/>
      <w:lang w:eastAsia="pl-PL"/>
    </w:rPr>
  </w:style>
  <w:style w:type="character" w:customStyle="1" w:styleId="Tekstpodstawowywcity2Znak">
    <w:name w:val="Tekst podstawowy wcięty 2 Znak"/>
    <w:aliases w:val=" Znak Znak Znak"/>
    <w:basedOn w:val="Domylnaczcionkaakapitu"/>
    <w:link w:val="Tekstpodstawowywcity2"/>
    <w:rsid w:val="00633063"/>
    <w:rPr>
      <w:rFonts w:ascii="Times New Roman" w:eastAsia="Lucida Sans Unicode" w:hAnsi="Times New Roman" w:cs="Times New Roman"/>
      <w:color w:val="000000"/>
      <w:kern w:val="1"/>
      <w:sz w:val="24"/>
      <w:szCs w:val="24"/>
      <w:lang w:eastAsia="pl-PL"/>
    </w:rPr>
  </w:style>
  <w:style w:type="paragraph" w:customStyle="1" w:styleId="Standardowy1">
    <w:name w:val="Standardowy1"/>
    <w:basedOn w:val="Normalny"/>
    <w:rsid w:val="00633063"/>
    <w:pPr>
      <w:spacing w:after="120" w:line="270" w:lineRule="atLeast"/>
      <w:jc w:val="both"/>
    </w:pPr>
    <w:rPr>
      <w:rFonts w:ascii="Times New Roman" w:eastAsia="Times New Roman" w:hAnsi="Times New Roman" w:cs="Times New Roman"/>
      <w:color w:val="000000"/>
      <w:szCs w:val="24"/>
      <w:lang w:eastAsia="pl-PL"/>
    </w:rPr>
  </w:style>
  <w:style w:type="paragraph" w:styleId="Listapunktowana2">
    <w:name w:val="List Bullet 2"/>
    <w:basedOn w:val="Normalny"/>
    <w:autoRedefine/>
    <w:semiHidden/>
    <w:rsid w:val="00633063"/>
    <w:pPr>
      <w:numPr>
        <w:numId w:val="2"/>
      </w:numPr>
      <w:spacing w:after="0" w:line="240" w:lineRule="auto"/>
      <w:ind w:left="709" w:hanging="644"/>
      <w:jc w:val="both"/>
    </w:pPr>
    <w:rPr>
      <w:rFonts w:ascii="Times New Roman" w:eastAsia="Times New Roman" w:hAnsi="Times New Roman" w:cs="Times New Roman"/>
      <w:szCs w:val="24"/>
      <w:lang w:eastAsia="pl-PL"/>
    </w:rPr>
  </w:style>
  <w:style w:type="paragraph" w:customStyle="1" w:styleId="WW-Domylnie">
    <w:name w:val="WW-Domyślnie"/>
    <w:rsid w:val="00633063"/>
    <w:pPr>
      <w:widowControl w:val="0"/>
      <w:suppressAutoHyphens/>
      <w:autoSpaceDE w:val="0"/>
      <w:spacing w:after="0" w:line="240" w:lineRule="auto"/>
      <w:jc w:val="both"/>
    </w:pPr>
    <w:rPr>
      <w:rFonts w:ascii="Times New Roman" w:eastAsia="Times New Roman" w:hAnsi="Times New Roman" w:cs="Times New Roman"/>
      <w:sz w:val="24"/>
      <w:szCs w:val="20"/>
    </w:rPr>
  </w:style>
  <w:style w:type="paragraph" w:customStyle="1" w:styleId="Normalnymj">
    <w:name w:val="Normalny mój"/>
    <w:basedOn w:val="Normalny"/>
    <w:link w:val="NormalnymjZnak"/>
    <w:rsid w:val="00633063"/>
    <w:pPr>
      <w:spacing w:before="60" w:after="0" w:line="240" w:lineRule="auto"/>
      <w:ind w:firstLine="340"/>
      <w:jc w:val="both"/>
    </w:pPr>
    <w:rPr>
      <w:rFonts w:ascii="Times New Roman" w:eastAsia="Times New Roman" w:hAnsi="Times New Roman" w:cs="Times New Roman"/>
      <w:sz w:val="24"/>
      <w:szCs w:val="24"/>
      <w:lang w:eastAsia="pl-PL"/>
    </w:rPr>
  </w:style>
  <w:style w:type="character" w:customStyle="1" w:styleId="NormalnymjZnak">
    <w:name w:val="Normalny mój Znak"/>
    <w:basedOn w:val="Domylnaczcionkaakapitu"/>
    <w:link w:val="Normalnymj"/>
    <w:rsid w:val="00633063"/>
    <w:rPr>
      <w:rFonts w:ascii="Times New Roman" w:eastAsia="Times New Roman" w:hAnsi="Times New Roman" w:cs="Times New Roman"/>
      <w:sz w:val="24"/>
      <w:szCs w:val="24"/>
      <w:lang w:eastAsia="pl-PL"/>
    </w:rPr>
  </w:style>
  <w:style w:type="paragraph" w:customStyle="1" w:styleId="Standard">
    <w:name w:val="Standard"/>
    <w:rsid w:val="00633063"/>
    <w:pPr>
      <w:widowControl w:val="0"/>
      <w:suppressAutoHyphens/>
      <w:autoSpaceDN w:val="0"/>
      <w:spacing w:after="0" w:line="240" w:lineRule="auto"/>
      <w:jc w:val="both"/>
      <w:textAlignment w:val="baseline"/>
    </w:pPr>
    <w:rPr>
      <w:rFonts w:ascii="Times New Roman" w:eastAsia="Lucida Sans Unicode" w:hAnsi="Times New Roman" w:cs="Tahoma"/>
      <w:kern w:val="3"/>
      <w:sz w:val="24"/>
      <w:szCs w:val="24"/>
      <w:lang w:eastAsia="pl-PL"/>
    </w:rPr>
  </w:style>
  <w:style w:type="paragraph" w:customStyle="1" w:styleId="Tekstpodstawowy22">
    <w:name w:val="Tekst podstawowy 22"/>
    <w:basedOn w:val="Normalny"/>
    <w:rsid w:val="00633063"/>
    <w:pPr>
      <w:widowControl w:val="0"/>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TableContents">
    <w:name w:val="Table Contents"/>
    <w:basedOn w:val="Normalny"/>
    <w:rsid w:val="00633063"/>
    <w:pPr>
      <w:widowControl w:val="0"/>
      <w:suppressLineNumbers/>
      <w:suppressAutoHyphens/>
      <w:autoSpaceDN w:val="0"/>
      <w:spacing w:after="120" w:line="240" w:lineRule="auto"/>
      <w:jc w:val="both"/>
      <w:textAlignment w:val="baseline"/>
    </w:pPr>
    <w:rPr>
      <w:rFonts w:ascii="Times New Roman" w:eastAsia="Andale Sans UI" w:hAnsi="Times New Roman" w:cs="Tahoma"/>
      <w:kern w:val="3"/>
      <w:sz w:val="24"/>
      <w:szCs w:val="24"/>
      <w:lang w:val="de-DE" w:eastAsia="ja-JP" w:bidi="fa-IR"/>
    </w:rPr>
  </w:style>
  <w:style w:type="paragraph" w:customStyle="1" w:styleId="WW-Tekstpodstawowywcity2">
    <w:name w:val="WW-Tekst podstawowy wcięty 2"/>
    <w:basedOn w:val="Normalny"/>
    <w:rsid w:val="00633063"/>
    <w:pPr>
      <w:suppressAutoHyphens/>
      <w:spacing w:after="0" w:line="240" w:lineRule="auto"/>
      <w:ind w:left="426" w:firstLine="1"/>
      <w:jc w:val="both"/>
    </w:pPr>
    <w:rPr>
      <w:rFonts w:ascii="Times New Roman" w:eastAsia="Times New Roman" w:hAnsi="Times New Roman" w:cs="Times New Roman"/>
      <w:sz w:val="24"/>
      <w:szCs w:val="20"/>
      <w:lang w:eastAsia="ar-SA"/>
    </w:rPr>
  </w:style>
  <w:style w:type="paragraph" w:customStyle="1" w:styleId="normalnyyy">
    <w:name w:val="normalnyyy"/>
    <w:basedOn w:val="Normalny"/>
    <w:link w:val="normalnyyyZnak"/>
    <w:qFormat/>
    <w:rsid w:val="00633063"/>
    <w:pPr>
      <w:spacing w:after="0" w:line="240" w:lineRule="auto"/>
      <w:jc w:val="both"/>
    </w:pPr>
    <w:rPr>
      <w:rFonts w:ascii="Times New Roman" w:eastAsia="Times New Roman" w:hAnsi="Times New Roman" w:cs="Times New Roman"/>
      <w:sz w:val="20"/>
      <w:szCs w:val="24"/>
      <w:lang w:eastAsia="pl-PL"/>
    </w:rPr>
  </w:style>
  <w:style w:type="character" w:customStyle="1" w:styleId="normalnyyyZnak">
    <w:name w:val="normalnyyy Znak"/>
    <w:link w:val="normalnyyy"/>
    <w:rsid w:val="00633063"/>
    <w:rPr>
      <w:rFonts w:ascii="Times New Roman" w:eastAsia="Times New Roman" w:hAnsi="Times New Roman" w:cs="Times New Roman"/>
      <w:sz w:val="20"/>
      <w:szCs w:val="24"/>
      <w:lang w:eastAsia="pl-PL"/>
    </w:rPr>
  </w:style>
  <w:style w:type="paragraph" w:customStyle="1" w:styleId="Tabelka">
    <w:name w:val="Tabelka"/>
    <w:basedOn w:val="Normalny"/>
    <w:rsid w:val="00633063"/>
    <w:pPr>
      <w:keepNext/>
      <w:spacing w:before="60" w:after="60" w:line="240" w:lineRule="auto"/>
      <w:ind w:firstLine="709"/>
      <w:jc w:val="both"/>
    </w:pPr>
    <w:rPr>
      <w:rFonts w:ascii="Times New Roman" w:eastAsia="Times New Roman" w:hAnsi="Times New Roman" w:cs="Times New Roman"/>
      <w:szCs w:val="20"/>
      <w:lang w:eastAsia="pl-PL"/>
    </w:rPr>
  </w:style>
  <w:style w:type="paragraph" w:customStyle="1" w:styleId="Kwadraty">
    <w:name w:val="Kwadraty"/>
    <w:basedOn w:val="Normalny"/>
    <w:rsid w:val="00633063"/>
    <w:pPr>
      <w:keepNext/>
      <w:numPr>
        <w:numId w:val="3"/>
      </w:numPr>
      <w:spacing w:before="60" w:after="60" w:line="240" w:lineRule="auto"/>
      <w:jc w:val="both"/>
    </w:pPr>
    <w:rPr>
      <w:rFonts w:ascii="Times New Roman" w:eastAsia="Times New Roman" w:hAnsi="Times New Roman" w:cs="Times New Roman"/>
      <w:szCs w:val="20"/>
      <w:lang w:eastAsia="pl-PL"/>
    </w:rPr>
  </w:style>
  <w:style w:type="paragraph" w:customStyle="1" w:styleId="maalistaalfab">
    <w:name w:val="mała lista alfab"/>
    <w:basedOn w:val="Listaalfabetyczna"/>
    <w:rsid w:val="00633063"/>
    <w:pPr>
      <w:numPr>
        <w:numId w:val="5"/>
      </w:numPr>
      <w:spacing w:after="60" w:line="240" w:lineRule="auto"/>
    </w:pPr>
  </w:style>
  <w:style w:type="paragraph" w:customStyle="1" w:styleId="Listaalfabetyczna">
    <w:name w:val="Lista alfabetyczna"/>
    <w:basedOn w:val="Normalny"/>
    <w:rsid w:val="00633063"/>
    <w:pPr>
      <w:keepNext/>
      <w:tabs>
        <w:tab w:val="num" w:pos="1296"/>
      </w:tabs>
      <w:spacing w:before="60" w:after="120" w:line="264" w:lineRule="auto"/>
      <w:ind w:left="1293" w:hanging="357"/>
      <w:jc w:val="both"/>
    </w:pPr>
    <w:rPr>
      <w:rFonts w:ascii="Times New Roman" w:eastAsia="Times New Roman" w:hAnsi="Times New Roman" w:cs="Times New Roman"/>
      <w:color w:val="000000"/>
      <w:szCs w:val="20"/>
      <w:lang w:eastAsia="pl-PL"/>
    </w:rPr>
  </w:style>
  <w:style w:type="paragraph" w:customStyle="1" w:styleId="punktow">
    <w:name w:val="punktow"/>
    <w:basedOn w:val="Styl1"/>
    <w:rsid w:val="00633063"/>
    <w:pPr>
      <w:tabs>
        <w:tab w:val="num" w:pos="851"/>
        <w:tab w:val="num" w:pos="1077"/>
        <w:tab w:val="num" w:pos="1418"/>
      </w:tabs>
      <w:spacing w:after="60" w:line="240" w:lineRule="auto"/>
      <w:ind w:left="1418" w:hanging="425"/>
      <w:jc w:val="both"/>
    </w:pPr>
    <w:rPr>
      <w:rFonts w:ascii="Times New Roman" w:eastAsia="Times New Roman" w:hAnsi="Times New Roman" w:cs="Times New Roman"/>
      <w:color w:val="auto"/>
      <w:sz w:val="22"/>
      <w:szCs w:val="20"/>
      <w:lang w:eastAsia="pl-PL"/>
    </w:rPr>
  </w:style>
  <w:style w:type="paragraph" w:customStyle="1" w:styleId="standardzakropka">
    <w:name w:val="standard_za kropka"/>
    <w:basedOn w:val="Normalny"/>
    <w:rsid w:val="00633063"/>
    <w:pPr>
      <w:tabs>
        <w:tab w:val="num" w:pos="360"/>
      </w:tabs>
      <w:spacing w:before="120" w:after="60" w:line="360" w:lineRule="auto"/>
      <w:ind w:left="360" w:hanging="360"/>
      <w:jc w:val="both"/>
    </w:pPr>
    <w:rPr>
      <w:rFonts w:ascii="Times New Roman" w:eastAsia="Times New Roman" w:hAnsi="Times New Roman" w:cs="Times New Roman"/>
      <w:sz w:val="24"/>
      <w:szCs w:val="20"/>
      <w:lang w:eastAsia="pl-PL"/>
    </w:rPr>
  </w:style>
  <w:style w:type="paragraph" w:styleId="Spistreci2">
    <w:name w:val="toc 2"/>
    <w:basedOn w:val="Normalny"/>
    <w:next w:val="Normalny"/>
    <w:autoRedefine/>
    <w:uiPriority w:val="39"/>
    <w:rsid w:val="00633063"/>
    <w:pPr>
      <w:tabs>
        <w:tab w:val="left" w:pos="660"/>
        <w:tab w:val="right" w:leader="dot" w:pos="9062"/>
      </w:tabs>
      <w:spacing w:before="60" w:after="60" w:line="240" w:lineRule="auto"/>
      <w:ind w:left="220"/>
    </w:pPr>
    <w:rPr>
      <w:rFonts w:ascii="Times New Roman" w:eastAsia="Times New Roman" w:hAnsi="Times New Roman" w:cs="Times New Roman"/>
      <w:noProof/>
      <w:szCs w:val="20"/>
      <w:lang w:eastAsia="pl-PL"/>
    </w:rPr>
  </w:style>
  <w:style w:type="paragraph" w:styleId="Spistreci3">
    <w:name w:val="toc 3"/>
    <w:basedOn w:val="Normalny"/>
    <w:next w:val="Normalny"/>
    <w:autoRedefine/>
    <w:uiPriority w:val="39"/>
    <w:rsid w:val="00633063"/>
    <w:pPr>
      <w:tabs>
        <w:tab w:val="left" w:pos="1100"/>
        <w:tab w:val="right" w:leader="dot" w:pos="9062"/>
      </w:tabs>
      <w:spacing w:before="60" w:after="60" w:line="240" w:lineRule="auto"/>
      <w:ind w:left="1134" w:hanging="694"/>
    </w:pPr>
    <w:rPr>
      <w:rFonts w:ascii="Times New Roman" w:eastAsia="Times New Roman" w:hAnsi="Times New Roman" w:cs="Times New Roman"/>
      <w:i/>
      <w:noProof/>
      <w:szCs w:val="20"/>
      <w:lang w:eastAsia="pl-PL"/>
    </w:rPr>
  </w:style>
  <w:style w:type="paragraph" w:styleId="Spistreci4">
    <w:name w:val="toc 4"/>
    <w:basedOn w:val="Normalny"/>
    <w:next w:val="Normalny"/>
    <w:autoRedefine/>
    <w:uiPriority w:val="39"/>
    <w:rsid w:val="00633063"/>
    <w:pPr>
      <w:tabs>
        <w:tab w:val="left" w:pos="1701"/>
        <w:tab w:val="right" w:leader="dot" w:pos="9062"/>
      </w:tabs>
      <w:spacing w:after="0" w:line="240" w:lineRule="auto"/>
      <w:ind w:left="1701" w:hanging="992"/>
    </w:pPr>
    <w:rPr>
      <w:rFonts w:ascii="Times New Roman" w:eastAsia="Times New Roman" w:hAnsi="Times New Roman" w:cs="Times New Roman"/>
      <w:noProof/>
      <w:szCs w:val="20"/>
      <w:lang w:eastAsia="pl-PL"/>
    </w:rPr>
  </w:style>
  <w:style w:type="paragraph" w:styleId="Spistreci5">
    <w:name w:val="toc 5"/>
    <w:basedOn w:val="Normalny"/>
    <w:next w:val="Normalny"/>
    <w:autoRedefine/>
    <w:uiPriority w:val="39"/>
    <w:rsid w:val="00633063"/>
    <w:pPr>
      <w:tabs>
        <w:tab w:val="left" w:pos="1701"/>
        <w:tab w:val="left" w:pos="1760"/>
        <w:tab w:val="right" w:leader="dot" w:pos="9062"/>
      </w:tabs>
      <w:spacing w:before="60" w:after="60" w:line="240" w:lineRule="auto"/>
      <w:ind w:left="1701" w:hanging="821"/>
    </w:pPr>
    <w:rPr>
      <w:rFonts w:ascii="Times New Roman" w:eastAsia="Times New Roman" w:hAnsi="Times New Roman" w:cs="Times New Roman"/>
      <w:noProof/>
      <w:sz w:val="20"/>
      <w:szCs w:val="20"/>
      <w:lang w:eastAsia="pl-PL"/>
    </w:rPr>
  </w:style>
  <w:style w:type="paragraph" w:customStyle="1" w:styleId="Nagwek1a">
    <w:name w:val="Nagłówek 1a"/>
    <w:basedOn w:val="Nagwek1"/>
    <w:rsid w:val="00633063"/>
    <w:pPr>
      <w:keepLines w:val="0"/>
      <w:widowControl/>
      <w:tabs>
        <w:tab w:val="left" w:pos="993"/>
      </w:tabs>
      <w:suppressAutoHyphens w:val="0"/>
      <w:spacing w:before="240" w:after="240" w:line="264" w:lineRule="auto"/>
    </w:pPr>
    <w:rPr>
      <w:rFonts w:ascii="Times New Roman" w:eastAsia="Times New Roman" w:hAnsi="Times New Roman" w:cs="Times New Roman"/>
      <w:bCs w:val="0"/>
      <w:smallCaps/>
      <w:color w:val="000000"/>
      <w:kern w:val="32"/>
      <w:sz w:val="44"/>
      <w:szCs w:val="20"/>
      <w:u w:val="thick"/>
    </w:rPr>
  </w:style>
  <w:style w:type="paragraph" w:customStyle="1" w:styleId="Punktowanie0">
    <w:name w:val="Punktowanie"/>
    <w:basedOn w:val="Normalny"/>
    <w:rsid w:val="00633063"/>
    <w:pPr>
      <w:keepNext/>
      <w:tabs>
        <w:tab w:val="num" w:pos="709"/>
      </w:tabs>
      <w:spacing w:before="120" w:after="60" w:line="240" w:lineRule="auto"/>
      <w:ind w:left="709" w:hanging="709"/>
      <w:jc w:val="both"/>
    </w:pPr>
    <w:rPr>
      <w:rFonts w:ascii="Times New Roman" w:eastAsia="Times New Roman" w:hAnsi="Times New Roman" w:cs="Times New Roman"/>
      <w:b/>
      <w:i/>
      <w:szCs w:val="20"/>
      <w:lang w:eastAsia="pl-PL"/>
    </w:rPr>
  </w:style>
  <w:style w:type="paragraph" w:customStyle="1" w:styleId="Podkrelony">
    <w:name w:val="Podkreślony"/>
    <w:basedOn w:val="Normalny"/>
    <w:rsid w:val="00633063"/>
    <w:pPr>
      <w:keepNext/>
      <w:spacing w:before="120" w:after="120" w:line="240" w:lineRule="auto"/>
      <w:jc w:val="both"/>
    </w:pPr>
    <w:rPr>
      <w:rFonts w:ascii="Times New Roman" w:eastAsia="Times New Roman" w:hAnsi="Times New Roman" w:cs="Times New Roman"/>
      <w:i/>
      <w:szCs w:val="20"/>
      <w:u w:val="single"/>
      <w:lang w:eastAsia="pl-PL"/>
    </w:rPr>
  </w:style>
  <w:style w:type="paragraph" w:customStyle="1" w:styleId="Kursywa">
    <w:name w:val="Kursywa"/>
    <w:basedOn w:val="Tekstpodstawowy"/>
    <w:rsid w:val="00633063"/>
    <w:pPr>
      <w:keepNext/>
      <w:widowControl/>
      <w:suppressAutoHyphens w:val="0"/>
      <w:spacing w:before="120" w:after="60" w:line="264" w:lineRule="auto"/>
      <w:ind w:firstLine="709"/>
    </w:pPr>
    <w:rPr>
      <w:rFonts w:eastAsia="Times New Roman"/>
      <w:i/>
      <w:kern w:val="0"/>
      <w:sz w:val="22"/>
    </w:rPr>
  </w:style>
  <w:style w:type="character" w:customStyle="1" w:styleId="Tekstpodstawowy3Znak">
    <w:name w:val="Tekst podstawowy 3 Znak"/>
    <w:basedOn w:val="Domylnaczcionkaakapitu"/>
    <w:link w:val="Tekstpodstawowy3"/>
    <w:rsid w:val="00633063"/>
  </w:style>
  <w:style w:type="paragraph" w:styleId="Tekstpodstawowy3">
    <w:name w:val="Body Text 3"/>
    <w:basedOn w:val="Normalny"/>
    <w:link w:val="Tekstpodstawowy3Znak"/>
    <w:rsid w:val="00633063"/>
    <w:pPr>
      <w:keepNext/>
      <w:spacing w:before="60" w:after="60" w:line="240" w:lineRule="auto"/>
      <w:ind w:firstLine="709"/>
      <w:jc w:val="both"/>
    </w:pPr>
  </w:style>
  <w:style w:type="character" w:customStyle="1" w:styleId="Tekstpodstawowy3Znak1">
    <w:name w:val="Tekst podstawowy 3 Znak1"/>
    <w:basedOn w:val="Domylnaczcionkaakapitu"/>
    <w:uiPriority w:val="99"/>
    <w:semiHidden/>
    <w:rsid w:val="00633063"/>
    <w:rPr>
      <w:sz w:val="16"/>
      <w:szCs w:val="16"/>
    </w:rPr>
  </w:style>
  <w:style w:type="character" w:customStyle="1" w:styleId="TekstkomentarzaZnak">
    <w:name w:val="Tekst komentarza Znak"/>
    <w:basedOn w:val="Domylnaczcionkaakapitu"/>
    <w:link w:val="Tekstkomentarza"/>
    <w:uiPriority w:val="99"/>
    <w:rsid w:val="00633063"/>
  </w:style>
  <w:style w:type="paragraph" w:styleId="Tekstkomentarza">
    <w:name w:val="annotation text"/>
    <w:basedOn w:val="Normalny"/>
    <w:link w:val="TekstkomentarzaZnak"/>
    <w:uiPriority w:val="99"/>
    <w:rsid w:val="00633063"/>
    <w:pPr>
      <w:keepNext/>
      <w:spacing w:before="60" w:after="60" w:line="240" w:lineRule="auto"/>
      <w:ind w:firstLine="709"/>
      <w:jc w:val="both"/>
    </w:pPr>
  </w:style>
  <w:style w:type="character" w:customStyle="1" w:styleId="TekstkomentarzaZnak1">
    <w:name w:val="Tekst komentarza Znak1"/>
    <w:basedOn w:val="Domylnaczcionkaakapitu"/>
    <w:uiPriority w:val="99"/>
    <w:rsid w:val="00633063"/>
    <w:rPr>
      <w:sz w:val="20"/>
      <w:szCs w:val="20"/>
    </w:rPr>
  </w:style>
  <w:style w:type="paragraph" w:styleId="Listapunktowana">
    <w:name w:val="List Bullet"/>
    <w:basedOn w:val="Normalny"/>
    <w:autoRedefine/>
    <w:rsid w:val="00633063"/>
    <w:pPr>
      <w:keepNext/>
      <w:numPr>
        <w:numId w:val="4"/>
      </w:numPr>
      <w:spacing w:before="60" w:after="60" w:line="240" w:lineRule="auto"/>
      <w:jc w:val="both"/>
    </w:pPr>
    <w:rPr>
      <w:rFonts w:ascii="Times New Roman" w:eastAsia="Times New Roman" w:hAnsi="Times New Roman" w:cs="Times New Roman"/>
      <w:b/>
      <w:i/>
      <w:smallCaps/>
      <w:szCs w:val="20"/>
      <w:lang w:eastAsia="pl-PL"/>
    </w:rPr>
  </w:style>
  <w:style w:type="paragraph" w:customStyle="1" w:styleId="Wyrnienie">
    <w:name w:val="Wyróżnienie"/>
    <w:basedOn w:val="Normalny"/>
    <w:next w:val="Normalny"/>
    <w:rsid w:val="00633063"/>
    <w:pPr>
      <w:keepNext/>
      <w:spacing w:before="240" w:after="120" w:line="240" w:lineRule="auto"/>
      <w:jc w:val="both"/>
    </w:pPr>
    <w:rPr>
      <w:rFonts w:ascii="Times New Roman" w:eastAsia="Times New Roman" w:hAnsi="Times New Roman" w:cs="Times New Roman"/>
      <w:b/>
      <w:i/>
      <w:szCs w:val="20"/>
      <w:lang w:eastAsia="pl-PL"/>
    </w:rPr>
  </w:style>
  <w:style w:type="character" w:customStyle="1" w:styleId="Tekstpodstawowywcity3Znak">
    <w:name w:val="Tekst podstawowy wcięty 3 Znak"/>
    <w:basedOn w:val="Domylnaczcionkaakapitu"/>
    <w:link w:val="Tekstpodstawowywcity3"/>
    <w:rsid w:val="00633063"/>
    <w:rPr>
      <w:color w:val="FF0000"/>
    </w:rPr>
  </w:style>
  <w:style w:type="paragraph" w:styleId="Tekstpodstawowywcity3">
    <w:name w:val="Body Text Indent 3"/>
    <w:basedOn w:val="Normalny"/>
    <w:link w:val="Tekstpodstawowywcity3Znak"/>
    <w:rsid w:val="00633063"/>
    <w:pPr>
      <w:spacing w:before="60" w:after="60" w:line="240" w:lineRule="auto"/>
      <w:ind w:firstLine="709"/>
      <w:jc w:val="both"/>
    </w:pPr>
    <w:rPr>
      <w:color w:val="FF0000"/>
    </w:rPr>
  </w:style>
  <w:style w:type="character" w:customStyle="1" w:styleId="Tekstpodstawowywcity3Znak1">
    <w:name w:val="Tekst podstawowy wcięty 3 Znak1"/>
    <w:basedOn w:val="Domylnaczcionkaakapitu"/>
    <w:uiPriority w:val="99"/>
    <w:semiHidden/>
    <w:rsid w:val="00633063"/>
    <w:rPr>
      <w:sz w:val="16"/>
      <w:szCs w:val="16"/>
    </w:rPr>
  </w:style>
  <w:style w:type="paragraph" w:customStyle="1" w:styleId="strzalka">
    <w:name w:val="strzalka"/>
    <w:basedOn w:val="Normalny"/>
    <w:rsid w:val="00633063"/>
    <w:pPr>
      <w:numPr>
        <w:numId w:val="8"/>
      </w:numPr>
      <w:spacing w:before="60" w:after="60" w:line="360" w:lineRule="auto"/>
      <w:ind w:left="284" w:hanging="284"/>
      <w:jc w:val="both"/>
    </w:pPr>
    <w:rPr>
      <w:rFonts w:ascii="Times New Roman" w:eastAsia="Times New Roman" w:hAnsi="Times New Roman" w:cs="Times New Roman"/>
      <w:sz w:val="24"/>
      <w:szCs w:val="20"/>
      <w:lang w:eastAsia="pl-PL"/>
    </w:rPr>
  </w:style>
  <w:style w:type="paragraph" w:customStyle="1" w:styleId="kropa1">
    <w:name w:val="kropa1"/>
    <w:basedOn w:val="Normalny"/>
    <w:rsid w:val="00633063"/>
    <w:pPr>
      <w:numPr>
        <w:numId w:val="10"/>
      </w:numPr>
      <w:spacing w:after="0" w:line="240" w:lineRule="auto"/>
      <w:jc w:val="both"/>
    </w:pPr>
    <w:rPr>
      <w:rFonts w:ascii="Times New Roman" w:eastAsia="Times New Roman" w:hAnsi="Times New Roman" w:cs="Times New Roman"/>
      <w:color w:val="000000"/>
      <w:szCs w:val="20"/>
      <w:lang w:eastAsia="pl-PL"/>
    </w:rPr>
  </w:style>
  <w:style w:type="paragraph" w:customStyle="1" w:styleId="pogrub">
    <w:name w:val="pogrub"/>
    <w:basedOn w:val="Normalny"/>
    <w:rsid w:val="00633063"/>
    <w:pPr>
      <w:spacing w:before="120" w:after="120" w:line="240" w:lineRule="auto"/>
      <w:jc w:val="both"/>
    </w:pPr>
    <w:rPr>
      <w:rFonts w:ascii="Times New Roman" w:eastAsia="Times New Roman" w:hAnsi="Times New Roman" w:cs="Times New Roman"/>
      <w:b/>
      <w:i/>
      <w:szCs w:val="20"/>
      <w:lang w:eastAsia="pl-PL"/>
    </w:rPr>
  </w:style>
  <w:style w:type="paragraph" w:customStyle="1" w:styleId="punktowanie">
    <w:name w:val="punktowanie"/>
    <w:basedOn w:val="Tekstpodstawowy"/>
    <w:uiPriority w:val="99"/>
    <w:rsid w:val="00633063"/>
    <w:pPr>
      <w:keepNext/>
      <w:widowControl/>
      <w:numPr>
        <w:numId w:val="7"/>
      </w:numPr>
      <w:suppressAutoHyphens w:val="0"/>
      <w:spacing w:after="60"/>
    </w:pPr>
    <w:rPr>
      <w:rFonts w:eastAsia="Times New Roman"/>
      <w:kern w:val="0"/>
      <w:sz w:val="22"/>
    </w:rPr>
  </w:style>
  <w:style w:type="paragraph" w:customStyle="1" w:styleId="Listapunktowania">
    <w:name w:val="Lista punktowania"/>
    <w:basedOn w:val="Listapunktowana2"/>
    <w:rsid w:val="00633063"/>
    <w:pPr>
      <w:widowControl w:val="0"/>
      <w:numPr>
        <w:numId w:val="11"/>
      </w:numPr>
    </w:pPr>
    <w:rPr>
      <w:snapToGrid w:val="0"/>
      <w:sz w:val="24"/>
      <w:szCs w:val="20"/>
    </w:rPr>
  </w:style>
  <w:style w:type="paragraph" w:styleId="Tytu">
    <w:name w:val="Title"/>
    <w:basedOn w:val="Normalny"/>
    <w:link w:val="TytuZnak"/>
    <w:uiPriority w:val="99"/>
    <w:qFormat/>
    <w:rsid w:val="00633063"/>
    <w:pPr>
      <w:spacing w:after="0" w:line="240" w:lineRule="auto"/>
      <w:jc w:val="center"/>
    </w:pPr>
    <w:rPr>
      <w:rFonts w:ascii="Times New Roman" w:eastAsia="Times New Roman" w:hAnsi="Times New Roman" w:cs="Times New Roman"/>
      <w:b/>
      <w:sz w:val="32"/>
      <w:szCs w:val="20"/>
      <w:lang w:eastAsia="pl-PL"/>
    </w:rPr>
  </w:style>
  <w:style w:type="character" w:customStyle="1" w:styleId="TytuZnak">
    <w:name w:val="Tytuł Znak"/>
    <w:basedOn w:val="Domylnaczcionkaakapitu"/>
    <w:link w:val="Tytu"/>
    <w:uiPriority w:val="99"/>
    <w:rsid w:val="00633063"/>
    <w:rPr>
      <w:rFonts w:ascii="Times New Roman" w:eastAsia="Times New Roman" w:hAnsi="Times New Roman" w:cs="Times New Roman"/>
      <w:b/>
      <w:sz w:val="32"/>
      <w:szCs w:val="20"/>
      <w:lang w:eastAsia="pl-PL"/>
    </w:rPr>
  </w:style>
  <w:style w:type="paragraph" w:customStyle="1" w:styleId="pogrubiony">
    <w:name w:val="pogrubiony"/>
    <w:basedOn w:val="Podkrelony"/>
    <w:next w:val="Standardowy1"/>
    <w:rsid w:val="00633063"/>
    <w:pPr>
      <w:keepNext w:val="0"/>
      <w:spacing w:before="240"/>
    </w:pPr>
    <w:rPr>
      <w:b/>
      <w:i w:val="0"/>
      <w:spacing w:val="-10"/>
      <w:position w:val="-2"/>
      <w:sz w:val="24"/>
      <w:u w:val="none"/>
    </w:rPr>
  </w:style>
  <w:style w:type="paragraph" w:customStyle="1" w:styleId="Pogrubiony0">
    <w:name w:val="Pogrubiony"/>
    <w:basedOn w:val="Normalny"/>
    <w:rsid w:val="00633063"/>
    <w:pPr>
      <w:keepNext/>
      <w:spacing w:before="120" w:after="60" w:line="240" w:lineRule="auto"/>
      <w:jc w:val="both"/>
    </w:pPr>
    <w:rPr>
      <w:rFonts w:ascii="Times New Roman" w:eastAsia="Times New Roman" w:hAnsi="Times New Roman" w:cs="Times New Roman"/>
      <w:b/>
      <w:spacing w:val="20"/>
      <w:sz w:val="24"/>
      <w:szCs w:val="20"/>
      <w:u w:val="single"/>
      <w:lang w:eastAsia="pl-PL"/>
    </w:rPr>
  </w:style>
  <w:style w:type="paragraph" w:customStyle="1" w:styleId="tabelka0">
    <w:name w:val="tabelka"/>
    <w:basedOn w:val="Normalny"/>
    <w:rsid w:val="00633063"/>
    <w:pPr>
      <w:keepNext/>
      <w:tabs>
        <w:tab w:val="left" w:pos="1843"/>
      </w:tabs>
      <w:spacing w:after="120" w:line="240" w:lineRule="auto"/>
      <w:jc w:val="both"/>
    </w:pPr>
    <w:rPr>
      <w:rFonts w:ascii="Times New Roman" w:eastAsia="Times New Roman" w:hAnsi="Times New Roman" w:cs="Times New Roman"/>
      <w:b/>
      <w:szCs w:val="20"/>
      <w:lang w:eastAsia="pl-PL"/>
    </w:rPr>
  </w:style>
  <w:style w:type="paragraph" w:customStyle="1" w:styleId="kropka">
    <w:name w:val="kropka"/>
    <w:basedOn w:val="punktow"/>
    <w:rsid w:val="00633063"/>
    <w:pPr>
      <w:keepNext/>
      <w:tabs>
        <w:tab w:val="clear" w:pos="1077"/>
        <w:tab w:val="clear" w:pos="1418"/>
        <w:tab w:val="num" w:pos="926"/>
        <w:tab w:val="num" w:pos="993"/>
      </w:tabs>
      <w:spacing w:after="0"/>
      <w:ind w:left="993" w:hanging="360"/>
    </w:pPr>
    <w:rPr>
      <w:snapToGrid w:val="0"/>
      <w:color w:val="000000"/>
    </w:rPr>
  </w:style>
  <w:style w:type="paragraph" w:customStyle="1" w:styleId="podkreslony2">
    <w:name w:val="podkreslony2"/>
    <w:basedOn w:val="Podkrelony"/>
    <w:rsid w:val="00633063"/>
    <w:rPr>
      <w:i w:val="0"/>
    </w:rPr>
  </w:style>
  <w:style w:type="paragraph" w:customStyle="1" w:styleId="pauza1">
    <w:name w:val="pauza1"/>
    <w:basedOn w:val="Normalny"/>
    <w:rsid w:val="00633063"/>
    <w:pPr>
      <w:numPr>
        <w:numId w:val="12"/>
      </w:numPr>
      <w:spacing w:after="60" w:line="280" w:lineRule="atLeast"/>
      <w:jc w:val="both"/>
    </w:pPr>
    <w:rPr>
      <w:rFonts w:ascii="Times New Roman" w:eastAsia="Times New Roman" w:hAnsi="Times New Roman" w:cs="Times New Roman"/>
      <w:sz w:val="24"/>
      <w:szCs w:val="20"/>
      <w:lang w:eastAsia="pl-PL"/>
    </w:rPr>
  </w:style>
  <w:style w:type="paragraph" w:customStyle="1" w:styleId="WYLICZ">
    <w:name w:val="WYLICZ"/>
    <w:basedOn w:val="Normalny"/>
    <w:rsid w:val="00633063"/>
    <w:pPr>
      <w:numPr>
        <w:numId w:val="13"/>
      </w:numPr>
      <w:spacing w:after="0" w:line="240" w:lineRule="auto"/>
    </w:pPr>
    <w:rPr>
      <w:rFonts w:ascii="Times New Roman" w:eastAsia="Times New Roman" w:hAnsi="Times New Roman" w:cs="Times New Roman"/>
      <w:sz w:val="24"/>
      <w:szCs w:val="20"/>
      <w:lang w:eastAsia="pl-PL"/>
    </w:rPr>
  </w:style>
  <w:style w:type="paragraph" w:customStyle="1" w:styleId="kropa10">
    <w:name w:val="kropa_1"/>
    <w:basedOn w:val="Normalny"/>
    <w:rsid w:val="00633063"/>
    <w:pPr>
      <w:numPr>
        <w:numId w:val="27"/>
      </w:numPr>
      <w:tabs>
        <w:tab w:val="clear" w:pos="360"/>
        <w:tab w:val="num" w:pos="1134"/>
      </w:tabs>
      <w:spacing w:before="60" w:after="60" w:line="240" w:lineRule="auto"/>
      <w:ind w:left="1134" w:hanging="425"/>
      <w:jc w:val="both"/>
    </w:pPr>
    <w:rPr>
      <w:rFonts w:ascii="Times New Roman" w:eastAsia="Times New Roman" w:hAnsi="Times New Roman" w:cs="Times New Roman"/>
      <w:b/>
      <w:i/>
      <w:szCs w:val="20"/>
      <w:lang w:eastAsia="pl-PL"/>
    </w:rPr>
  </w:style>
  <w:style w:type="paragraph" w:customStyle="1" w:styleId="wylicztroj1tim">
    <w:name w:val="wylicz_troj_1_tim"/>
    <w:basedOn w:val="Normalny"/>
    <w:rsid w:val="00633063"/>
    <w:pPr>
      <w:numPr>
        <w:numId w:val="14"/>
      </w:numPr>
      <w:tabs>
        <w:tab w:val="left" w:pos="567"/>
      </w:tabs>
      <w:spacing w:before="120" w:after="0" w:line="360" w:lineRule="auto"/>
      <w:jc w:val="both"/>
    </w:pPr>
    <w:rPr>
      <w:rFonts w:ascii="Times New Roman" w:eastAsia="Times New Roman" w:hAnsi="Times New Roman" w:cs="Times New Roman"/>
      <w:sz w:val="24"/>
      <w:szCs w:val="20"/>
      <w:lang w:eastAsia="pl-PL"/>
    </w:rPr>
  </w:style>
  <w:style w:type="paragraph" w:customStyle="1" w:styleId="wylicztroj1timVerdana">
    <w:name w:val="wylicz_troj_1_tim + Verdana"/>
    <w:aliases w:val="10 pt,Czarny,Normalny + Arial"/>
    <w:basedOn w:val="wylicztroj1tim"/>
    <w:rsid w:val="00633063"/>
    <w:pPr>
      <w:numPr>
        <w:numId w:val="15"/>
      </w:numPr>
      <w:tabs>
        <w:tab w:val="clear" w:pos="360"/>
        <w:tab w:val="num" w:pos="1077"/>
      </w:tabs>
      <w:ind w:left="709" w:hanging="352"/>
    </w:pPr>
    <w:rPr>
      <w:rFonts w:ascii="Verdana" w:hAnsi="Verdana"/>
      <w:color w:val="000000"/>
      <w:sz w:val="20"/>
    </w:rPr>
  </w:style>
  <w:style w:type="paragraph" w:customStyle="1" w:styleId="kropa1times">
    <w:name w:val="kropa1_times"/>
    <w:basedOn w:val="Normalny"/>
    <w:rsid w:val="00633063"/>
    <w:pPr>
      <w:numPr>
        <w:numId w:val="16"/>
      </w:numPr>
      <w:spacing w:after="60" w:line="240" w:lineRule="auto"/>
      <w:jc w:val="both"/>
    </w:pPr>
    <w:rPr>
      <w:rFonts w:ascii="Times New Roman" w:eastAsia="Times New Roman" w:hAnsi="Times New Roman" w:cs="Times New Roman"/>
      <w:sz w:val="24"/>
      <w:szCs w:val="20"/>
      <w:lang w:eastAsia="pl-PL"/>
    </w:rPr>
  </w:style>
  <w:style w:type="paragraph" w:customStyle="1" w:styleId="pauza2time">
    <w:name w:val="pauza2_time"/>
    <w:basedOn w:val="Normalny"/>
    <w:rsid w:val="00633063"/>
    <w:pPr>
      <w:numPr>
        <w:numId w:val="17"/>
      </w:numPr>
      <w:spacing w:after="60" w:line="280" w:lineRule="atLeast"/>
      <w:ind w:left="1083" w:hanging="482"/>
      <w:jc w:val="both"/>
    </w:pPr>
    <w:rPr>
      <w:rFonts w:ascii="Times New Roman" w:eastAsia="Times New Roman" w:hAnsi="Times New Roman" w:cs="Times New Roman"/>
      <w:snapToGrid w:val="0"/>
      <w:sz w:val="24"/>
      <w:szCs w:val="20"/>
      <w:lang w:eastAsia="pl-PL"/>
    </w:rPr>
  </w:style>
  <w:style w:type="paragraph" w:customStyle="1" w:styleId="pauza2">
    <w:name w:val="pauza2"/>
    <w:basedOn w:val="Normalny"/>
    <w:rsid w:val="00633063"/>
    <w:pPr>
      <w:numPr>
        <w:numId w:val="18"/>
      </w:numPr>
      <w:spacing w:before="60" w:after="60" w:line="240" w:lineRule="auto"/>
      <w:jc w:val="both"/>
    </w:pPr>
    <w:rPr>
      <w:rFonts w:ascii="Times New Roman" w:eastAsia="Times New Roman" w:hAnsi="Times New Roman" w:cs="Times New Roman"/>
      <w:szCs w:val="20"/>
      <w:lang w:eastAsia="pl-PL"/>
    </w:rPr>
  </w:style>
  <w:style w:type="paragraph" w:customStyle="1" w:styleId="pauza3strzal">
    <w:name w:val="pauza3_strzal"/>
    <w:basedOn w:val="pauza2"/>
    <w:rsid w:val="00633063"/>
  </w:style>
  <w:style w:type="paragraph" w:customStyle="1" w:styleId="standtim">
    <w:name w:val="stand_tim"/>
    <w:basedOn w:val="Normalny"/>
    <w:rsid w:val="00633063"/>
    <w:pPr>
      <w:spacing w:after="40" w:line="280" w:lineRule="atLeast"/>
      <w:ind w:firstLine="709"/>
      <w:jc w:val="both"/>
    </w:pPr>
    <w:rPr>
      <w:rFonts w:ascii="Times New Roman" w:eastAsia="Times New Roman" w:hAnsi="Times New Roman" w:cs="Times New Roman"/>
      <w:sz w:val="24"/>
      <w:szCs w:val="20"/>
      <w:lang w:eastAsia="pl-PL"/>
    </w:rPr>
  </w:style>
  <w:style w:type="paragraph" w:customStyle="1" w:styleId="standardwypunkt">
    <w:name w:val="standard_wypunkt"/>
    <w:basedOn w:val="Normalny"/>
    <w:rsid w:val="00633063"/>
    <w:pPr>
      <w:spacing w:after="60" w:line="280" w:lineRule="atLeast"/>
      <w:ind w:left="539" w:firstLine="567"/>
      <w:jc w:val="both"/>
    </w:pPr>
    <w:rPr>
      <w:rFonts w:ascii="Times New Roman" w:eastAsia="Times New Roman" w:hAnsi="Times New Roman" w:cs="Times New Roman"/>
      <w:sz w:val="24"/>
      <w:szCs w:val="20"/>
      <w:lang w:eastAsia="pl-PL"/>
    </w:rPr>
  </w:style>
  <w:style w:type="paragraph" w:customStyle="1" w:styleId="TableText">
    <w:name w:val="Table Text"/>
    <w:basedOn w:val="Normalny"/>
    <w:rsid w:val="00633063"/>
    <w:pPr>
      <w:spacing w:after="0" w:line="240" w:lineRule="auto"/>
    </w:pPr>
    <w:rPr>
      <w:rFonts w:ascii="TimesEE" w:eastAsia="Times New Roman" w:hAnsi="TimesEE" w:cs="Times New Roman"/>
      <w:noProof/>
      <w:szCs w:val="20"/>
      <w:lang w:eastAsia="pl-PL"/>
    </w:rPr>
  </w:style>
  <w:style w:type="paragraph" w:customStyle="1" w:styleId="punkcik">
    <w:name w:val="punkcik"/>
    <w:basedOn w:val="Normalny"/>
    <w:rsid w:val="00633063"/>
    <w:pPr>
      <w:keepNext/>
      <w:numPr>
        <w:numId w:val="19"/>
      </w:numPr>
      <w:tabs>
        <w:tab w:val="left" w:pos="-2127"/>
      </w:tabs>
      <w:spacing w:after="0" w:line="240" w:lineRule="auto"/>
      <w:jc w:val="both"/>
    </w:pPr>
    <w:rPr>
      <w:rFonts w:ascii="Times New Roman" w:eastAsia="Times New Roman" w:hAnsi="Times New Roman" w:cs="Times New Roman"/>
      <w:color w:val="000000"/>
      <w:szCs w:val="20"/>
      <w:lang w:eastAsia="pl-PL"/>
    </w:rPr>
  </w:style>
  <w:style w:type="character" w:customStyle="1" w:styleId="MapadokumentuZnak">
    <w:name w:val="Mapa dokumentu Znak"/>
    <w:basedOn w:val="Domylnaczcionkaakapitu"/>
    <w:link w:val="Mapadokumentu"/>
    <w:uiPriority w:val="99"/>
    <w:rsid w:val="00633063"/>
    <w:rPr>
      <w:rFonts w:ascii="Tahoma" w:hAnsi="Tahoma"/>
      <w:shd w:val="clear" w:color="auto" w:fill="000080"/>
    </w:rPr>
  </w:style>
  <w:style w:type="paragraph" w:styleId="Mapadokumentu">
    <w:name w:val="Document Map"/>
    <w:basedOn w:val="Normalny"/>
    <w:link w:val="MapadokumentuZnak"/>
    <w:uiPriority w:val="99"/>
    <w:rsid w:val="00633063"/>
    <w:pPr>
      <w:shd w:val="clear" w:color="auto" w:fill="000080"/>
      <w:spacing w:after="0" w:line="240" w:lineRule="auto"/>
    </w:pPr>
    <w:rPr>
      <w:rFonts w:ascii="Tahoma" w:hAnsi="Tahoma"/>
    </w:rPr>
  </w:style>
  <w:style w:type="character" w:customStyle="1" w:styleId="MapadokumentuZnak1">
    <w:name w:val="Mapa dokumentu Znak1"/>
    <w:basedOn w:val="Domylnaczcionkaakapitu"/>
    <w:uiPriority w:val="99"/>
    <w:semiHidden/>
    <w:rsid w:val="00633063"/>
    <w:rPr>
      <w:rFonts w:ascii="Tahoma" w:hAnsi="Tahoma" w:cs="Tahoma"/>
      <w:sz w:val="16"/>
      <w:szCs w:val="16"/>
    </w:rPr>
  </w:style>
  <w:style w:type="character" w:customStyle="1" w:styleId="PlandokumentuZnak1">
    <w:name w:val="Plan dokumentu Znak1"/>
    <w:basedOn w:val="Domylnaczcionkaakapitu"/>
    <w:uiPriority w:val="99"/>
    <w:semiHidden/>
    <w:rsid w:val="00633063"/>
    <w:rPr>
      <w:rFonts w:ascii="Tahoma" w:eastAsia="Lucida Sans Unicode" w:hAnsi="Tahoma" w:cs="Tahoma"/>
      <w:color w:val="000000"/>
      <w:kern w:val="1"/>
      <w:sz w:val="16"/>
      <w:szCs w:val="16"/>
    </w:rPr>
  </w:style>
  <w:style w:type="paragraph" w:customStyle="1" w:styleId="wyliczrab">
    <w:name w:val="wylicz_rab"/>
    <w:basedOn w:val="Normalny"/>
    <w:rsid w:val="00633063"/>
    <w:pPr>
      <w:numPr>
        <w:numId w:val="20"/>
      </w:numPr>
      <w:spacing w:after="0" w:line="360" w:lineRule="auto"/>
      <w:jc w:val="both"/>
    </w:pPr>
    <w:rPr>
      <w:rFonts w:ascii="Times New Roman" w:eastAsia="HelveticaEE" w:hAnsi="Times New Roman" w:cs="Times New Roman"/>
      <w:sz w:val="24"/>
      <w:szCs w:val="20"/>
      <w:lang w:eastAsia="pl-PL"/>
    </w:rPr>
  </w:style>
  <w:style w:type="paragraph" w:customStyle="1" w:styleId="kropa1timeswytlusz">
    <w:name w:val="kropa1_times_wytlusz"/>
    <w:basedOn w:val="kropa1times"/>
    <w:rsid w:val="00633063"/>
    <w:pPr>
      <w:numPr>
        <w:numId w:val="21"/>
      </w:numPr>
      <w:tabs>
        <w:tab w:val="clear" w:pos="927"/>
        <w:tab w:val="num" w:pos="360"/>
      </w:tabs>
      <w:spacing w:after="0" w:line="360" w:lineRule="auto"/>
      <w:ind w:left="360"/>
    </w:pPr>
    <w:rPr>
      <w:b/>
      <w:i/>
      <w:sz w:val="22"/>
    </w:rPr>
  </w:style>
  <w:style w:type="character" w:customStyle="1" w:styleId="ZwykytekstZnak">
    <w:name w:val="Zwykły tekst Znak"/>
    <w:basedOn w:val="Domylnaczcionkaakapitu"/>
    <w:link w:val="Zwykytekst"/>
    <w:rsid w:val="00633063"/>
    <w:rPr>
      <w:rFonts w:ascii="Arial" w:hAnsi="Arial"/>
      <w:i/>
      <w:color w:val="000000"/>
    </w:rPr>
  </w:style>
  <w:style w:type="paragraph" w:styleId="Zwykytekst">
    <w:name w:val="Plain Text"/>
    <w:basedOn w:val="Normalny"/>
    <w:link w:val="ZwykytekstZnak"/>
    <w:rsid w:val="00633063"/>
    <w:pPr>
      <w:keepNext/>
      <w:spacing w:before="120" w:after="120" w:line="264" w:lineRule="auto"/>
      <w:ind w:firstLine="709"/>
      <w:jc w:val="both"/>
    </w:pPr>
    <w:rPr>
      <w:rFonts w:ascii="Arial" w:hAnsi="Arial"/>
      <w:i/>
      <w:color w:val="000000"/>
    </w:rPr>
  </w:style>
  <w:style w:type="character" w:customStyle="1" w:styleId="ZwykytekstZnak1">
    <w:name w:val="Zwykły tekst Znak1"/>
    <w:basedOn w:val="Domylnaczcionkaakapitu"/>
    <w:uiPriority w:val="99"/>
    <w:rsid w:val="00633063"/>
    <w:rPr>
      <w:rFonts w:ascii="Consolas" w:hAnsi="Consolas" w:cs="Consolas"/>
      <w:sz w:val="21"/>
      <w:szCs w:val="21"/>
    </w:rPr>
  </w:style>
  <w:style w:type="paragraph" w:customStyle="1" w:styleId="podkrelony0">
    <w:name w:val="podkreślony"/>
    <w:basedOn w:val="Standardowy1"/>
    <w:next w:val="Standardowy1"/>
    <w:rsid w:val="00633063"/>
    <w:pPr>
      <w:spacing w:before="120" w:line="240" w:lineRule="auto"/>
      <w:outlineLvl w:val="0"/>
    </w:pPr>
    <w:rPr>
      <w:b/>
      <w:i/>
      <w:color w:val="auto"/>
      <w:sz w:val="24"/>
      <w:szCs w:val="20"/>
      <w:u w:val="single"/>
    </w:rPr>
  </w:style>
  <w:style w:type="paragraph" w:customStyle="1" w:styleId="Bullet">
    <w:name w:val="Bullet"/>
    <w:basedOn w:val="Normalny"/>
    <w:rsid w:val="00633063"/>
    <w:pPr>
      <w:numPr>
        <w:ilvl w:val="1"/>
        <w:numId w:val="9"/>
      </w:numPr>
      <w:spacing w:after="0" w:line="240" w:lineRule="auto"/>
      <w:jc w:val="both"/>
    </w:pPr>
    <w:rPr>
      <w:rFonts w:ascii="Arial" w:eastAsia="Times New Roman" w:hAnsi="Arial" w:cs="Times New Roman"/>
      <w:szCs w:val="20"/>
      <w:lang w:eastAsia="pl-PL"/>
    </w:rPr>
  </w:style>
  <w:style w:type="paragraph" w:customStyle="1" w:styleId="FR1">
    <w:name w:val="FR1"/>
    <w:rsid w:val="00633063"/>
    <w:pPr>
      <w:widowControl w:val="0"/>
      <w:spacing w:before="380" w:after="0" w:line="240" w:lineRule="auto"/>
    </w:pPr>
    <w:rPr>
      <w:rFonts w:ascii="Arial" w:eastAsia="Times New Roman" w:hAnsi="Arial" w:cs="Times New Roman"/>
      <w:snapToGrid w:val="0"/>
      <w:szCs w:val="20"/>
      <w:lang w:eastAsia="pl-PL"/>
    </w:rPr>
  </w:style>
  <w:style w:type="character" w:styleId="Hipercze">
    <w:name w:val="Hyperlink"/>
    <w:uiPriority w:val="99"/>
    <w:rsid w:val="00633063"/>
    <w:rPr>
      <w:color w:val="0000FF"/>
      <w:u w:val="single"/>
    </w:rPr>
  </w:style>
  <w:style w:type="paragraph" w:customStyle="1" w:styleId="TekstpodstawowynumerowanieB">
    <w:name w:val="Tekst podstawowy.numerowanieB"/>
    <w:basedOn w:val="Normalny"/>
    <w:rsid w:val="00633063"/>
    <w:pPr>
      <w:spacing w:after="0" w:line="240" w:lineRule="auto"/>
      <w:jc w:val="both"/>
    </w:pPr>
    <w:rPr>
      <w:rFonts w:ascii="Times New Roman" w:eastAsia="Times New Roman" w:hAnsi="Times New Roman" w:cs="Times New Roman"/>
      <w:snapToGrid w:val="0"/>
      <w:sz w:val="20"/>
      <w:szCs w:val="20"/>
      <w:lang w:eastAsia="pl-PL"/>
    </w:rPr>
  </w:style>
  <w:style w:type="paragraph" w:customStyle="1" w:styleId="BodyText22">
    <w:name w:val="Body Text 22"/>
    <w:basedOn w:val="Normalny"/>
    <w:rsid w:val="00633063"/>
    <w:pPr>
      <w:spacing w:after="0" w:line="240" w:lineRule="auto"/>
      <w:ind w:firstLine="708"/>
      <w:jc w:val="both"/>
    </w:pPr>
    <w:rPr>
      <w:rFonts w:ascii="Times New Roman" w:eastAsia="Times New Roman" w:hAnsi="Times New Roman" w:cs="Times New Roman"/>
      <w:snapToGrid w:val="0"/>
      <w:sz w:val="20"/>
      <w:szCs w:val="20"/>
      <w:lang w:eastAsia="pl-PL"/>
    </w:rPr>
  </w:style>
  <w:style w:type="paragraph" w:customStyle="1" w:styleId="Punkcik0">
    <w:name w:val="Punkcik"/>
    <w:basedOn w:val="Normalny"/>
    <w:rsid w:val="00633063"/>
    <w:pPr>
      <w:keepNext/>
      <w:numPr>
        <w:numId w:val="22"/>
      </w:numPr>
      <w:tabs>
        <w:tab w:val="clear" w:pos="1920"/>
        <w:tab w:val="num" w:pos="360"/>
      </w:tabs>
      <w:spacing w:after="60" w:line="240" w:lineRule="auto"/>
      <w:ind w:left="1888" w:hanging="357"/>
      <w:jc w:val="both"/>
    </w:pPr>
    <w:rPr>
      <w:rFonts w:ascii="Times New Roman" w:eastAsia="Times New Roman" w:hAnsi="Times New Roman" w:cs="Times New Roman"/>
      <w:szCs w:val="20"/>
      <w:lang w:eastAsia="pl-PL"/>
    </w:rPr>
  </w:style>
  <w:style w:type="paragraph" w:customStyle="1" w:styleId="kropka2">
    <w:name w:val="kropka2"/>
    <w:basedOn w:val="Normalny"/>
    <w:rsid w:val="00633063"/>
    <w:pPr>
      <w:numPr>
        <w:numId w:val="23"/>
      </w:numPr>
      <w:tabs>
        <w:tab w:val="clear" w:pos="567"/>
        <w:tab w:val="num" w:pos="709"/>
      </w:tabs>
      <w:spacing w:before="60" w:after="60" w:line="240" w:lineRule="auto"/>
      <w:ind w:left="709" w:hanging="709"/>
      <w:jc w:val="both"/>
    </w:pPr>
    <w:rPr>
      <w:rFonts w:ascii="Times New Roman" w:eastAsia="Times New Roman" w:hAnsi="Times New Roman" w:cs="Times New Roman"/>
      <w:i/>
      <w:szCs w:val="20"/>
      <w:lang w:eastAsia="pl-PL"/>
    </w:rPr>
  </w:style>
  <w:style w:type="paragraph" w:customStyle="1" w:styleId="wypunktowanie">
    <w:name w:val="wypunktowanie"/>
    <w:basedOn w:val="Listaalfabetyczna"/>
    <w:rsid w:val="00633063"/>
    <w:pPr>
      <w:keepNext w:val="0"/>
      <w:numPr>
        <w:numId w:val="24"/>
      </w:numPr>
      <w:tabs>
        <w:tab w:val="clear" w:pos="360"/>
        <w:tab w:val="num" w:pos="1636"/>
      </w:tabs>
      <w:spacing w:before="0" w:after="20" w:line="240" w:lineRule="auto"/>
      <w:ind w:left="1636"/>
    </w:pPr>
    <w:rPr>
      <w:color w:val="auto"/>
    </w:rPr>
  </w:style>
  <w:style w:type="paragraph" w:customStyle="1" w:styleId="standard0">
    <w:name w:val="standard"/>
    <w:basedOn w:val="Normalny"/>
    <w:rsid w:val="00633063"/>
    <w:pPr>
      <w:tabs>
        <w:tab w:val="left" w:pos="567"/>
      </w:tabs>
      <w:spacing w:after="0" w:line="360" w:lineRule="auto"/>
      <w:jc w:val="both"/>
    </w:pPr>
    <w:rPr>
      <w:rFonts w:ascii="Times New Roman" w:eastAsia="Times New Roman" w:hAnsi="Times New Roman" w:cs="Times New Roman"/>
      <w:sz w:val="24"/>
      <w:szCs w:val="20"/>
      <w:lang w:eastAsia="pl-PL"/>
    </w:rPr>
  </w:style>
  <w:style w:type="paragraph" w:customStyle="1" w:styleId="tab">
    <w:name w:val="tab"/>
    <w:basedOn w:val="Normalny"/>
    <w:rsid w:val="00633063"/>
    <w:pPr>
      <w:tabs>
        <w:tab w:val="left" w:pos="227"/>
      </w:tabs>
      <w:spacing w:before="40" w:after="40" w:line="240" w:lineRule="auto"/>
    </w:pPr>
    <w:rPr>
      <w:rFonts w:ascii="Times New Roman" w:eastAsia="Times New Roman" w:hAnsi="Times New Roman" w:cs="Times New Roman"/>
      <w:sz w:val="18"/>
      <w:szCs w:val="20"/>
      <w:lang w:eastAsia="pl-PL"/>
    </w:rPr>
  </w:style>
  <w:style w:type="paragraph" w:customStyle="1" w:styleId="Nagwek1a0">
    <w:name w:val="Nagłówek 1a/"/>
    <w:basedOn w:val="Nagwek1"/>
    <w:next w:val="Standardowy1"/>
    <w:rsid w:val="00633063"/>
    <w:pPr>
      <w:keepLines w:val="0"/>
      <w:widowControl/>
      <w:tabs>
        <w:tab w:val="left" w:pos="-3544"/>
      </w:tabs>
      <w:suppressAutoHyphens w:val="0"/>
      <w:spacing w:before="60" w:after="240"/>
    </w:pPr>
    <w:rPr>
      <w:rFonts w:ascii="Times New Roman" w:eastAsia="Times New Roman" w:hAnsi="Times New Roman" w:cs="Times New Roman"/>
      <w:bCs w:val="0"/>
      <w:smallCaps/>
      <w:color w:val="000000"/>
      <w:kern w:val="32"/>
      <w:sz w:val="44"/>
      <w:szCs w:val="20"/>
      <w:u w:val="thick"/>
    </w:rPr>
  </w:style>
  <w:style w:type="paragraph" w:customStyle="1" w:styleId="Listanumdod">
    <w:name w:val="Lista num.dod."/>
    <w:basedOn w:val="Listanumerycznaznawiasem"/>
    <w:rsid w:val="00633063"/>
    <w:pPr>
      <w:widowControl/>
      <w:numPr>
        <w:numId w:val="26"/>
      </w:numPr>
      <w:tabs>
        <w:tab w:val="clear" w:pos="397"/>
        <w:tab w:val="clear" w:pos="936"/>
      </w:tabs>
      <w:suppressAutoHyphens w:val="0"/>
      <w:spacing w:before="60"/>
    </w:pPr>
    <w:rPr>
      <w:rFonts w:eastAsia="Times New Roman"/>
      <w:color w:val="auto"/>
      <w:kern w:val="0"/>
      <w:sz w:val="22"/>
    </w:rPr>
  </w:style>
  <w:style w:type="paragraph" w:customStyle="1" w:styleId="Instalacja">
    <w:name w:val="Instalacja"/>
    <w:basedOn w:val="Standardowy1"/>
    <w:next w:val="Standardowy1"/>
    <w:rsid w:val="00633063"/>
    <w:pPr>
      <w:spacing w:before="120" w:after="60" w:line="240" w:lineRule="auto"/>
    </w:pPr>
    <w:rPr>
      <w:rFonts w:ascii="Arial" w:hAnsi="Arial"/>
      <w:b/>
      <w:i/>
      <w:color w:val="auto"/>
      <w:szCs w:val="20"/>
    </w:rPr>
  </w:style>
  <w:style w:type="paragraph" w:customStyle="1" w:styleId="pauza">
    <w:name w:val="pauza"/>
    <w:basedOn w:val="Normalny"/>
    <w:rsid w:val="00633063"/>
    <w:pPr>
      <w:tabs>
        <w:tab w:val="num" w:pos="567"/>
      </w:tabs>
      <w:spacing w:after="0" w:line="360" w:lineRule="auto"/>
      <w:ind w:left="567" w:hanging="567"/>
      <w:jc w:val="both"/>
    </w:pPr>
    <w:rPr>
      <w:rFonts w:ascii="Times New Roman" w:eastAsia="Times New Roman" w:hAnsi="Times New Roman" w:cs="Times New Roman"/>
      <w:sz w:val="24"/>
      <w:szCs w:val="20"/>
      <w:lang w:eastAsia="pl-PL"/>
    </w:rPr>
  </w:style>
  <w:style w:type="paragraph" w:customStyle="1" w:styleId="litera">
    <w:name w:val="litera"/>
    <w:basedOn w:val="Normalny"/>
    <w:rsid w:val="00633063"/>
    <w:pPr>
      <w:tabs>
        <w:tab w:val="num" w:pos="1296"/>
      </w:tabs>
      <w:spacing w:after="0" w:line="360" w:lineRule="auto"/>
      <w:ind w:left="1293" w:hanging="357"/>
      <w:jc w:val="both"/>
    </w:pPr>
    <w:rPr>
      <w:rFonts w:ascii="Arial" w:eastAsia="Times New Roman" w:hAnsi="Arial" w:cs="Times New Roman"/>
      <w:szCs w:val="20"/>
      <w:lang w:eastAsia="pl-PL"/>
    </w:rPr>
  </w:style>
  <w:style w:type="paragraph" w:customStyle="1" w:styleId="punkt">
    <w:name w:val="punkt"/>
    <w:basedOn w:val="Normalny"/>
    <w:rsid w:val="00633063"/>
    <w:pPr>
      <w:tabs>
        <w:tab w:val="num" w:pos="1296"/>
      </w:tabs>
      <w:spacing w:after="0" w:line="360" w:lineRule="auto"/>
      <w:ind w:left="1293" w:hanging="357"/>
      <w:jc w:val="both"/>
    </w:pPr>
    <w:rPr>
      <w:rFonts w:ascii="Arial" w:eastAsia="Times New Roman" w:hAnsi="Arial" w:cs="Times New Roman"/>
      <w:szCs w:val="20"/>
      <w:lang w:eastAsia="pl-PL"/>
    </w:rPr>
  </w:style>
  <w:style w:type="paragraph" w:customStyle="1" w:styleId="pauzatab">
    <w:name w:val="pauzatab"/>
    <w:basedOn w:val="tab"/>
    <w:rsid w:val="00633063"/>
    <w:pPr>
      <w:tabs>
        <w:tab w:val="num" w:pos="1077"/>
      </w:tabs>
      <w:ind w:left="709" w:hanging="352"/>
      <w:jc w:val="both"/>
    </w:pPr>
  </w:style>
  <w:style w:type="paragraph" w:customStyle="1" w:styleId="kropkatab">
    <w:name w:val="kropkatab"/>
    <w:basedOn w:val="tab"/>
    <w:rsid w:val="00633063"/>
    <w:pPr>
      <w:tabs>
        <w:tab w:val="num" w:pos="1077"/>
      </w:tabs>
      <w:spacing w:before="20" w:after="0"/>
      <w:ind w:left="709" w:hanging="352"/>
      <w:jc w:val="both"/>
    </w:pPr>
  </w:style>
  <w:style w:type="paragraph" w:customStyle="1" w:styleId="tytu3">
    <w:name w:val="tytuł3"/>
    <w:basedOn w:val="Normalny"/>
    <w:rsid w:val="00633063"/>
    <w:pPr>
      <w:tabs>
        <w:tab w:val="left" w:pos="567"/>
      </w:tabs>
      <w:spacing w:after="0" w:line="240" w:lineRule="auto"/>
      <w:ind w:left="567" w:hanging="567"/>
    </w:pPr>
    <w:rPr>
      <w:rFonts w:ascii="Times New Roman" w:eastAsia="Times New Roman" w:hAnsi="Times New Roman" w:cs="Times New Roman"/>
      <w:b/>
      <w:sz w:val="24"/>
      <w:szCs w:val="20"/>
      <w:lang w:eastAsia="pl-PL"/>
    </w:rPr>
  </w:style>
  <w:style w:type="paragraph" w:customStyle="1" w:styleId="przypis">
    <w:name w:val="przypis"/>
    <w:basedOn w:val="Tekstprzypisudolnego"/>
    <w:rsid w:val="00633063"/>
    <w:pPr>
      <w:widowControl/>
      <w:tabs>
        <w:tab w:val="left" w:pos="567"/>
      </w:tabs>
      <w:suppressAutoHyphens w:val="0"/>
      <w:spacing w:before="40"/>
    </w:pPr>
    <w:rPr>
      <w:rFonts w:eastAsia="Times New Roman"/>
      <w:color w:val="auto"/>
      <w:kern w:val="0"/>
      <w:sz w:val="20"/>
    </w:rPr>
  </w:style>
  <w:style w:type="paragraph" w:customStyle="1" w:styleId="Tytu2">
    <w:name w:val="Tytuł2"/>
    <w:basedOn w:val="standardZnakZnakZnak"/>
    <w:rsid w:val="00633063"/>
    <w:pPr>
      <w:spacing w:line="240" w:lineRule="auto"/>
      <w:ind w:left="567" w:hanging="567"/>
    </w:pPr>
    <w:rPr>
      <w:rFonts w:ascii="Times New Roman" w:hAnsi="Times New Roman"/>
      <w:b/>
      <w:sz w:val="32"/>
    </w:rPr>
  </w:style>
  <w:style w:type="paragraph" w:customStyle="1" w:styleId="standardZnakZnakZnak">
    <w:name w:val="standard Znak Znak Znak"/>
    <w:basedOn w:val="Normalny"/>
    <w:rsid w:val="00633063"/>
    <w:pPr>
      <w:tabs>
        <w:tab w:val="left" w:pos="567"/>
      </w:tabs>
      <w:spacing w:after="0" w:line="360" w:lineRule="auto"/>
      <w:jc w:val="both"/>
    </w:pPr>
    <w:rPr>
      <w:rFonts w:ascii="Arial" w:eastAsia="Times New Roman" w:hAnsi="Arial" w:cs="Times New Roman"/>
      <w:szCs w:val="20"/>
      <w:lang w:eastAsia="pl-PL"/>
    </w:rPr>
  </w:style>
  <w:style w:type="paragraph" w:customStyle="1" w:styleId="standardZnak">
    <w:name w:val="standard Znak"/>
    <w:basedOn w:val="Normalny"/>
    <w:rsid w:val="00633063"/>
    <w:pPr>
      <w:tabs>
        <w:tab w:val="left" w:pos="567"/>
      </w:tabs>
      <w:spacing w:after="0" w:line="360" w:lineRule="auto"/>
      <w:jc w:val="both"/>
    </w:pPr>
    <w:rPr>
      <w:rFonts w:ascii="Arial" w:eastAsia="Times New Roman" w:hAnsi="Arial" w:cs="Times New Roman"/>
      <w:szCs w:val="20"/>
      <w:lang w:eastAsia="pl-PL"/>
    </w:rPr>
  </w:style>
  <w:style w:type="paragraph" w:customStyle="1" w:styleId="StyltabZlewej0cmWysunicie15cmPo7pt">
    <w:name w:val="Styl tab + Z lewej:  0 cm Wysunięcie:  15 cm Po:  7 pt"/>
    <w:basedOn w:val="tab"/>
    <w:rsid w:val="00633063"/>
    <w:pPr>
      <w:spacing w:after="140"/>
      <w:ind w:left="851" w:hanging="851"/>
    </w:pPr>
  </w:style>
  <w:style w:type="paragraph" w:customStyle="1" w:styleId="StyltabWyrwnanydorodka">
    <w:name w:val="Styl tab + Wyrównany do środka"/>
    <w:basedOn w:val="tab"/>
    <w:rsid w:val="00633063"/>
    <w:pPr>
      <w:jc w:val="center"/>
    </w:pPr>
  </w:style>
  <w:style w:type="paragraph" w:customStyle="1" w:styleId="StyltabZlewej04cm">
    <w:name w:val="Styl tab + Z lewej:  04 cm"/>
    <w:basedOn w:val="tab"/>
    <w:rsid w:val="00633063"/>
    <w:pPr>
      <w:ind w:left="227"/>
    </w:pPr>
  </w:style>
  <w:style w:type="paragraph" w:customStyle="1" w:styleId="StyltabPogrubienieWyrwnanydorodka">
    <w:name w:val="Styl tab + Pogrubienie Wyrównany do środka"/>
    <w:basedOn w:val="tab"/>
    <w:rsid w:val="00633063"/>
    <w:pPr>
      <w:jc w:val="center"/>
    </w:pPr>
    <w:rPr>
      <w:b/>
    </w:rPr>
  </w:style>
  <w:style w:type="paragraph" w:customStyle="1" w:styleId="tytu1">
    <w:name w:val="tytuł1"/>
    <w:basedOn w:val="Normalny"/>
    <w:rsid w:val="00633063"/>
    <w:pPr>
      <w:tabs>
        <w:tab w:val="left" w:pos="567"/>
      </w:tabs>
      <w:spacing w:after="0" w:line="240" w:lineRule="auto"/>
      <w:ind w:left="567" w:hanging="567"/>
    </w:pPr>
    <w:rPr>
      <w:rFonts w:ascii="Arial" w:eastAsia="Times New Roman" w:hAnsi="Arial" w:cs="Times New Roman"/>
      <w:b/>
      <w:sz w:val="32"/>
      <w:szCs w:val="20"/>
      <w:lang w:eastAsia="pl-PL"/>
    </w:rPr>
  </w:style>
  <w:style w:type="paragraph" w:customStyle="1" w:styleId="tytu4">
    <w:name w:val="tytuł4"/>
    <w:basedOn w:val="tytu3"/>
    <w:rsid w:val="00633063"/>
    <w:pPr>
      <w:ind w:left="0" w:firstLine="0"/>
    </w:pPr>
  </w:style>
  <w:style w:type="character" w:customStyle="1" w:styleId="standardZnakZnakZnakZnak">
    <w:name w:val="standard Znak Znak Znak Znak"/>
    <w:basedOn w:val="Domylnaczcionkaakapitu"/>
    <w:rsid w:val="00633063"/>
    <w:rPr>
      <w:rFonts w:ascii="Arial" w:hAnsi="Arial"/>
      <w:noProof w:val="0"/>
      <w:sz w:val="22"/>
      <w:lang w:val="pl-PL"/>
    </w:rPr>
  </w:style>
  <w:style w:type="character" w:customStyle="1" w:styleId="tabZnak">
    <w:name w:val="tab Znak"/>
    <w:basedOn w:val="Domylnaczcionkaakapitu"/>
    <w:rsid w:val="00633063"/>
    <w:rPr>
      <w:noProof w:val="0"/>
      <w:sz w:val="18"/>
      <w:lang w:val="pl-PL"/>
    </w:rPr>
  </w:style>
  <w:style w:type="character" w:customStyle="1" w:styleId="pauzatabZnak">
    <w:name w:val="pauzatab Znak"/>
    <w:basedOn w:val="tabZnak"/>
    <w:rsid w:val="00633063"/>
    <w:rPr>
      <w:noProof w:val="0"/>
      <w:sz w:val="18"/>
      <w:lang w:val="pl-PL"/>
    </w:rPr>
  </w:style>
  <w:style w:type="paragraph" w:customStyle="1" w:styleId="StyltabZlewej0cmWysunicie15cmPo7pt1">
    <w:name w:val="Styl tab + Z lewej:  0 cm Wysunięcie:  15 cm Po:  7 pt1"/>
    <w:basedOn w:val="tab"/>
    <w:rsid w:val="00633063"/>
    <w:pPr>
      <w:spacing w:after="140"/>
      <w:ind w:left="851" w:hanging="851"/>
    </w:pPr>
  </w:style>
  <w:style w:type="character" w:customStyle="1" w:styleId="standardZnakZnak">
    <w:name w:val="standard Znak Znak"/>
    <w:basedOn w:val="Domylnaczcionkaakapitu"/>
    <w:rsid w:val="00633063"/>
    <w:rPr>
      <w:rFonts w:ascii="Arial" w:hAnsi="Arial"/>
      <w:noProof w:val="0"/>
      <w:sz w:val="22"/>
      <w:lang w:val="pl-PL" w:eastAsia="pl-PL" w:bidi="ar-SA"/>
    </w:rPr>
  </w:style>
  <w:style w:type="character" w:customStyle="1" w:styleId="TekstdymkaZnak1">
    <w:name w:val="Tekst dymka Znak1"/>
    <w:basedOn w:val="Domylnaczcionkaakapitu"/>
    <w:uiPriority w:val="99"/>
    <w:semiHidden/>
    <w:rsid w:val="00633063"/>
    <w:rPr>
      <w:rFonts w:ascii="Tahoma" w:eastAsia="Lucida Sans Unicode" w:hAnsi="Tahoma" w:cs="Tahoma"/>
      <w:color w:val="000000"/>
      <w:kern w:val="1"/>
      <w:sz w:val="16"/>
      <w:szCs w:val="16"/>
    </w:rPr>
  </w:style>
  <w:style w:type="paragraph" w:customStyle="1" w:styleId="Arial">
    <w:name w:val="Arial"/>
    <w:basedOn w:val="Normalny"/>
    <w:rsid w:val="00633063"/>
    <w:pPr>
      <w:spacing w:after="60" w:line="240" w:lineRule="auto"/>
      <w:ind w:firstLine="709"/>
      <w:jc w:val="both"/>
    </w:pPr>
    <w:rPr>
      <w:rFonts w:ascii="Arial" w:eastAsia="Times New Roman" w:hAnsi="Arial" w:cs="Times New Roman"/>
      <w:sz w:val="24"/>
      <w:szCs w:val="20"/>
      <w:lang w:eastAsia="pl-PL"/>
    </w:rPr>
  </w:style>
  <w:style w:type="paragraph" w:customStyle="1" w:styleId="tyt2-tim">
    <w:name w:val="tyt2-tim"/>
    <w:basedOn w:val="Normalny"/>
    <w:rsid w:val="00633063"/>
    <w:pPr>
      <w:numPr>
        <w:ilvl w:val="1"/>
        <w:numId w:val="25"/>
      </w:numPr>
      <w:spacing w:after="0" w:line="240" w:lineRule="auto"/>
      <w:ind w:right="-18"/>
    </w:pPr>
    <w:rPr>
      <w:rFonts w:ascii="Times New Roman" w:eastAsia="HelveticaEE" w:hAnsi="Times New Roman" w:cs="Times New Roman"/>
      <w:b/>
      <w:kern w:val="16"/>
      <w:sz w:val="36"/>
      <w:szCs w:val="20"/>
      <w:lang w:eastAsia="pl-PL"/>
    </w:rPr>
  </w:style>
  <w:style w:type="paragraph" w:customStyle="1" w:styleId="Naglowek6wylicz">
    <w:name w:val="Naglowek6_wylicz"/>
    <w:basedOn w:val="Nagwek5"/>
    <w:rsid w:val="00633063"/>
    <w:pPr>
      <w:widowControl/>
      <w:tabs>
        <w:tab w:val="left" w:pos="1080"/>
      </w:tabs>
      <w:suppressAutoHyphens w:val="0"/>
      <w:spacing w:before="120" w:after="120"/>
      <w:ind w:left="1077"/>
    </w:pPr>
    <w:rPr>
      <w:rFonts w:eastAsia="Times New Roman"/>
      <w:b/>
      <w:i w:val="0"/>
      <w:iCs w:val="0"/>
      <w:color w:val="auto"/>
      <w:kern w:val="0"/>
      <w:szCs w:val="20"/>
    </w:rPr>
  </w:style>
  <w:style w:type="paragraph" w:customStyle="1" w:styleId="pauza2podkresl">
    <w:name w:val="pauza2_podkresl"/>
    <w:basedOn w:val="pauza2time"/>
    <w:rsid w:val="00633063"/>
    <w:pPr>
      <w:numPr>
        <w:numId w:val="0"/>
      </w:numPr>
      <w:tabs>
        <w:tab w:val="num" w:pos="1077"/>
      </w:tabs>
      <w:spacing w:after="120" w:line="240" w:lineRule="auto"/>
      <w:ind w:left="1083" w:hanging="482"/>
    </w:pPr>
    <w:rPr>
      <w:b/>
      <w:i/>
      <w:u w:val="single"/>
    </w:rPr>
  </w:style>
  <w:style w:type="paragraph" w:customStyle="1" w:styleId="stand2">
    <w:name w:val="stand2"/>
    <w:basedOn w:val="standtim"/>
    <w:rsid w:val="00633063"/>
    <w:pPr>
      <w:spacing w:before="60" w:after="0" w:line="240" w:lineRule="auto"/>
      <w:ind w:left="1083"/>
    </w:pPr>
  </w:style>
  <w:style w:type="paragraph" w:customStyle="1" w:styleId="pauza3">
    <w:name w:val="pauza3"/>
    <w:basedOn w:val="pauza2"/>
    <w:rsid w:val="00633063"/>
    <w:pPr>
      <w:numPr>
        <w:numId w:val="0"/>
      </w:numPr>
      <w:tabs>
        <w:tab w:val="num" w:pos="420"/>
        <w:tab w:val="num" w:pos="1920"/>
      </w:tabs>
      <w:spacing w:before="0" w:after="0"/>
      <w:ind w:left="1920" w:hanging="360"/>
    </w:pPr>
    <w:rPr>
      <w:sz w:val="24"/>
    </w:rPr>
  </w:style>
  <w:style w:type="paragraph" w:customStyle="1" w:styleId="numerek">
    <w:name w:val="numerek"/>
    <w:basedOn w:val="Normalny"/>
    <w:rsid w:val="00633063"/>
    <w:pPr>
      <w:keepNext/>
      <w:numPr>
        <w:ilvl w:val="3"/>
        <w:numId w:val="5"/>
      </w:numPr>
      <w:spacing w:after="0" w:line="240" w:lineRule="auto"/>
    </w:pPr>
    <w:rPr>
      <w:rFonts w:ascii="Times New Roman" w:eastAsia="Times New Roman" w:hAnsi="Times New Roman" w:cs="Times New Roman"/>
      <w:szCs w:val="20"/>
      <w:lang w:eastAsia="pl-PL"/>
    </w:rPr>
  </w:style>
  <w:style w:type="paragraph" w:customStyle="1" w:styleId="Tyttab">
    <w:name w:val="Tyt_tab"/>
    <w:basedOn w:val="Tekstpodstawowy"/>
    <w:rsid w:val="00633063"/>
    <w:pPr>
      <w:keepNext/>
      <w:widowControl/>
      <w:suppressAutoHyphens w:val="0"/>
      <w:spacing w:before="240" w:after="120" w:line="264" w:lineRule="auto"/>
      <w:ind w:left="1260" w:hanging="1260"/>
    </w:pPr>
    <w:rPr>
      <w:rFonts w:eastAsia="Times New Roman"/>
      <w:b/>
      <w:i/>
      <w:kern w:val="0"/>
      <w:sz w:val="24"/>
    </w:rPr>
  </w:style>
  <w:style w:type="paragraph" w:customStyle="1" w:styleId="tyt3">
    <w:name w:val="tyt 3+"/>
    <w:basedOn w:val="Normalny"/>
    <w:rsid w:val="00633063"/>
    <w:pPr>
      <w:spacing w:after="0" w:line="360" w:lineRule="auto"/>
      <w:ind w:left="567" w:hanging="567"/>
    </w:pPr>
    <w:rPr>
      <w:rFonts w:ascii="Times New Roman" w:eastAsia="Times New Roman" w:hAnsi="Times New Roman" w:cs="Times New Roman"/>
      <w:b/>
      <w:spacing w:val="2"/>
      <w:sz w:val="28"/>
      <w:szCs w:val="20"/>
      <w:lang w:eastAsia="pl-PL"/>
    </w:rPr>
  </w:style>
  <w:style w:type="paragraph" w:customStyle="1" w:styleId="tekst">
    <w:name w:val="tekst"/>
    <w:basedOn w:val="Normalny"/>
    <w:rsid w:val="00633063"/>
    <w:pPr>
      <w:autoSpaceDE w:val="0"/>
      <w:autoSpaceDN w:val="0"/>
      <w:spacing w:after="0" w:line="360" w:lineRule="auto"/>
      <w:jc w:val="both"/>
    </w:pPr>
    <w:rPr>
      <w:rFonts w:ascii="Times New Roman" w:eastAsia="Times New Roman" w:hAnsi="Times New Roman" w:cs="Times New Roman"/>
      <w:szCs w:val="20"/>
      <w:lang w:eastAsia="pl-PL"/>
    </w:rPr>
  </w:style>
  <w:style w:type="paragraph" w:customStyle="1" w:styleId="pkt1">
    <w:name w:val="pkt1"/>
    <w:basedOn w:val="Normalny"/>
    <w:rsid w:val="00633063"/>
    <w:pPr>
      <w:keepNext/>
      <w:numPr>
        <w:numId w:val="6"/>
      </w:numPr>
      <w:tabs>
        <w:tab w:val="left" w:pos="357"/>
      </w:tabs>
      <w:spacing w:before="60" w:after="120" w:line="264" w:lineRule="auto"/>
      <w:jc w:val="both"/>
    </w:pPr>
    <w:rPr>
      <w:rFonts w:ascii="Arial" w:eastAsia="Times New Roman" w:hAnsi="Arial" w:cs="Times New Roman"/>
      <w:color w:val="000000"/>
      <w:sz w:val="18"/>
      <w:szCs w:val="20"/>
      <w:lang w:eastAsia="pl-PL"/>
    </w:rPr>
  </w:style>
  <w:style w:type="paragraph" w:styleId="Spistreci6">
    <w:name w:val="toc 6"/>
    <w:basedOn w:val="Normalny"/>
    <w:next w:val="Normalny"/>
    <w:autoRedefine/>
    <w:uiPriority w:val="39"/>
    <w:rsid w:val="00633063"/>
    <w:pPr>
      <w:spacing w:after="0" w:line="240" w:lineRule="auto"/>
      <w:ind w:left="1100" w:firstLine="709"/>
    </w:pPr>
    <w:rPr>
      <w:rFonts w:ascii="Times New Roman" w:eastAsia="Times New Roman" w:hAnsi="Times New Roman" w:cs="Times New Roman"/>
      <w:sz w:val="18"/>
      <w:szCs w:val="20"/>
      <w:lang w:eastAsia="pl-PL"/>
    </w:rPr>
  </w:style>
  <w:style w:type="paragraph" w:styleId="Spistreci7">
    <w:name w:val="toc 7"/>
    <w:basedOn w:val="Normalny"/>
    <w:next w:val="Normalny"/>
    <w:autoRedefine/>
    <w:uiPriority w:val="39"/>
    <w:rsid w:val="00633063"/>
    <w:pPr>
      <w:spacing w:after="0" w:line="240" w:lineRule="auto"/>
      <w:ind w:left="1320" w:firstLine="709"/>
    </w:pPr>
    <w:rPr>
      <w:rFonts w:ascii="Times New Roman" w:eastAsia="Times New Roman" w:hAnsi="Times New Roman" w:cs="Times New Roman"/>
      <w:sz w:val="18"/>
      <w:szCs w:val="20"/>
      <w:lang w:eastAsia="pl-PL"/>
    </w:rPr>
  </w:style>
  <w:style w:type="paragraph" w:styleId="Spistreci8">
    <w:name w:val="toc 8"/>
    <w:basedOn w:val="Normalny"/>
    <w:next w:val="Normalny"/>
    <w:autoRedefine/>
    <w:uiPriority w:val="39"/>
    <w:rsid w:val="00633063"/>
    <w:pPr>
      <w:spacing w:after="0" w:line="240" w:lineRule="auto"/>
      <w:ind w:left="1540" w:firstLine="709"/>
    </w:pPr>
    <w:rPr>
      <w:rFonts w:ascii="Times New Roman" w:eastAsia="Times New Roman" w:hAnsi="Times New Roman" w:cs="Times New Roman"/>
      <w:sz w:val="18"/>
      <w:szCs w:val="20"/>
      <w:lang w:eastAsia="pl-PL"/>
    </w:rPr>
  </w:style>
  <w:style w:type="paragraph" w:styleId="Spistreci9">
    <w:name w:val="toc 9"/>
    <w:basedOn w:val="Normalny"/>
    <w:next w:val="Normalny"/>
    <w:autoRedefine/>
    <w:uiPriority w:val="39"/>
    <w:rsid w:val="00633063"/>
    <w:pPr>
      <w:spacing w:after="0" w:line="240" w:lineRule="auto"/>
      <w:ind w:left="1760" w:firstLine="709"/>
    </w:pPr>
    <w:rPr>
      <w:rFonts w:ascii="Times New Roman" w:eastAsia="Times New Roman" w:hAnsi="Times New Roman" w:cs="Times New Roman"/>
      <w:sz w:val="18"/>
      <w:szCs w:val="20"/>
      <w:lang w:eastAsia="pl-PL"/>
    </w:rPr>
  </w:style>
  <w:style w:type="paragraph" w:styleId="Legenda">
    <w:name w:val="caption"/>
    <w:aliases w:val="Podpis pod rysunkiem,Naglówek Tabeli,Nag3ówek Tabeli,Nag³ówek Tabeli,Legenda Znak,Legenda Znak Znak Znak,Legenda Znak Znak,Legenda Znak Znak Znak Znak,Legenda Znak Znak Znak Znak Znak Znak,Legenda Znak Znak Z Znak,Nagłówek Tabeli,Tabela nr"/>
    <w:basedOn w:val="Normalny"/>
    <w:next w:val="Normalny"/>
    <w:link w:val="LegendaZnak1"/>
    <w:uiPriority w:val="35"/>
    <w:qFormat/>
    <w:rsid w:val="00633063"/>
    <w:pPr>
      <w:spacing w:before="240" w:after="120" w:line="240" w:lineRule="auto"/>
      <w:ind w:firstLine="709"/>
      <w:jc w:val="both"/>
    </w:pPr>
    <w:rPr>
      <w:rFonts w:ascii="Times New Roman" w:eastAsia="Times New Roman" w:hAnsi="Times New Roman" w:cs="Times New Roman"/>
      <w:b/>
      <w:i/>
      <w:sz w:val="24"/>
      <w:szCs w:val="20"/>
      <w:lang w:eastAsia="pl-PL"/>
    </w:rPr>
  </w:style>
  <w:style w:type="paragraph" w:customStyle="1" w:styleId="Wyliczenie">
    <w:name w:val="Wyliczenie [•]"/>
    <w:basedOn w:val="Normalny"/>
    <w:rsid w:val="00633063"/>
    <w:pPr>
      <w:keepLines/>
      <w:spacing w:after="0" w:line="240" w:lineRule="auto"/>
      <w:ind w:left="284" w:hanging="284"/>
      <w:jc w:val="both"/>
    </w:pPr>
    <w:rPr>
      <w:rFonts w:ascii="Times New Roman" w:eastAsia="Times New Roman" w:hAnsi="Times New Roman" w:cs="Times New Roman"/>
      <w:szCs w:val="20"/>
      <w:lang w:eastAsia="pl-PL"/>
    </w:rPr>
  </w:style>
  <w:style w:type="paragraph" w:customStyle="1" w:styleId="Tekstpodstawowynumerowanie2">
    <w:name w:val="Tekst podstawowy.numerowanie2"/>
    <w:basedOn w:val="Normalny"/>
    <w:rsid w:val="00633063"/>
    <w:pPr>
      <w:keepNext/>
      <w:tabs>
        <w:tab w:val="num" w:pos="360"/>
      </w:tabs>
      <w:spacing w:after="60" w:line="240" w:lineRule="auto"/>
      <w:ind w:left="360" w:hanging="360"/>
      <w:jc w:val="both"/>
    </w:pPr>
    <w:rPr>
      <w:rFonts w:ascii="Times New Roman" w:eastAsia="Times New Roman" w:hAnsi="Times New Roman" w:cs="Times New Roman"/>
      <w:szCs w:val="20"/>
      <w:lang w:eastAsia="pl-PL"/>
    </w:rPr>
  </w:style>
  <w:style w:type="character" w:styleId="Pogrubienie">
    <w:name w:val="Strong"/>
    <w:basedOn w:val="Domylnaczcionkaakapitu"/>
    <w:uiPriority w:val="22"/>
    <w:qFormat/>
    <w:rsid w:val="00633063"/>
    <w:rPr>
      <w:b/>
      <w:bCs/>
    </w:rPr>
  </w:style>
  <w:style w:type="character" w:customStyle="1" w:styleId="TekstprzypisukocowegoZnak">
    <w:name w:val="Tekst przypisu końcowego Znak"/>
    <w:basedOn w:val="Domylnaczcionkaakapitu"/>
    <w:link w:val="Tekstprzypisukocowego"/>
    <w:uiPriority w:val="99"/>
    <w:rsid w:val="00633063"/>
  </w:style>
  <w:style w:type="paragraph" w:styleId="Tekstprzypisukocowego">
    <w:name w:val="endnote text"/>
    <w:basedOn w:val="Normalny"/>
    <w:link w:val="TekstprzypisukocowegoZnak"/>
    <w:uiPriority w:val="99"/>
    <w:unhideWhenUsed/>
    <w:rsid w:val="00633063"/>
    <w:pPr>
      <w:spacing w:before="60" w:after="60" w:line="240" w:lineRule="auto"/>
      <w:ind w:firstLine="709"/>
      <w:jc w:val="both"/>
    </w:pPr>
  </w:style>
  <w:style w:type="character" w:customStyle="1" w:styleId="TekstprzypisukocowegoZnak1">
    <w:name w:val="Tekst przypisu końcowego Znak1"/>
    <w:basedOn w:val="Domylnaczcionkaakapitu"/>
    <w:uiPriority w:val="99"/>
    <w:semiHidden/>
    <w:rsid w:val="00633063"/>
    <w:rPr>
      <w:sz w:val="20"/>
      <w:szCs w:val="20"/>
    </w:rPr>
  </w:style>
  <w:style w:type="paragraph" w:customStyle="1" w:styleId="NormalA5">
    <w:name w:val="Normal A5"/>
    <w:basedOn w:val="Normalny"/>
    <w:next w:val="Normalny"/>
    <w:rsid w:val="00633063"/>
    <w:pPr>
      <w:spacing w:before="60" w:after="60" w:line="240" w:lineRule="auto"/>
      <w:ind w:firstLine="720"/>
      <w:jc w:val="both"/>
    </w:pPr>
    <w:rPr>
      <w:rFonts w:ascii="Times New Roman" w:eastAsia="Times New Roman" w:hAnsi="Times New Roman" w:cs="Times New Roman"/>
      <w:sz w:val="24"/>
      <w:szCs w:val="20"/>
      <w:lang w:val="en-GB" w:eastAsia="pl-PL"/>
    </w:rPr>
  </w:style>
  <w:style w:type="paragraph" w:customStyle="1" w:styleId="heading4">
    <w:name w:val="heading4"/>
    <w:basedOn w:val="Normalny"/>
    <w:next w:val="Normalny"/>
    <w:rsid w:val="00633063"/>
    <w:pPr>
      <w:spacing w:before="60" w:after="60" w:line="240" w:lineRule="auto"/>
      <w:ind w:left="2880" w:firstLine="709"/>
      <w:jc w:val="both"/>
    </w:pPr>
    <w:rPr>
      <w:rFonts w:ascii="Times New Roman" w:eastAsia="Times New Roman" w:hAnsi="Times New Roman" w:cs="Times New Roman"/>
      <w:b/>
      <w:spacing w:val="20"/>
      <w:sz w:val="28"/>
      <w:szCs w:val="20"/>
      <w:lang w:val="en-GB" w:eastAsia="pl-PL"/>
    </w:rPr>
  </w:style>
  <w:style w:type="character" w:customStyle="1" w:styleId="ZwrotpoegnalnyZnak">
    <w:name w:val="Zwrot pożegnalny Znak"/>
    <w:basedOn w:val="Domylnaczcionkaakapitu"/>
    <w:link w:val="Zwrotpoegnalny"/>
    <w:semiHidden/>
    <w:rsid w:val="00633063"/>
  </w:style>
  <w:style w:type="paragraph" w:styleId="Zwrotpoegnalny">
    <w:name w:val="Closing"/>
    <w:basedOn w:val="Normalny"/>
    <w:link w:val="ZwrotpoegnalnyZnak"/>
    <w:semiHidden/>
    <w:rsid w:val="00633063"/>
    <w:pPr>
      <w:spacing w:before="60" w:after="60" w:line="240" w:lineRule="auto"/>
      <w:ind w:left="4252" w:firstLine="709"/>
      <w:jc w:val="both"/>
    </w:pPr>
  </w:style>
  <w:style w:type="character" w:customStyle="1" w:styleId="ZwrotpoegnalnyZnak1">
    <w:name w:val="Zwrot pożegnalny Znak1"/>
    <w:basedOn w:val="Domylnaczcionkaakapitu"/>
    <w:uiPriority w:val="99"/>
    <w:semiHidden/>
    <w:rsid w:val="00633063"/>
  </w:style>
  <w:style w:type="paragraph" w:customStyle="1" w:styleId="Wyliczenie0">
    <w:name w:val="Wyliczenie [#)]"/>
    <w:basedOn w:val="Normalny"/>
    <w:rsid w:val="00633063"/>
    <w:pPr>
      <w:keepLines/>
      <w:spacing w:before="60" w:after="60" w:line="240" w:lineRule="auto"/>
      <w:ind w:left="284" w:hanging="284"/>
      <w:jc w:val="both"/>
    </w:pPr>
    <w:rPr>
      <w:rFonts w:ascii="Times New Roman" w:eastAsia="Times New Roman" w:hAnsi="Times New Roman" w:cs="Times New Roman"/>
      <w:sz w:val="24"/>
      <w:szCs w:val="20"/>
      <w:lang w:eastAsia="pl-PL"/>
    </w:rPr>
  </w:style>
  <w:style w:type="paragraph" w:customStyle="1" w:styleId="Rwnanie">
    <w:name w:val="Równanie"/>
    <w:basedOn w:val="Normalny"/>
    <w:next w:val="Normalny"/>
    <w:rsid w:val="00633063"/>
    <w:pPr>
      <w:tabs>
        <w:tab w:val="center" w:pos="4536"/>
        <w:tab w:val="right" w:pos="9072"/>
      </w:tabs>
      <w:spacing w:before="60" w:after="60" w:line="240" w:lineRule="auto"/>
      <w:ind w:firstLine="709"/>
      <w:jc w:val="both"/>
    </w:pPr>
    <w:rPr>
      <w:rFonts w:ascii="Times New Roman" w:eastAsia="Times New Roman" w:hAnsi="Times New Roman" w:cs="Times New Roman"/>
      <w:sz w:val="24"/>
      <w:szCs w:val="20"/>
      <w:lang w:eastAsia="pl-PL"/>
    </w:rPr>
  </w:style>
  <w:style w:type="paragraph" w:customStyle="1" w:styleId="WyliczenieZ">
    <w:name w:val="Wyliczenie [Z #.]"/>
    <w:basedOn w:val="Normalny"/>
    <w:rsid w:val="00633063"/>
    <w:pPr>
      <w:keepLines/>
      <w:spacing w:before="60" w:after="60" w:line="240" w:lineRule="auto"/>
      <w:ind w:left="567" w:hanging="567"/>
      <w:jc w:val="both"/>
    </w:pPr>
    <w:rPr>
      <w:rFonts w:ascii="Times New Roman" w:eastAsia="Times New Roman" w:hAnsi="Times New Roman" w:cs="Times New Roman"/>
      <w:sz w:val="24"/>
      <w:szCs w:val="20"/>
      <w:lang w:eastAsia="pl-PL"/>
    </w:rPr>
  </w:style>
  <w:style w:type="paragraph" w:customStyle="1" w:styleId="FrontPage1">
    <w:name w:val="FrontPage1"/>
    <w:basedOn w:val="Normalny"/>
    <w:next w:val="Tekstpodstawowy"/>
    <w:rsid w:val="00633063"/>
    <w:pPr>
      <w:keepNext/>
      <w:suppressAutoHyphens/>
      <w:spacing w:before="60" w:after="160" w:line="320" w:lineRule="exact"/>
      <w:ind w:firstLine="709"/>
      <w:jc w:val="both"/>
    </w:pPr>
    <w:rPr>
      <w:rFonts w:ascii="TrueHelveticaLight" w:eastAsia="Times New Roman" w:hAnsi="TrueHelveticaLight" w:cs="Times New Roman"/>
      <w:sz w:val="28"/>
      <w:szCs w:val="20"/>
      <w:lang w:val="en-GB" w:eastAsia="pl-PL"/>
    </w:rPr>
  </w:style>
  <w:style w:type="paragraph" w:customStyle="1" w:styleId="kwadraciki">
    <w:name w:val="kwadraciki"/>
    <w:basedOn w:val="Tekstpodstawowy"/>
    <w:rsid w:val="00633063"/>
    <w:pPr>
      <w:widowControl/>
      <w:numPr>
        <w:numId w:val="28"/>
      </w:numPr>
      <w:tabs>
        <w:tab w:val="clear" w:pos="360"/>
        <w:tab w:val="num" w:pos="709"/>
      </w:tabs>
      <w:suppressAutoHyphens w:val="0"/>
      <w:ind w:left="709" w:hanging="425"/>
    </w:pPr>
    <w:rPr>
      <w:rFonts w:eastAsia="Times New Roman"/>
      <w:color w:val="auto"/>
      <w:kern w:val="0"/>
      <w:sz w:val="22"/>
    </w:rPr>
  </w:style>
  <w:style w:type="paragraph" w:customStyle="1" w:styleId="Default">
    <w:name w:val="Default"/>
    <w:rsid w:val="00633063"/>
    <w:pPr>
      <w:autoSpaceDE w:val="0"/>
      <w:autoSpaceDN w:val="0"/>
      <w:adjustRightInd w:val="0"/>
      <w:spacing w:after="0" w:line="240" w:lineRule="auto"/>
    </w:pPr>
    <w:rPr>
      <w:rFonts w:ascii="Arial" w:eastAsia="Calibri" w:hAnsi="Arial" w:cs="Arial"/>
      <w:color w:val="000000"/>
      <w:sz w:val="24"/>
      <w:szCs w:val="24"/>
      <w:lang w:eastAsia="pl-PL"/>
    </w:rPr>
  </w:style>
  <w:style w:type="paragraph" w:customStyle="1" w:styleId="Naglwek81">
    <w:name w:val="Naglówek 81"/>
    <w:basedOn w:val="Normalny"/>
    <w:next w:val="Normalny"/>
    <w:rsid w:val="00633063"/>
    <w:pPr>
      <w:keepNext/>
      <w:spacing w:before="40" w:after="40" w:line="360" w:lineRule="auto"/>
      <w:jc w:val="center"/>
      <w:outlineLvl w:val="7"/>
    </w:pPr>
    <w:rPr>
      <w:rFonts w:ascii="Times New Roman" w:eastAsia="Times New Roman" w:hAnsi="Times New Roman" w:cs="Times New Roman"/>
      <w:b/>
      <w:sz w:val="20"/>
      <w:szCs w:val="20"/>
      <w:lang w:eastAsia="pl-PL"/>
    </w:rPr>
  </w:style>
  <w:style w:type="paragraph" w:customStyle="1" w:styleId="Tekstwtabeli">
    <w:name w:val="Tekst w_tabeli"/>
    <w:rsid w:val="00633063"/>
    <w:pPr>
      <w:spacing w:before="40" w:after="40" w:line="240" w:lineRule="auto"/>
    </w:pPr>
    <w:rPr>
      <w:rFonts w:ascii="SwitzerlandNarrow" w:eastAsia="Times New Roman" w:hAnsi="SwitzerlandNarrow" w:cs="Times New Roman"/>
      <w:sz w:val="20"/>
      <w:szCs w:val="20"/>
      <w:lang w:eastAsia="pl-PL"/>
    </w:rPr>
  </w:style>
  <w:style w:type="paragraph" w:customStyle="1" w:styleId="Roma4">
    <w:name w:val="Roma 4"/>
    <w:basedOn w:val="Nagwek4"/>
    <w:autoRedefine/>
    <w:rsid w:val="00633063"/>
    <w:pPr>
      <w:keepLines w:val="0"/>
      <w:widowControl/>
      <w:numPr>
        <w:numId w:val="29"/>
      </w:numPr>
      <w:tabs>
        <w:tab w:val="num" w:pos="540"/>
      </w:tabs>
      <w:suppressAutoHyphens w:val="0"/>
      <w:spacing w:before="480" w:after="360"/>
      <w:ind w:hanging="1260"/>
    </w:pPr>
    <w:rPr>
      <w:rFonts w:ascii="Times New Roman" w:eastAsia="Times New Roman" w:hAnsi="Times New Roman" w:cs="Times New Roman"/>
      <w:i w:val="0"/>
      <w:iCs w:val="0"/>
      <w:color w:val="auto"/>
      <w:kern w:val="0"/>
    </w:rPr>
  </w:style>
  <w:style w:type="paragraph" w:customStyle="1" w:styleId="Pisanie">
    <w:name w:val="Pisanie"/>
    <w:basedOn w:val="Normalny"/>
    <w:rsid w:val="00633063"/>
    <w:pPr>
      <w:spacing w:after="120" w:line="240" w:lineRule="auto"/>
      <w:jc w:val="both"/>
    </w:pPr>
    <w:rPr>
      <w:rFonts w:ascii="Times New Roman" w:eastAsia="Times New Roman" w:hAnsi="Times New Roman" w:cs="Times New Roman"/>
      <w:sz w:val="24"/>
      <w:szCs w:val="20"/>
      <w:lang w:eastAsia="pl-PL"/>
    </w:rPr>
  </w:style>
  <w:style w:type="character" w:customStyle="1" w:styleId="WW8Num147z1">
    <w:name w:val="WW8Num147z1"/>
    <w:rsid w:val="00633063"/>
    <w:rPr>
      <w:rFonts w:ascii="Courier New" w:hAnsi="Courier New" w:cs="Courier New"/>
    </w:rPr>
  </w:style>
  <w:style w:type="paragraph" w:customStyle="1" w:styleId="Nagwek210">
    <w:name w:val="Nagłówek 21"/>
    <w:basedOn w:val="Normalny"/>
    <w:next w:val="Normalny"/>
    <w:rsid w:val="00633063"/>
    <w:pPr>
      <w:keepNext/>
      <w:widowControl w:val="0"/>
      <w:tabs>
        <w:tab w:val="left" w:pos="0"/>
      </w:tabs>
      <w:suppressAutoHyphens/>
      <w:spacing w:after="0" w:line="120" w:lineRule="atLeast"/>
      <w:jc w:val="center"/>
    </w:pPr>
    <w:rPr>
      <w:rFonts w:ascii="Times New Roman" w:eastAsia="Lucida Sans Unicode" w:hAnsi="Times New Roman" w:cs="Tahoma"/>
      <w:sz w:val="24"/>
      <w:szCs w:val="24"/>
      <w:lang w:eastAsia="pl-PL"/>
    </w:rPr>
  </w:style>
  <w:style w:type="paragraph" w:customStyle="1" w:styleId="tab1">
    <w:name w:val="tab1"/>
    <w:basedOn w:val="Normalny"/>
    <w:rsid w:val="00633063"/>
    <w:pPr>
      <w:spacing w:before="60" w:after="60" w:line="240" w:lineRule="auto"/>
      <w:jc w:val="center"/>
    </w:pPr>
    <w:rPr>
      <w:rFonts w:ascii="Times New Roman" w:eastAsia="Times New Roman" w:hAnsi="Times New Roman" w:cs="Times New Roman"/>
      <w:sz w:val="20"/>
      <w:szCs w:val="20"/>
    </w:rPr>
  </w:style>
  <w:style w:type="paragraph" w:customStyle="1" w:styleId="WW-Zawartotabeli">
    <w:name w:val="WW-Zawartość tabeli"/>
    <w:basedOn w:val="Tekstpodstawowy"/>
    <w:rsid w:val="00633063"/>
    <w:pPr>
      <w:widowControl/>
      <w:suppressLineNumbers/>
      <w:jc w:val="left"/>
    </w:pPr>
    <w:rPr>
      <w:rFonts w:eastAsia="Times New Roman"/>
      <w:color w:val="auto"/>
      <w:kern w:val="0"/>
      <w:sz w:val="28"/>
    </w:rPr>
  </w:style>
  <w:style w:type="paragraph" w:customStyle="1" w:styleId="WW-Nagwektabeli">
    <w:name w:val="WW-Nagłówek tabeli"/>
    <w:basedOn w:val="WW-Zawartotabeli"/>
    <w:rsid w:val="00633063"/>
    <w:pPr>
      <w:jc w:val="center"/>
    </w:pPr>
    <w:rPr>
      <w:b/>
      <w:bCs/>
      <w:i/>
      <w:iCs/>
    </w:rPr>
  </w:style>
  <w:style w:type="paragraph" w:customStyle="1" w:styleId="Nagowektabeliie">
    <w:name w:val="Nagłowek tabeli ie"/>
    <w:basedOn w:val="Normalny"/>
    <w:rsid w:val="00633063"/>
    <w:pPr>
      <w:widowControl w:val="0"/>
      <w:suppressLineNumbers/>
      <w:suppressAutoHyphens/>
      <w:spacing w:after="0" w:line="240" w:lineRule="auto"/>
      <w:jc w:val="center"/>
    </w:pPr>
    <w:rPr>
      <w:rFonts w:ascii="Arial" w:eastAsia="Andale Sans UI" w:hAnsi="Arial" w:cs="Tahoma"/>
      <w:b/>
      <w:bCs/>
      <w:iCs/>
      <w:sz w:val="18"/>
      <w:szCs w:val="24"/>
      <w:lang w:eastAsia="pl-PL"/>
    </w:rPr>
  </w:style>
  <w:style w:type="paragraph" w:customStyle="1" w:styleId="W4pz">
    <w:name w:val="W 4 pz"/>
    <w:basedOn w:val="Normalny"/>
    <w:rsid w:val="00633063"/>
    <w:pPr>
      <w:numPr>
        <w:numId w:val="30"/>
      </w:numPr>
      <w:tabs>
        <w:tab w:val="left" w:pos="851"/>
      </w:tabs>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W5pz">
    <w:name w:val="W 5 pz"/>
    <w:basedOn w:val="W4pz"/>
    <w:rsid w:val="00633063"/>
    <w:pPr>
      <w:tabs>
        <w:tab w:val="clear" w:pos="851"/>
        <w:tab w:val="left" w:pos="1134"/>
      </w:tabs>
      <w:ind w:left="1134" w:hanging="283"/>
    </w:pPr>
  </w:style>
  <w:style w:type="paragraph" w:customStyle="1" w:styleId="Poziom12pz">
    <w:name w:val="Poziom 1.2 pz"/>
    <w:link w:val="Poziom12pzZnak"/>
    <w:rsid w:val="00633063"/>
    <w:pPr>
      <w:overflowPunct w:val="0"/>
      <w:autoSpaceDE w:val="0"/>
      <w:autoSpaceDN w:val="0"/>
      <w:adjustRightInd w:val="0"/>
      <w:spacing w:after="80" w:line="300" w:lineRule="exact"/>
      <w:ind w:firstLine="357"/>
      <w:jc w:val="both"/>
      <w:textAlignment w:val="baseline"/>
    </w:pPr>
    <w:rPr>
      <w:rFonts w:ascii="Arial" w:eastAsia="Times New Roman" w:hAnsi="Arial" w:cs="Times New Roman"/>
      <w:szCs w:val="20"/>
      <w:lang w:eastAsia="pl-PL"/>
    </w:rPr>
  </w:style>
  <w:style w:type="character" w:customStyle="1" w:styleId="Poziom12pzZnak">
    <w:name w:val="Poziom 1.2 pz Znak"/>
    <w:basedOn w:val="Domylnaczcionkaakapitu"/>
    <w:link w:val="Poziom12pz"/>
    <w:rsid w:val="00633063"/>
    <w:rPr>
      <w:rFonts w:ascii="Arial" w:eastAsia="Times New Roman" w:hAnsi="Arial" w:cs="Times New Roman"/>
      <w:szCs w:val="20"/>
      <w:lang w:eastAsia="pl-PL"/>
    </w:rPr>
  </w:style>
  <w:style w:type="paragraph" w:customStyle="1" w:styleId="tabela2">
    <w:name w:val="tabela 2"/>
    <w:basedOn w:val="Normalny"/>
    <w:link w:val="tabela2Znak"/>
    <w:rsid w:val="00633063"/>
    <w:pPr>
      <w:keepNext/>
      <w:keepLines/>
      <w:overflowPunct w:val="0"/>
      <w:autoSpaceDE w:val="0"/>
      <w:autoSpaceDN w:val="0"/>
      <w:adjustRightInd w:val="0"/>
      <w:spacing w:before="40" w:after="40" w:line="240" w:lineRule="auto"/>
      <w:textAlignment w:val="baseline"/>
    </w:pPr>
    <w:rPr>
      <w:rFonts w:ascii="Arial" w:eastAsia="Times New Roman" w:hAnsi="Arial" w:cs="Times New Roman"/>
      <w:sz w:val="18"/>
      <w:szCs w:val="20"/>
      <w:lang w:eastAsia="pl-PL"/>
    </w:rPr>
  </w:style>
  <w:style w:type="character" w:customStyle="1" w:styleId="tabela2Znak">
    <w:name w:val="tabela 2 Znak"/>
    <w:basedOn w:val="Domylnaczcionkaakapitu"/>
    <w:link w:val="tabela2"/>
    <w:rsid w:val="00633063"/>
    <w:rPr>
      <w:rFonts w:ascii="Arial" w:eastAsia="Times New Roman" w:hAnsi="Arial" w:cs="Times New Roman"/>
      <w:sz w:val="18"/>
      <w:szCs w:val="20"/>
      <w:lang w:eastAsia="pl-PL"/>
    </w:rPr>
  </w:style>
  <w:style w:type="paragraph" w:customStyle="1" w:styleId="L4pz">
    <w:name w:val="L 4 pz"/>
    <w:basedOn w:val="Normalny"/>
    <w:rsid w:val="00633063"/>
    <w:pPr>
      <w:numPr>
        <w:numId w:val="31"/>
      </w:numPr>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Poziom3pz">
    <w:name w:val="Poziom 3 pz"/>
    <w:basedOn w:val="Normalny"/>
    <w:link w:val="Poziom3pzZnak1"/>
    <w:uiPriority w:val="99"/>
    <w:rsid w:val="00633063"/>
    <w:pPr>
      <w:overflowPunct w:val="0"/>
      <w:autoSpaceDE w:val="0"/>
      <w:autoSpaceDN w:val="0"/>
      <w:adjustRightInd w:val="0"/>
      <w:spacing w:after="80" w:line="300" w:lineRule="exact"/>
      <w:ind w:left="284" w:firstLine="284"/>
      <w:jc w:val="both"/>
      <w:textAlignment w:val="baseline"/>
    </w:pPr>
    <w:rPr>
      <w:rFonts w:ascii="Arial" w:eastAsia="Times New Roman" w:hAnsi="Arial" w:cs="Times New Roman"/>
      <w:szCs w:val="20"/>
      <w:lang w:eastAsia="pl-PL"/>
    </w:rPr>
  </w:style>
  <w:style w:type="character" w:customStyle="1" w:styleId="Poziom3pzZnak1">
    <w:name w:val="Poziom 3 pz Znak1"/>
    <w:basedOn w:val="Domylnaczcionkaakapitu"/>
    <w:link w:val="Poziom3pz"/>
    <w:uiPriority w:val="99"/>
    <w:rsid w:val="00633063"/>
    <w:rPr>
      <w:rFonts w:ascii="Arial" w:eastAsia="Times New Roman" w:hAnsi="Arial" w:cs="Times New Roman"/>
      <w:szCs w:val="20"/>
      <w:lang w:eastAsia="pl-PL"/>
    </w:rPr>
  </w:style>
  <w:style w:type="paragraph" w:customStyle="1" w:styleId="Poziom4pz">
    <w:name w:val="Poziom 4 pz"/>
    <w:basedOn w:val="Poziom3pz"/>
    <w:link w:val="Poziom4pzZnak"/>
    <w:rsid w:val="00633063"/>
    <w:pPr>
      <w:tabs>
        <w:tab w:val="left" w:pos="1843"/>
      </w:tabs>
      <w:ind w:left="567"/>
    </w:pPr>
  </w:style>
  <w:style w:type="character" w:customStyle="1" w:styleId="Poziom4pzZnak">
    <w:name w:val="Poziom 4 pz Znak"/>
    <w:basedOn w:val="Domylnaczcionkaakapitu"/>
    <w:link w:val="Poziom4pz"/>
    <w:rsid w:val="00633063"/>
    <w:rPr>
      <w:rFonts w:ascii="Arial" w:eastAsia="Times New Roman" w:hAnsi="Arial" w:cs="Times New Roman"/>
      <w:szCs w:val="20"/>
      <w:lang w:eastAsia="pl-PL"/>
    </w:rPr>
  </w:style>
  <w:style w:type="paragraph" w:customStyle="1" w:styleId="W3pz">
    <w:name w:val="W 3 pz"/>
    <w:basedOn w:val="Normalny"/>
    <w:link w:val="W3pzZnak"/>
    <w:rsid w:val="00633063"/>
    <w:pPr>
      <w:numPr>
        <w:numId w:val="33"/>
      </w:numPr>
      <w:overflowPunct w:val="0"/>
      <w:autoSpaceDE w:val="0"/>
      <w:autoSpaceDN w:val="0"/>
      <w:adjustRightInd w:val="0"/>
      <w:spacing w:after="80" w:line="300" w:lineRule="exact"/>
      <w:ind w:left="1003" w:hanging="357"/>
      <w:jc w:val="both"/>
      <w:textAlignment w:val="baseline"/>
    </w:pPr>
    <w:rPr>
      <w:rFonts w:ascii="Arial" w:eastAsia="Times New Roman" w:hAnsi="Arial" w:cs="Times New Roman"/>
      <w:szCs w:val="20"/>
      <w:lang w:eastAsia="pl-PL"/>
    </w:rPr>
  </w:style>
  <w:style w:type="character" w:customStyle="1" w:styleId="W3pzZnak">
    <w:name w:val="W 3 pz Znak"/>
    <w:basedOn w:val="Domylnaczcionkaakapitu"/>
    <w:link w:val="W3pz"/>
    <w:rsid w:val="00633063"/>
    <w:rPr>
      <w:rFonts w:ascii="Arial" w:eastAsia="Times New Roman" w:hAnsi="Arial" w:cs="Times New Roman"/>
      <w:szCs w:val="20"/>
      <w:lang w:eastAsia="pl-PL"/>
    </w:rPr>
  </w:style>
  <w:style w:type="paragraph" w:customStyle="1" w:styleId="S1i2pz">
    <w:name w:val="S 1 i 2 pz"/>
    <w:basedOn w:val="Normalny"/>
    <w:rsid w:val="00633063"/>
    <w:pPr>
      <w:numPr>
        <w:numId w:val="32"/>
      </w:numPr>
      <w:tabs>
        <w:tab w:val="left" w:pos="284"/>
      </w:tabs>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Poziom5pz">
    <w:name w:val="Poziom 5 pz"/>
    <w:basedOn w:val="Poziom4pz"/>
    <w:link w:val="Poziom5pzZnak"/>
    <w:rsid w:val="00633063"/>
    <w:pPr>
      <w:ind w:left="851"/>
    </w:pPr>
  </w:style>
  <w:style w:type="character" w:customStyle="1" w:styleId="Poziom5pzZnak">
    <w:name w:val="Poziom 5 pz Znak"/>
    <w:basedOn w:val="Poziom4pzZnak"/>
    <w:link w:val="Poziom5pz"/>
    <w:rsid w:val="00633063"/>
    <w:rPr>
      <w:rFonts w:ascii="Arial" w:eastAsia="Times New Roman" w:hAnsi="Arial" w:cs="Times New Roman"/>
      <w:szCs w:val="20"/>
      <w:lang w:eastAsia="pl-PL"/>
    </w:rPr>
  </w:style>
  <w:style w:type="paragraph" w:customStyle="1" w:styleId="Nagwek6TabelaNagwek6TabelaNagwek6TabelaNagwek6Nag3wek6TabelaNag3wek6TabelaNag3wek6Naglwek6TabelaNaglwek6TabelaNag">
    <w:name w:val="Nagłówek 6.Tabela.Nagłówek 6 Tabela.Nagłówek6 Tabela.Nagłówek6.Nag3ówek 6 Tabela.Nag3ówek6 Tabela.Nag3ówek6.Naglówek 6 Tabela.Naglówek6 Tabela.Nag"/>
    <w:basedOn w:val="Normalny"/>
    <w:next w:val="Normalny"/>
    <w:rsid w:val="00633063"/>
    <w:pPr>
      <w:numPr>
        <w:ilvl w:val="5"/>
        <w:numId w:val="34"/>
      </w:numPr>
      <w:spacing w:before="240" w:after="60" w:line="240" w:lineRule="auto"/>
      <w:outlineLvl w:val="5"/>
    </w:pPr>
    <w:rPr>
      <w:rFonts w:ascii="Arial" w:eastAsia="Times New Roman" w:hAnsi="Arial" w:cs="Times New Roman"/>
      <w:i/>
      <w:szCs w:val="20"/>
      <w:lang w:eastAsia="pl-PL"/>
    </w:rPr>
  </w:style>
  <w:style w:type="paragraph" w:styleId="HTML-wstpniesformatowany">
    <w:name w:val="HTML Preformatted"/>
    <w:basedOn w:val="Normalny"/>
    <w:link w:val="HTML-wstpniesformatowanyZnak"/>
    <w:unhideWhenUsed/>
    <w:rsid w:val="00633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pl-PL"/>
    </w:rPr>
  </w:style>
  <w:style w:type="character" w:customStyle="1" w:styleId="HTML-wstpniesformatowanyZnak">
    <w:name w:val="HTML - wstępnie sformatowany Znak"/>
    <w:basedOn w:val="Domylnaczcionkaakapitu"/>
    <w:link w:val="HTML-wstpniesformatowany"/>
    <w:semiHidden/>
    <w:rsid w:val="00633063"/>
    <w:rPr>
      <w:rFonts w:ascii="Arial Unicode MS" w:eastAsia="Arial Unicode MS" w:hAnsi="Arial Unicode MS" w:cs="Times New Roman"/>
      <w:sz w:val="20"/>
      <w:szCs w:val="20"/>
      <w:lang w:eastAsia="pl-PL"/>
    </w:rPr>
  </w:style>
  <w:style w:type="paragraph" w:customStyle="1" w:styleId="tabela">
    <w:name w:val="tabela"/>
    <w:basedOn w:val="Normalny"/>
    <w:link w:val="tabelaZnak"/>
    <w:rsid w:val="00633063"/>
    <w:pPr>
      <w:overflowPunct w:val="0"/>
      <w:autoSpaceDE w:val="0"/>
      <w:autoSpaceDN w:val="0"/>
      <w:adjustRightInd w:val="0"/>
      <w:spacing w:before="80" w:after="80" w:line="360" w:lineRule="auto"/>
      <w:jc w:val="both"/>
    </w:pPr>
    <w:rPr>
      <w:rFonts w:ascii="Arial" w:eastAsia="Times New Roman" w:hAnsi="Arial" w:cs="Times New Roman"/>
      <w:sz w:val="20"/>
      <w:szCs w:val="20"/>
      <w:lang w:eastAsia="pl-PL"/>
    </w:rPr>
  </w:style>
  <w:style w:type="paragraph" w:styleId="Listanumerowana">
    <w:name w:val="List Number"/>
    <w:basedOn w:val="Lista0"/>
    <w:unhideWhenUsed/>
    <w:qFormat/>
    <w:rsid w:val="00633063"/>
    <w:pPr>
      <w:widowControl/>
      <w:numPr>
        <w:numId w:val="35"/>
      </w:numPr>
      <w:tabs>
        <w:tab w:val="num" w:pos="360"/>
      </w:tabs>
      <w:suppressAutoHyphens w:val="0"/>
      <w:spacing w:before="240" w:line="360" w:lineRule="auto"/>
      <w:ind w:left="720" w:right="408"/>
    </w:pPr>
    <w:rPr>
      <w:rFonts w:ascii="Arial" w:eastAsia="Times New Roman" w:hAnsi="Arial"/>
      <w:color w:val="auto"/>
      <w:kern w:val="0"/>
      <w:sz w:val="24"/>
    </w:rPr>
  </w:style>
  <w:style w:type="paragraph" w:customStyle="1" w:styleId="Domylnie">
    <w:name w:val="Domyślnie"/>
    <w:rsid w:val="00633063"/>
    <w:pPr>
      <w:widowControl w:val="0"/>
      <w:snapToGrid w:val="0"/>
      <w:spacing w:after="0" w:line="240" w:lineRule="auto"/>
    </w:pPr>
    <w:rPr>
      <w:rFonts w:ascii="Times New Roman" w:eastAsia="Times New Roman" w:hAnsi="Times New Roman" w:cs="Times New Roman"/>
      <w:sz w:val="24"/>
      <w:szCs w:val="20"/>
      <w:lang w:eastAsia="pl-PL"/>
    </w:rPr>
  </w:style>
  <w:style w:type="paragraph" w:customStyle="1" w:styleId="Tretekstu">
    <w:name w:val="Treść tekstu"/>
    <w:basedOn w:val="Domylnie"/>
    <w:rsid w:val="00633063"/>
    <w:pPr>
      <w:jc w:val="both"/>
    </w:pPr>
  </w:style>
  <w:style w:type="paragraph" w:customStyle="1" w:styleId="Tabela0">
    <w:name w:val="Tabela"/>
    <w:next w:val="Normalny"/>
    <w:link w:val="TabelaZnak0"/>
    <w:qFormat/>
    <w:rsid w:val="00633063"/>
    <w:pPr>
      <w:snapToGrid w:val="0"/>
      <w:spacing w:after="0" w:line="240" w:lineRule="auto"/>
    </w:pPr>
    <w:rPr>
      <w:rFonts w:ascii="Courier New" w:eastAsia="Times New Roman" w:hAnsi="Courier New" w:cs="Times New Roman"/>
      <w:sz w:val="20"/>
      <w:szCs w:val="20"/>
      <w:lang w:eastAsia="pl-PL"/>
    </w:rPr>
  </w:style>
  <w:style w:type="paragraph" w:customStyle="1" w:styleId="wyliczanie">
    <w:name w:val="– wyliczanie"/>
    <w:basedOn w:val="Normalny"/>
    <w:rsid w:val="00633063"/>
    <w:pPr>
      <w:widowControl w:val="0"/>
      <w:spacing w:after="60" w:line="360" w:lineRule="auto"/>
      <w:ind w:left="426" w:hanging="366"/>
      <w:jc w:val="both"/>
    </w:pPr>
    <w:rPr>
      <w:rFonts w:ascii="Goudy Old Style CE ATT" w:eastAsia="Times New Roman" w:hAnsi="Goudy Old Style CE ATT" w:cs="Times New Roman"/>
      <w:sz w:val="24"/>
      <w:szCs w:val="20"/>
      <w:lang w:eastAsia="pl-PL"/>
    </w:rPr>
  </w:style>
  <w:style w:type="paragraph" w:customStyle="1" w:styleId="zwyk3ywciety">
    <w:name w:val="zwyk3y wciety"/>
    <w:basedOn w:val="Normalny"/>
    <w:link w:val="zwyk3ywcietyZnak"/>
    <w:rsid w:val="00633063"/>
    <w:pPr>
      <w:snapToGrid w:val="0"/>
      <w:spacing w:after="60" w:line="360" w:lineRule="auto"/>
      <w:ind w:firstLine="396"/>
      <w:jc w:val="both"/>
    </w:pPr>
    <w:rPr>
      <w:rFonts w:ascii="Goudy Old Style CE ATT" w:eastAsia="Times New Roman" w:hAnsi="Goudy Old Style CE ATT" w:cs="Times New Roman"/>
      <w:sz w:val="24"/>
      <w:szCs w:val="20"/>
      <w:lang w:eastAsia="pl-PL"/>
    </w:rPr>
  </w:style>
  <w:style w:type="paragraph" w:customStyle="1" w:styleId="Roma2">
    <w:name w:val="Roma 2"/>
    <w:basedOn w:val="Nagwek2"/>
    <w:next w:val="Roma3"/>
    <w:autoRedefine/>
    <w:rsid w:val="00633063"/>
    <w:pPr>
      <w:widowControl/>
      <w:numPr>
        <w:ilvl w:val="0"/>
        <w:numId w:val="36"/>
      </w:numPr>
      <w:tabs>
        <w:tab w:val="clear" w:pos="1080"/>
      </w:tabs>
      <w:suppressAutoHyphens w:val="0"/>
      <w:spacing w:before="320" w:after="280"/>
      <w:ind w:left="900" w:hanging="719"/>
      <w:jc w:val="both"/>
    </w:pPr>
    <w:rPr>
      <w:rFonts w:ascii="Arial" w:eastAsia="Times New Roman" w:hAnsi="Arial"/>
      <w:color w:val="auto"/>
      <w:kern w:val="0"/>
      <w:sz w:val="28"/>
      <w:szCs w:val="20"/>
    </w:rPr>
  </w:style>
  <w:style w:type="paragraph" w:customStyle="1" w:styleId="Roma5">
    <w:name w:val="Roma 5"/>
    <w:basedOn w:val="Nagwek5"/>
    <w:autoRedefine/>
    <w:rsid w:val="00633063"/>
    <w:pPr>
      <w:widowControl/>
      <w:tabs>
        <w:tab w:val="num" w:pos="1134"/>
      </w:tabs>
      <w:suppressAutoHyphens w:val="0"/>
      <w:spacing w:before="360" w:line="360" w:lineRule="auto"/>
      <w:ind w:left="1134" w:hanging="1134"/>
      <w:jc w:val="left"/>
    </w:pPr>
    <w:rPr>
      <w:rFonts w:eastAsia="Times New Roman"/>
      <w:i w:val="0"/>
      <w:iCs w:val="0"/>
      <w:kern w:val="0"/>
      <w:szCs w:val="20"/>
    </w:rPr>
  </w:style>
  <w:style w:type="paragraph" w:customStyle="1" w:styleId="Roma1">
    <w:name w:val="Roma1"/>
    <w:basedOn w:val="Nagwek1"/>
    <w:autoRedefine/>
    <w:rsid w:val="00633063"/>
    <w:pPr>
      <w:keepLines w:val="0"/>
      <w:widowControl/>
      <w:tabs>
        <w:tab w:val="num" w:pos="360"/>
      </w:tabs>
      <w:suppressAutoHyphens w:val="0"/>
      <w:spacing w:before="320" w:after="320"/>
      <w:ind w:left="360" w:hanging="360"/>
      <w:jc w:val="left"/>
    </w:pPr>
    <w:rPr>
      <w:rFonts w:ascii="Arial" w:eastAsia="Times New Roman" w:hAnsi="Arial" w:cs="Times New Roman"/>
      <w:bCs w:val="0"/>
      <w:i/>
      <w:caps/>
      <w:color w:val="auto"/>
      <w:kern w:val="0"/>
      <w:sz w:val="24"/>
      <w:szCs w:val="20"/>
    </w:rPr>
  </w:style>
  <w:style w:type="paragraph" w:customStyle="1" w:styleId="Tekstpodstawowywciety">
    <w:name w:val="Tekst podstawowy wciety"/>
    <w:basedOn w:val="Normalny"/>
    <w:rsid w:val="00633063"/>
    <w:pPr>
      <w:tabs>
        <w:tab w:val="left" w:pos="357"/>
      </w:tabs>
      <w:spacing w:after="120" w:line="240" w:lineRule="auto"/>
    </w:pPr>
    <w:rPr>
      <w:rFonts w:ascii="Arial" w:eastAsia="Times New Roman" w:hAnsi="Arial" w:cs="Times New Roman"/>
      <w:i/>
      <w:color w:val="000000"/>
      <w:sz w:val="18"/>
      <w:szCs w:val="20"/>
      <w:lang w:eastAsia="pl-PL"/>
    </w:rPr>
  </w:style>
  <w:style w:type="paragraph" w:customStyle="1" w:styleId="Normalny1">
    <w:name w:val="Normalny1"/>
    <w:basedOn w:val="Normalny"/>
    <w:rsid w:val="00633063"/>
    <w:pPr>
      <w:widowControl w:val="0"/>
      <w:autoSpaceDE w:val="0"/>
      <w:spacing w:after="0" w:line="240" w:lineRule="auto"/>
    </w:pPr>
    <w:rPr>
      <w:rFonts w:ascii="Times New Roman" w:eastAsia="Times New Roman" w:hAnsi="Times New Roman" w:cs="Times New Roman"/>
      <w:sz w:val="20"/>
      <w:szCs w:val="20"/>
    </w:rPr>
  </w:style>
  <w:style w:type="character" w:styleId="Odwoanieprzypisukocowego">
    <w:name w:val="endnote reference"/>
    <w:basedOn w:val="Domylnaczcionkaakapitu"/>
    <w:uiPriority w:val="99"/>
    <w:unhideWhenUsed/>
    <w:rsid w:val="00633063"/>
    <w:rPr>
      <w:vertAlign w:val="superscript"/>
    </w:rPr>
  </w:style>
  <w:style w:type="character" w:customStyle="1" w:styleId="WW-Domylnaczcionkaakapitu">
    <w:name w:val="WW-Domyślna czcionka akapitu"/>
    <w:rsid w:val="00633063"/>
  </w:style>
  <w:style w:type="character" w:customStyle="1" w:styleId="Numerstron">
    <w:name w:val="Numer stron"/>
    <w:basedOn w:val="WW-Domylnaczcionkaakapitu"/>
    <w:rsid w:val="00633063"/>
  </w:style>
  <w:style w:type="paragraph" w:customStyle="1" w:styleId="Textbody">
    <w:name w:val="Text body"/>
    <w:basedOn w:val="Normalny"/>
    <w:rsid w:val="00633063"/>
    <w:pPr>
      <w:widowControl w:val="0"/>
      <w:suppressAutoHyphens/>
      <w:autoSpaceDN w:val="0"/>
      <w:spacing w:after="0" w:line="360" w:lineRule="auto"/>
      <w:jc w:val="both"/>
    </w:pPr>
    <w:rPr>
      <w:rFonts w:ascii="Arial Narrow" w:eastAsia="Lucida Sans Unicode" w:hAnsi="Arial Narrow" w:cs="Tahoma"/>
      <w:kern w:val="3"/>
      <w:sz w:val="24"/>
      <w:szCs w:val="24"/>
      <w:lang w:eastAsia="pl-PL"/>
    </w:rPr>
  </w:style>
  <w:style w:type="character" w:customStyle="1" w:styleId="st1">
    <w:name w:val="st1"/>
    <w:basedOn w:val="Domylnaczcionkaakapitu"/>
    <w:rsid w:val="00633063"/>
  </w:style>
  <w:style w:type="character" w:styleId="Uwydatnienie">
    <w:name w:val="Emphasis"/>
    <w:aliases w:val="PZI-KURYWA"/>
    <w:basedOn w:val="Domylnaczcionkaakapitu"/>
    <w:uiPriority w:val="20"/>
    <w:qFormat/>
    <w:rsid w:val="00633063"/>
    <w:rPr>
      <w:i/>
      <w:iCs/>
    </w:rPr>
  </w:style>
  <w:style w:type="paragraph" w:customStyle="1" w:styleId="Normalny2">
    <w:name w:val="Normalny2"/>
    <w:basedOn w:val="Normalny"/>
    <w:rsid w:val="00633063"/>
    <w:pPr>
      <w:widowControl w:val="0"/>
      <w:autoSpaceDE w:val="0"/>
      <w:spacing w:after="0" w:line="240" w:lineRule="auto"/>
    </w:pPr>
    <w:rPr>
      <w:rFonts w:ascii="Times New Roman" w:eastAsia="Times New Roman" w:hAnsi="Times New Roman" w:cs="Times New Roman"/>
      <w:sz w:val="20"/>
      <w:szCs w:val="20"/>
    </w:rPr>
  </w:style>
  <w:style w:type="paragraph" w:customStyle="1" w:styleId="tekstowy">
    <w:name w:val="tekstowy"/>
    <w:basedOn w:val="Normalny"/>
    <w:link w:val="tekstowyZnak"/>
    <w:qFormat/>
    <w:rsid w:val="00633063"/>
    <w:pPr>
      <w:spacing w:after="60" w:line="276" w:lineRule="auto"/>
      <w:jc w:val="both"/>
    </w:pPr>
    <w:rPr>
      <w:rFonts w:ascii="Arial Narrow" w:eastAsia="Calibri" w:hAnsi="Arial Narrow" w:cs="Times New Roman"/>
    </w:rPr>
  </w:style>
  <w:style w:type="character" w:customStyle="1" w:styleId="tekstowyZnak">
    <w:name w:val="tekstowy Znak"/>
    <w:link w:val="tekstowy"/>
    <w:rsid w:val="00633063"/>
    <w:rPr>
      <w:rFonts w:ascii="Arial Narrow" w:eastAsia="Calibri" w:hAnsi="Arial Narrow" w:cs="Times New Roman"/>
    </w:rPr>
  </w:style>
  <w:style w:type="character" w:styleId="Wyrnienieintensywne">
    <w:name w:val="Intense Emphasis"/>
    <w:uiPriority w:val="21"/>
    <w:qFormat/>
    <w:rsid w:val="00633063"/>
    <w:rPr>
      <w:rFonts w:ascii="Arial Narrow" w:hAnsi="Arial Narrow"/>
      <w:bCs/>
      <w:iCs/>
      <w:spacing w:val="20"/>
      <w:sz w:val="24"/>
      <w:u w:val="single"/>
    </w:rPr>
  </w:style>
  <w:style w:type="character" w:customStyle="1" w:styleId="stanowisko">
    <w:name w:val="stanowisko"/>
    <w:basedOn w:val="Domylnaczcionkaakapitu"/>
    <w:rsid w:val="00633063"/>
  </w:style>
  <w:style w:type="paragraph" w:customStyle="1" w:styleId="Akapitzlist1">
    <w:name w:val="Akapit z listą1"/>
    <w:basedOn w:val="Normalny"/>
    <w:uiPriority w:val="99"/>
    <w:rsid w:val="00633063"/>
    <w:pPr>
      <w:widowControl w:val="0"/>
      <w:suppressAutoHyphens/>
      <w:spacing w:after="0" w:line="240" w:lineRule="auto"/>
      <w:ind w:left="720"/>
    </w:pPr>
    <w:rPr>
      <w:rFonts w:ascii="Times New Roman" w:eastAsia="Times New Roman" w:hAnsi="Times New Roman" w:cs="Times New Roman"/>
      <w:kern w:val="1"/>
      <w:sz w:val="24"/>
      <w:szCs w:val="24"/>
      <w:lang w:eastAsia="ar-SA"/>
    </w:rPr>
  </w:style>
  <w:style w:type="paragraph" w:customStyle="1" w:styleId="Nagwek6TabelaNagwek6TabelaNagwek6TabelaNag3wek6TabelaNag3wek6Tabela">
    <w:name w:val="Nagłówek 6.Tabela.Nagłówek 6 Tabela.Nagłówek6 Tabela.Nag3ówek 6 Tabela.Nag3ówek6 Tabela"/>
    <w:basedOn w:val="Standardowy1"/>
    <w:next w:val="Standardowy1"/>
    <w:rsid w:val="00633063"/>
    <w:pPr>
      <w:tabs>
        <w:tab w:val="num" w:pos="926"/>
      </w:tabs>
      <w:spacing w:before="240" w:after="60" w:line="240" w:lineRule="auto"/>
      <w:ind w:left="4248" w:hanging="708"/>
      <w:jc w:val="left"/>
      <w:outlineLvl w:val="5"/>
    </w:pPr>
    <w:rPr>
      <w:rFonts w:ascii="Arial" w:hAnsi="Arial"/>
      <w:i/>
      <w:color w:val="auto"/>
      <w:szCs w:val="20"/>
    </w:rPr>
  </w:style>
  <w:style w:type="paragraph" w:customStyle="1" w:styleId="Style1">
    <w:name w:val="Style1"/>
    <w:basedOn w:val="Nagwek1"/>
    <w:rsid w:val="00633063"/>
    <w:pPr>
      <w:keepLines w:val="0"/>
      <w:widowControl/>
      <w:suppressAutoHyphens w:val="0"/>
      <w:spacing w:before="240" w:after="60" w:line="360" w:lineRule="auto"/>
      <w:ind w:left="708" w:hanging="708"/>
      <w:jc w:val="left"/>
      <w:outlineLvl w:val="9"/>
    </w:pPr>
    <w:rPr>
      <w:rFonts w:ascii="Arial" w:eastAsia="Times New Roman" w:hAnsi="Arial" w:cs="Times New Roman"/>
      <w:b w:val="0"/>
      <w:bCs w:val="0"/>
      <w:color w:val="auto"/>
      <w:kern w:val="28"/>
      <w:sz w:val="24"/>
      <w:szCs w:val="20"/>
    </w:rPr>
  </w:style>
  <w:style w:type="paragraph" w:customStyle="1" w:styleId="zwyk">
    <w:name w:val="zwyk"/>
    <w:basedOn w:val="Standardowy1"/>
    <w:rsid w:val="00633063"/>
    <w:pPr>
      <w:spacing w:after="60" w:line="360" w:lineRule="auto"/>
    </w:pPr>
    <w:rPr>
      <w:rFonts w:ascii="Arial" w:hAnsi="Arial"/>
      <w:color w:val="auto"/>
      <w:szCs w:val="20"/>
    </w:rPr>
  </w:style>
  <w:style w:type="paragraph" w:customStyle="1" w:styleId="NormalnyWeb1">
    <w:name w:val="Normalny (Web)1"/>
    <w:basedOn w:val="Standardowy1"/>
    <w:rsid w:val="00633063"/>
    <w:pPr>
      <w:spacing w:before="100" w:after="119" w:line="240" w:lineRule="auto"/>
      <w:jc w:val="left"/>
    </w:pPr>
    <w:rPr>
      <w:color w:val="auto"/>
      <w:sz w:val="24"/>
      <w:szCs w:val="20"/>
    </w:rPr>
  </w:style>
  <w:style w:type="paragraph" w:customStyle="1" w:styleId="Standardowewcicie">
    <w:name w:val="Standardowe wcięcie"/>
    <w:basedOn w:val="Standardowy1"/>
    <w:rsid w:val="00633063"/>
    <w:pPr>
      <w:widowControl w:val="0"/>
      <w:spacing w:after="0" w:line="240" w:lineRule="auto"/>
      <w:ind w:left="708"/>
      <w:jc w:val="left"/>
    </w:pPr>
    <w:rPr>
      <w:color w:val="auto"/>
      <w:sz w:val="20"/>
      <w:szCs w:val="20"/>
    </w:rPr>
  </w:style>
  <w:style w:type="character" w:customStyle="1" w:styleId="OdwiedzoneHipercze">
    <w:name w:val="OdwiedzoneHiperłącze"/>
    <w:basedOn w:val="Domylnaczcionkaakapitu"/>
    <w:rsid w:val="00633063"/>
    <w:rPr>
      <w:color w:val="800080"/>
      <w:u w:val="single"/>
    </w:rPr>
  </w:style>
  <w:style w:type="paragraph" w:customStyle="1" w:styleId="PodpispodobiektemPodpispodrysunkiemNagwekTabeli">
    <w:name w:val="Podpis pod obiektem.Podpis pod rysunkiem.Nagłówek Tabeli"/>
    <w:basedOn w:val="Standardowy1"/>
    <w:next w:val="zwyky"/>
    <w:rsid w:val="00633063"/>
    <w:pPr>
      <w:keepNext/>
      <w:suppressAutoHyphens/>
      <w:spacing w:before="120" w:line="240" w:lineRule="atLeast"/>
      <w:ind w:left="1418" w:right="113" w:hanging="1418"/>
      <w:jc w:val="left"/>
    </w:pPr>
    <w:rPr>
      <w:color w:val="auto"/>
      <w:sz w:val="24"/>
      <w:szCs w:val="20"/>
    </w:rPr>
  </w:style>
  <w:style w:type="paragraph" w:customStyle="1" w:styleId="Wojtek">
    <w:name w:val="Wojtek"/>
    <w:basedOn w:val="Normalny"/>
    <w:rsid w:val="00633063"/>
    <w:pPr>
      <w:spacing w:after="0" w:line="240" w:lineRule="auto"/>
      <w:jc w:val="both"/>
    </w:pPr>
    <w:rPr>
      <w:rFonts w:ascii="Arial Narrow" w:eastAsia="Times New Roman" w:hAnsi="Arial Narrow" w:cs="Times New Roman"/>
      <w:kern w:val="24"/>
      <w:sz w:val="24"/>
      <w:szCs w:val="20"/>
      <w:lang w:eastAsia="pl-PL"/>
    </w:rPr>
  </w:style>
  <w:style w:type="character" w:customStyle="1" w:styleId="StylNiebieski">
    <w:name w:val="Styl Niebieski"/>
    <w:rsid w:val="00633063"/>
  </w:style>
  <w:style w:type="character" w:customStyle="1" w:styleId="st">
    <w:name w:val="st"/>
    <w:basedOn w:val="Domylnaczcionkaakapitu"/>
    <w:rsid w:val="00633063"/>
  </w:style>
  <w:style w:type="character" w:customStyle="1" w:styleId="xbe">
    <w:name w:val="_xbe"/>
    <w:basedOn w:val="Domylnaczcionkaakapitu"/>
    <w:rsid w:val="00633063"/>
  </w:style>
  <w:style w:type="character" w:customStyle="1" w:styleId="AkapitzlistZnak">
    <w:name w:val="Akapit z listą Znak"/>
    <w:aliases w:val="Asia 2  Akapit z listą Znak,tekst normalny Znak,List Paragraph Znak,PZI-AK_LISTA Znak,Normal Znak,Akapit z listą2 Znak,Akapit z listą3 Znak,Normal1 Znak,BulletC Znak,Obiekt Znak,Wyliczanie Znak,Akapit z listą31 Znak,Numerowanie Znak"/>
    <w:link w:val="Akapitzlist"/>
    <w:uiPriority w:val="34"/>
    <w:qFormat/>
    <w:locked/>
    <w:rsid w:val="00633063"/>
    <w:rPr>
      <w:rFonts w:ascii="Times New Roman" w:eastAsia="Times New Roman" w:hAnsi="Times New Roman" w:cs="Times New Roman"/>
      <w:sz w:val="24"/>
      <w:szCs w:val="24"/>
      <w:lang w:eastAsia="pl-PL"/>
    </w:rPr>
  </w:style>
  <w:style w:type="paragraph" w:customStyle="1" w:styleId="Stopka1">
    <w:name w:val="Stopka1"/>
    <w:basedOn w:val="Standard"/>
    <w:rsid w:val="00633063"/>
    <w:pPr>
      <w:widowControl/>
      <w:suppressLineNumbers/>
      <w:tabs>
        <w:tab w:val="center" w:pos="4818"/>
        <w:tab w:val="right" w:pos="9637"/>
      </w:tabs>
      <w:autoSpaceDN/>
      <w:jc w:val="left"/>
      <w:textAlignment w:val="auto"/>
    </w:pPr>
    <w:rPr>
      <w:rFonts w:cs="Times New Roman"/>
      <w:kern w:val="0"/>
    </w:rPr>
  </w:style>
  <w:style w:type="paragraph" w:customStyle="1" w:styleId="Poziom1">
    <w:name w:val="Poziom 1"/>
    <w:aliases w:val="2 pz,2 pz Znak,Poziom 1 Znak Znak,2,Poziom 1 Znak Znak Znak,2 Znak,Poziom 1 Znak,Poziom 1 Znak Znak Znak Znak,2 Znak Znak Znak Znak Znak Znak Znak Znak,Poziom 1 Znak Znak Znak Znak Znak,2 Znak Znak Znak,2 Znak Znak Znak Znak Znak Znak Znak"/>
    <w:basedOn w:val="Standard"/>
    <w:link w:val="Poziom1Znak3"/>
    <w:rsid w:val="00633063"/>
    <w:pPr>
      <w:widowControl/>
      <w:autoSpaceDN/>
      <w:spacing w:after="80" w:line="300" w:lineRule="exact"/>
      <w:ind w:firstLine="284"/>
      <w:textAlignment w:val="auto"/>
    </w:pPr>
    <w:rPr>
      <w:rFonts w:cs="Times New Roman"/>
      <w:kern w:val="0"/>
      <w:sz w:val="22"/>
    </w:rPr>
  </w:style>
  <w:style w:type="paragraph" w:customStyle="1" w:styleId="L1i2pz">
    <w:name w:val="L 1 i 2 pz"/>
    <w:basedOn w:val="Poziom1"/>
    <w:uiPriority w:val="99"/>
    <w:rsid w:val="00633063"/>
    <w:pPr>
      <w:suppressAutoHyphens w:val="0"/>
      <w:overflowPunct w:val="0"/>
      <w:autoSpaceDE w:val="0"/>
      <w:autoSpaceDN w:val="0"/>
      <w:adjustRightInd w:val="0"/>
      <w:ind w:firstLine="0"/>
      <w:textAlignment w:val="baseline"/>
    </w:pPr>
    <w:rPr>
      <w:rFonts w:ascii="Arial" w:eastAsia="Times New Roman" w:hAnsi="Arial"/>
      <w:szCs w:val="20"/>
    </w:rPr>
  </w:style>
  <w:style w:type="paragraph" w:customStyle="1" w:styleId="S3pz">
    <w:name w:val="S 3 pz"/>
    <w:basedOn w:val="Normalny"/>
    <w:rsid w:val="00633063"/>
    <w:pPr>
      <w:tabs>
        <w:tab w:val="num" w:pos="360"/>
        <w:tab w:val="left" w:pos="567"/>
      </w:tabs>
      <w:overflowPunct w:val="0"/>
      <w:autoSpaceDE w:val="0"/>
      <w:autoSpaceDN w:val="0"/>
      <w:adjustRightInd w:val="0"/>
      <w:spacing w:after="80" w:line="300" w:lineRule="exact"/>
      <w:ind w:left="567" w:hanging="283"/>
      <w:jc w:val="both"/>
      <w:textAlignment w:val="baseline"/>
    </w:pPr>
    <w:rPr>
      <w:rFonts w:ascii="Arial" w:eastAsia="Times New Roman" w:hAnsi="Arial" w:cs="Times New Roman"/>
      <w:szCs w:val="20"/>
      <w:lang w:eastAsia="pl-PL"/>
    </w:rPr>
  </w:style>
  <w:style w:type="character" w:customStyle="1" w:styleId="Poziom1Znak3">
    <w:name w:val="Poziom 1 Znak3"/>
    <w:aliases w:val="2 pz Znak3,Poziom 11,2 pz1,Poziom 1 Znak Znak1"/>
    <w:link w:val="Poziom1"/>
    <w:uiPriority w:val="99"/>
    <w:locked/>
    <w:rsid w:val="00633063"/>
    <w:rPr>
      <w:rFonts w:ascii="Times New Roman" w:eastAsia="Lucida Sans Unicode" w:hAnsi="Times New Roman" w:cs="Times New Roman"/>
      <w:szCs w:val="24"/>
      <w:lang w:eastAsia="pl-PL"/>
    </w:rPr>
  </w:style>
  <w:style w:type="character" w:styleId="Odwoaniedokomentarza">
    <w:name w:val="annotation reference"/>
    <w:uiPriority w:val="99"/>
    <w:rsid w:val="00633063"/>
    <w:rPr>
      <w:sz w:val="16"/>
    </w:rPr>
  </w:style>
  <w:style w:type="paragraph" w:styleId="Wcicienormalne">
    <w:name w:val="Normal Indent"/>
    <w:basedOn w:val="Normalny"/>
    <w:rsid w:val="00633063"/>
    <w:pPr>
      <w:widowControl w:val="0"/>
      <w:spacing w:after="0" w:line="240" w:lineRule="auto"/>
      <w:ind w:left="708"/>
    </w:pPr>
    <w:rPr>
      <w:rFonts w:ascii="Times New Roman" w:eastAsia="Times New Roman" w:hAnsi="Times New Roman" w:cs="Times New Roman"/>
      <w:sz w:val="20"/>
      <w:szCs w:val="20"/>
      <w:lang w:eastAsia="pl-PL"/>
    </w:rPr>
  </w:style>
  <w:style w:type="character" w:styleId="Numerstrony">
    <w:name w:val="page number"/>
    <w:basedOn w:val="Domylnaczcionkaakapitu"/>
    <w:rsid w:val="00633063"/>
  </w:style>
  <w:style w:type="character" w:styleId="Odwoanieprzypisudolnego">
    <w:name w:val="footnote reference"/>
    <w:aliases w:val="Odwołanie przypisu,BVI fnr,Footnote symbol,SUPERS,(Footnote Reference),Footnote,Voetnootverwijzing,Times 10 Point,Exposant 3 Point,Footnote reference number,note TESI"/>
    <w:uiPriority w:val="99"/>
    <w:rsid w:val="00633063"/>
    <w:rPr>
      <w:vertAlign w:val="superscript"/>
    </w:rPr>
  </w:style>
  <w:style w:type="table" w:customStyle="1" w:styleId="Jasnecieniowanie1">
    <w:name w:val="Jasne cieniowanie1"/>
    <w:basedOn w:val="Standardowy"/>
    <w:uiPriority w:val="60"/>
    <w:rsid w:val="00633063"/>
    <w:pPr>
      <w:spacing w:after="0" w:line="240" w:lineRule="auto"/>
    </w:pPr>
    <w:rPr>
      <w:rFonts w:ascii="Arial" w:eastAsia="Times New Roman" w:hAnsi="Arial" w:cs="Times New Roman"/>
      <w:color w:val="000000"/>
      <w:sz w:val="20"/>
      <w:szCs w:val="20"/>
      <w:lang w:eastAsia="pl-PL"/>
    </w:rPr>
    <w:tblPr>
      <w:tblStyleRowBandSize w:val="1"/>
      <w:tblStyleColBandSize w:val="1"/>
      <w:tblBorders>
        <w:top w:val="single" w:sz="8" w:space="0" w:color="000000"/>
        <w:bottom w:val="single" w:sz="4" w:space="0" w:color="006372"/>
      </w:tblBorders>
    </w:tblPr>
    <w:trPr>
      <w:cantSplit/>
    </w:trPr>
    <w:tcPr>
      <w:tcMar>
        <w:top w:w="28" w:type="dxa"/>
        <w:left w:w="57" w:type="dxa"/>
        <w:bottom w:w="28" w:type="dxa"/>
        <w:right w:w="57" w:type="dxa"/>
      </w:tcMar>
      <w:vAlign w:val="center"/>
    </w:tcPr>
    <w:tblStylePr w:type="firstRow">
      <w:pPr>
        <w:spacing w:before="0" w:after="0" w:line="240" w:lineRule="auto"/>
        <w:jc w:val="center"/>
      </w:pPr>
      <w:rPr>
        <w:rFonts w:ascii="Arial" w:hAnsi="Arial"/>
        <w:b/>
        <w:bCs/>
        <w:caps w:val="0"/>
        <w:smallCaps w:val="0"/>
        <w:color w:val="006372"/>
        <w:sz w:val="16"/>
      </w:rPr>
      <w:tblPr/>
      <w:tcPr>
        <w:tcBorders>
          <w:top w:val="single" w:sz="4" w:space="0" w:color="006372"/>
          <w:left w:val="nil"/>
          <w:bottom w:val="single" w:sz="4" w:space="0" w:color="006372"/>
          <w:right w:val="nil"/>
          <w:insideH w:val="nil"/>
          <w:insideV w:val="nil"/>
        </w:tcBorders>
      </w:tcPr>
    </w:tblStylePr>
    <w:tblStylePr w:type="lastRow">
      <w:pPr>
        <w:spacing w:before="0" w:after="0" w:line="240" w:lineRule="auto"/>
      </w:pPr>
      <w:rPr>
        <w:rFonts w:ascii="Arial" w:hAnsi="Arial"/>
        <w:b/>
        <w:bCs/>
        <w:color w:val="006372"/>
        <w:sz w:val="20"/>
      </w:rPr>
      <w:tblPr/>
      <w:tcPr>
        <w:tcBorders>
          <w:top w:val="single" w:sz="4" w:space="0" w:color="006372"/>
          <w:left w:val="nil"/>
          <w:bottom w:val="single" w:sz="4" w:space="0" w:color="006372"/>
          <w:right w:val="nil"/>
          <w:insideH w:val="nil"/>
          <w:insideV w:val="nil"/>
        </w:tcBorders>
      </w:tcPr>
    </w:tblStylePr>
    <w:tblStylePr w:type="firstCol">
      <w:rPr>
        <w:rFonts w:ascii="Arial" w:hAnsi="Arial"/>
        <w:b w:val="0"/>
        <w:bCs/>
        <w:color w:val="7F7F7F"/>
        <w:sz w:val="16"/>
      </w:rPr>
    </w:tblStylePr>
    <w:tblStylePr w:type="lastCol">
      <w:rPr>
        <w:rFonts w:ascii="Arial" w:hAnsi="Arial"/>
        <w:b/>
        <w:bCs/>
        <w:sz w:val="20"/>
      </w:rPr>
    </w:tblStylePr>
    <w:tblStylePr w:type="band1Vert">
      <w:tblPr/>
      <w:tcPr>
        <w:shd w:val="clear" w:color="auto" w:fill="F2F2F2"/>
      </w:tcPr>
    </w:tblStylePr>
    <w:tblStylePr w:type="band2Vert">
      <w:tblPr/>
      <w:tcPr>
        <w:shd w:val="clear" w:color="auto" w:fill="FFFFFF"/>
      </w:tcPr>
    </w:tblStylePr>
    <w:tblStylePr w:type="band1Horz">
      <w:pPr>
        <w:jc w:val="left"/>
      </w:pPr>
      <w:rPr>
        <w:rFonts w:ascii="Arial" w:hAnsi="Arial"/>
        <w:sz w:val="20"/>
      </w:rPr>
      <w:tblPr/>
      <w:tcPr>
        <w:shd w:val="clear" w:color="auto" w:fill="F2F2F2"/>
      </w:tcPr>
    </w:tblStylePr>
    <w:tblStylePr w:type="band2Horz">
      <w:rPr>
        <w:rFonts w:ascii="Arial" w:hAnsi="Arial"/>
        <w:sz w:val="20"/>
      </w:rPr>
      <w:tblPr/>
      <w:tcPr>
        <w:shd w:val="clear" w:color="auto" w:fill="FFFFFF"/>
      </w:tcPr>
    </w:tblStylePr>
  </w:style>
  <w:style w:type="table" w:customStyle="1" w:styleId="Jasnecieniowanieakcent11">
    <w:name w:val="Jasne cieniowanie — akcent 11"/>
    <w:basedOn w:val="Standardowy"/>
    <w:uiPriority w:val="60"/>
    <w:rsid w:val="00633063"/>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agwekspisutreci">
    <w:name w:val="TOC Heading"/>
    <w:basedOn w:val="Nagwek1"/>
    <w:next w:val="Normalny"/>
    <w:uiPriority w:val="39"/>
    <w:unhideWhenUsed/>
    <w:qFormat/>
    <w:rsid w:val="00633063"/>
    <w:pPr>
      <w:widowControl/>
      <w:tabs>
        <w:tab w:val="num" w:pos="360"/>
        <w:tab w:val="left" w:pos="680"/>
      </w:tabs>
      <w:suppressAutoHyphens w:val="0"/>
      <w:spacing w:line="276" w:lineRule="auto"/>
      <w:ind w:left="360" w:hanging="360"/>
      <w:outlineLvl w:val="9"/>
    </w:pPr>
    <w:rPr>
      <w:rFonts w:ascii="Cambria" w:eastAsia="Times New Roman" w:hAnsi="Cambria" w:cs="Times New Roman"/>
      <w:caps/>
      <w:color w:val="365F91"/>
      <w:kern w:val="0"/>
      <w:sz w:val="36"/>
    </w:rPr>
  </w:style>
  <w:style w:type="character" w:styleId="Tekstzastpczy">
    <w:name w:val="Placeholder Text"/>
    <w:uiPriority w:val="99"/>
    <w:semiHidden/>
    <w:rsid w:val="00633063"/>
    <w:rPr>
      <w:color w:val="808080"/>
    </w:rPr>
  </w:style>
  <w:style w:type="paragraph" w:customStyle="1" w:styleId="StandardowyStandardowy1">
    <w:name w:val="Standardowy.Standardowy1"/>
    <w:basedOn w:val="Normalny"/>
    <w:uiPriority w:val="99"/>
    <w:rsid w:val="00633063"/>
    <w:pPr>
      <w:spacing w:before="100" w:beforeAutospacing="1" w:after="100" w:afterAutospacing="1" w:line="360" w:lineRule="auto"/>
      <w:jc w:val="both"/>
    </w:pPr>
    <w:rPr>
      <w:rFonts w:ascii="Arial" w:eastAsia="Times New Roman" w:hAnsi="Arial" w:cs="Arial"/>
      <w:kern w:val="28"/>
      <w:sz w:val="24"/>
      <w:szCs w:val="24"/>
      <w:lang w:val="en-GB" w:eastAsia="pl-PL"/>
    </w:rPr>
  </w:style>
  <w:style w:type="paragraph" w:customStyle="1" w:styleId="Naglwek7">
    <w:name w:val="Naglówek 7"/>
    <w:basedOn w:val="Normalny"/>
    <w:next w:val="Normalny"/>
    <w:uiPriority w:val="99"/>
    <w:rsid w:val="00633063"/>
    <w:pPr>
      <w:keepNext/>
      <w:spacing w:after="0" w:line="340" w:lineRule="exact"/>
      <w:jc w:val="center"/>
      <w:outlineLvl w:val="6"/>
    </w:pPr>
    <w:rPr>
      <w:rFonts w:ascii="Arial" w:eastAsia="Times New Roman" w:hAnsi="Arial" w:cs="Arial"/>
      <w:b/>
      <w:bCs/>
      <w:sz w:val="20"/>
      <w:szCs w:val="20"/>
      <w:lang w:eastAsia="pl-PL"/>
    </w:rPr>
  </w:style>
  <w:style w:type="paragraph" w:styleId="Spisilustracji">
    <w:name w:val="table of figures"/>
    <w:aliases w:val="Spis tabel"/>
    <w:basedOn w:val="Normalny"/>
    <w:next w:val="Normalny"/>
    <w:autoRedefine/>
    <w:uiPriority w:val="99"/>
    <w:rsid w:val="00633063"/>
    <w:pPr>
      <w:tabs>
        <w:tab w:val="left" w:pos="0"/>
        <w:tab w:val="left" w:pos="284"/>
        <w:tab w:val="left" w:pos="1000"/>
        <w:tab w:val="right" w:leader="dot" w:pos="9214"/>
      </w:tabs>
      <w:spacing w:after="0" w:line="360" w:lineRule="auto"/>
      <w:ind w:left="284" w:hanging="284"/>
      <w:jc w:val="both"/>
    </w:pPr>
    <w:rPr>
      <w:rFonts w:ascii="Arial" w:eastAsia="Times New Roman" w:hAnsi="Arial" w:cs="Calibri"/>
      <w:bCs/>
      <w:smallCaps/>
      <w:noProof/>
      <w:kern w:val="28"/>
      <w:sz w:val="20"/>
      <w:lang w:eastAsia="pl-PL"/>
    </w:rPr>
  </w:style>
  <w:style w:type="paragraph" w:customStyle="1" w:styleId="Bullet-Level1">
    <w:name w:val="Bullet - Level 1"/>
    <w:basedOn w:val="Normalny"/>
    <w:next w:val="Normalny"/>
    <w:rsid w:val="00633063"/>
    <w:pPr>
      <w:numPr>
        <w:numId w:val="37"/>
      </w:numPr>
      <w:tabs>
        <w:tab w:val="clear" w:pos="718"/>
        <w:tab w:val="num" w:pos="360"/>
      </w:tabs>
      <w:overflowPunct w:val="0"/>
      <w:autoSpaceDE w:val="0"/>
      <w:autoSpaceDN w:val="0"/>
      <w:adjustRightInd w:val="0"/>
      <w:spacing w:after="0" w:line="360" w:lineRule="auto"/>
      <w:ind w:left="0" w:firstLine="709"/>
      <w:jc w:val="both"/>
      <w:textAlignment w:val="baseline"/>
    </w:pPr>
    <w:rPr>
      <w:rFonts w:ascii="Arial" w:eastAsia="Times New Roman" w:hAnsi="Arial" w:cs="Arial"/>
      <w:sz w:val="20"/>
      <w:lang w:eastAsia="ja-JP"/>
    </w:rPr>
  </w:style>
  <w:style w:type="paragraph" w:styleId="Tematkomentarza">
    <w:name w:val="annotation subject"/>
    <w:basedOn w:val="Tekstkomentarza"/>
    <w:next w:val="Tekstkomentarza"/>
    <w:link w:val="TematkomentarzaZnak"/>
    <w:uiPriority w:val="99"/>
    <w:rsid w:val="00633063"/>
    <w:pPr>
      <w:keepNext w:val="0"/>
      <w:tabs>
        <w:tab w:val="left" w:pos="567"/>
      </w:tabs>
      <w:spacing w:before="120" w:after="0" w:line="360" w:lineRule="auto"/>
      <w:ind w:firstLine="0"/>
    </w:pPr>
    <w:rPr>
      <w:rFonts w:ascii="Arial" w:hAnsi="Arial" w:cs="Arial"/>
      <w:b/>
      <w:bCs/>
    </w:rPr>
  </w:style>
  <w:style w:type="character" w:customStyle="1" w:styleId="TematkomentarzaZnak">
    <w:name w:val="Temat komentarza Znak"/>
    <w:basedOn w:val="TekstkomentarzaZnak1"/>
    <w:link w:val="Tematkomentarza"/>
    <w:uiPriority w:val="99"/>
    <w:rsid w:val="00633063"/>
    <w:rPr>
      <w:rFonts w:ascii="Arial" w:hAnsi="Arial" w:cs="Arial"/>
      <w:b/>
      <w:bCs/>
      <w:sz w:val="20"/>
      <w:szCs w:val="20"/>
    </w:rPr>
  </w:style>
  <w:style w:type="paragraph" w:customStyle="1" w:styleId="Zwyklytekst">
    <w:name w:val="Zwykly tekst"/>
    <w:basedOn w:val="Normalny"/>
    <w:rsid w:val="00633063"/>
    <w:pPr>
      <w:spacing w:after="0" w:line="240" w:lineRule="auto"/>
    </w:pPr>
    <w:rPr>
      <w:rFonts w:ascii="Courier New" w:eastAsia="Times New Roman" w:hAnsi="Courier New" w:cs="Courier New"/>
      <w:sz w:val="20"/>
      <w:szCs w:val="20"/>
      <w:lang w:eastAsia="pl-PL"/>
    </w:rPr>
  </w:style>
  <w:style w:type="paragraph" w:customStyle="1" w:styleId="tabelanaglowek">
    <w:name w:val="tabela naglowek"/>
    <w:basedOn w:val="Normalny"/>
    <w:uiPriority w:val="99"/>
    <w:rsid w:val="00633063"/>
    <w:pPr>
      <w:keepNext/>
      <w:spacing w:before="60" w:after="60" w:line="360" w:lineRule="auto"/>
      <w:jc w:val="both"/>
    </w:pPr>
    <w:rPr>
      <w:rFonts w:ascii="Arial" w:eastAsia="Times New Roman" w:hAnsi="Arial" w:cs="Arial"/>
      <w:b/>
      <w:bCs/>
      <w:sz w:val="20"/>
      <w:szCs w:val="20"/>
      <w:lang w:eastAsia="pl-PL"/>
    </w:rPr>
  </w:style>
  <w:style w:type="paragraph" w:customStyle="1" w:styleId="Pierwszywiersz">
    <w:name w:val="Pierwszy wiersz"/>
    <w:basedOn w:val="Normalny"/>
    <w:link w:val="PierwszywierszZnak"/>
    <w:qFormat/>
    <w:rsid w:val="00633063"/>
    <w:pPr>
      <w:spacing w:after="60" w:line="360" w:lineRule="auto"/>
      <w:ind w:firstLine="709"/>
      <w:jc w:val="both"/>
    </w:pPr>
    <w:rPr>
      <w:rFonts w:ascii="Arial" w:eastAsia="Times New Roman" w:hAnsi="Arial" w:cs="Arial"/>
      <w:sz w:val="20"/>
      <w:szCs w:val="20"/>
      <w:lang w:eastAsia="pl-PL"/>
    </w:rPr>
  </w:style>
  <w:style w:type="character" w:customStyle="1" w:styleId="PierwszywierszZnak">
    <w:name w:val="Pierwszy wiersz Znak"/>
    <w:link w:val="Pierwszywiersz"/>
    <w:rsid w:val="00633063"/>
    <w:rPr>
      <w:rFonts w:ascii="Arial" w:eastAsia="Times New Roman" w:hAnsi="Arial" w:cs="Arial"/>
      <w:sz w:val="20"/>
      <w:szCs w:val="20"/>
      <w:lang w:eastAsia="pl-PL"/>
    </w:rPr>
  </w:style>
  <w:style w:type="character" w:customStyle="1" w:styleId="LegendaZnak1">
    <w:name w:val="Legenda Znak1"/>
    <w:aliases w:val="Podpis pod rysunkiem Znak,Naglówek Tabeli Znak,Nag3ówek Tabeli Znak,Nag³ówek Tabeli Znak,Legenda Znak Znak1,Legenda Znak Znak Znak Znak1,Legenda Znak Znak Znak1,Legenda Znak Znak Znak Znak Znak,Legenda Znak Znak Znak Znak Znak Znak Znak"/>
    <w:link w:val="Legenda"/>
    <w:uiPriority w:val="35"/>
    <w:locked/>
    <w:rsid w:val="00633063"/>
    <w:rPr>
      <w:rFonts w:ascii="Times New Roman" w:eastAsia="Times New Roman" w:hAnsi="Times New Roman" w:cs="Times New Roman"/>
      <w:b/>
      <w:i/>
      <w:sz w:val="24"/>
      <w:szCs w:val="20"/>
      <w:lang w:eastAsia="pl-PL"/>
    </w:rPr>
  </w:style>
  <w:style w:type="paragraph" w:customStyle="1" w:styleId="spistabel">
    <w:name w:val="spis tabel"/>
    <w:basedOn w:val="Normalny"/>
    <w:link w:val="spistabelZnak"/>
    <w:qFormat/>
    <w:rsid w:val="00633063"/>
    <w:pPr>
      <w:keepNext/>
      <w:numPr>
        <w:numId w:val="38"/>
      </w:numPr>
      <w:spacing w:before="240" w:after="0" w:line="276" w:lineRule="auto"/>
      <w:ind w:left="1211"/>
      <w:jc w:val="both"/>
    </w:pPr>
    <w:rPr>
      <w:rFonts w:ascii="Arial" w:eastAsia="Times New Roman" w:hAnsi="Arial" w:cs="Arial"/>
      <w:b/>
      <w:bCs/>
      <w:sz w:val="20"/>
      <w:szCs w:val="20"/>
      <w:lang w:eastAsia="pl-PL"/>
    </w:rPr>
  </w:style>
  <w:style w:type="character" w:customStyle="1" w:styleId="spistabelZnak">
    <w:name w:val="spis tabel Znak"/>
    <w:link w:val="spistabel"/>
    <w:rsid w:val="00633063"/>
    <w:rPr>
      <w:rFonts w:ascii="Arial" w:eastAsia="Times New Roman" w:hAnsi="Arial" w:cs="Arial"/>
      <w:b/>
      <w:bCs/>
      <w:sz w:val="20"/>
      <w:szCs w:val="20"/>
      <w:lang w:eastAsia="pl-PL"/>
    </w:rPr>
  </w:style>
  <w:style w:type="paragraph" w:customStyle="1" w:styleId="tabelasrodek">
    <w:name w:val="tabela srodek"/>
    <w:basedOn w:val="Normalny"/>
    <w:uiPriority w:val="99"/>
    <w:rsid w:val="00633063"/>
    <w:pPr>
      <w:spacing w:before="60" w:after="60" w:line="240" w:lineRule="auto"/>
      <w:jc w:val="center"/>
    </w:pPr>
    <w:rPr>
      <w:rFonts w:ascii="Arial" w:eastAsia="Times New Roman" w:hAnsi="Arial" w:cs="Arial"/>
      <w:sz w:val="20"/>
      <w:szCs w:val="20"/>
      <w:lang w:eastAsia="pl-PL"/>
    </w:rPr>
  </w:style>
  <w:style w:type="paragraph" w:customStyle="1" w:styleId="TabellenText">
    <w:name w:val="Tabellen Text"/>
    <w:rsid w:val="00633063"/>
    <w:pPr>
      <w:snapToGrid w:val="0"/>
      <w:spacing w:before="60" w:after="60" w:line="276" w:lineRule="auto"/>
    </w:pPr>
    <w:rPr>
      <w:rFonts w:ascii="Arial" w:eastAsia="Times New Roman" w:hAnsi="Arial" w:cs="Arial"/>
      <w:color w:val="000000"/>
      <w:sz w:val="20"/>
      <w:szCs w:val="20"/>
      <w:lang w:val="de-DE" w:eastAsia="pl-PL"/>
    </w:rPr>
  </w:style>
  <w:style w:type="paragraph" w:customStyle="1" w:styleId="tosanagweczkioli">
    <w:name w:val="to sa nagłóweczki oli"/>
    <w:basedOn w:val="Normalny"/>
    <w:link w:val="tosanagweczkioliZnak"/>
    <w:qFormat/>
    <w:rsid w:val="00633063"/>
    <w:pPr>
      <w:spacing w:before="240" w:after="60" w:line="360" w:lineRule="auto"/>
    </w:pPr>
    <w:rPr>
      <w:rFonts w:ascii="Arial" w:eastAsia="Times New Roman" w:hAnsi="Arial" w:cs="Arial"/>
      <w:b/>
      <w:sz w:val="20"/>
      <w:szCs w:val="20"/>
      <w:lang w:eastAsia="pl-PL"/>
    </w:rPr>
  </w:style>
  <w:style w:type="character" w:customStyle="1" w:styleId="tosanagweczkioliZnak">
    <w:name w:val="to sa nagłóweczki oli Znak"/>
    <w:link w:val="tosanagweczkioli"/>
    <w:rsid w:val="00633063"/>
    <w:rPr>
      <w:rFonts w:ascii="Arial" w:eastAsia="Times New Roman" w:hAnsi="Arial" w:cs="Arial"/>
      <w:b/>
      <w:sz w:val="20"/>
      <w:szCs w:val="20"/>
      <w:lang w:eastAsia="pl-PL"/>
    </w:rPr>
  </w:style>
  <w:style w:type="table" w:customStyle="1" w:styleId="Tabela-Siatka1">
    <w:name w:val="Tabela - Siatka1"/>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lniczki">
    <w:name w:val="myślniczki"/>
    <w:basedOn w:val="Normalny"/>
    <w:link w:val="mylniczkiZnak"/>
    <w:uiPriority w:val="99"/>
    <w:qFormat/>
    <w:rsid w:val="00633063"/>
    <w:pPr>
      <w:tabs>
        <w:tab w:val="left" w:pos="-1418"/>
      </w:tabs>
      <w:spacing w:after="0" w:line="360" w:lineRule="auto"/>
      <w:jc w:val="both"/>
    </w:pPr>
    <w:rPr>
      <w:rFonts w:ascii="Arial" w:eastAsia="Times New Roman" w:hAnsi="Arial" w:cs="Arial"/>
      <w:sz w:val="20"/>
      <w:szCs w:val="20"/>
      <w:lang w:eastAsia="pl-PL"/>
    </w:rPr>
  </w:style>
  <w:style w:type="character" w:customStyle="1" w:styleId="mylniczkiZnak">
    <w:name w:val="myślniczki Znak"/>
    <w:link w:val="mylniczki"/>
    <w:uiPriority w:val="99"/>
    <w:rsid w:val="00633063"/>
    <w:rPr>
      <w:rFonts w:ascii="Arial" w:eastAsia="Times New Roman" w:hAnsi="Arial" w:cs="Arial"/>
      <w:sz w:val="20"/>
      <w:szCs w:val="20"/>
      <w:lang w:eastAsia="pl-PL"/>
    </w:rPr>
  </w:style>
  <w:style w:type="table" w:customStyle="1" w:styleId="Tabela-Siatka3">
    <w:name w:val="Tabela - Siatka3"/>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B">
    <w:name w:val="Nagłówek B"/>
    <w:basedOn w:val="Nagwek1"/>
    <w:link w:val="NagwekBZnak"/>
    <w:qFormat/>
    <w:rsid w:val="00633063"/>
    <w:pPr>
      <w:keepLines w:val="0"/>
      <w:widowControl/>
      <w:tabs>
        <w:tab w:val="left" w:pos="680"/>
      </w:tabs>
      <w:suppressAutoHyphens w:val="0"/>
      <w:spacing w:before="360" w:after="120" w:line="360" w:lineRule="auto"/>
      <w:ind w:left="792" w:hanging="432"/>
    </w:pPr>
    <w:rPr>
      <w:rFonts w:ascii="Arial" w:eastAsia="Times New Roman" w:hAnsi="Arial" w:cs="Arial"/>
      <w:color w:val="auto"/>
      <w:kern w:val="32"/>
      <w:sz w:val="22"/>
      <w:szCs w:val="20"/>
    </w:rPr>
  </w:style>
  <w:style w:type="paragraph" w:customStyle="1" w:styleId="NagwekD">
    <w:name w:val="Nagłówek D"/>
    <w:basedOn w:val="Nagwek4"/>
    <w:link w:val="NagwekDZnak"/>
    <w:qFormat/>
    <w:rsid w:val="00633063"/>
    <w:pPr>
      <w:widowControl/>
      <w:tabs>
        <w:tab w:val="left" w:pos="907"/>
      </w:tabs>
      <w:suppressAutoHyphens w:val="0"/>
      <w:spacing w:before="120" w:after="120" w:line="360" w:lineRule="auto"/>
      <w:ind w:left="1728" w:hanging="648"/>
    </w:pPr>
    <w:rPr>
      <w:rFonts w:ascii="Arial" w:eastAsia="Times New Roman" w:hAnsi="Arial" w:cs="Times New Roman"/>
      <w:i w:val="0"/>
      <w:color w:val="auto"/>
      <w:kern w:val="0"/>
      <w:sz w:val="20"/>
      <w:szCs w:val="20"/>
      <w:lang w:eastAsia="en-US"/>
    </w:rPr>
  </w:style>
  <w:style w:type="character" w:customStyle="1" w:styleId="NagwekBZnak">
    <w:name w:val="Nagłówek B Znak"/>
    <w:link w:val="NagwekB"/>
    <w:rsid w:val="00633063"/>
    <w:rPr>
      <w:rFonts w:ascii="Arial" w:eastAsia="Times New Roman" w:hAnsi="Arial" w:cs="Arial"/>
      <w:b/>
      <w:bCs/>
      <w:kern w:val="32"/>
      <w:szCs w:val="20"/>
      <w:lang w:eastAsia="pl-PL"/>
    </w:rPr>
  </w:style>
  <w:style w:type="paragraph" w:customStyle="1" w:styleId="NagwekC">
    <w:name w:val="Nagłówek C"/>
    <w:basedOn w:val="Nagwek3"/>
    <w:link w:val="NagwekCZnak"/>
    <w:qFormat/>
    <w:rsid w:val="00633063"/>
    <w:pPr>
      <w:keepLines/>
      <w:widowControl/>
      <w:numPr>
        <w:ilvl w:val="0"/>
        <w:numId w:val="0"/>
      </w:numPr>
      <w:tabs>
        <w:tab w:val="left" w:pos="680"/>
        <w:tab w:val="left" w:pos="1985"/>
      </w:tabs>
      <w:suppressAutoHyphens w:val="0"/>
      <w:spacing w:before="360" w:after="120" w:line="300" w:lineRule="auto"/>
      <w:ind w:left="1224" w:hanging="504"/>
      <w:jc w:val="left"/>
    </w:pPr>
    <w:rPr>
      <w:rFonts w:ascii="Arial" w:eastAsia="Times New Roman" w:hAnsi="Arial"/>
      <w:bCs/>
      <w:smallCaps/>
      <w:color w:val="auto"/>
      <w:kern w:val="0"/>
      <w:sz w:val="20"/>
      <w:szCs w:val="20"/>
      <w:lang w:eastAsia="en-US"/>
    </w:rPr>
  </w:style>
  <w:style w:type="character" w:customStyle="1" w:styleId="NagwekDZnak">
    <w:name w:val="Nagłówek D Znak"/>
    <w:link w:val="NagwekD"/>
    <w:rsid w:val="00633063"/>
    <w:rPr>
      <w:rFonts w:ascii="Arial" w:eastAsia="Times New Roman" w:hAnsi="Arial" w:cs="Times New Roman"/>
      <w:b/>
      <w:bCs/>
      <w:iCs/>
      <w:sz w:val="20"/>
      <w:szCs w:val="20"/>
    </w:rPr>
  </w:style>
  <w:style w:type="character" w:customStyle="1" w:styleId="NagwekCZnak">
    <w:name w:val="Nagłówek C Znak"/>
    <w:link w:val="NagwekC"/>
    <w:rsid w:val="00633063"/>
    <w:rPr>
      <w:rFonts w:ascii="Arial" w:eastAsia="Times New Roman" w:hAnsi="Arial" w:cs="Times New Roman"/>
      <w:b/>
      <w:bCs/>
      <w:smallCaps/>
      <w:sz w:val="20"/>
      <w:szCs w:val="20"/>
    </w:rPr>
  </w:style>
  <w:style w:type="paragraph" w:customStyle="1" w:styleId="Styl5">
    <w:name w:val="Styl5"/>
    <w:basedOn w:val="Normalny"/>
    <w:uiPriority w:val="99"/>
    <w:rsid w:val="00633063"/>
    <w:pPr>
      <w:numPr>
        <w:numId w:val="39"/>
      </w:numPr>
      <w:suppressAutoHyphens/>
      <w:spacing w:after="0" w:line="360" w:lineRule="auto"/>
      <w:jc w:val="both"/>
    </w:pPr>
    <w:rPr>
      <w:rFonts w:ascii="Arial" w:eastAsia="Times New Roman" w:hAnsi="Arial" w:cs="Arial"/>
      <w:b/>
      <w:bCs/>
      <w:sz w:val="24"/>
      <w:szCs w:val="24"/>
      <w:lang w:eastAsia="pl-PL"/>
    </w:rPr>
  </w:style>
  <w:style w:type="paragraph" w:customStyle="1" w:styleId="ElsamNormalny">
    <w:name w:val="Elsam Normalny"/>
    <w:basedOn w:val="Normalny"/>
    <w:link w:val="ElsamNormalnyZnak"/>
    <w:rsid w:val="00633063"/>
    <w:pPr>
      <w:suppressAutoHyphens/>
      <w:spacing w:before="60" w:after="144" w:line="336" w:lineRule="auto"/>
      <w:jc w:val="both"/>
    </w:pPr>
    <w:rPr>
      <w:rFonts w:ascii="Arial" w:eastAsia="Calibri" w:hAnsi="Arial" w:cs="Times New Roman"/>
      <w:sz w:val="24"/>
      <w:szCs w:val="20"/>
      <w:lang w:eastAsia="pl-PL"/>
    </w:rPr>
  </w:style>
  <w:style w:type="character" w:customStyle="1" w:styleId="zwyk3ywcietyZnak">
    <w:name w:val="zwyk3y wciety Znak"/>
    <w:link w:val="zwyk3ywciety"/>
    <w:uiPriority w:val="99"/>
    <w:rsid w:val="00633063"/>
    <w:rPr>
      <w:rFonts w:ascii="Goudy Old Style CE ATT" w:eastAsia="Times New Roman" w:hAnsi="Goudy Old Style CE ATT" w:cs="Times New Roman"/>
      <w:sz w:val="24"/>
      <w:szCs w:val="20"/>
      <w:lang w:eastAsia="pl-PL"/>
    </w:rPr>
  </w:style>
  <w:style w:type="paragraph" w:customStyle="1" w:styleId="TextBody0">
    <w:name w:val="Text Body"/>
    <w:basedOn w:val="Normalny"/>
    <w:rsid w:val="00633063"/>
    <w:pPr>
      <w:suppressAutoHyphens/>
      <w:spacing w:after="0" w:line="360" w:lineRule="auto"/>
      <w:jc w:val="both"/>
    </w:pPr>
    <w:rPr>
      <w:rFonts w:ascii="Arial" w:eastAsia="Times New Roman" w:hAnsi="Arial" w:cs="Arial"/>
      <w:sz w:val="20"/>
      <w:szCs w:val="20"/>
      <w:lang w:eastAsia="pl-PL"/>
    </w:rPr>
  </w:style>
  <w:style w:type="character" w:customStyle="1" w:styleId="PodtytuZnak">
    <w:name w:val="Podtytuł Znak"/>
    <w:link w:val="Podtytu"/>
    <w:rsid w:val="00633063"/>
    <w:rPr>
      <w:rFonts w:ascii="Cambria" w:hAnsi="Cambria" w:cs="Cambria"/>
      <w:b/>
      <w:sz w:val="24"/>
      <w:szCs w:val="24"/>
    </w:rPr>
  </w:style>
  <w:style w:type="paragraph" w:customStyle="1" w:styleId="Kropki">
    <w:name w:val="Kropki"/>
    <w:basedOn w:val="Normalny"/>
    <w:link w:val="KropkiZnak"/>
    <w:qFormat/>
    <w:rsid w:val="00633063"/>
    <w:pPr>
      <w:keepNext/>
      <w:numPr>
        <w:numId w:val="40"/>
      </w:numPr>
      <w:suppressAutoHyphens/>
      <w:spacing w:before="120" w:after="0" w:line="360" w:lineRule="auto"/>
      <w:jc w:val="both"/>
    </w:pPr>
    <w:rPr>
      <w:rFonts w:ascii="Arial" w:eastAsia="Times New Roman" w:hAnsi="Arial" w:cs="Arial"/>
      <w:bCs/>
      <w:sz w:val="20"/>
      <w:szCs w:val="20"/>
      <w:lang w:eastAsia="pl-PL"/>
    </w:rPr>
  </w:style>
  <w:style w:type="table" w:customStyle="1" w:styleId="Tabela-Siatka5">
    <w:name w:val="Tabela - Siatka5"/>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owania">
    <w:name w:val="punktowania"/>
    <w:basedOn w:val="Akapitzlist"/>
    <w:link w:val="punktowaniaZnak"/>
    <w:qFormat/>
    <w:rsid w:val="00633063"/>
    <w:pPr>
      <w:spacing w:after="120" w:line="360" w:lineRule="auto"/>
      <w:ind w:left="567" w:hanging="567"/>
    </w:pPr>
    <w:rPr>
      <w:rFonts w:ascii="Arial" w:hAnsi="Arial" w:cs="Arial"/>
      <w:sz w:val="20"/>
      <w:szCs w:val="20"/>
    </w:rPr>
  </w:style>
  <w:style w:type="character" w:customStyle="1" w:styleId="punktowaniaZnak">
    <w:name w:val="punktowania Znak"/>
    <w:link w:val="punktowania"/>
    <w:rsid w:val="00633063"/>
    <w:rPr>
      <w:rFonts w:ascii="Arial" w:eastAsia="Times New Roman" w:hAnsi="Arial" w:cs="Arial"/>
      <w:sz w:val="20"/>
      <w:szCs w:val="20"/>
      <w:lang w:eastAsia="pl-PL"/>
    </w:rPr>
  </w:style>
  <w:style w:type="table" w:customStyle="1" w:styleId="Tabela-Siatka12">
    <w:name w:val="Tabela - Siatka12"/>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33063"/>
  </w:style>
  <w:style w:type="table" w:customStyle="1" w:styleId="Tabela-Siatka13">
    <w:name w:val="Tabela - Siatka13"/>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ytat">
    <w:name w:val="Quote"/>
    <w:basedOn w:val="Normalny"/>
    <w:next w:val="Normalny"/>
    <w:link w:val="CytatZnak"/>
    <w:autoRedefine/>
    <w:uiPriority w:val="29"/>
    <w:qFormat/>
    <w:rsid w:val="00633063"/>
    <w:pPr>
      <w:keepNext/>
      <w:spacing w:before="240" w:after="60" w:line="276" w:lineRule="auto"/>
      <w:ind w:left="1134" w:hanging="1134"/>
      <w:jc w:val="both"/>
    </w:pPr>
    <w:rPr>
      <w:rFonts w:ascii="Arial" w:eastAsia="Times New Roman" w:hAnsi="Arial" w:cs="Times New Roman"/>
      <w:b/>
      <w:iCs/>
      <w:color w:val="000000"/>
      <w:sz w:val="20"/>
      <w:szCs w:val="20"/>
      <w:lang w:eastAsia="pl-PL"/>
    </w:rPr>
  </w:style>
  <w:style w:type="character" w:customStyle="1" w:styleId="CytatZnak">
    <w:name w:val="Cytat Znak"/>
    <w:basedOn w:val="Domylnaczcionkaakapitu"/>
    <w:link w:val="Cytat"/>
    <w:uiPriority w:val="29"/>
    <w:rsid w:val="00633063"/>
    <w:rPr>
      <w:rFonts w:ascii="Arial" w:eastAsia="Times New Roman" w:hAnsi="Arial" w:cs="Times New Roman"/>
      <w:b/>
      <w:iCs/>
      <w:color w:val="000000"/>
      <w:sz w:val="20"/>
      <w:szCs w:val="20"/>
      <w:lang w:eastAsia="pl-PL"/>
    </w:rPr>
  </w:style>
  <w:style w:type="paragraph" w:customStyle="1" w:styleId="Styl3ZnakZnakZnakZnak">
    <w:name w:val="Styl3 Znak Znak Znak Znak"/>
    <w:basedOn w:val="Normalny"/>
    <w:link w:val="Styl3ZnakZnakZnakZnakZnak"/>
    <w:autoRedefine/>
    <w:uiPriority w:val="99"/>
    <w:rsid w:val="00633063"/>
    <w:pPr>
      <w:keepNext/>
      <w:spacing w:after="0" w:line="360" w:lineRule="auto"/>
      <w:jc w:val="center"/>
    </w:pPr>
    <w:rPr>
      <w:rFonts w:ascii="Arial" w:eastAsia="Times New Roman" w:hAnsi="Arial" w:cs="Arial"/>
      <w:b/>
      <w:color w:val="000000"/>
      <w:sz w:val="20"/>
      <w:szCs w:val="20"/>
      <w:lang w:eastAsia="pl-PL"/>
    </w:rPr>
  </w:style>
  <w:style w:type="character" w:customStyle="1" w:styleId="Styl3ZnakZnakZnakZnakZnak">
    <w:name w:val="Styl3 Znak Znak Znak Znak Znak"/>
    <w:link w:val="Styl3ZnakZnakZnakZnak"/>
    <w:uiPriority w:val="99"/>
    <w:locked/>
    <w:rsid w:val="00633063"/>
    <w:rPr>
      <w:rFonts w:ascii="Arial" w:eastAsia="Times New Roman" w:hAnsi="Arial" w:cs="Arial"/>
      <w:b/>
      <w:color w:val="000000"/>
      <w:sz w:val="20"/>
      <w:szCs w:val="20"/>
      <w:lang w:eastAsia="pl-PL"/>
    </w:rPr>
  </w:style>
  <w:style w:type="paragraph" w:customStyle="1" w:styleId="rodektabeli">
    <w:name w:val="środek tabeli"/>
    <w:basedOn w:val="Normalny"/>
    <w:link w:val="rodektabeliZnak"/>
    <w:qFormat/>
    <w:rsid w:val="00633063"/>
    <w:pPr>
      <w:spacing w:before="60" w:after="60" w:line="276" w:lineRule="auto"/>
      <w:jc w:val="center"/>
    </w:pPr>
    <w:rPr>
      <w:rFonts w:ascii="Arial" w:eastAsia="Times New Roman" w:hAnsi="Arial" w:cs="Arial"/>
      <w:color w:val="000000"/>
      <w:sz w:val="20"/>
      <w:szCs w:val="20"/>
      <w:lang w:eastAsia="pl-PL"/>
    </w:rPr>
  </w:style>
  <w:style w:type="character" w:customStyle="1" w:styleId="rodektabeliZnak">
    <w:name w:val="środek tabeli Znak"/>
    <w:link w:val="rodektabeli"/>
    <w:rsid w:val="00633063"/>
    <w:rPr>
      <w:rFonts w:ascii="Arial" w:eastAsia="Times New Roman" w:hAnsi="Arial" w:cs="Arial"/>
      <w:color w:val="000000"/>
      <w:sz w:val="20"/>
      <w:szCs w:val="20"/>
      <w:lang w:eastAsia="pl-PL"/>
    </w:rPr>
  </w:style>
  <w:style w:type="character" w:customStyle="1" w:styleId="NagwektabeliZnak">
    <w:name w:val="Nagłówek tabeli Znak"/>
    <w:link w:val="Nagwektabeli"/>
    <w:rsid w:val="00633063"/>
    <w:rPr>
      <w:rFonts w:ascii="Times New Roman" w:eastAsia="Lucida Sans Unicode" w:hAnsi="Times New Roman" w:cs="Times New Roman"/>
      <w:b/>
      <w:bCs/>
      <w:i/>
      <w:iCs/>
      <w:color w:val="000000"/>
      <w:kern w:val="1"/>
      <w:sz w:val="26"/>
      <w:szCs w:val="20"/>
      <w:lang w:eastAsia="pl-PL"/>
    </w:rPr>
  </w:style>
  <w:style w:type="paragraph" w:customStyle="1" w:styleId="Nag4">
    <w:name w:val="Nag 4"/>
    <w:basedOn w:val="Normalny"/>
    <w:link w:val="Nag4Znak"/>
    <w:uiPriority w:val="99"/>
    <w:rsid w:val="00633063"/>
    <w:pPr>
      <w:spacing w:after="0" w:line="360" w:lineRule="auto"/>
      <w:jc w:val="both"/>
    </w:pPr>
    <w:rPr>
      <w:rFonts w:ascii="Arial" w:eastAsia="Times New Roman" w:hAnsi="Arial" w:cs="Arial"/>
      <w:b/>
      <w:bCs/>
      <w:sz w:val="24"/>
      <w:szCs w:val="24"/>
      <w:lang w:eastAsia="pl-PL"/>
    </w:rPr>
  </w:style>
  <w:style w:type="paragraph" w:customStyle="1" w:styleId="Podstawowy1">
    <w:name w:val="Podstawowy.1"/>
    <w:basedOn w:val="Normalny"/>
    <w:uiPriority w:val="99"/>
    <w:rsid w:val="00633063"/>
    <w:pPr>
      <w:spacing w:before="120" w:after="0" w:line="360" w:lineRule="auto"/>
      <w:ind w:left="992" w:hanging="992"/>
      <w:jc w:val="both"/>
    </w:pPr>
    <w:rPr>
      <w:rFonts w:ascii="Arial" w:eastAsia="Times New Roman" w:hAnsi="Arial" w:cs="Arial"/>
      <w:kern w:val="28"/>
      <w:sz w:val="24"/>
      <w:szCs w:val="24"/>
      <w:lang w:val="en-GB" w:eastAsia="pl-PL"/>
    </w:rPr>
  </w:style>
  <w:style w:type="paragraph" w:customStyle="1" w:styleId="Naglwekstrony">
    <w:name w:val="Naglówek strony"/>
    <w:basedOn w:val="Normalny"/>
    <w:uiPriority w:val="99"/>
    <w:rsid w:val="00633063"/>
    <w:pPr>
      <w:tabs>
        <w:tab w:val="center" w:pos="4703"/>
        <w:tab w:val="right" w:pos="9406"/>
      </w:tabs>
      <w:spacing w:after="0" w:line="360" w:lineRule="auto"/>
      <w:jc w:val="both"/>
    </w:pPr>
    <w:rPr>
      <w:rFonts w:ascii="Arial" w:eastAsia="Times New Roman" w:hAnsi="Arial" w:cs="Arial"/>
      <w:sz w:val="20"/>
      <w:szCs w:val="20"/>
      <w:lang w:eastAsia="pl-PL"/>
    </w:rPr>
  </w:style>
  <w:style w:type="paragraph" w:customStyle="1" w:styleId="poltegor">
    <w:name w:val="poltegor"/>
    <w:basedOn w:val="Normalny"/>
    <w:rsid w:val="00633063"/>
    <w:pPr>
      <w:spacing w:after="0" w:line="360" w:lineRule="auto"/>
      <w:jc w:val="both"/>
    </w:pPr>
    <w:rPr>
      <w:rFonts w:ascii="Arial" w:eastAsia="Times New Roman" w:hAnsi="Arial" w:cs="Arial"/>
      <w:kern w:val="24"/>
      <w:sz w:val="24"/>
      <w:szCs w:val="24"/>
      <w:lang w:eastAsia="pl-PL"/>
    </w:rPr>
  </w:style>
  <w:style w:type="paragraph" w:customStyle="1" w:styleId="Heading1">
    <w:name w:val="Heading.1"/>
    <w:basedOn w:val="Normalny"/>
    <w:uiPriority w:val="99"/>
    <w:rsid w:val="00633063"/>
    <w:pPr>
      <w:tabs>
        <w:tab w:val="left" w:pos="720"/>
        <w:tab w:val="left" w:pos="1440"/>
        <w:tab w:val="left" w:pos="2160"/>
        <w:tab w:val="left" w:pos="7920"/>
        <w:tab w:val="left" w:pos="8640"/>
        <w:tab w:val="left" w:pos="10065"/>
        <w:tab w:val="left" w:pos="11057"/>
      </w:tabs>
      <w:spacing w:after="0" w:line="360" w:lineRule="auto"/>
      <w:jc w:val="both"/>
    </w:pPr>
    <w:rPr>
      <w:rFonts w:ascii="HelveticaEE" w:eastAsia="Times New Roman" w:hAnsi="HelveticaEE" w:cs="HelveticaEE"/>
      <w:b/>
      <w:bCs/>
      <w:color w:val="000000"/>
      <w:sz w:val="20"/>
      <w:szCs w:val="20"/>
      <w:lang w:val="en-GB" w:eastAsia="pl-PL"/>
    </w:rPr>
  </w:style>
  <w:style w:type="paragraph" w:customStyle="1" w:styleId="Tekstpodstawowywciety1">
    <w:name w:val="Tekst podstawowy wciety1"/>
    <w:basedOn w:val="Normalny"/>
    <w:uiPriority w:val="99"/>
    <w:rsid w:val="00633063"/>
    <w:pPr>
      <w:spacing w:after="0" w:line="360" w:lineRule="auto"/>
      <w:ind w:left="283"/>
      <w:jc w:val="both"/>
    </w:pPr>
    <w:rPr>
      <w:rFonts w:ascii="Arial" w:eastAsia="Times New Roman" w:hAnsi="Arial" w:cs="Arial"/>
      <w:sz w:val="24"/>
      <w:szCs w:val="24"/>
      <w:lang w:eastAsia="pl-PL"/>
    </w:rPr>
  </w:style>
  <w:style w:type="paragraph" w:customStyle="1" w:styleId="Nag5">
    <w:name w:val="Nag 5"/>
    <w:basedOn w:val="Normalny"/>
    <w:uiPriority w:val="99"/>
    <w:rsid w:val="00633063"/>
    <w:pPr>
      <w:spacing w:after="0" w:line="360" w:lineRule="auto"/>
      <w:jc w:val="both"/>
    </w:pPr>
    <w:rPr>
      <w:rFonts w:ascii="Arial" w:eastAsia="Times New Roman" w:hAnsi="Arial" w:cs="Arial"/>
      <w:b/>
      <w:bCs/>
      <w:sz w:val="24"/>
      <w:szCs w:val="24"/>
      <w:lang w:eastAsia="pl-PL"/>
    </w:rPr>
  </w:style>
  <w:style w:type="paragraph" w:customStyle="1" w:styleId="Stylakapit">
    <w:name w:val="Styl akapit"/>
    <w:basedOn w:val="Normalny"/>
    <w:uiPriority w:val="99"/>
    <w:rsid w:val="00633063"/>
    <w:pPr>
      <w:tabs>
        <w:tab w:val="center" w:pos="4536"/>
        <w:tab w:val="right" w:pos="9072"/>
      </w:tabs>
      <w:spacing w:before="120" w:after="0" w:line="360" w:lineRule="auto"/>
      <w:ind w:firstLine="425"/>
      <w:jc w:val="both"/>
    </w:pPr>
    <w:rPr>
      <w:rFonts w:ascii="Arial" w:eastAsia="Times New Roman" w:hAnsi="Arial" w:cs="Arial"/>
      <w:color w:val="000000"/>
      <w:sz w:val="24"/>
      <w:szCs w:val="24"/>
      <w:lang w:eastAsia="pl-PL"/>
    </w:rPr>
  </w:style>
  <w:style w:type="paragraph" w:customStyle="1" w:styleId="Normalanglais">
    <w:name w:val="Normal anglais"/>
    <w:basedOn w:val="Normalny"/>
    <w:uiPriority w:val="99"/>
    <w:rsid w:val="00633063"/>
    <w:pPr>
      <w:keepLines/>
      <w:spacing w:after="0" w:line="360" w:lineRule="auto"/>
      <w:jc w:val="both"/>
    </w:pPr>
    <w:rPr>
      <w:rFonts w:ascii="FuturaA Bk BT" w:eastAsia="Times New Roman" w:hAnsi="FuturaA Bk BT" w:cs="FuturaA Bk BT"/>
      <w:sz w:val="20"/>
      <w:lang w:val="en-GB" w:eastAsia="pl-PL"/>
    </w:rPr>
  </w:style>
  <w:style w:type="paragraph" w:customStyle="1" w:styleId="tabelawypunktowanie">
    <w:name w:val="tabela wypunktowanie"/>
    <w:basedOn w:val="Tabela0"/>
    <w:uiPriority w:val="99"/>
    <w:rsid w:val="00633063"/>
    <w:pPr>
      <w:tabs>
        <w:tab w:val="left" w:pos="213"/>
      </w:tabs>
      <w:snapToGrid/>
      <w:spacing w:line="360" w:lineRule="auto"/>
      <w:jc w:val="both"/>
    </w:pPr>
    <w:rPr>
      <w:rFonts w:ascii="Arial" w:hAnsi="Arial" w:cs="Arial"/>
      <w:kern w:val="28"/>
      <w:szCs w:val="22"/>
    </w:rPr>
  </w:style>
  <w:style w:type="paragraph" w:customStyle="1" w:styleId="Texteanglais">
    <w:name w:val="Texte § anglais"/>
    <w:basedOn w:val="Normalny"/>
    <w:next w:val="Normalny"/>
    <w:autoRedefine/>
    <w:uiPriority w:val="99"/>
    <w:rsid w:val="00633063"/>
    <w:pPr>
      <w:spacing w:after="0" w:line="360" w:lineRule="auto"/>
      <w:jc w:val="both"/>
    </w:pPr>
    <w:rPr>
      <w:rFonts w:ascii="Arial" w:eastAsia="Times New Roman" w:hAnsi="Arial" w:cs="Arial"/>
      <w:sz w:val="20"/>
      <w:lang w:eastAsia="pl-PL"/>
    </w:rPr>
  </w:style>
  <w:style w:type="paragraph" w:customStyle="1" w:styleId="Footerdesignation">
    <w:name w:val="Footer designation"/>
    <w:basedOn w:val="Stopka"/>
    <w:uiPriority w:val="99"/>
    <w:rsid w:val="00633063"/>
    <w:pPr>
      <w:tabs>
        <w:tab w:val="clear" w:pos="4536"/>
        <w:tab w:val="clear" w:pos="9072"/>
        <w:tab w:val="center" w:pos="4153"/>
        <w:tab w:val="right" w:pos="8306"/>
      </w:tabs>
      <w:spacing w:line="360" w:lineRule="auto"/>
      <w:jc w:val="right"/>
    </w:pPr>
    <w:rPr>
      <w:rFonts w:ascii="Arial" w:eastAsia="Times New Roman" w:hAnsi="Arial" w:cs="Arial"/>
      <w:sz w:val="16"/>
      <w:szCs w:val="16"/>
      <w:lang w:val="en-GB" w:eastAsia="pl-PL"/>
    </w:rPr>
  </w:style>
  <w:style w:type="character" w:styleId="UyteHipercze">
    <w:name w:val="FollowedHyperlink"/>
    <w:uiPriority w:val="99"/>
    <w:rsid w:val="00633063"/>
    <w:rPr>
      <w:color w:val="800080"/>
      <w:u w:val="single"/>
    </w:rPr>
  </w:style>
  <w:style w:type="paragraph" w:customStyle="1" w:styleId="ZnakZnakZnak1ZnakZnakZnakZnakZnakZnakZnakZnakZnakZnakZnakZnak">
    <w:name w:val="Znak Znak Znak1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3ZnakZnakZnakZnakZnakZnakZnakZnakZnakZnakZnakZnakZnakZnakZnak">
    <w:name w:val="3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
    <w:name w:val="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
    <w:name w:val="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table" w:styleId="Tabela-Elegancki">
    <w:name w:val="Table Elegant"/>
    <w:basedOn w:val="Standardowy"/>
    <w:uiPriority w:val="99"/>
    <w:rsid w:val="00633063"/>
    <w:pPr>
      <w:spacing w:before="60" w:after="60" w:line="276" w:lineRule="auto"/>
    </w:pPr>
    <w:rPr>
      <w:rFonts w:ascii="Arial" w:eastAsia="Times New Roman" w:hAnsi="Arial" w:cs="Arial"/>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ZWYKY0">
    <w:name w:val="ZWYKŁY"/>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3ZnakZnakZnakZnakZnakZnakZnakZnakZnakZnakZnakZnakZnak">
    <w:name w:val="3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character" w:customStyle="1" w:styleId="CRMarker">
    <w:name w:val="CR Marker"/>
    <w:uiPriority w:val="99"/>
    <w:rsid w:val="00633063"/>
    <w:rPr>
      <w:rFonts w:ascii="Wingdings" w:hAnsi="Wingdings" w:cs="Wingdings"/>
    </w:rPr>
  </w:style>
  <w:style w:type="paragraph" w:customStyle="1" w:styleId="akapitZnakZnak">
    <w:name w:val="akapit Znak Znak"/>
    <w:basedOn w:val="Normalny"/>
    <w:uiPriority w:val="99"/>
    <w:rsid w:val="00633063"/>
    <w:pPr>
      <w:spacing w:before="60" w:after="60" w:line="336" w:lineRule="auto"/>
      <w:jc w:val="both"/>
    </w:pPr>
    <w:rPr>
      <w:rFonts w:ascii="Arial" w:eastAsia="Times New Roman" w:hAnsi="Arial" w:cs="Arial"/>
      <w:sz w:val="24"/>
      <w:szCs w:val="24"/>
      <w:lang w:eastAsia="pl-PL"/>
    </w:rPr>
  </w:style>
  <w:style w:type="paragraph" w:customStyle="1" w:styleId="akapit">
    <w:name w:val="akapit"/>
    <w:basedOn w:val="Normalny"/>
    <w:link w:val="akapitZnak"/>
    <w:qFormat/>
    <w:rsid w:val="00633063"/>
    <w:pPr>
      <w:spacing w:before="60" w:after="60" w:line="336" w:lineRule="auto"/>
      <w:jc w:val="both"/>
    </w:pPr>
    <w:rPr>
      <w:rFonts w:ascii="Arial" w:eastAsia="Times New Roman" w:hAnsi="Arial" w:cs="Arial"/>
      <w:sz w:val="24"/>
      <w:szCs w:val="24"/>
      <w:lang w:eastAsia="pl-PL"/>
    </w:rPr>
  </w:style>
  <w:style w:type="paragraph" w:customStyle="1" w:styleId="1arial12">
    <w:name w:val="1 arial 12"/>
    <w:basedOn w:val="Normalny"/>
    <w:uiPriority w:val="99"/>
    <w:rsid w:val="00633063"/>
    <w:pPr>
      <w:keepNext/>
      <w:spacing w:before="100" w:beforeAutospacing="1" w:after="100" w:afterAutospacing="1" w:line="360" w:lineRule="auto"/>
      <w:jc w:val="both"/>
    </w:pPr>
    <w:rPr>
      <w:rFonts w:ascii="Arial" w:eastAsia="Times New Roman" w:hAnsi="Arial" w:cs="Arial"/>
      <w:sz w:val="24"/>
      <w:szCs w:val="24"/>
      <w:lang w:eastAsia="pl-PL"/>
    </w:rPr>
  </w:style>
  <w:style w:type="paragraph" w:customStyle="1" w:styleId="NormalnyWeb8">
    <w:name w:val="Normalny (Web)8"/>
    <w:basedOn w:val="Normalny"/>
    <w:uiPriority w:val="99"/>
    <w:rsid w:val="00633063"/>
    <w:pPr>
      <w:spacing w:before="100" w:beforeAutospacing="1" w:after="100" w:afterAutospacing="1" w:line="360" w:lineRule="auto"/>
      <w:jc w:val="both"/>
    </w:pPr>
    <w:rPr>
      <w:rFonts w:ascii="Arial" w:eastAsia="Times New Roman" w:hAnsi="Arial" w:cs="Arial"/>
      <w:sz w:val="24"/>
      <w:szCs w:val="24"/>
      <w:lang w:eastAsia="pl-PL"/>
    </w:rPr>
  </w:style>
  <w:style w:type="paragraph" w:customStyle="1" w:styleId="Podstawowy">
    <w:name w:val="Podstawowy"/>
    <w:basedOn w:val="Normalny"/>
    <w:uiPriority w:val="99"/>
    <w:rsid w:val="00633063"/>
    <w:pPr>
      <w:spacing w:after="0" w:line="360" w:lineRule="auto"/>
      <w:ind w:left="993"/>
      <w:jc w:val="both"/>
    </w:pPr>
    <w:rPr>
      <w:rFonts w:ascii="Arial" w:eastAsia="Times New Roman" w:hAnsi="Arial" w:cs="Arial"/>
      <w:kern w:val="28"/>
      <w:sz w:val="24"/>
      <w:szCs w:val="24"/>
      <w:lang w:val="en-GB" w:eastAsia="pl-PL"/>
    </w:rPr>
  </w:style>
  <w:style w:type="paragraph" w:customStyle="1" w:styleId="ZnakZnakZnakZnakZnak">
    <w:name w:val="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StylNagwek212pt">
    <w:name w:val="Styl Nagłówek 2 + 12 pt"/>
    <w:basedOn w:val="Nagwek2"/>
    <w:uiPriority w:val="99"/>
    <w:rsid w:val="00633063"/>
    <w:pPr>
      <w:widowControl/>
      <w:numPr>
        <w:numId w:val="41"/>
      </w:numPr>
      <w:tabs>
        <w:tab w:val="clear" w:pos="576"/>
        <w:tab w:val="clear" w:pos="1021"/>
        <w:tab w:val="clear" w:pos="1080"/>
        <w:tab w:val="num" w:pos="360"/>
        <w:tab w:val="left" w:pos="851"/>
      </w:tabs>
      <w:suppressAutoHyphens w:val="0"/>
      <w:spacing w:before="120" w:line="360" w:lineRule="auto"/>
      <w:ind w:left="360" w:hanging="360"/>
      <w:jc w:val="left"/>
    </w:pPr>
    <w:rPr>
      <w:rFonts w:ascii="Arial" w:eastAsia="Times New Roman" w:hAnsi="Arial" w:cs="Arial"/>
      <w:bCs/>
      <w:i/>
      <w:iCs/>
      <w:color w:val="auto"/>
      <w:kern w:val="0"/>
      <w:sz w:val="20"/>
    </w:rPr>
  </w:style>
  <w:style w:type="paragraph" w:customStyle="1" w:styleId="ZnakZnak5ZnakZnakZnakZnakZnakZnakZnakZnakZnakZnakZnakZnakZnakZnakZnakZnakZnakZnakZnakZnakZnakZnakZnakZnakZnakZnakZnakZnakZnakZnakZnakZnakZnakZnakZnakZnak1ZnakZnakZnakZnak">
    <w:name w:val="Znak Znak5 Znak Znak Znak Znak Znak Znak Znak Znak Znak Znak Znak Znak Znak Znak Znak Znak Znak Znak Znak Znak Znak Znak Znak Znak Znak Znak Znak Znak Znak Znak Znak Znak Znak Znak Znak Znak1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
    <w:name w:val="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ZnakZnakZnakZnakZnak">
    <w:name w:val="Znak Znak Znak Znak Znak Znak Znak Znak1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
    <w:name w:val="Znak Znak Znak Znak Znak Znak Znak Znak1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5ZnakZnakZnakZnakZnakZnakZnakZnakZnakZnakZnakZnakZnakZnakZnakZnakZnakZnakZnakZnakZnakZnakZnakZnakZnakZnakZnakZnakZnakZnakZnakZnakZnakZnakZnakZnak1ZnakZnakZnakZnakZnakZnakZnak">
    <w:name w:val="Znak Znak5 Znak Znak Znak Znak Znak Znak Znak Znak Znak Znak Znak Znak Znak Znak Znak Znak Znak Znak Znak Znak Znak Znak Znak Znak Znak Znak Znak Znak Znak Znak Znak Znak Znak Znak Znak Znak1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
    <w:name w:val="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
    <w:name w:val="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7Znak">
    <w:name w:val="Znak Znak7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ZnakZnakZnakZnakZnakZnakZnakZnakZnakZnakZnakZnakZnakZnakZnakZnakZnakZnakZnakZnakZnakZnakZnak">
    <w:name w:val="Znak Znak Znak Znak Znak Znak Znak Znak1 Znak Znak Znak Znak Znak 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1ZnakZnakZnakZnakZnakZnakZnakZnakZnakZnakZnakZnakZnakZnakZnakZnakZnakZnakZnakZnakZnakZnakZnakZnakZnakZnakZnakZnakZnakZnakZnakZnakZnakZnak">
    <w:name w:val="Znak Znak Znak1 Znak Znak Znak Znak Znak Znak 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ZnakZnakZnak1Znak">
    <w:name w:val="Znak Znak Znak Znak Znak Znak Znak Znak Znak Znak Znak Znak Znak Znak Znak Znak Znak Znak Znak Znak Znak Znak Znak Znak Znak Znak Znak Znak Znak Znak1 Znak"/>
    <w:basedOn w:val="Normalny"/>
    <w:uiPriority w:val="99"/>
    <w:rsid w:val="00633063"/>
    <w:pPr>
      <w:spacing w:before="120" w:after="0" w:line="360" w:lineRule="auto"/>
      <w:jc w:val="both"/>
    </w:pPr>
    <w:rPr>
      <w:rFonts w:ascii="Arial" w:eastAsia="Times New Roman" w:hAnsi="Arial" w:cs="Arial"/>
      <w:sz w:val="24"/>
      <w:szCs w:val="24"/>
      <w:lang w:eastAsia="pl-PL"/>
    </w:rPr>
  </w:style>
  <w:style w:type="character" w:customStyle="1" w:styleId="FontStyle153">
    <w:name w:val="Font Style153"/>
    <w:uiPriority w:val="99"/>
    <w:rsid w:val="00633063"/>
    <w:rPr>
      <w:rFonts w:ascii="Arial" w:hAnsi="Arial" w:cs="Arial"/>
      <w:color w:val="000000"/>
      <w:sz w:val="22"/>
      <w:szCs w:val="22"/>
    </w:rPr>
  </w:style>
  <w:style w:type="paragraph" w:customStyle="1" w:styleId="ZnakZnakZnak1ZnakZnakZnak1ZnakZnakZnakZnakZnakZnakZnak">
    <w:name w:val="Znak Znak Znak1 Znak Znak Znak1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ZnakZnakZnakZnak">
    <w:name w:val="Znak Znak Znak1 Znak Znak Znak1 Znak Znak Znak Znak"/>
    <w:basedOn w:val="Normalny"/>
    <w:uiPriority w:val="99"/>
    <w:rsid w:val="00633063"/>
    <w:pPr>
      <w:spacing w:after="0" w:line="360" w:lineRule="auto"/>
    </w:pPr>
    <w:rPr>
      <w:rFonts w:ascii="Arial" w:eastAsia="Times New Roman" w:hAnsi="Arial" w:cs="Arial"/>
      <w:sz w:val="24"/>
      <w:szCs w:val="24"/>
      <w:lang w:eastAsia="pl-PL"/>
    </w:rPr>
  </w:style>
  <w:style w:type="paragraph" w:customStyle="1" w:styleId="ZnakZnakZnakZnakZnakZnakZnakZnakZnakZnakZnakZnakZnakZnakZnakZnakZnakZnakZnak">
    <w:name w:val="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
    <w:name w:val="Znak Znak 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Document1">
    <w:name w:val="Document 1"/>
    <w:rsid w:val="00633063"/>
    <w:pPr>
      <w:keepNext/>
      <w:keepLines/>
      <w:tabs>
        <w:tab w:val="left" w:pos="-720"/>
      </w:tabs>
      <w:suppressAutoHyphens/>
      <w:spacing w:before="60" w:after="60" w:line="276" w:lineRule="auto"/>
    </w:pPr>
    <w:rPr>
      <w:rFonts w:ascii="Symbol" w:eastAsia="Times New Roman" w:hAnsi="Symbol" w:cs="Symbol"/>
      <w:sz w:val="24"/>
      <w:szCs w:val="24"/>
      <w:lang w:val="en-US" w:eastAsia="pl-PL"/>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
    <w:name w:val="Znak Znak Znak Znak Znak Znak Znak Znak Znak Znak Znak Znak Znak Znak Znak Znak Znak Znak Znak Znak Znak Znak Znak Znak Znak Znak Znak1"/>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
    <w:name w:val="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Znak">
    <w:name w:val="Znak Znak Znak Znak Znak Znak Znak Znak Znak Znak Znak Znak Znak Znak Znak Znak Znak Znak Znak Znak Znak Znak Znak Znak Znak Znak Znak1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
    <w:name w:val="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
    <w:name w:val="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
    <w:name w:val="Znak Znak Znak1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ZnakZnakZnak">
    <w:name w:val="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Naglowek211">
    <w:name w:val="Naglowek2. 1.1."/>
    <w:basedOn w:val="Normalny"/>
    <w:link w:val="Naglowek211Znak"/>
    <w:autoRedefine/>
    <w:uiPriority w:val="99"/>
    <w:rsid w:val="00633063"/>
    <w:pPr>
      <w:numPr>
        <w:numId w:val="46"/>
      </w:numPr>
      <w:tabs>
        <w:tab w:val="left" w:pos="567"/>
      </w:tabs>
      <w:spacing w:before="120" w:after="0" w:line="360" w:lineRule="auto"/>
      <w:jc w:val="both"/>
    </w:pPr>
    <w:rPr>
      <w:rFonts w:ascii="Arial" w:eastAsia="Arial Unicode MS" w:hAnsi="Arial" w:cs="Arial"/>
      <w:color w:val="000000"/>
      <w:sz w:val="20"/>
      <w:szCs w:val="20"/>
      <w:lang w:eastAsia="pl-PL"/>
    </w:rPr>
  </w:style>
  <w:style w:type="paragraph" w:customStyle="1" w:styleId="StylNagwek1NieKapitalikiWszystkiewersaliki">
    <w:name w:val="Styl Nagłówek 1 + Nie Kapitaliki Wszystkie wersaliki"/>
    <w:basedOn w:val="Nagwek1"/>
    <w:autoRedefine/>
    <w:uiPriority w:val="99"/>
    <w:rsid w:val="00633063"/>
    <w:pPr>
      <w:keepLines w:val="0"/>
      <w:widowControl/>
      <w:tabs>
        <w:tab w:val="num" w:pos="720"/>
      </w:tabs>
      <w:suppressAutoHyphens w:val="0"/>
      <w:spacing w:after="360"/>
      <w:ind w:left="432" w:hanging="432"/>
      <w:jc w:val="left"/>
    </w:pPr>
    <w:rPr>
      <w:rFonts w:ascii="Arial" w:eastAsia="Times New Roman" w:hAnsi="Arial" w:cs="Arial"/>
      <w:color w:val="0000FF"/>
      <w:kern w:val="32"/>
      <w:sz w:val="32"/>
      <w:szCs w:val="24"/>
    </w:rPr>
  </w:style>
  <w:style w:type="paragraph" w:customStyle="1" w:styleId="StylNagwek2Przed12ptPo3pt">
    <w:name w:val="Styl Nagłówek 2 + Przed:  12 pt Po:  3 pt"/>
    <w:basedOn w:val="Nagwek2"/>
    <w:autoRedefine/>
    <w:uiPriority w:val="99"/>
    <w:rsid w:val="00633063"/>
    <w:pPr>
      <w:keepNext w:val="0"/>
      <w:widowControl/>
      <w:numPr>
        <w:numId w:val="42"/>
      </w:numPr>
      <w:tabs>
        <w:tab w:val="clear" w:pos="576"/>
        <w:tab w:val="clear" w:pos="1080"/>
        <w:tab w:val="num" w:pos="1134"/>
      </w:tabs>
      <w:suppressAutoHyphens w:val="0"/>
      <w:spacing w:before="360" w:after="60" w:line="360" w:lineRule="auto"/>
      <w:ind w:left="432" w:hanging="432"/>
      <w:jc w:val="left"/>
    </w:pPr>
    <w:rPr>
      <w:rFonts w:ascii="Arial" w:eastAsia="Times New Roman" w:hAnsi="Arial" w:cs="Arial"/>
      <w:bCs/>
      <w:kern w:val="0"/>
      <w:sz w:val="20"/>
      <w:szCs w:val="20"/>
    </w:rPr>
  </w:style>
  <w:style w:type="paragraph" w:customStyle="1" w:styleId="StylNagwek312pt">
    <w:name w:val="Styl Nagłówek 3 + 12 pt"/>
    <w:basedOn w:val="Nagwek3"/>
    <w:autoRedefine/>
    <w:uiPriority w:val="99"/>
    <w:rsid w:val="00633063"/>
    <w:pPr>
      <w:keepNext w:val="0"/>
      <w:widowControl/>
      <w:numPr>
        <w:ilvl w:val="0"/>
        <w:numId w:val="0"/>
      </w:numPr>
      <w:tabs>
        <w:tab w:val="left" w:pos="567"/>
      </w:tabs>
      <w:suppressAutoHyphens w:val="0"/>
      <w:spacing w:before="360" w:after="240"/>
      <w:ind w:left="1080" w:hanging="720"/>
      <w:jc w:val="left"/>
    </w:pPr>
    <w:rPr>
      <w:rFonts w:ascii="Arial" w:eastAsia="Times New Roman" w:hAnsi="Arial" w:cs="Arial"/>
      <w:iCs/>
      <w:kern w:val="0"/>
      <w:sz w:val="20"/>
      <w:szCs w:val="20"/>
    </w:rPr>
  </w:style>
  <w:style w:type="paragraph" w:customStyle="1" w:styleId="ZnakZnakZnak1ZnakZnakZnakZnakZnakZnakZnakZnakZnak">
    <w:name w:val="Znak Znak Znak1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1">
    <w:name w:val="Znak Znak Znak1"/>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Naglowek1">
    <w:name w:val="Naglowek1"/>
    <w:basedOn w:val="Normalny"/>
    <w:rsid w:val="00633063"/>
    <w:pPr>
      <w:tabs>
        <w:tab w:val="left" w:pos="567"/>
      </w:tabs>
      <w:spacing w:after="0" w:line="360" w:lineRule="auto"/>
      <w:jc w:val="both"/>
    </w:pPr>
    <w:rPr>
      <w:rFonts w:ascii="Arial" w:eastAsia="Arial Unicode MS" w:hAnsi="Arial" w:cs="Times New Roman"/>
      <w:b/>
      <w:bCs/>
      <w:sz w:val="28"/>
      <w:szCs w:val="28"/>
      <w:lang w:eastAsia="pl-PL"/>
    </w:rPr>
  </w:style>
  <w:style w:type="paragraph" w:customStyle="1" w:styleId="Naglowek3">
    <w:name w:val="Naglowek3"/>
    <w:basedOn w:val="Naglowek211"/>
    <w:rsid w:val="00633063"/>
    <w:pPr>
      <w:numPr>
        <w:numId w:val="0"/>
      </w:numPr>
      <w:tabs>
        <w:tab w:val="clear" w:pos="567"/>
      </w:tabs>
    </w:pPr>
  </w:style>
  <w:style w:type="paragraph" w:customStyle="1" w:styleId="ZnakZnakZnakZnakZnakZnakZnakZnakZnakZnakZnakZnakZnakZnakZnakZnakZnakZnakZnakZnakZnakZnakZnakZnakZnakZnakZnak1ZnakZnakZnakZnak">
    <w:name w:val="Znak Znak Znak Znak Znak Znak Znak Znak Znak Znak Znak Znak Znak Znak Znak Znak Znak Znak Znak Znak Znak Znak Znak Znak Znak Znak Znak1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1ZnakZnakZnak1ZnakZnakZnakZnakZnakZnakZnakZnakZnakZnak">
    <w:name w:val="Znak Znak Znak1 Znak Znak Znak1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2">
    <w:name w:val="Znak Znak Znak2"/>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ZnakZnakZnakZnakZnakZnakZnakZnakZnak">
    <w:name w:val="Znak Znak Znak1 Znak Znak Znak1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ust">
    <w:name w:val="ust"/>
    <w:rsid w:val="00633063"/>
    <w:pPr>
      <w:numPr>
        <w:numId w:val="43"/>
      </w:numPr>
      <w:tabs>
        <w:tab w:val="clear" w:pos="786"/>
      </w:tabs>
      <w:spacing w:before="60" w:after="60" w:line="276" w:lineRule="auto"/>
      <w:ind w:left="426" w:hanging="284"/>
    </w:pPr>
    <w:rPr>
      <w:rFonts w:ascii="Arial" w:eastAsia="Times New Roman" w:hAnsi="Arial" w:cs="Arial"/>
      <w:sz w:val="24"/>
      <w:szCs w:val="24"/>
    </w:rPr>
  </w:style>
  <w:style w:type="paragraph" w:customStyle="1" w:styleId="NormalnyWeb4">
    <w:name w:val="Normalny (Web)4"/>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NormalnyWeb5">
    <w:name w:val="Normalny (Web)5"/>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erokr">
    <w:name w:val="zerokr"/>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mailinginfo">
    <w:name w:val="mailing_info"/>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mailingformpar">
    <w:name w:val="mailing_form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mailinglinkipar">
    <w:name w:val="mailing_linki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logowanieloginpar">
    <w:name w:val="logowanie_login_par"/>
    <w:basedOn w:val="Normalny"/>
    <w:uiPriority w:val="99"/>
    <w:rsid w:val="00633063"/>
    <w:pPr>
      <w:spacing w:after="0" w:line="240" w:lineRule="auto"/>
      <w:jc w:val="right"/>
    </w:pPr>
    <w:rPr>
      <w:rFonts w:ascii="Arial" w:eastAsia="Times New Roman" w:hAnsi="Arial" w:cs="Arial"/>
      <w:sz w:val="24"/>
      <w:szCs w:val="24"/>
      <w:lang w:eastAsia="pl-PL"/>
    </w:rPr>
  </w:style>
  <w:style w:type="paragraph" w:customStyle="1" w:styleId="logowaniehaslopar">
    <w:name w:val="logowanie_haslo_par"/>
    <w:basedOn w:val="Normalny"/>
    <w:uiPriority w:val="99"/>
    <w:rsid w:val="00633063"/>
    <w:pPr>
      <w:spacing w:after="0" w:line="240" w:lineRule="auto"/>
      <w:jc w:val="right"/>
    </w:pPr>
    <w:rPr>
      <w:rFonts w:ascii="Arial" w:eastAsia="Times New Roman" w:hAnsi="Arial" w:cs="Arial"/>
      <w:sz w:val="24"/>
      <w:szCs w:val="24"/>
      <w:lang w:eastAsia="pl-PL"/>
    </w:rPr>
  </w:style>
  <w:style w:type="paragraph" w:customStyle="1" w:styleId="logowanieguzikpar">
    <w:name w:val="logowanie_guzik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logowanielinkipar">
    <w:name w:val="logowanie_linki_par"/>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dokczytanypar">
    <w:name w:val="dok_czytany_par"/>
    <w:basedOn w:val="Normalny"/>
    <w:uiPriority w:val="99"/>
    <w:rsid w:val="00633063"/>
    <w:pPr>
      <w:spacing w:after="0" w:line="240" w:lineRule="auto"/>
      <w:jc w:val="right"/>
    </w:pPr>
    <w:rPr>
      <w:rFonts w:ascii="Arial" w:eastAsia="Times New Roman" w:hAnsi="Arial" w:cs="Arial"/>
      <w:color w:val="666666"/>
      <w:sz w:val="15"/>
      <w:szCs w:val="15"/>
      <w:lang w:eastAsia="pl-PL"/>
    </w:rPr>
  </w:style>
  <w:style w:type="paragraph" w:customStyle="1" w:styleId="dokopcjepar">
    <w:name w:val="dok_opcje_par"/>
    <w:basedOn w:val="Normalny"/>
    <w:uiPriority w:val="99"/>
    <w:rsid w:val="00633063"/>
    <w:pPr>
      <w:pBdr>
        <w:top w:val="single" w:sz="6" w:space="2" w:color="5A5A5A"/>
        <w:left w:val="single" w:sz="6" w:space="4" w:color="5A5A5A"/>
        <w:bottom w:val="single" w:sz="6" w:space="2" w:color="5A5A5A"/>
        <w:right w:val="single" w:sz="6" w:space="4" w:color="5A5A5A"/>
      </w:pBdr>
      <w:spacing w:before="150" w:after="150" w:line="240" w:lineRule="auto"/>
      <w:ind w:left="150" w:right="150"/>
      <w:jc w:val="center"/>
    </w:pPr>
    <w:rPr>
      <w:rFonts w:ascii="Arial" w:eastAsia="Times New Roman" w:hAnsi="Arial" w:cs="Arial"/>
      <w:sz w:val="24"/>
      <w:szCs w:val="24"/>
      <w:lang w:eastAsia="pl-PL"/>
    </w:rPr>
  </w:style>
  <w:style w:type="paragraph" w:styleId="Zagicieodgryformularza">
    <w:name w:val="HTML Top of Form"/>
    <w:basedOn w:val="Normalny"/>
    <w:next w:val="Normalny"/>
    <w:link w:val="ZagicieodgryformularzaZnak"/>
    <w:hidden/>
    <w:uiPriority w:val="99"/>
    <w:rsid w:val="00633063"/>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rsid w:val="0063306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rsid w:val="00633063"/>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rsid w:val="00633063"/>
    <w:rPr>
      <w:rFonts w:ascii="Arial" w:eastAsia="Times New Roman" w:hAnsi="Arial" w:cs="Arial"/>
      <w:vanish/>
      <w:sz w:val="16"/>
      <w:szCs w:val="16"/>
      <w:lang w:eastAsia="pl-PL"/>
    </w:rPr>
  </w:style>
  <w:style w:type="paragraph" w:customStyle="1" w:styleId="Styl3Znak">
    <w:name w:val="Styl3 Znak"/>
    <w:basedOn w:val="Normalny"/>
    <w:autoRedefine/>
    <w:uiPriority w:val="99"/>
    <w:rsid w:val="00633063"/>
    <w:pPr>
      <w:adjustRightInd w:val="0"/>
      <w:spacing w:before="120" w:after="0" w:line="360" w:lineRule="auto"/>
      <w:jc w:val="both"/>
    </w:pPr>
    <w:rPr>
      <w:rFonts w:ascii="Arial" w:eastAsia="Times New Roman" w:hAnsi="Arial" w:cs="Arial"/>
      <w:color w:val="000000"/>
      <w:spacing w:val="4"/>
      <w:sz w:val="20"/>
      <w:szCs w:val="20"/>
      <w:lang w:eastAsia="pl-PL"/>
    </w:rPr>
  </w:style>
  <w:style w:type="paragraph" w:customStyle="1" w:styleId="Standarda11">
    <w:name w:val="Standard_a11"/>
    <w:basedOn w:val="Normalny"/>
    <w:uiPriority w:val="99"/>
    <w:rsid w:val="00633063"/>
    <w:pPr>
      <w:spacing w:after="0" w:line="240" w:lineRule="auto"/>
      <w:jc w:val="both"/>
    </w:pPr>
    <w:rPr>
      <w:rFonts w:ascii="Arial" w:eastAsia="Times New Roman" w:hAnsi="Arial" w:cs="Arial"/>
      <w:sz w:val="20"/>
      <w:lang w:eastAsia="pl-PL"/>
    </w:rPr>
  </w:style>
  <w:style w:type="paragraph" w:customStyle="1" w:styleId="MJPODSTAWOWY">
    <w:name w:val="MÓJ PODSTAWOWY"/>
    <w:basedOn w:val="Normalny"/>
    <w:link w:val="MJPODSTAWOWYZnakZnak"/>
    <w:uiPriority w:val="99"/>
    <w:rsid w:val="00633063"/>
    <w:pPr>
      <w:spacing w:before="120" w:after="0" w:line="240" w:lineRule="auto"/>
      <w:jc w:val="both"/>
    </w:pPr>
    <w:rPr>
      <w:rFonts w:ascii="Arial" w:eastAsia="Times New Roman" w:hAnsi="Arial" w:cs="Arial"/>
      <w:sz w:val="24"/>
      <w:szCs w:val="24"/>
      <w:lang w:eastAsia="pl-PL"/>
    </w:rPr>
  </w:style>
  <w:style w:type="character" w:customStyle="1" w:styleId="MJPODSTAWOWYZnakZnak">
    <w:name w:val="MÓJ PODSTAWOWY Znak Znak"/>
    <w:link w:val="MJPODSTAWOWY"/>
    <w:uiPriority w:val="99"/>
    <w:locked/>
    <w:rsid w:val="00633063"/>
    <w:rPr>
      <w:rFonts w:ascii="Arial" w:eastAsia="Times New Roman" w:hAnsi="Arial" w:cs="Arial"/>
      <w:sz w:val="24"/>
      <w:szCs w:val="24"/>
      <w:lang w:eastAsia="pl-PL"/>
    </w:rPr>
  </w:style>
  <w:style w:type="paragraph" w:customStyle="1" w:styleId="PUNKTY">
    <w:name w:val="PUNKTY"/>
    <w:basedOn w:val="Normalny"/>
    <w:link w:val="PUNKTYZnak"/>
    <w:autoRedefine/>
    <w:uiPriority w:val="99"/>
    <w:rsid w:val="00633063"/>
    <w:pPr>
      <w:spacing w:before="120" w:after="0" w:line="360" w:lineRule="auto"/>
      <w:jc w:val="center"/>
    </w:pPr>
    <w:rPr>
      <w:rFonts w:ascii="Arial" w:eastAsia="Times New Roman" w:hAnsi="Arial" w:cs="Arial"/>
      <w:b/>
      <w:bCs/>
      <w:sz w:val="20"/>
      <w:szCs w:val="20"/>
      <w:lang w:eastAsia="pl-PL"/>
    </w:rPr>
  </w:style>
  <w:style w:type="character" w:customStyle="1" w:styleId="PUNKTYZnak">
    <w:name w:val="PUNKTY Znak"/>
    <w:link w:val="PUNKTY"/>
    <w:uiPriority w:val="99"/>
    <w:locked/>
    <w:rsid w:val="00633063"/>
    <w:rPr>
      <w:rFonts w:ascii="Arial" w:eastAsia="Times New Roman" w:hAnsi="Arial" w:cs="Arial"/>
      <w:b/>
      <w:bCs/>
      <w:sz w:val="20"/>
      <w:szCs w:val="20"/>
      <w:lang w:eastAsia="pl-PL"/>
    </w:rPr>
  </w:style>
  <w:style w:type="paragraph" w:customStyle="1" w:styleId="Podpispodtabela">
    <w:name w:val="Podpis pod tabela"/>
    <w:basedOn w:val="Normalny"/>
    <w:uiPriority w:val="99"/>
    <w:rsid w:val="00633063"/>
    <w:pPr>
      <w:spacing w:before="120" w:after="240" w:line="240" w:lineRule="auto"/>
      <w:jc w:val="both"/>
    </w:pPr>
    <w:rPr>
      <w:rFonts w:ascii="Arial" w:eastAsia="Times New Roman" w:hAnsi="Arial" w:cs="Arial"/>
      <w:i/>
      <w:iCs/>
      <w:sz w:val="14"/>
      <w:szCs w:val="14"/>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ZnakZnakZnak">
    <w:name w:val="Znak Znak Znak Znak Znak Znak Znak Znak Znak Znak Znak Znak Znak Znak Znak Znak Znak Znak Znak Znak Znak Znak Znak Znak Znak Znak Znak1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1ZnakZnakZnakZnakZnakZnakZnakZnakZnakZnakZnakZnakZnakZnakZnakZnakZnakZnakZnakZnakZnakZnakZnakZnakZnakZnakZnakZnakZnakZnakZnakZnakZnak">
    <w:name w:val="Znak Znak Znak1 Znak Znak Znak Znak Znak Znak Znak Znak 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
    <w:name w:val="Znak Znak Znak1 Znak Znak Znak1"/>
    <w:basedOn w:val="Normalny"/>
    <w:uiPriority w:val="99"/>
    <w:rsid w:val="00633063"/>
    <w:pPr>
      <w:spacing w:after="0" w:line="240" w:lineRule="auto"/>
    </w:pPr>
    <w:rPr>
      <w:rFonts w:ascii="Arial" w:eastAsia="Times New Roman" w:hAnsi="Arial" w:cs="Arial"/>
      <w:sz w:val="24"/>
      <w:szCs w:val="24"/>
      <w:lang w:eastAsia="pl-PL"/>
    </w:rPr>
  </w:style>
  <w:style w:type="character" w:customStyle="1" w:styleId="tekstbold1">
    <w:name w:val="tekst_bold1"/>
    <w:uiPriority w:val="99"/>
    <w:rsid w:val="00633063"/>
    <w:rPr>
      <w:rFonts w:ascii="Arial" w:hAnsi="Arial" w:cs="Arial"/>
      <w:b/>
      <w:bCs/>
      <w:color w:val="auto"/>
      <w:sz w:val="20"/>
      <w:szCs w:val="20"/>
    </w:rPr>
  </w:style>
  <w:style w:type="paragraph" w:customStyle="1" w:styleId="podstawowy0">
    <w:name w:val="podstawowy"/>
    <w:basedOn w:val="Tekstpodstawowy"/>
    <w:link w:val="podstawowyZnak"/>
    <w:rsid w:val="00633063"/>
    <w:pPr>
      <w:widowControl/>
      <w:suppressAutoHyphens w:val="0"/>
      <w:spacing w:before="120" w:line="360" w:lineRule="auto"/>
    </w:pPr>
    <w:rPr>
      <w:rFonts w:ascii="Arial" w:eastAsia="Times New Roman" w:hAnsi="Arial" w:cs="Arial"/>
      <w:color w:val="auto"/>
      <w:kern w:val="0"/>
      <w:sz w:val="20"/>
      <w:szCs w:val="22"/>
    </w:rPr>
  </w:style>
  <w:style w:type="character" w:customStyle="1" w:styleId="podstawowyZnak">
    <w:name w:val="podstawowy Znak"/>
    <w:link w:val="podstawowy0"/>
    <w:locked/>
    <w:rsid w:val="00633063"/>
    <w:rPr>
      <w:rFonts w:ascii="Arial" w:eastAsia="Times New Roman" w:hAnsi="Arial" w:cs="Arial"/>
      <w:sz w:val="20"/>
      <w:lang w:eastAsia="pl-PL"/>
    </w:rPr>
  </w:style>
  <w:style w:type="paragraph" w:styleId="Podtytu">
    <w:name w:val="Subtitle"/>
    <w:basedOn w:val="Normalny"/>
    <w:next w:val="Normalny"/>
    <w:link w:val="PodtytuZnak"/>
    <w:qFormat/>
    <w:rsid w:val="00633063"/>
    <w:pPr>
      <w:keepNext/>
      <w:spacing w:before="240" w:after="0" w:line="360" w:lineRule="auto"/>
    </w:pPr>
    <w:rPr>
      <w:rFonts w:ascii="Cambria" w:hAnsi="Cambria" w:cs="Cambria"/>
      <w:b/>
      <w:sz w:val="24"/>
      <w:szCs w:val="24"/>
    </w:rPr>
  </w:style>
  <w:style w:type="character" w:customStyle="1" w:styleId="PodtytuZnak1">
    <w:name w:val="Podtytuł Znak1"/>
    <w:basedOn w:val="Domylnaczcionkaakapitu"/>
    <w:uiPriority w:val="11"/>
    <w:rsid w:val="00633063"/>
    <w:rPr>
      <w:rFonts w:asciiTheme="majorHAnsi" w:eastAsiaTheme="majorEastAsia" w:hAnsiTheme="majorHAnsi" w:cstheme="majorBidi"/>
      <w:i/>
      <w:iCs/>
      <w:color w:val="4F81BD" w:themeColor="accent1"/>
      <w:spacing w:val="15"/>
      <w:sz w:val="24"/>
      <w:szCs w:val="24"/>
    </w:rPr>
  </w:style>
  <w:style w:type="character" w:styleId="Wyrnieniedelikatne">
    <w:name w:val="Subtle Emphasis"/>
    <w:uiPriority w:val="99"/>
    <w:qFormat/>
    <w:rsid w:val="00633063"/>
    <w:rPr>
      <w:rFonts w:ascii="Arial" w:hAnsi="Arial" w:cs="Arial"/>
      <w:b/>
      <w:bCs/>
      <w:i/>
      <w:iCs/>
      <w:color w:val="auto"/>
      <w:sz w:val="20"/>
      <w:szCs w:val="20"/>
    </w:rPr>
  </w:style>
  <w:style w:type="paragraph" w:customStyle="1" w:styleId="Brodtekst">
    <w:name w:val="Brodtekst"/>
    <w:basedOn w:val="Normalny"/>
    <w:uiPriority w:val="99"/>
    <w:rsid w:val="00633063"/>
    <w:pPr>
      <w:spacing w:after="0" w:line="240" w:lineRule="auto"/>
      <w:jc w:val="both"/>
    </w:pPr>
    <w:rPr>
      <w:rFonts w:ascii="Times New Roman" w:eastAsia="SimSun" w:hAnsi="Times New Roman" w:cs="Times New Roman"/>
      <w:sz w:val="24"/>
      <w:szCs w:val="24"/>
      <w:lang w:val="en-GB"/>
    </w:rPr>
  </w:style>
  <w:style w:type="character" w:customStyle="1" w:styleId="postbody1">
    <w:name w:val="postbody1"/>
    <w:uiPriority w:val="99"/>
    <w:rsid w:val="00633063"/>
    <w:rPr>
      <w:sz w:val="18"/>
      <w:szCs w:val="18"/>
    </w:rPr>
  </w:style>
  <w:style w:type="paragraph" w:customStyle="1" w:styleId="ZnakZnakZnak1ZnakZnakZnakZnakZnakZnakZnakZnakZnakZnakZnakZnakZnakZnakZnakZnakZnakZnakZnakZnakZnakZnakZnakZnakZnak">
    <w:name w:val="Znak Znak Znak1 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StylNagwek116pt">
    <w:name w:val="Styl Nagłówek 1 + 16 pt"/>
    <w:basedOn w:val="Nagwek1"/>
    <w:link w:val="StylNagwek116ptZnak"/>
    <w:autoRedefine/>
    <w:uiPriority w:val="99"/>
    <w:rsid w:val="00633063"/>
    <w:pPr>
      <w:keepLines w:val="0"/>
      <w:widowControl/>
      <w:tabs>
        <w:tab w:val="num" w:pos="900"/>
        <w:tab w:val="left" w:pos="1134"/>
      </w:tabs>
      <w:suppressAutoHyphens w:val="0"/>
      <w:spacing w:after="360"/>
      <w:ind w:left="900" w:firstLine="1134"/>
      <w:jc w:val="left"/>
    </w:pPr>
    <w:rPr>
      <w:rFonts w:ascii="Arial" w:eastAsia="Times New Roman" w:hAnsi="Arial" w:cs="Arial"/>
      <w:caps/>
      <w:color w:val="auto"/>
      <w:kern w:val="0"/>
    </w:rPr>
  </w:style>
  <w:style w:type="character" w:customStyle="1" w:styleId="StylNagwek116ptZnak">
    <w:name w:val="Styl Nagłówek 1 + 16 pt Znak"/>
    <w:link w:val="StylNagwek116pt"/>
    <w:uiPriority w:val="99"/>
    <w:locked/>
    <w:rsid w:val="00633063"/>
    <w:rPr>
      <w:rFonts w:ascii="Arial" w:eastAsia="Times New Roman" w:hAnsi="Arial" w:cs="Arial"/>
      <w:b/>
      <w:bCs/>
      <w:caps/>
      <w:sz w:val="28"/>
      <w:szCs w:val="28"/>
      <w:lang w:eastAsia="pl-PL"/>
    </w:rPr>
  </w:style>
  <w:style w:type="paragraph" w:customStyle="1" w:styleId="Tekstpodstawowy211">
    <w:name w:val="Tekst podstawowy 211"/>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listawypunktowana3">
    <w:name w:val="lista wypunktowana 3"/>
    <w:basedOn w:val="Normalny"/>
    <w:autoRedefine/>
    <w:rsid w:val="00633063"/>
    <w:pPr>
      <w:widowControl w:val="0"/>
      <w:spacing w:after="0" w:line="360" w:lineRule="auto"/>
      <w:ind w:left="717"/>
    </w:pPr>
    <w:rPr>
      <w:rFonts w:ascii="Arial" w:eastAsia="Times New Roman" w:hAnsi="Arial" w:cs="Arial"/>
      <w:sz w:val="20"/>
      <w:lang w:eastAsia="pl-PL"/>
    </w:rPr>
  </w:style>
  <w:style w:type="paragraph" w:customStyle="1" w:styleId="Dots">
    <w:name w:val="Dots"/>
    <w:basedOn w:val="Normalny"/>
    <w:uiPriority w:val="99"/>
    <w:rsid w:val="00633063"/>
    <w:pPr>
      <w:widowControl w:val="0"/>
      <w:tabs>
        <w:tab w:val="left" w:leader="dot" w:pos="6804"/>
      </w:tabs>
      <w:suppressAutoHyphens/>
      <w:spacing w:after="0" w:line="240" w:lineRule="auto"/>
    </w:pPr>
    <w:rPr>
      <w:rFonts w:ascii="Arial" w:eastAsia="Times New Roman" w:hAnsi="Arial" w:cs="Arial"/>
      <w:sz w:val="24"/>
      <w:szCs w:val="24"/>
      <w:lang w:val="en-US" w:eastAsia="pl-PL"/>
    </w:rPr>
  </w:style>
  <w:style w:type="paragraph" w:customStyle="1" w:styleId="ZnakZnakZnakZnakZnakZnakZnak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Znak Znak Znak Znak Znak Znak Znak"/>
    <w:basedOn w:val="Normalny"/>
    <w:rsid w:val="00633063"/>
    <w:pPr>
      <w:spacing w:after="0" w:line="240" w:lineRule="auto"/>
    </w:pPr>
    <w:rPr>
      <w:rFonts w:ascii="Arial" w:eastAsia="Times New Roman" w:hAnsi="Arial" w:cs="Arial"/>
      <w:sz w:val="24"/>
      <w:szCs w:val="24"/>
      <w:lang w:eastAsia="pl-PL"/>
    </w:rPr>
  </w:style>
  <w:style w:type="paragraph" w:customStyle="1" w:styleId="ZnakZnakZnak1ZnakZnakZnakZnakZnakZnakZnakZnakZnakZnakZnakZnakZnakZnakZnak">
    <w:name w:val="Znak Znak Znak1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styleId="Lista-kontynuacja">
    <w:name w:val="List Continue"/>
    <w:basedOn w:val="Normalny"/>
    <w:uiPriority w:val="99"/>
    <w:rsid w:val="00633063"/>
    <w:pPr>
      <w:spacing w:after="0" w:line="360" w:lineRule="auto"/>
      <w:ind w:left="283"/>
      <w:jc w:val="both"/>
    </w:pPr>
    <w:rPr>
      <w:rFonts w:ascii="Arial" w:eastAsia="Times New Roman" w:hAnsi="Arial" w:cs="Arial"/>
      <w:sz w:val="20"/>
      <w:szCs w:val="20"/>
      <w:lang w:eastAsia="pl-PL"/>
    </w:rPr>
  </w:style>
  <w:style w:type="paragraph" w:styleId="Lista-kontynuacja2">
    <w:name w:val="List Continue 2"/>
    <w:basedOn w:val="Normalny"/>
    <w:rsid w:val="00633063"/>
    <w:pPr>
      <w:spacing w:after="0" w:line="360" w:lineRule="auto"/>
      <w:ind w:left="566"/>
      <w:jc w:val="both"/>
    </w:pPr>
    <w:rPr>
      <w:rFonts w:ascii="Arial" w:eastAsia="Times New Roman" w:hAnsi="Arial" w:cs="Arial"/>
      <w:sz w:val="20"/>
      <w:szCs w:val="20"/>
      <w:lang w:eastAsia="pl-PL"/>
    </w:rPr>
  </w:style>
  <w:style w:type="paragraph" w:styleId="Lista2">
    <w:name w:val="List 2"/>
    <w:basedOn w:val="Normalny"/>
    <w:uiPriority w:val="99"/>
    <w:rsid w:val="00633063"/>
    <w:pPr>
      <w:spacing w:after="0" w:line="360" w:lineRule="auto"/>
      <w:ind w:left="566" w:hanging="283"/>
      <w:jc w:val="both"/>
    </w:pPr>
    <w:rPr>
      <w:rFonts w:ascii="Arial" w:eastAsia="Times New Roman" w:hAnsi="Arial" w:cs="Arial"/>
      <w:sz w:val="20"/>
      <w:szCs w:val="20"/>
      <w:lang w:eastAsia="pl-PL"/>
    </w:rPr>
  </w:style>
  <w:style w:type="paragraph" w:customStyle="1" w:styleId="ZnakZnakZnak1ZnakZnakZnakZnakZnakZnakZnakZnakZnakZnakZnakZnakZnakZnakZnakZnakZnakZnakZnak">
    <w:name w:val="Znak Znak Znak1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styleId="Lista3">
    <w:name w:val="List 3"/>
    <w:basedOn w:val="Normalny"/>
    <w:uiPriority w:val="99"/>
    <w:rsid w:val="00633063"/>
    <w:pPr>
      <w:spacing w:after="0" w:line="360" w:lineRule="auto"/>
      <w:ind w:left="849" w:hanging="283"/>
      <w:jc w:val="both"/>
    </w:pPr>
    <w:rPr>
      <w:rFonts w:ascii="Arial" w:eastAsia="Times New Roman" w:hAnsi="Arial" w:cs="Arial"/>
      <w:sz w:val="20"/>
      <w:lang w:eastAsia="pl-PL"/>
    </w:rPr>
  </w:style>
  <w:style w:type="character" w:customStyle="1" w:styleId="ZnakZnak1">
    <w:name w:val="Znak Znak1"/>
    <w:uiPriority w:val="99"/>
    <w:rsid w:val="00633063"/>
    <w:rPr>
      <w:rFonts w:ascii="Arial" w:hAnsi="Arial" w:cs="Arial"/>
    </w:rPr>
  </w:style>
  <w:style w:type="paragraph" w:customStyle="1" w:styleId="nagwek60">
    <w:name w:val="nagłówek6"/>
    <w:basedOn w:val="Normalny"/>
    <w:next w:val="Normalny"/>
    <w:autoRedefine/>
    <w:uiPriority w:val="99"/>
    <w:rsid w:val="00633063"/>
    <w:pPr>
      <w:tabs>
        <w:tab w:val="left" w:pos="357"/>
      </w:tabs>
      <w:spacing w:before="120" w:after="0" w:line="360" w:lineRule="auto"/>
      <w:jc w:val="both"/>
    </w:pPr>
    <w:rPr>
      <w:rFonts w:ascii="Arial" w:eastAsia="Times New Roman" w:hAnsi="Arial" w:cs="Arial"/>
      <w:b/>
      <w:bCs/>
      <w:sz w:val="20"/>
      <w:szCs w:val="20"/>
      <w:lang w:eastAsia="pl-PL"/>
    </w:rPr>
  </w:style>
  <w:style w:type="paragraph" w:customStyle="1" w:styleId="Wylicz1">
    <w:name w:val="Wylicz 1"/>
    <w:basedOn w:val="Tekstpodstawowywcity3"/>
    <w:uiPriority w:val="99"/>
    <w:rsid w:val="00633063"/>
    <w:pPr>
      <w:numPr>
        <w:numId w:val="45"/>
      </w:numPr>
      <w:spacing w:before="0" w:after="0" w:line="360" w:lineRule="auto"/>
    </w:pPr>
    <w:rPr>
      <w:rFonts w:ascii="Arial" w:hAnsi="Arial" w:cs="Arial"/>
      <w:color w:val="000000"/>
    </w:rPr>
  </w:style>
  <w:style w:type="paragraph" w:styleId="Nagwekwykazurde">
    <w:name w:val="toa heading"/>
    <w:basedOn w:val="Normalny"/>
    <w:next w:val="Normalny"/>
    <w:uiPriority w:val="99"/>
    <w:rsid w:val="00633063"/>
    <w:pPr>
      <w:spacing w:before="120" w:after="0" w:line="360" w:lineRule="auto"/>
      <w:jc w:val="both"/>
    </w:pPr>
    <w:rPr>
      <w:rFonts w:ascii="Cambria" w:eastAsia="Times New Roman" w:hAnsi="Cambria" w:cs="Cambria"/>
      <w:b/>
      <w:bCs/>
      <w:sz w:val="24"/>
      <w:szCs w:val="24"/>
      <w:lang w:eastAsia="pl-PL"/>
    </w:rPr>
  </w:style>
  <w:style w:type="paragraph" w:styleId="Poprawka">
    <w:name w:val="Revision"/>
    <w:hidden/>
    <w:uiPriority w:val="99"/>
    <w:semiHidden/>
    <w:rsid w:val="00633063"/>
    <w:pPr>
      <w:spacing w:before="60" w:after="60" w:line="276" w:lineRule="auto"/>
    </w:pPr>
    <w:rPr>
      <w:rFonts w:ascii="Arial" w:eastAsia="Times New Roman" w:hAnsi="Arial" w:cs="Arial"/>
      <w:sz w:val="20"/>
      <w:szCs w:val="20"/>
      <w:lang w:eastAsia="pl-PL"/>
    </w:rPr>
  </w:style>
  <w:style w:type="paragraph" w:customStyle="1" w:styleId="StylSpisilustracji">
    <w:name w:val="Styl Spis ilustracji"/>
    <w:basedOn w:val="Normalny"/>
    <w:next w:val="Normalny"/>
    <w:uiPriority w:val="99"/>
    <w:rsid w:val="00633063"/>
    <w:pPr>
      <w:spacing w:after="0" w:line="360" w:lineRule="auto"/>
      <w:jc w:val="both"/>
    </w:pPr>
    <w:rPr>
      <w:rFonts w:ascii="Arial" w:eastAsia="Times New Roman" w:hAnsi="Arial" w:cs="Arial"/>
      <w:b/>
      <w:bCs/>
      <w:sz w:val="20"/>
      <w:szCs w:val="20"/>
      <w:lang w:eastAsia="pl-PL"/>
    </w:rPr>
  </w:style>
  <w:style w:type="paragraph" w:customStyle="1" w:styleId="tabeleczka">
    <w:name w:val="tabeleczka"/>
    <w:basedOn w:val="tabela"/>
    <w:link w:val="tabeleczkaZnak"/>
    <w:qFormat/>
    <w:rsid w:val="00633063"/>
    <w:pPr>
      <w:tabs>
        <w:tab w:val="left" w:pos="7938"/>
      </w:tabs>
      <w:overflowPunct/>
      <w:autoSpaceDE/>
      <w:autoSpaceDN/>
      <w:adjustRightInd/>
      <w:spacing w:before="240" w:after="0" w:line="276" w:lineRule="auto"/>
      <w:ind w:left="992" w:hanging="992"/>
    </w:pPr>
    <w:rPr>
      <w:rFonts w:cs="Arial"/>
      <w:b/>
      <w:bCs/>
    </w:rPr>
  </w:style>
  <w:style w:type="paragraph" w:customStyle="1" w:styleId="1Rozwjregionalny">
    <w:name w:val="1. Rozwój regionalny"/>
    <w:basedOn w:val="punktowania"/>
    <w:link w:val="1RozwjregionalnyZnak"/>
    <w:qFormat/>
    <w:rsid w:val="00633063"/>
    <w:pPr>
      <w:spacing w:before="240"/>
      <w:ind w:left="0" w:firstLine="0"/>
      <w:contextualSpacing w:val="0"/>
    </w:pPr>
    <w:rPr>
      <w:b/>
      <w:lang w:eastAsia="ja-JP"/>
    </w:rPr>
  </w:style>
  <w:style w:type="character" w:customStyle="1" w:styleId="tabelaZnak">
    <w:name w:val="tabela Znak"/>
    <w:aliases w:val="Normalny (Web) Znak,Normalny (Web)1 Znak,Normalny (Web) Znak1 Znak,Normalny (Web) Znak1 Znak Znak Znak,Normalny (Web) Znak Znak Znak Znak"/>
    <w:link w:val="tabela"/>
    <w:uiPriority w:val="99"/>
    <w:rsid w:val="00633063"/>
    <w:rPr>
      <w:rFonts w:ascii="Arial" w:eastAsia="Times New Roman" w:hAnsi="Arial" w:cs="Times New Roman"/>
      <w:sz w:val="20"/>
      <w:szCs w:val="20"/>
      <w:lang w:eastAsia="pl-PL"/>
    </w:rPr>
  </w:style>
  <w:style w:type="character" w:customStyle="1" w:styleId="tabeleczkaZnak">
    <w:name w:val="tabeleczka Znak"/>
    <w:link w:val="tabeleczka"/>
    <w:rsid w:val="00633063"/>
    <w:rPr>
      <w:rFonts w:ascii="Arial" w:eastAsia="Times New Roman" w:hAnsi="Arial" w:cs="Arial"/>
      <w:b/>
      <w:bCs/>
      <w:sz w:val="20"/>
      <w:szCs w:val="20"/>
      <w:lang w:eastAsia="pl-PL"/>
    </w:rPr>
  </w:style>
  <w:style w:type="character" w:customStyle="1" w:styleId="1RozwjregionalnyZnak">
    <w:name w:val="1. Rozwój regionalny Znak"/>
    <w:link w:val="1Rozwjregionalny"/>
    <w:rsid w:val="00633063"/>
    <w:rPr>
      <w:rFonts w:ascii="Arial" w:eastAsia="Times New Roman" w:hAnsi="Arial" w:cs="Arial"/>
      <w:b/>
      <w:sz w:val="20"/>
      <w:szCs w:val="20"/>
      <w:lang w:eastAsia="ja-JP"/>
    </w:rPr>
  </w:style>
  <w:style w:type="paragraph" w:customStyle="1" w:styleId="wypunktowywanie">
    <w:name w:val="wypunktowywanie"/>
    <w:basedOn w:val="Normalny"/>
    <w:link w:val="wypunktowywanieZnak"/>
    <w:qFormat/>
    <w:rsid w:val="00633063"/>
    <w:pPr>
      <w:numPr>
        <w:numId w:val="44"/>
      </w:numPr>
      <w:spacing w:after="60" w:line="360" w:lineRule="auto"/>
      <w:jc w:val="both"/>
    </w:pPr>
    <w:rPr>
      <w:rFonts w:ascii="Arial" w:eastAsia="Times New Roman" w:hAnsi="Arial" w:cs="Arial"/>
      <w:sz w:val="20"/>
      <w:szCs w:val="20"/>
      <w:lang w:eastAsia="pl-PL"/>
    </w:rPr>
  </w:style>
  <w:style w:type="character" w:customStyle="1" w:styleId="Nag4Znak">
    <w:name w:val="Nag 4 Znak"/>
    <w:link w:val="Nag4"/>
    <w:uiPriority w:val="99"/>
    <w:rsid w:val="00633063"/>
    <w:rPr>
      <w:rFonts w:ascii="Arial" w:eastAsia="Times New Roman" w:hAnsi="Arial" w:cs="Arial"/>
      <w:b/>
      <w:bCs/>
      <w:sz w:val="24"/>
      <w:szCs w:val="24"/>
      <w:lang w:eastAsia="pl-PL"/>
    </w:rPr>
  </w:style>
  <w:style w:type="character" w:customStyle="1" w:styleId="KropkiZnak">
    <w:name w:val="Kropki Znak"/>
    <w:link w:val="Kropki"/>
    <w:rsid w:val="00633063"/>
    <w:rPr>
      <w:rFonts w:ascii="Arial" w:eastAsia="Times New Roman" w:hAnsi="Arial" w:cs="Arial"/>
      <w:bCs/>
      <w:sz w:val="20"/>
      <w:szCs w:val="20"/>
      <w:lang w:eastAsia="pl-PL"/>
    </w:rPr>
  </w:style>
  <w:style w:type="character" w:customStyle="1" w:styleId="wypunktowywanieZnak">
    <w:name w:val="wypunktowywanie Znak"/>
    <w:link w:val="wypunktowywanie"/>
    <w:rsid w:val="00633063"/>
    <w:rPr>
      <w:rFonts w:ascii="Arial" w:eastAsia="Times New Roman" w:hAnsi="Arial" w:cs="Arial"/>
      <w:sz w:val="20"/>
      <w:szCs w:val="20"/>
      <w:lang w:eastAsia="pl-PL"/>
    </w:rPr>
  </w:style>
  <w:style w:type="character" w:styleId="Odwoaniedelikatne">
    <w:name w:val="Subtle Reference"/>
    <w:uiPriority w:val="31"/>
    <w:qFormat/>
    <w:rsid w:val="00633063"/>
    <w:rPr>
      <w:smallCaps/>
      <w:color w:val="C0504D"/>
      <w:u w:val="single"/>
    </w:rPr>
  </w:style>
  <w:style w:type="paragraph" w:styleId="Cytatintensywny">
    <w:name w:val="Intense Quote"/>
    <w:basedOn w:val="Normalny"/>
    <w:next w:val="Normalny"/>
    <w:link w:val="CytatintensywnyZnak"/>
    <w:uiPriority w:val="30"/>
    <w:qFormat/>
    <w:rsid w:val="00633063"/>
    <w:pPr>
      <w:pBdr>
        <w:bottom w:val="single" w:sz="4" w:space="4" w:color="4F81BD"/>
      </w:pBdr>
      <w:spacing w:before="200" w:after="280" w:line="360" w:lineRule="auto"/>
      <w:ind w:left="936" w:right="936"/>
      <w:jc w:val="both"/>
    </w:pPr>
    <w:rPr>
      <w:rFonts w:ascii="Arial" w:eastAsia="Times New Roman" w:hAnsi="Arial" w:cs="Arial"/>
      <w:b/>
      <w:bCs/>
      <w:i/>
      <w:iCs/>
      <w:color w:val="4F81BD"/>
      <w:sz w:val="20"/>
      <w:szCs w:val="20"/>
      <w:lang w:eastAsia="pl-PL"/>
    </w:rPr>
  </w:style>
  <w:style w:type="character" w:customStyle="1" w:styleId="CytatintensywnyZnak">
    <w:name w:val="Cytat intensywny Znak"/>
    <w:basedOn w:val="Domylnaczcionkaakapitu"/>
    <w:link w:val="Cytatintensywny"/>
    <w:uiPriority w:val="30"/>
    <w:rsid w:val="00633063"/>
    <w:rPr>
      <w:rFonts w:ascii="Arial" w:eastAsia="Times New Roman" w:hAnsi="Arial" w:cs="Arial"/>
      <w:b/>
      <w:bCs/>
      <w:i/>
      <w:iCs/>
      <w:color w:val="4F81BD"/>
      <w:sz w:val="20"/>
      <w:szCs w:val="20"/>
      <w:lang w:eastAsia="pl-PL"/>
    </w:rPr>
  </w:style>
  <w:style w:type="paragraph" w:customStyle="1" w:styleId="Spisrysunkw">
    <w:name w:val="Spis rysunków"/>
    <w:basedOn w:val="Normalny"/>
    <w:link w:val="SpisrysunkwZnak"/>
    <w:qFormat/>
    <w:rsid w:val="00633063"/>
    <w:pPr>
      <w:spacing w:before="60" w:after="240" w:line="360" w:lineRule="auto"/>
      <w:ind w:left="1304" w:hanging="1304"/>
      <w:jc w:val="both"/>
    </w:pPr>
    <w:rPr>
      <w:rFonts w:ascii="Arial" w:eastAsia="Times New Roman" w:hAnsi="Arial" w:cs="Arial"/>
      <w:b/>
      <w:bCs/>
      <w:sz w:val="20"/>
      <w:szCs w:val="20"/>
      <w:lang w:eastAsia="pl-PL"/>
    </w:rPr>
  </w:style>
  <w:style w:type="character" w:customStyle="1" w:styleId="SpisrysunkwZnak">
    <w:name w:val="Spis rysunków Znak"/>
    <w:link w:val="Spisrysunkw"/>
    <w:rsid w:val="00633063"/>
    <w:rPr>
      <w:rFonts w:ascii="Arial" w:eastAsia="Times New Roman" w:hAnsi="Arial" w:cs="Arial"/>
      <w:b/>
      <w:bCs/>
      <w:sz w:val="20"/>
      <w:szCs w:val="20"/>
      <w:lang w:eastAsia="pl-PL"/>
    </w:rPr>
  </w:style>
  <w:style w:type="numbering" w:customStyle="1" w:styleId="Bezlisty1">
    <w:name w:val="Bez listy1"/>
    <w:next w:val="Bezlisty"/>
    <w:uiPriority w:val="99"/>
    <w:semiHidden/>
    <w:unhideWhenUsed/>
    <w:rsid w:val="00633063"/>
  </w:style>
  <w:style w:type="paragraph" w:customStyle="1" w:styleId="nagweczki">
    <w:name w:val="nagłóweczki"/>
    <w:basedOn w:val="Normalny"/>
    <w:link w:val="nagweczkiZnak"/>
    <w:qFormat/>
    <w:rsid w:val="00633063"/>
    <w:pPr>
      <w:spacing w:before="240" w:after="60" w:line="360" w:lineRule="auto"/>
    </w:pPr>
    <w:rPr>
      <w:rFonts w:ascii="Arial" w:eastAsia="Times New Roman" w:hAnsi="Arial" w:cs="Arial"/>
      <w:b/>
      <w:sz w:val="20"/>
      <w:szCs w:val="20"/>
      <w:lang w:eastAsia="pl-PL"/>
    </w:rPr>
  </w:style>
  <w:style w:type="character" w:customStyle="1" w:styleId="nagweczkiZnak">
    <w:name w:val="nagłóweczki Znak"/>
    <w:link w:val="nagweczki"/>
    <w:rsid w:val="00633063"/>
    <w:rPr>
      <w:rFonts w:ascii="Arial" w:eastAsia="Times New Roman" w:hAnsi="Arial" w:cs="Arial"/>
      <w:b/>
      <w:sz w:val="20"/>
      <w:szCs w:val="20"/>
      <w:lang w:eastAsia="pl-PL"/>
    </w:rPr>
  </w:style>
  <w:style w:type="character" w:customStyle="1" w:styleId="Teksttreci5">
    <w:name w:val="Tekst treści (5)"/>
    <w:link w:val="Teksttreci51"/>
    <w:uiPriority w:val="99"/>
    <w:rsid w:val="00633063"/>
    <w:rPr>
      <w:rFonts w:ascii="Tahoma" w:hAnsi="Tahoma" w:cs="Tahoma"/>
      <w:sz w:val="24"/>
      <w:szCs w:val="24"/>
      <w:shd w:val="clear" w:color="auto" w:fill="FFFFFF"/>
    </w:rPr>
  </w:style>
  <w:style w:type="character" w:customStyle="1" w:styleId="Teksttreci">
    <w:name w:val="Tekst treści"/>
    <w:link w:val="Teksttreci1"/>
    <w:uiPriority w:val="99"/>
    <w:rsid w:val="00633063"/>
    <w:rPr>
      <w:rFonts w:ascii="Tahoma" w:hAnsi="Tahoma" w:cs="Tahoma"/>
      <w:sz w:val="24"/>
      <w:szCs w:val="24"/>
      <w:shd w:val="clear" w:color="auto" w:fill="FFFFFF"/>
    </w:rPr>
  </w:style>
  <w:style w:type="character" w:customStyle="1" w:styleId="Teksttreci21">
    <w:name w:val="Tekst treści (21)"/>
    <w:link w:val="Teksttreci211"/>
    <w:uiPriority w:val="99"/>
    <w:rsid w:val="00633063"/>
    <w:rPr>
      <w:rFonts w:ascii="Tahoma" w:hAnsi="Tahoma" w:cs="Tahoma"/>
      <w:b/>
      <w:bCs/>
      <w:sz w:val="24"/>
      <w:szCs w:val="24"/>
      <w:shd w:val="clear" w:color="auto" w:fill="FFFFFF"/>
    </w:rPr>
  </w:style>
  <w:style w:type="character" w:customStyle="1" w:styleId="Teksttreci25">
    <w:name w:val="Tekst treści (25)"/>
    <w:link w:val="Teksttreci251"/>
    <w:uiPriority w:val="99"/>
    <w:rsid w:val="00633063"/>
    <w:rPr>
      <w:sz w:val="24"/>
      <w:szCs w:val="24"/>
      <w:shd w:val="clear" w:color="auto" w:fill="FFFFFF"/>
    </w:rPr>
  </w:style>
  <w:style w:type="character" w:customStyle="1" w:styleId="Teksttreci83">
    <w:name w:val="Tekst treści (83)"/>
    <w:link w:val="Teksttreci831"/>
    <w:uiPriority w:val="99"/>
    <w:rsid w:val="00633063"/>
    <w:rPr>
      <w:sz w:val="24"/>
      <w:szCs w:val="24"/>
      <w:shd w:val="clear" w:color="auto" w:fill="FFFFFF"/>
    </w:rPr>
  </w:style>
  <w:style w:type="character" w:customStyle="1" w:styleId="Teksttreci81">
    <w:name w:val="Tekst treści (81)"/>
    <w:link w:val="Teksttreci811"/>
    <w:uiPriority w:val="99"/>
    <w:rsid w:val="00633063"/>
    <w:rPr>
      <w:i/>
      <w:iCs/>
      <w:sz w:val="24"/>
      <w:szCs w:val="24"/>
      <w:shd w:val="clear" w:color="auto" w:fill="FFFFFF"/>
    </w:rPr>
  </w:style>
  <w:style w:type="character" w:customStyle="1" w:styleId="Teksttreci82">
    <w:name w:val="Tekst treści (82)"/>
    <w:link w:val="Teksttreci821"/>
    <w:uiPriority w:val="99"/>
    <w:rsid w:val="00633063"/>
    <w:rPr>
      <w:i/>
      <w:iCs/>
      <w:sz w:val="24"/>
      <w:szCs w:val="24"/>
      <w:shd w:val="clear" w:color="auto" w:fill="FFFFFF"/>
    </w:rPr>
  </w:style>
  <w:style w:type="character" w:customStyle="1" w:styleId="Teksttreci90">
    <w:name w:val="Tekst treści (90)"/>
    <w:link w:val="Teksttreci901"/>
    <w:uiPriority w:val="99"/>
    <w:rsid w:val="00633063"/>
    <w:rPr>
      <w:rFonts w:ascii="Tahoma" w:hAnsi="Tahoma" w:cs="Tahoma"/>
      <w:b/>
      <w:bCs/>
      <w:sz w:val="24"/>
      <w:szCs w:val="24"/>
      <w:shd w:val="clear" w:color="auto" w:fill="FFFFFF"/>
    </w:rPr>
  </w:style>
  <w:style w:type="character" w:customStyle="1" w:styleId="Teksttreci82Bezkursywy1">
    <w:name w:val="Tekst treści (82) + Bez kursywy1"/>
    <w:uiPriority w:val="99"/>
    <w:rsid w:val="00633063"/>
  </w:style>
  <w:style w:type="character" w:customStyle="1" w:styleId="Teksttreci81Bezkursywy2">
    <w:name w:val="Tekst treści (81) + Bez kursywy2"/>
    <w:uiPriority w:val="99"/>
    <w:rsid w:val="00633063"/>
  </w:style>
  <w:style w:type="character" w:customStyle="1" w:styleId="Teksttreci21TimesNewRoman">
    <w:name w:val="Tekst treści (21) + Times New Roman"/>
    <w:aliases w:val="Bez pogrubienia1"/>
    <w:uiPriority w:val="99"/>
    <w:rsid w:val="00633063"/>
    <w:rPr>
      <w:rFonts w:ascii="Times New Roman" w:hAnsi="Times New Roman" w:cs="Times New Roman"/>
      <w:b/>
      <w:bCs/>
      <w:sz w:val="24"/>
      <w:szCs w:val="24"/>
      <w:shd w:val="clear" w:color="auto" w:fill="FFFFFF"/>
    </w:rPr>
  </w:style>
  <w:style w:type="character" w:customStyle="1" w:styleId="Teksttreci81Bezkursywy1">
    <w:name w:val="Tekst treści (81) + Bez kursywy1"/>
    <w:uiPriority w:val="99"/>
    <w:rsid w:val="00633063"/>
  </w:style>
  <w:style w:type="character" w:customStyle="1" w:styleId="Teksttreci25Kursywa1">
    <w:name w:val="Tekst treści (25) + Kursywa1"/>
    <w:uiPriority w:val="99"/>
    <w:rsid w:val="00633063"/>
    <w:rPr>
      <w:i/>
      <w:iCs/>
      <w:sz w:val="24"/>
      <w:szCs w:val="24"/>
      <w:shd w:val="clear" w:color="auto" w:fill="FFFFFF"/>
    </w:rPr>
  </w:style>
  <w:style w:type="paragraph" w:customStyle="1" w:styleId="Teksttreci51">
    <w:name w:val="Tekst treści (5)1"/>
    <w:basedOn w:val="Normalny"/>
    <w:link w:val="Teksttreci5"/>
    <w:uiPriority w:val="99"/>
    <w:rsid w:val="00633063"/>
    <w:pPr>
      <w:shd w:val="clear" w:color="auto" w:fill="FFFFFF"/>
      <w:spacing w:before="360" w:after="0" w:line="288" w:lineRule="exact"/>
    </w:pPr>
    <w:rPr>
      <w:rFonts w:ascii="Tahoma" w:hAnsi="Tahoma" w:cs="Tahoma"/>
      <w:sz w:val="24"/>
      <w:szCs w:val="24"/>
    </w:rPr>
  </w:style>
  <w:style w:type="paragraph" w:customStyle="1" w:styleId="Teksttreci1">
    <w:name w:val="Tekst treści1"/>
    <w:basedOn w:val="Normalny"/>
    <w:link w:val="Teksttreci"/>
    <w:uiPriority w:val="99"/>
    <w:rsid w:val="00633063"/>
    <w:pPr>
      <w:shd w:val="clear" w:color="auto" w:fill="FFFFFF"/>
      <w:spacing w:after="0" w:line="288" w:lineRule="exact"/>
      <w:ind w:firstLine="700"/>
    </w:pPr>
    <w:rPr>
      <w:rFonts w:ascii="Tahoma" w:hAnsi="Tahoma" w:cs="Tahoma"/>
      <w:sz w:val="24"/>
      <w:szCs w:val="24"/>
    </w:rPr>
  </w:style>
  <w:style w:type="paragraph" w:customStyle="1" w:styleId="Teksttreci211">
    <w:name w:val="Tekst treści (21)1"/>
    <w:basedOn w:val="Normalny"/>
    <w:link w:val="Teksttreci21"/>
    <w:uiPriority w:val="99"/>
    <w:rsid w:val="00633063"/>
    <w:pPr>
      <w:shd w:val="clear" w:color="auto" w:fill="FFFFFF"/>
      <w:spacing w:before="240" w:after="0" w:line="240" w:lineRule="atLeast"/>
    </w:pPr>
    <w:rPr>
      <w:rFonts w:ascii="Tahoma" w:hAnsi="Tahoma" w:cs="Tahoma"/>
      <w:b/>
      <w:bCs/>
      <w:sz w:val="24"/>
      <w:szCs w:val="24"/>
    </w:rPr>
  </w:style>
  <w:style w:type="paragraph" w:customStyle="1" w:styleId="Teksttreci251">
    <w:name w:val="Tekst treści (25)1"/>
    <w:basedOn w:val="Normalny"/>
    <w:link w:val="Teksttreci25"/>
    <w:uiPriority w:val="99"/>
    <w:rsid w:val="00633063"/>
    <w:pPr>
      <w:shd w:val="clear" w:color="auto" w:fill="FFFFFF"/>
      <w:spacing w:after="0" w:line="240" w:lineRule="atLeast"/>
    </w:pPr>
    <w:rPr>
      <w:sz w:val="24"/>
      <w:szCs w:val="24"/>
    </w:rPr>
  </w:style>
  <w:style w:type="paragraph" w:customStyle="1" w:styleId="Teksttreci831">
    <w:name w:val="Tekst treści (83)1"/>
    <w:basedOn w:val="Normalny"/>
    <w:link w:val="Teksttreci83"/>
    <w:uiPriority w:val="99"/>
    <w:rsid w:val="00633063"/>
    <w:pPr>
      <w:shd w:val="clear" w:color="auto" w:fill="FFFFFF"/>
      <w:spacing w:after="0" w:line="276" w:lineRule="exact"/>
      <w:jc w:val="both"/>
    </w:pPr>
    <w:rPr>
      <w:sz w:val="24"/>
      <w:szCs w:val="24"/>
    </w:rPr>
  </w:style>
  <w:style w:type="paragraph" w:customStyle="1" w:styleId="Teksttreci811">
    <w:name w:val="Tekst treści (81)1"/>
    <w:basedOn w:val="Normalny"/>
    <w:link w:val="Teksttreci81"/>
    <w:uiPriority w:val="99"/>
    <w:rsid w:val="00633063"/>
    <w:pPr>
      <w:shd w:val="clear" w:color="auto" w:fill="FFFFFF"/>
      <w:spacing w:after="0" w:line="276" w:lineRule="exact"/>
    </w:pPr>
    <w:rPr>
      <w:i/>
      <w:iCs/>
      <w:sz w:val="24"/>
      <w:szCs w:val="24"/>
    </w:rPr>
  </w:style>
  <w:style w:type="paragraph" w:customStyle="1" w:styleId="Teksttreci821">
    <w:name w:val="Tekst treści (82)1"/>
    <w:basedOn w:val="Normalny"/>
    <w:link w:val="Teksttreci82"/>
    <w:uiPriority w:val="99"/>
    <w:rsid w:val="00633063"/>
    <w:pPr>
      <w:shd w:val="clear" w:color="auto" w:fill="FFFFFF"/>
      <w:spacing w:after="0" w:line="276" w:lineRule="exact"/>
      <w:jc w:val="both"/>
    </w:pPr>
    <w:rPr>
      <w:i/>
      <w:iCs/>
      <w:sz w:val="24"/>
      <w:szCs w:val="24"/>
    </w:rPr>
  </w:style>
  <w:style w:type="paragraph" w:customStyle="1" w:styleId="Teksttreci901">
    <w:name w:val="Tekst treści (90)1"/>
    <w:basedOn w:val="Normalny"/>
    <w:link w:val="Teksttreci90"/>
    <w:uiPriority w:val="99"/>
    <w:rsid w:val="00633063"/>
    <w:pPr>
      <w:shd w:val="clear" w:color="auto" w:fill="FFFFFF"/>
      <w:spacing w:before="300" w:after="0" w:line="322" w:lineRule="exact"/>
      <w:jc w:val="both"/>
    </w:pPr>
    <w:rPr>
      <w:rFonts w:ascii="Tahoma" w:hAnsi="Tahoma" w:cs="Tahoma"/>
      <w:b/>
      <w:bCs/>
      <w:sz w:val="24"/>
      <w:szCs w:val="24"/>
    </w:rPr>
  </w:style>
  <w:style w:type="paragraph" w:customStyle="1" w:styleId="Nagwek20">
    <w:name w:val="Nagłówek 2."/>
    <w:basedOn w:val="Normalny"/>
    <w:next w:val="Normalny"/>
    <w:link w:val="Nagwek2Znak0"/>
    <w:rsid w:val="00633063"/>
    <w:pPr>
      <w:numPr>
        <w:numId w:val="48"/>
      </w:numPr>
      <w:spacing w:before="120" w:after="0" w:line="360" w:lineRule="auto"/>
      <w:jc w:val="both"/>
    </w:pPr>
    <w:rPr>
      <w:rFonts w:ascii="Arial" w:eastAsia="Times New Roman" w:hAnsi="Arial" w:cs="Arial"/>
      <w:b/>
      <w:color w:val="000000"/>
      <w:sz w:val="20"/>
      <w:szCs w:val="20"/>
      <w:lang w:eastAsia="pl-PL"/>
    </w:rPr>
  </w:style>
  <w:style w:type="numbering" w:customStyle="1" w:styleId="Styl2">
    <w:name w:val="Styl2"/>
    <w:uiPriority w:val="99"/>
    <w:rsid w:val="00633063"/>
    <w:pPr>
      <w:numPr>
        <w:numId w:val="47"/>
      </w:numPr>
    </w:pPr>
  </w:style>
  <w:style w:type="character" w:customStyle="1" w:styleId="Naglowek211Znak">
    <w:name w:val="Naglowek2. 1.1. Znak"/>
    <w:link w:val="Naglowek211"/>
    <w:uiPriority w:val="99"/>
    <w:rsid w:val="00633063"/>
    <w:rPr>
      <w:rFonts w:ascii="Arial" w:eastAsia="Arial Unicode MS" w:hAnsi="Arial" w:cs="Arial"/>
      <w:color w:val="000000"/>
      <w:sz w:val="20"/>
      <w:szCs w:val="20"/>
      <w:lang w:eastAsia="pl-PL"/>
    </w:rPr>
  </w:style>
  <w:style w:type="character" w:customStyle="1" w:styleId="Nagwek2Znak0">
    <w:name w:val="Nagłówek 2. Znak"/>
    <w:link w:val="Nagwek20"/>
    <w:rsid w:val="00633063"/>
    <w:rPr>
      <w:rFonts w:ascii="Arial" w:eastAsia="Times New Roman" w:hAnsi="Arial" w:cs="Arial"/>
      <w:b/>
      <w:color w:val="000000"/>
      <w:sz w:val="20"/>
      <w:szCs w:val="20"/>
      <w:lang w:eastAsia="pl-PL"/>
    </w:rPr>
  </w:style>
  <w:style w:type="character" w:customStyle="1" w:styleId="akapitZnak">
    <w:name w:val="akapit Znak"/>
    <w:link w:val="akapit"/>
    <w:locked/>
    <w:rsid w:val="00633063"/>
    <w:rPr>
      <w:rFonts w:ascii="Arial" w:eastAsia="Times New Roman" w:hAnsi="Arial" w:cs="Arial"/>
      <w:sz w:val="24"/>
      <w:szCs w:val="24"/>
      <w:lang w:eastAsia="pl-PL"/>
    </w:rPr>
  </w:style>
  <w:style w:type="paragraph" w:customStyle="1" w:styleId="Pa7">
    <w:name w:val="Pa7"/>
    <w:basedOn w:val="Default"/>
    <w:next w:val="Default"/>
    <w:uiPriority w:val="99"/>
    <w:rsid w:val="00633063"/>
    <w:pPr>
      <w:spacing w:line="181" w:lineRule="atLeast"/>
    </w:pPr>
    <w:rPr>
      <w:rFonts w:ascii="Times New Roman" w:eastAsia="Times New Roman" w:hAnsi="Times New Roman" w:cs="Times New Roman"/>
      <w:color w:val="auto"/>
    </w:rPr>
  </w:style>
  <w:style w:type="character" w:customStyle="1" w:styleId="A5">
    <w:name w:val="A5"/>
    <w:uiPriority w:val="99"/>
    <w:rsid w:val="00633063"/>
    <w:rPr>
      <w:color w:val="000000"/>
      <w:sz w:val="11"/>
      <w:szCs w:val="11"/>
    </w:rPr>
  </w:style>
  <w:style w:type="character" w:customStyle="1" w:styleId="luchili">
    <w:name w:val="luc_hili"/>
    <w:rsid w:val="00633063"/>
  </w:style>
  <w:style w:type="character" w:customStyle="1" w:styleId="questionhighlight">
    <w:name w:val="question_highlight"/>
    <w:rsid w:val="00633063"/>
  </w:style>
  <w:style w:type="character" w:customStyle="1" w:styleId="ElsamNormalnyZnak">
    <w:name w:val="Elsam Normalny Znak"/>
    <w:link w:val="ElsamNormalny"/>
    <w:locked/>
    <w:rsid w:val="00633063"/>
    <w:rPr>
      <w:rFonts w:ascii="Arial" w:eastAsia="Calibri" w:hAnsi="Arial" w:cs="Times New Roman"/>
      <w:sz w:val="24"/>
      <w:szCs w:val="20"/>
      <w:lang w:eastAsia="pl-PL"/>
    </w:rPr>
  </w:style>
  <w:style w:type="paragraph" w:customStyle="1" w:styleId="Heading3A">
    <w:name w:val="Heading 3A"/>
    <w:basedOn w:val="Nagwek3"/>
    <w:rsid w:val="00633063"/>
    <w:pPr>
      <w:widowControl/>
      <w:numPr>
        <w:numId w:val="49"/>
      </w:numPr>
      <w:tabs>
        <w:tab w:val="left" w:pos="567"/>
        <w:tab w:val="left" w:pos="709"/>
        <w:tab w:val="left" w:pos="900"/>
        <w:tab w:val="left" w:pos="1418"/>
      </w:tabs>
      <w:suppressAutoHyphens w:val="0"/>
      <w:spacing w:before="240" w:after="60" w:line="264" w:lineRule="auto"/>
      <w:ind w:left="900" w:hanging="900"/>
      <w:jc w:val="left"/>
    </w:pPr>
    <w:rPr>
      <w:rFonts w:eastAsia="Times New Roman"/>
      <w:iCs/>
      <w:color w:val="auto"/>
      <w:kern w:val="0"/>
      <w:sz w:val="20"/>
      <w:szCs w:val="20"/>
      <w:lang w:val="en-GB" w:eastAsia="en-US"/>
    </w:rPr>
  </w:style>
  <w:style w:type="paragraph" w:customStyle="1" w:styleId="ZnakZnakZnakZnakZnakZnakZnakZnakZnak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Znak Znak Znak Znak Znak Znak Znak Znak Znak"/>
    <w:basedOn w:val="Normalny"/>
    <w:rsid w:val="00633063"/>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uiPriority w:val="99"/>
    <w:unhideWhenUsed/>
    <w:rsid w:val="00633063"/>
    <w:pPr>
      <w:numPr>
        <w:numId w:val="50"/>
      </w:numPr>
      <w:spacing w:after="0" w:line="360" w:lineRule="auto"/>
      <w:contextualSpacing/>
      <w:jc w:val="both"/>
    </w:pPr>
    <w:rPr>
      <w:rFonts w:ascii="Arial" w:eastAsia="Times New Roman" w:hAnsi="Arial" w:cs="Arial"/>
      <w:sz w:val="20"/>
      <w:szCs w:val="20"/>
      <w:lang w:eastAsia="pl-PL"/>
    </w:rPr>
  </w:style>
  <w:style w:type="numbering" w:customStyle="1" w:styleId="Bezlisty2">
    <w:name w:val="Bez listy2"/>
    <w:next w:val="Bezlisty"/>
    <w:uiPriority w:val="99"/>
    <w:semiHidden/>
    <w:unhideWhenUsed/>
    <w:rsid w:val="00633063"/>
  </w:style>
  <w:style w:type="paragraph" w:customStyle="1" w:styleId="Tekstwierszatabeli">
    <w:name w:val="Tekst wiersza tabeli"/>
    <w:basedOn w:val="Normalny"/>
    <w:link w:val="TekstwierszatabeliZnak"/>
    <w:qFormat/>
    <w:rsid w:val="00633063"/>
    <w:pPr>
      <w:spacing w:before="40" w:after="40" w:line="240" w:lineRule="auto"/>
      <w:jc w:val="both"/>
    </w:pPr>
    <w:rPr>
      <w:rFonts w:ascii="Calibri" w:eastAsia="Times New Roman" w:hAnsi="Calibri" w:cs="Times New Roman"/>
      <w:sz w:val="20"/>
      <w:lang w:eastAsia="pl-PL"/>
    </w:rPr>
  </w:style>
  <w:style w:type="character" w:customStyle="1" w:styleId="TekstwierszatabeliZnak">
    <w:name w:val="Tekst wiersza tabeli Znak"/>
    <w:link w:val="Tekstwierszatabeli"/>
    <w:rsid w:val="00633063"/>
    <w:rPr>
      <w:rFonts w:ascii="Calibri" w:eastAsia="Times New Roman" w:hAnsi="Calibri" w:cs="Times New Roman"/>
      <w:sz w:val="20"/>
      <w:lang w:eastAsia="pl-PL"/>
    </w:rPr>
  </w:style>
  <w:style w:type="character" w:customStyle="1" w:styleId="Bodytext">
    <w:name w:val="Body text_"/>
    <w:link w:val="Bodytext1"/>
    <w:uiPriority w:val="99"/>
    <w:rsid w:val="00633063"/>
    <w:rPr>
      <w:sz w:val="23"/>
      <w:szCs w:val="23"/>
      <w:shd w:val="clear" w:color="auto" w:fill="FFFFFF"/>
    </w:rPr>
  </w:style>
  <w:style w:type="paragraph" w:customStyle="1" w:styleId="Bodytext1">
    <w:name w:val="Body text1"/>
    <w:basedOn w:val="Normalny"/>
    <w:link w:val="Bodytext"/>
    <w:uiPriority w:val="99"/>
    <w:rsid w:val="00633063"/>
    <w:pPr>
      <w:shd w:val="clear" w:color="auto" w:fill="FFFFFF"/>
      <w:spacing w:before="60" w:after="60" w:line="414" w:lineRule="exact"/>
      <w:ind w:hanging="1140"/>
      <w:jc w:val="both"/>
    </w:pPr>
    <w:rPr>
      <w:sz w:val="23"/>
      <w:szCs w:val="23"/>
    </w:rPr>
  </w:style>
  <w:style w:type="character" w:customStyle="1" w:styleId="Podpistabeli74pt">
    <w:name w:val="Podpis tabeli (7) + 4 pt"/>
    <w:aliases w:val="Bez kursywy Exact1"/>
    <w:rsid w:val="00633063"/>
    <w:rPr>
      <w:rFonts w:ascii="Times New Roman" w:hAnsi="Times New Roman" w:cs="Times New Roman"/>
      <w:i/>
      <w:iCs/>
      <w:sz w:val="8"/>
      <w:szCs w:val="8"/>
      <w:u w:val="none"/>
    </w:rPr>
  </w:style>
  <w:style w:type="character" w:customStyle="1" w:styleId="Teksttreci2">
    <w:name w:val="Tekst treści (2)_"/>
    <w:link w:val="Teksttreci210"/>
    <w:rsid w:val="00633063"/>
    <w:rPr>
      <w:shd w:val="clear" w:color="auto" w:fill="FFFFFF"/>
    </w:rPr>
  </w:style>
  <w:style w:type="paragraph" w:customStyle="1" w:styleId="Teksttreci210">
    <w:name w:val="Tekst treści (2)1"/>
    <w:basedOn w:val="Normalny"/>
    <w:link w:val="Teksttreci2"/>
    <w:uiPriority w:val="99"/>
    <w:rsid w:val="00633063"/>
    <w:pPr>
      <w:widowControl w:val="0"/>
      <w:shd w:val="clear" w:color="auto" w:fill="FFFFFF"/>
      <w:spacing w:after="60" w:line="240" w:lineRule="atLeast"/>
      <w:ind w:hanging="720"/>
      <w:jc w:val="right"/>
    </w:pPr>
  </w:style>
  <w:style w:type="character" w:customStyle="1" w:styleId="Teksttreci20">
    <w:name w:val="Tekst treści (2)"/>
    <w:rsid w:val="00633063"/>
    <w:rPr>
      <w:rFonts w:ascii="Times New Roman" w:hAnsi="Times New Roman" w:cs="Times New Roman"/>
      <w:shd w:val="clear" w:color="auto" w:fill="FFFFFF"/>
    </w:rPr>
  </w:style>
  <w:style w:type="character" w:customStyle="1" w:styleId="Teksttreci2Pogrubienie2">
    <w:name w:val="Tekst treści (2) + Pogrubienie2"/>
    <w:aliases w:val="Kursywa4"/>
    <w:rsid w:val="00633063"/>
    <w:rPr>
      <w:rFonts w:ascii="Times New Roman" w:hAnsi="Times New Roman" w:cs="Times New Roman"/>
      <w:b/>
      <w:bCs/>
      <w:i/>
      <w:iCs/>
      <w:u w:val="none"/>
    </w:rPr>
  </w:style>
  <w:style w:type="character" w:customStyle="1" w:styleId="Teksttreci2Pogrubienie1">
    <w:name w:val="Tekst treści (2) + Pogrubienie1"/>
    <w:rsid w:val="00633063"/>
    <w:rPr>
      <w:rFonts w:ascii="Times New Roman" w:hAnsi="Times New Roman" w:cs="Times New Roman"/>
      <w:b/>
      <w:bCs/>
      <w:u w:val="none"/>
    </w:rPr>
  </w:style>
  <w:style w:type="numbering" w:customStyle="1" w:styleId="StylKonspektynumerowaneArial16ptPogrubienieKapitaliki11">
    <w:name w:val="Styl Konspekty numerowane Arial 16 pt Pogrubienie Kapitaliki11"/>
    <w:basedOn w:val="Bezlisty"/>
    <w:rsid w:val="00250914"/>
    <w:pPr>
      <w:numPr>
        <w:numId w:val="51"/>
      </w:numPr>
    </w:pPr>
  </w:style>
  <w:style w:type="paragraph" w:customStyle="1" w:styleId="listawypunktowana2">
    <w:name w:val="lista wypunktowana 2"/>
    <w:basedOn w:val="Listapunktowana"/>
    <w:autoRedefine/>
    <w:rsid w:val="00250914"/>
    <w:pPr>
      <w:keepNext w:val="0"/>
      <w:widowControl w:val="0"/>
      <w:numPr>
        <w:numId w:val="0"/>
      </w:numPr>
      <w:tabs>
        <w:tab w:val="num" w:pos="720"/>
      </w:tabs>
      <w:spacing w:before="0" w:after="0" w:line="360" w:lineRule="auto"/>
      <w:ind w:left="1094" w:hanging="357"/>
    </w:pPr>
    <w:rPr>
      <w:rFonts w:ascii="Arial" w:hAnsi="Arial"/>
      <w:b w:val="0"/>
      <w:i w:val="0"/>
      <w:smallCaps w:val="0"/>
    </w:rPr>
  </w:style>
  <w:style w:type="paragraph" w:customStyle="1" w:styleId="Style150">
    <w:name w:val="Style150"/>
    <w:basedOn w:val="Normalny"/>
    <w:uiPriority w:val="99"/>
    <w:rsid w:val="00250914"/>
    <w:pPr>
      <w:widowControl w:val="0"/>
      <w:autoSpaceDE w:val="0"/>
      <w:autoSpaceDN w:val="0"/>
      <w:adjustRightInd w:val="0"/>
      <w:spacing w:after="0" w:line="216" w:lineRule="exact"/>
    </w:pPr>
    <w:rPr>
      <w:rFonts w:ascii="Times New Roman" w:eastAsia="Times New Roman" w:hAnsi="Times New Roman" w:cs="Times New Roman"/>
      <w:sz w:val="24"/>
      <w:szCs w:val="24"/>
      <w:lang w:eastAsia="pl-PL"/>
    </w:rPr>
  </w:style>
  <w:style w:type="character" w:customStyle="1" w:styleId="FontStyle85">
    <w:name w:val="Font Style85"/>
    <w:uiPriority w:val="99"/>
    <w:rsid w:val="00250914"/>
    <w:rPr>
      <w:rFonts w:ascii="Times New Roman" w:hAnsi="Times New Roman" w:cs="Times New Roman"/>
      <w:sz w:val="20"/>
      <w:szCs w:val="20"/>
    </w:rPr>
  </w:style>
  <w:style w:type="character" w:customStyle="1" w:styleId="FontStyle36">
    <w:name w:val="Font Style36"/>
    <w:uiPriority w:val="99"/>
    <w:rsid w:val="00250914"/>
    <w:rPr>
      <w:rFonts w:ascii="Arial" w:hAnsi="Arial" w:cs="Arial"/>
      <w:sz w:val="20"/>
      <w:szCs w:val="20"/>
    </w:rPr>
  </w:style>
  <w:style w:type="character" w:customStyle="1" w:styleId="FontStyle195">
    <w:name w:val="Font Style195"/>
    <w:uiPriority w:val="99"/>
    <w:rsid w:val="00250914"/>
    <w:rPr>
      <w:rFonts w:ascii="Times New Roman" w:hAnsi="Times New Roman" w:cs="Times New Roman"/>
      <w:sz w:val="18"/>
      <w:szCs w:val="18"/>
    </w:rPr>
  </w:style>
  <w:style w:type="paragraph" w:customStyle="1" w:styleId="Style17">
    <w:name w:val="Style17"/>
    <w:basedOn w:val="Normalny"/>
    <w:uiPriority w:val="99"/>
    <w:rsid w:val="00250914"/>
    <w:pPr>
      <w:widowControl w:val="0"/>
      <w:autoSpaceDE w:val="0"/>
      <w:autoSpaceDN w:val="0"/>
      <w:adjustRightInd w:val="0"/>
      <w:spacing w:after="0" w:line="245" w:lineRule="exact"/>
    </w:pPr>
    <w:rPr>
      <w:rFonts w:ascii="Arial" w:eastAsia="Times New Roman" w:hAnsi="Arial" w:cs="Arial"/>
      <w:sz w:val="24"/>
      <w:szCs w:val="24"/>
      <w:lang w:eastAsia="pl-PL"/>
    </w:rPr>
  </w:style>
  <w:style w:type="paragraph" w:customStyle="1" w:styleId="Nagwek11">
    <w:name w:val="Nag³ówek 1"/>
    <w:basedOn w:val="Normalny"/>
    <w:next w:val="Normalny"/>
    <w:rsid w:val="007C70C0"/>
    <w:pPr>
      <w:keepNext/>
      <w:widowControl w:val="0"/>
      <w:spacing w:after="0" w:line="240" w:lineRule="auto"/>
      <w:jc w:val="both"/>
    </w:pPr>
    <w:rPr>
      <w:rFonts w:ascii="Times New Roman" w:eastAsia="Times New Roman" w:hAnsi="Times New Roman" w:cs="Times New Roman"/>
      <w:b/>
      <w:sz w:val="24"/>
      <w:szCs w:val="20"/>
      <w:lang w:eastAsia="pl-PL"/>
    </w:rPr>
  </w:style>
  <w:style w:type="paragraph" w:customStyle="1" w:styleId="Tekstpodstawowy31">
    <w:name w:val="Tekst podstawowy 31"/>
    <w:basedOn w:val="Normalny"/>
    <w:rsid w:val="007C70C0"/>
    <w:pPr>
      <w:overflowPunct w:val="0"/>
      <w:autoSpaceDE w:val="0"/>
      <w:autoSpaceDN w:val="0"/>
      <w:adjustRightInd w:val="0"/>
      <w:spacing w:after="0" w:line="240" w:lineRule="auto"/>
      <w:textAlignment w:val="baseline"/>
    </w:pPr>
    <w:rPr>
      <w:rFonts w:ascii="Times New Roman" w:eastAsia="Times New Roman" w:hAnsi="Times New Roman" w:cs="Times New Roman"/>
      <w:b/>
      <w:noProof/>
      <w:sz w:val="24"/>
      <w:szCs w:val="20"/>
      <w:lang w:eastAsia="pl-PL"/>
    </w:rPr>
  </w:style>
  <w:style w:type="character" w:customStyle="1" w:styleId="StandardowyZnak">
    <w:name w:val="Standardowy_ Znak"/>
    <w:link w:val="Standardowy0"/>
    <w:locked/>
    <w:rsid w:val="00B20F07"/>
    <w:rPr>
      <w:rFonts w:ascii="Times New Roman" w:eastAsia="Times New Roman" w:hAnsi="Times New Roman" w:cs="Times New Roman"/>
      <w:spacing w:val="-3"/>
      <w:kern w:val="1"/>
      <w:sz w:val="24"/>
      <w:szCs w:val="20"/>
      <w:lang w:eastAsia="ar-SA"/>
    </w:rPr>
  </w:style>
  <w:style w:type="character" w:customStyle="1" w:styleId="naglowek61">
    <w:name w:val="naglowek61"/>
    <w:rsid w:val="00B5047C"/>
    <w:rPr>
      <w:rFonts w:ascii="Arial" w:hAnsi="Arial" w:cs="Arial" w:hint="default"/>
      <w:b/>
      <w:bCs/>
      <w:color w:val="C50000"/>
      <w:sz w:val="23"/>
      <w:szCs w:val="23"/>
    </w:rPr>
  </w:style>
  <w:style w:type="character" w:customStyle="1" w:styleId="eltit1">
    <w:name w:val="eltit1"/>
    <w:rsid w:val="00B5047C"/>
    <w:rPr>
      <w:rFonts w:ascii="Verdana" w:hAnsi="Verdana" w:hint="default"/>
      <w:color w:val="333366"/>
      <w:sz w:val="20"/>
      <w:szCs w:val="20"/>
    </w:rPr>
  </w:style>
  <w:style w:type="paragraph" w:customStyle="1" w:styleId="Style6">
    <w:name w:val="Style6"/>
    <w:basedOn w:val="Normalny"/>
    <w:uiPriority w:val="99"/>
    <w:rsid w:val="00B5047C"/>
    <w:pPr>
      <w:widowControl w:val="0"/>
      <w:autoSpaceDE w:val="0"/>
      <w:autoSpaceDN w:val="0"/>
      <w:adjustRightInd w:val="0"/>
      <w:spacing w:after="0" w:line="277" w:lineRule="exact"/>
      <w:ind w:firstLine="730"/>
      <w:jc w:val="both"/>
    </w:pPr>
    <w:rPr>
      <w:rFonts w:ascii="Candara" w:eastAsia="Times New Roman" w:hAnsi="Candara" w:cs="Times New Roman"/>
      <w:sz w:val="24"/>
      <w:szCs w:val="24"/>
    </w:rPr>
  </w:style>
  <w:style w:type="paragraph" w:customStyle="1" w:styleId="wyl-cof">
    <w:name w:val="wyl-cof"/>
    <w:basedOn w:val="Normalny"/>
    <w:rsid w:val="00B5047C"/>
    <w:pPr>
      <w:overflowPunct w:val="0"/>
      <w:autoSpaceDE w:val="0"/>
      <w:autoSpaceDN w:val="0"/>
      <w:adjustRightInd w:val="0"/>
      <w:spacing w:after="24" w:line="360" w:lineRule="atLeast"/>
      <w:ind w:left="1418" w:hanging="284"/>
      <w:jc w:val="both"/>
    </w:pPr>
    <w:rPr>
      <w:rFonts w:ascii="Arial" w:eastAsia="Calibri" w:hAnsi="Arial" w:cs="Times New Roman"/>
      <w:sz w:val="24"/>
      <w:szCs w:val="20"/>
      <w:lang w:val="en-GB"/>
    </w:rPr>
  </w:style>
  <w:style w:type="paragraph" w:customStyle="1" w:styleId="bt-0">
    <w:name w:val="bt-0"/>
    <w:basedOn w:val="Normalny"/>
    <w:rsid w:val="00B5047C"/>
    <w:pPr>
      <w:overflowPunct w:val="0"/>
      <w:autoSpaceDE w:val="0"/>
      <w:autoSpaceDN w:val="0"/>
      <w:adjustRightInd w:val="0"/>
      <w:spacing w:after="0" w:line="360" w:lineRule="atLeast"/>
      <w:jc w:val="both"/>
    </w:pPr>
    <w:rPr>
      <w:rFonts w:ascii="Arial" w:eastAsia="Calibri" w:hAnsi="Arial" w:cs="Times New Roman"/>
      <w:sz w:val="24"/>
      <w:szCs w:val="20"/>
      <w:lang w:val="en-GB"/>
    </w:rPr>
  </w:style>
  <w:style w:type="paragraph" w:customStyle="1" w:styleId="wyl-cof-o">
    <w:name w:val="wyl-cof-o"/>
    <w:basedOn w:val="wyl-cof"/>
    <w:rsid w:val="00B5047C"/>
    <w:pPr>
      <w:spacing w:after="240"/>
    </w:pPr>
  </w:style>
  <w:style w:type="paragraph" w:customStyle="1" w:styleId="StylNagwek4Dolewej">
    <w:name w:val="Styl Nagłówek 4 + Do lewej"/>
    <w:basedOn w:val="Normalny"/>
    <w:rsid w:val="00B5047C"/>
    <w:pPr>
      <w:numPr>
        <w:ilvl w:val="3"/>
        <w:numId w:val="52"/>
      </w:numPr>
      <w:tabs>
        <w:tab w:val="left" w:pos="454"/>
      </w:tabs>
      <w:spacing w:after="0" w:line="240" w:lineRule="auto"/>
      <w:jc w:val="both"/>
    </w:pPr>
    <w:rPr>
      <w:rFonts w:ascii="Times New Roman" w:eastAsia="Calibri" w:hAnsi="Times New Roman" w:cs="Times New Roman"/>
      <w:sz w:val="24"/>
      <w:szCs w:val="24"/>
    </w:rPr>
  </w:style>
  <w:style w:type="paragraph" w:customStyle="1" w:styleId="alarm">
    <w:name w:val="alarm"/>
    <w:basedOn w:val="Normalny"/>
    <w:rsid w:val="00B5047C"/>
    <w:pPr>
      <w:tabs>
        <w:tab w:val="left" w:pos="2269"/>
        <w:tab w:val="left" w:pos="2694"/>
      </w:tabs>
      <w:spacing w:before="100" w:after="100" w:line="360" w:lineRule="auto"/>
      <w:ind w:firstLine="851"/>
      <w:jc w:val="both"/>
    </w:pPr>
    <w:rPr>
      <w:rFonts w:ascii="Arial" w:eastAsia="Calibri" w:hAnsi="Arial" w:cs="Times New Roman"/>
      <w:b/>
      <w:szCs w:val="24"/>
    </w:rPr>
  </w:style>
  <w:style w:type="paragraph" w:customStyle="1" w:styleId="HTML-wstpniesformatowany1">
    <w:name w:val="HTML - wstępnie sformatowany1"/>
    <w:basedOn w:val="Normalny"/>
    <w:rsid w:val="00B50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rueHelveticaLight"/>
      <w:szCs w:val="20"/>
      <w:lang w:val="en-US"/>
    </w:rPr>
  </w:style>
  <w:style w:type="paragraph" w:customStyle="1" w:styleId="Tekstpodstawowyblockstyle">
    <w:name w:val="Tekst podstawowy.block style"/>
    <w:basedOn w:val="Normalny"/>
    <w:rsid w:val="00B5047C"/>
    <w:pPr>
      <w:spacing w:after="120" w:line="240" w:lineRule="auto"/>
      <w:jc w:val="both"/>
    </w:pPr>
    <w:rPr>
      <w:rFonts w:ascii="Arial" w:eastAsia="Calibri" w:hAnsi="Arial" w:cs="Times New Roman"/>
      <w:sz w:val="24"/>
      <w:szCs w:val="20"/>
    </w:rPr>
  </w:style>
  <w:style w:type="paragraph" w:customStyle="1" w:styleId="dane">
    <w:name w:val="dane"/>
    <w:basedOn w:val="Normalny"/>
    <w:rsid w:val="00B5047C"/>
    <w:pPr>
      <w:tabs>
        <w:tab w:val="left" w:pos="3969"/>
        <w:tab w:val="left" w:pos="4537"/>
        <w:tab w:val="left" w:pos="5529"/>
        <w:tab w:val="left" w:pos="5812"/>
      </w:tabs>
      <w:overflowPunct w:val="0"/>
      <w:autoSpaceDE w:val="0"/>
      <w:autoSpaceDN w:val="0"/>
      <w:adjustRightInd w:val="0"/>
      <w:spacing w:after="24" w:line="360" w:lineRule="atLeast"/>
      <w:ind w:left="284" w:hanging="284"/>
      <w:jc w:val="both"/>
    </w:pPr>
    <w:rPr>
      <w:rFonts w:ascii="Arial" w:eastAsia="Calibri" w:hAnsi="Arial" w:cs="Times New Roman"/>
      <w:sz w:val="24"/>
      <w:szCs w:val="20"/>
      <w:lang w:val="en-GB"/>
    </w:rPr>
  </w:style>
  <w:style w:type="paragraph" w:customStyle="1" w:styleId="dane-os">
    <w:name w:val="dane-os"/>
    <w:basedOn w:val="dane"/>
    <w:rsid w:val="00B5047C"/>
    <w:pPr>
      <w:tabs>
        <w:tab w:val="left" w:pos="3544"/>
        <w:tab w:val="left" w:pos="4820"/>
      </w:tabs>
      <w:spacing w:after="240"/>
    </w:pPr>
  </w:style>
  <w:style w:type="character" w:styleId="Tytuksiki">
    <w:name w:val="Book Title"/>
    <w:uiPriority w:val="33"/>
    <w:qFormat/>
    <w:rsid w:val="00B5047C"/>
    <w:rPr>
      <w:b/>
      <w:bCs/>
      <w:smallCaps/>
      <w:spacing w:val="5"/>
    </w:rPr>
  </w:style>
  <w:style w:type="paragraph" w:customStyle="1" w:styleId="lista">
    <w:name w:val="lista"/>
    <w:basedOn w:val="Normalny"/>
    <w:rsid w:val="00B5047C"/>
    <w:pPr>
      <w:numPr>
        <w:numId w:val="53"/>
      </w:numPr>
      <w:spacing w:after="60" w:line="240" w:lineRule="auto"/>
    </w:pPr>
    <w:rPr>
      <w:rFonts w:ascii="Times New Roman" w:eastAsia="Times New Roman" w:hAnsi="Times New Roman" w:cs="Times New Roman"/>
      <w:sz w:val="20"/>
      <w:szCs w:val="20"/>
      <w:lang w:eastAsia="pl-PL"/>
    </w:rPr>
  </w:style>
  <w:style w:type="paragraph" w:customStyle="1" w:styleId="Tablicatre">
    <w:name w:val="Tablica treść"/>
    <w:basedOn w:val="Normalny"/>
    <w:rsid w:val="00B5047C"/>
    <w:pPr>
      <w:spacing w:before="60" w:after="60" w:line="240" w:lineRule="auto"/>
      <w:jc w:val="both"/>
    </w:pPr>
    <w:rPr>
      <w:rFonts w:ascii="Arial" w:eastAsia="Times New Roman" w:hAnsi="Arial" w:cs="Times New Roman"/>
      <w:szCs w:val="20"/>
      <w:lang w:eastAsia="pl-PL"/>
    </w:rPr>
  </w:style>
  <w:style w:type="character" w:customStyle="1" w:styleId="FontStyle20">
    <w:name w:val="Font Style20"/>
    <w:uiPriority w:val="99"/>
    <w:rsid w:val="00B5047C"/>
    <w:rPr>
      <w:rFonts w:ascii="Times New Roman" w:hAnsi="Times New Roman" w:cs="Times New Roman"/>
      <w:sz w:val="22"/>
      <w:szCs w:val="22"/>
    </w:rPr>
  </w:style>
  <w:style w:type="paragraph" w:customStyle="1" w:styleId="wyliczanie0">
    <w:name w:val="wyliczanie"/>
    <w:basedOn w:val="Normalny"/>
    <w:rsid w:val="00B5047C"/>
    <w:pPr>
      <w:tabs>
        <w:tab w:val="num" w:pos="567"/>
      </w:tabs>
      <w:spacing w:before="120" w:after="0" w:line="240" w:lineRule="auto"/>
      <w:ind w:left="567" w:hanging="567"/>
      <w:jc w:val="both"/>
    </w:pPr>
    <w:rPr>
      <w:rFonts w:ascii="Times New Roman" w:eastAsia="Times New Roman" w:hAnsi="Times New Roman" w:cs="Times New Roman"/>
      <w:sz w:val="24"/>
      <w:szCs w:val="20"/>
      <w:lang w:eastAsia="pl-PL"/>
    </w:rPr>
  </w:style>
  <w:style w:type="paragraph" w:customStyle="1" w:styleId="StandardowyStandardowy2">
    <w:name w:val="Standardowy.Standardowy2"/>
    <w:rsid w:val="00B5047C"/>
    <w:pPr>
      <w:autoSpaceDE w:val="0"/>
      <w:autoSpaceDN w:val="0"/>
      <w:spacing w:after="0" w:line="240" w:lineRule="auto"/>
    </w:pPr>
    <w:rPr>
      <w:rFonts w:ascii="Times New Roman" w:eastAsia="Times New Roman" w:hAnsi="Times New Roman" w:cs="Times New Roman"/>
      <w:sz w:val="24"/>
      <w:szCs w:val="24"/>
      <w:lang w:eastAsia="pl-PL"/>
    </w:rPr>
  </w:style>
  <w:style w:type="paragraph" w:styleId="Listapunktowana3">
    <w:name w:val="List Bullet 3"/>
    <w:basedOn w:val="Normalny"/>
    <w:autoRedefine/>
    <w:semiHidden/>
    <w:rsid w:val="00B5047C"/>
    <w:pPr>
      <w:tabs>
        <w:tab w:val="num" w:pos="926"/>
      </w:tabs>
      <w:spacing w:after="0" w:line="240" w:lineRule="auto"/>
      <w:ind w:left="926" w:hanging="360"/>
    </w:pPr>
    <w:rPr>
      <w:rFonts w:ascii="Times New Roman" w:eastAsia="Times New Roman" w:hAnsi="Times New Roman" w:cs="Times New Roman"/>
      <w:sz w:val="24"/>
      <w:szCs w:val="24"/>
      <w:lang w:eastAsia="pl-PL"/>
    </w:rPr>
  </w:style>
  <w:style w:type="paragraph" w:customStyle="1" w:styleId="StandardowyStandardowy1Standardowy11">
    <w:name w:val="Standardowy.Standardowy1.Standardowy11"/>
    <w:rsid w:val="00B5047C"/>
    <w:pPr>
      <w:autoSpaceDE w:val="0"/>
      <w:autoSpaceDN w:val="0"/>
      <w:spacing w:after="0" w:line="240" w:lineRule="auto"/>
    </w:pPr>
    <w:rPr>
      <w:rFonts w:ascii="Times New Roman" w:eastAsia="Times New Roman" w:hAnsi="Times New Roman" w:cs="Times New Roman"/>
      <w:sz w:val="20"/>
      <w:szCs w:val="20"/>
      <w:lang w:eastAsia="pl-PL"/>
    </w:rPr>
  </w:style>
  <w:style w:type="numbering" w:customStyle="1" w:styleId="Bezlisty11">
    <w:name w:val="Bez listy11"/>
    <w:next w:val="Bezlisty"/>
    <w:uiPriority w:val="99"/>
    <w:semiHidden/>
    <w:unhideWhenUsed/>
    <w:rsid w:val="00B5047C"/>
  </w:style>
  <w:style w:type="numbering" w:customStyle="1" w:styleId="Bezlisty3">
    <w:name w:val="Bez listy3"/>
    <w:next w:val="Bezlisty"/>
    <w:uiPriority w:val="99"/>
    <w:semiHidden/>
    <w:unhideWhenUsed/>
    <w:rsid w:val="00B5047C"/>
  </w:style>
  <w:style w:type="paragraph" w:customStyle="1" w:styleId="W1i2pz">
    <w:name w:val="W 1 i 2 pz"/>
    <w:basedOn w:val="Normalny"/>
    <w:link w:val="W1i2pzZnak"/>
    <w:rsid w:val="00B5047C"/>
    <w:pPr>
      <w:numPr>
        <w:numId w:val="54"/>
      </w:numPr>
      <w:overflowPunct w:val="0"/>
      <w:autoSpaceDE w:val="0"/>
      <w:autoSpaceDN w:val="0"/>
      <w:adjustRightInd w:val="0"/>
      <w:spacing w:after="80" w:line="300" w:lineRule="exact"/>
      <w:jc w:val="both"/>
      <w:textAlignment w:val="baseline"/>
    </w:pPr>
    <w:rPr>
      <w:rFonts w:ascii="Arial" w:eastAsia="Times New Roman" w:hAnsi="Arial" w:cs="Times New Roman"/>
      <w:szCs w:val="20"/>
    </w:rPr>
  </w:style>
  <w:style w:type="character" w:customStyle="1" w:styleId="W1i2pzZnak">
    <w:name w:val="W 1 i 2 pz Znak"/>
    <w:link w:val="W1i2pz"/>
    <w:rsid w:val="00B5047C"/>
    <w:rPr>
      <w:rFonts w:ascii="Arial" w:eastAsia="Times New Roman" w:hAnsi="Arial" w:cs="Times New Roman"/>
      <w:szCs w:val="20"/>
    </w:rPr>
  </w:style>
  <w:style w:type="paragraph" w:customStyle="1" w:styleId="Tre0">
    <w:name w:val="Treść_0"/>
    <w:link w:val="Tre0Znak"/>
    <w:qFormat/>
    <w:rsid w:val="007E3E3D"/>
    <w:pPr>
      <w:spacing w:after="0" w:line="268" w:lineRule="exact"/>
    </w:pPr>
    <w:rPr>
      <w:rFonts w:ascii="Arial" w:eastAsia="Calibri" w:hAnsi="Arial" w:cs="Times New Roman"/>
      <w:color w:val="000000"/>
      <w:sz w:val="21"/>
      <w:szCs w:val="20"/>
    </w:rPr>
  </w:style>
  <w:style w:type="character" w:customStyle="1" w:styleId="Tre0Znak">
    <w:name w:val="Treść_0 Znak"/>
    <w:link w:val="Tre0"/>
    <w:rsid w:val="007E3E3D"/>
    <w:rPr>
      <w:rFonts w:ascii="Arial" w:eastAsia="Calibri" w:hAnsi="Arial" w:cs="Times New Roman"/>
      <w:color w:val="000000"/>
      <w:sz w:val="21"/>
      <w:szCs w:val="20"/>
    </w:rPr>
  </w:style>
  <w:style w:type="paragraph" w:customStyle="1" w:styleId="Tekstpodstawowy23">
    <w:name w:val="Tekst podstawowy 23"/>
    <w:basedOn w:val="Normalny"/>
    <w:rsid w:val="00804A98"/>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 w:type="character" w:customStyle="1" w:styleId="tabulatory">
    <w:name w:val="tabulatory"/>
    <w:rsid w:val="00B13D7E"/>
  </w:style>
  <w:style w:type="character" w:customStyle="1" w:styleId="details">
    <w:name w:val="details"/>
    <w:rsid w:val="00B13D7E"/>
  </w:style>
  <w:style w:type="character" w:customStyle="1" w:styleId="tgc">
    <w:name w:val="_tgc"/>
    <w:basedOn w:val="Domylnaczcionkaakapitu"/>
    <w:rsid w:val="00B13D7E"/>
  </w:style>
  <w:style w:type="character" w:customStyle="1" w:styleId="Teksttreci3">
    <w:name w:val="Tekst treści (3)_"/>
    <w:link w:val="Teksttreci30"/>
    <w:rsid w:val="00D94601"/>
    <w:rPr>
      <w:rFonts w:ascii="Book Antiqua" w:eastAsia="Book Antiqua" w:hAnsi="Book Antiqua" w:cs="Book Antiqua"/>
      <w:b/>
      <w:bCs/>
      <w:sz w:val="16"/>
      <w:szCs w:val="16"/>
      <w:shd w:val="clear" w:color="auto" w:fill="FFFFFF"/>
    </w:rPr>
  </w:style>
  <w:style w:type="paragraph" w:customStyle="1" w:styleId="Teksttreci30">
    <w:name w:val="Tekst treści (3)"/>
    <w:basedOn w:val="Normalny"/>
    <w:link w:val="Teksttreci3"/>
    <w:rsid w:val="00D94601"/>
    <w:pPr>
      <w:widowControl w:val="0"/>
      <w:shd w:val="clear" w:color="auto" w:fill="FFFFFF"/>
      <w:spacing w:after="0" w:line="211" w:lineRule="exact"/>
      <w:ind w:hanging="800"/>
      <w:jc w:val="center"/>
    </w:pPr>
    <w:rPr>
      <w:rFonts w:ascii="Book Antiqua" w:eastAsia="Book Antiqua" w:hAnsi="Book Antiqua" w:cs="Book Antiqua"/>
      <w:b/>
      <w:bCs/>
      <w:sz w:val="16"/>
      <w:szCs w:val="16"/>
    </w:rPr>
  </w:style>
  <w:style w:type="numbering" w:customStyle="1" w:styleId="Bezlisty4">
    <w:name w:val="Bez listy4"/>
    <w:next w:val="Bezlisty"/>
    <w:uiPriority w:val="99"/>
    <w:semiHidden/>
    <w:unhideWhenUsed/>
    <w:rsid w:val="00331029"/>
  </w:style>
  <w:style w:type="table" w:customStyle="1" w:styleId="Tabela-Siatka18">
    <w:name w:val="Tabela - Siatka18"/>
    <w:basedOn w:val="Standardowy"/>
    <w:next w:val="Tabela-Siatka"/>
    <w:uiPriority w:val="59"/>
    <w:rsid w:val="00331029"/>
    <w:pPr>
      <w:spacing w:after="0" w:line="240" w:lineRule="auto"/>
    </w:pPr>
    <w:rPr>
      <w:rFonts w:ascii="Times New Roman" w:eastAsia="Calibri"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ZI-TABNAG">
    <w:name w:val="PZI-TAB_NAG"/>
    <w:basedOn w:val="Normalny"/>
    <w:link w:val="PZI-TABNAGZnak"/>
    <w:autoRedefine/>
    <w:qFormat/>
    <w:rsid w:val="00331029"/>
    <w:pPr>
      <w:spacing w:before="120" w:after="120" w:line="240" w:lineRule="auto"/>
      <w:ind w:right="-109"/>
      <w:jc w:val="center"/>
    </w:pPr>
    <w:rPr>
      <w:rFonts w:ascii="Arial" w:eastAsia="Times New Roman" w:hAnsi="Arial" w:cs="Times New Roman"/>
      <w:b/>
      <w:sz w:val="20"/>
      <w:lang w:eastAsia="pl-PL"/>
    </w:rPr>
  </w:style>
  <w:style w:type="character" w:customStyle="1" w:styleId="PZI-TABNAGZnak">
    <w:name w:val="PZI-TAB_NAG Znak"/>
    <w:link w:val="PZI-TABNAG"/>
    <w:rsid w:val="00331029"/>
    <w:rPr>
      <w:rFonts w:ascii="Arial" w:eastAsia="Times New Roman" w:hAnsi="Arial" w:cs="Times New Roman"/>
      <w:b/>
      <w:sz w:val="20"/>
      <w:lang w:eastAsia="pl-PL"/>
    </w:rPr>
  </w:style>
  <w:style w:type="paragraph" w:customStyle="1" w:styleId="PZI-WIERNAG">
    <w:name w:val="PZI-WIER_NAG"/>
    <w:basedOn w:val="Normalny"/>
    <w:link w:val="PZI-WIERNAGZnak"/>
    <w:autoRedefine/>
    <w:qFormat/>
    <w:rsid w:val="00331029"/>
    <w:pPr>
      <w:spacing w:before="40" w:after="40" w:line="240" w:lineRule="auto"/>
      <w:jc w:val="center"/>
    </w:pPr>
    <w:rPr>
      <w:rFonts w:ascii="Arial" w:eastAsia="Times New Roman" w:hAnsi="Arial" w:cs="Times New Roman"/>
      <w:sz w:val="20"/>
      <w:lang w:eastAsia="pl-PL"/>
    </w:rPr>
  </w:style>
  <w:style w:type="character" w:customStyle="1" w:styleId="PZI-WIERNAGZnak">
    <w:name w:val="PZI-WIER_NAG Znak"/>
    <w:link w:val="PZI-WIERNAG"/>
    <w:rsid w:val="00331029"/>
    <w:rPr>
      <w:rFonts w:ascii="Arial" w:eastAsia="Times New Roman" w:hAnsi="Arial" w:cs="Times New Roman"/>
      <w:sz w:val="20"/>
      <w:lang w:eastAsia="pl-PL"/>
    </w:rPr>
  </w:style>
  <w:style w:type="paragraph" w:customStyle="1" w:styleId="PZI-PODTAB">
    <w:name w:val="PZI-POD_TAB"/>
    <w:basedOn w:val="Normalny"/>
    <w:link w:val="PZI-PODTABZnak"/>
    <w:autoRedefine/>
    <w:qFormat/>
    <w:rsid w:val="00331029"/>
    <w:pPr>
      <w:keepNext/>
      <w:spacing w:before="120" w:after="40" w:line="240" w:lineRule="auto"/>
      <w:jc w:val="both"/>
    </w:pPr>
    <w:rPr>
      <w:rFonts w:ascii="Arial" w:eastAsia="Times New Roman" w:hAnsi="Arial" w:cs="Arial"/>
      <w:bCs/>
      <w:sz w:val="21"/>
      <w:szCs w:val="21"/>
      <w:lang w:eastAsia="pl-PL"/>
    </w:rPr>
  </w:style>
  <w:style w:type="character" w:customStyle="1" w:styleId="PZI-PODTABZnak">
    <w:name w:val="PZI-POD_TAB Znak"/>
    <w:link w:val="PZI-PODTAB"/>
    <w:rsid w:val="00331029"/>
    <w:rPr>
      <w:rFonts w:ascii="Arial" w:eastAsia="Times New Roman" w:hAnsi="Arial" w:cs="Arial"/>
      <w:bCs/>
      <w:sz w:val="21"/>
      <w:szCs w:val="21"/>
      <w:lang w:eastAsia="pl-PL"/>
    </w:rPr>
  </w:style>
  <w:style w:type="paragraph" w:customStyle="1" w:styleId="PZI-PKT1">
    <w:name w:val="PZI-PKT1"/>
    <w:basedOn w:val="Normalny"/>
    <w:autoRedefine/>
    <w:qFormat/>
    <w:rsid w:val="00331029"/>
    <w:pPr>
      <w:widowControl w:val="0"/>
      <w:numPr>
        <w:numId w:val="55"/>
      </w:numPr>
      <w:spacing w:before="120" w:after="120" w:line="240" w:lineRule="auto"/>
      <w:ind w:left="924" w:hanging="357"/>
      <w:jc w:val="both"/>
    </w:pPr>
    <w:rPr>
      <w:rFonts w:ascii="Arial" w:eastAsia="Calibri" w:hAnsi="Arial" w:cs="Arial"/>
      <w:snapToGrid w:val="0"/>
      <w:color w:val="000000"/>
      <w:lang w:eastAsia="pl-PL"/>
    </w:rPr>
  </w:style>
  <w:style w:type="paragraph" w:customStyle="1" w:styleId="PZI-PKT2">
    <w:name w:val="PZI-PKT2"/>
    <w:basedOn w:val="PZI-PKT1"/>
    <w:autoRedefine/>
    <w:qFormat/>
    <w:rsid w:val="00331029"/>
    <w:pPr>
      <w:numPr>
        <w:ilvl w:val="1"/>
      </w:numPr>
      <w:ind w:left="576" w:hanging="576"/>
    </w:pPr>
  </w:style>
  <w:style w:type="paragraph" w:customStyle="1" w:styleId="Mylniki">
    <w:name w:val="Myślniki"/>
    <w:basedOn w:val="Normalny"/>
    <w:link w:val="MylnikiZnak"/>
    <w:qFormat/>
    <w:rsid w:val="00331029"/>
    <w:pPr>
      <w:widowControl w:val="0"/>
      <w:numPr>
        <w:numId w:val="56"/>
      </w:numPr>
      <w:suppressAutoHyphens/>
      <w:autoSpaceDE w:val="0"/>
      <w:spacing w:after="40" w:line="360" w:lineRule="auto"/>
      <w:jc w:val="both"/>
    </w:pPr>
    <w:rPr>
      <w:rFonts w:ascii="Calibri" w:eastAsia="Arial Unicode MS" w:hAnsi="Calibri" w:cs="DejaVu Sans Condensed"/>
      <w:kern w:val="20"/>
      <w:sz w:val="20"/>
      <w:szCs w:val="18"/>
      <w:lang w:bidi="pl-PL"/>
    </w:rPr>
  </w:style>
  <w:style w:type="character" w:customStyle="1" w:styleId="MylnikiZnak">
    <w:name w:val="Myślniki Znak"/>
    <w:link w:val="Mylniki"/>
    <w:rsid w:val="00331029"/>
    <w:rPr>
      <w:rFonts w:ascii="Calibri" w:eastAsia="Arial Unicode MS" w:hAnsi="Calibri" w:cs="DejaVu Sans Condensed"/>
      <w:kern w:val="20"/>
      <w:sz w:val="20"/>
      <w:szCs w:val="18"/>
      <w:lang w:bidi="pl-PL"/>
    </w:rPr>
  </w:style>
  <w:style w:type="character" w:customStyle="1" w:styleId="txt-new">
    <w:name w:val="txt-new"/>
    <w:rsid w:val="00331029"/>
  </w:style>
  <w:style w:type="character" w:customStyle="1" w:styleId="highlight">
    <w:name w:val="highlight"/>
    <w:rsid w:val="00331029"/>
  </w:style>
  <w:style w:type="character" w:customStyle="1" w:styleId="Teksttreci0">
    <w:name w:val="Tekst treści_"/>
    <w:rsid w:val="00331029"/>
    <w:rPr>
      <w:rFonts w:eastAsia="Times New Roman"/>
      <w:sz w:val="23"/>
      <w:szCs w:val="23"/>
      <w:shd w:val="clear" w:color="auto" w:fill="FFFFFF"/>
    </w:rPr>
  </w:style>
  <w:style w:type="character" w:customStyle="1" w:styleId="TematkomentarzaZnak1">
    <w:name w:val="Temat komentarza Znak1"/>
    <w:uiPriority w:val="99"/>
    <w:semiHidden/>
    <w:rsid w:val="00331029"/>
    <w:rPr>
      <w:b/>
      <w:bCs/>
      <w:lang w:eastAsia="en-US"/>
    </w:rPr>
  </w:style>
  <w:style w:type="character" w:customStyle="1" w:styleId="FontStyle31">
    <w:name w:val="Font Style31"/>
    <w:rsid w:val="00331029"/>
    <w:rPr>
      <w:rFonts w:ascii="Times New Roman" w:eastAsia="Times New Roman" w:hAnsi="Times New Roman" w:cs="Times New Roman"/>
      <w:sz w:val="20"/>
      <w:szCs w:val="20"/>
    </w:rPr>
  </w:style>
  <w:style w:type="character" w:customStyle="1" w:styleId="FontStyle23">
    <w:name w:val="Font Style23"/>
    <w:rsid w:val="00331029"/>
    <w:rPr>
      <w:rFonts w:ascii="Times New Roman" w:eastAsia="Times New Roman" w:hAnsi="Times New Roman" w:cs="Times New Roman"/>
      <w:sz w:val="16"/>
      <w:szCs w:val="16"/>
    </w:rPr>
  </w:style>
  <w:style w:type="paragraph" w:customStyle="1" w:styleId="ox-06a493c280-msonormal">
    <w:name w:val="ox-06a493c280-msonormal"/>
    <w:basedOn w:val="Normalny"/>
    <w:rsid w:val="0033102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x-06a493c280-default">
    <w:name w:val="ox-06a493c280-default"/>
    <w:basedOn w:val="Normalny"/>
    <w:rsid w:val="0033102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elaZnak0">
    <w:name w:val="Tabela Znak"/>
    <w:link w:val="Tabela0"/>
    <w:rsid w:val="00331029"/>
    <w:rPr>
      <w:rFonts w:ascii="Courier New" w:eastAsia="Times New Roman" w:hAnsi="Courier New" w:cs="Times New Roman"/>
      <w:sz w:val="20"/>
      <w:szCs w:val="20"/>
      <w:lang w:eastAsia="pl-PL"/>
    </w:rPr>
  </w:style>
  <w:style w:type="character" w:customStyle="1" w:styleId="Teksttreci4">
    <w:name w:val="Tekst treści (4)_"/>
    <w:link w:val="Teksttreci40"/>
    <w:rsid w:val="00331029"/>
    <w:rPr>
      <w:rFonts w:ascii="Arial" w:eastAsia="Arial" w:hAnsi="Arial" w:cs="Arial"/>
      <w:sz w:val="14"/>
      <w:szCs w:val="14"/>
      <w:shd w:val="clear" w:color="auto" w:fill="FFFFFF"/>
    </w:rPr>
  </w:style>
  <w:style w:type="paragraph" w:customStyle="1" w:styleId="Teksttreci40">
    <w:name w:val="Tekst treści (4)"/>
    <w:basedOn w:val="Normalny"/>
    <w:link w:val="Teksttreci4"/>
    <w:rsid w:val="00331029"/>
    <w:pPr>
      <w:shd w:val="clear" w:color="auto" w:fill="FFFFFF"/>
      <w:spacing w:after="0" w:line="0" w:lineRule="atLeast"/>
    </w:pPr>
    <w:rPr>
      <w:rFonts w:ascii="Arial" w:eastAsia="Arial" w:hAnsi="Arial" w:cs="Arial"/>
      <w:sz w:val="14"/>
      <w:szCs w:val="14"/>
    </w:rPr>
  </w:style>
  <w:style w:type="table" w:customStyle="1" w:styleId="Zwykatabela21">
    <w:name w:val="Zwykła tabela 21"/>
    <w:basedOn w:val="Standardowy"/>
    <w:uiPriority w:val="42"/>
    <w:rsid w:val="00331029"/>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FranzZnak">
    <w:name w:val="Franz Znak"/>
    <w:basedOn w:val="Normalny"/>
    <w:link w:val="FranzZnakZnak"/>
    <w:rsid w:val="00331029"/>
    <w:pPr>
      <w:spacing w:after="0" w:line="360" w:lineRule="auto"/>
      <w:jc w:val="both"/>
    </w:pPr>
    <w:rPr>
      <w:rFonts w:ascii="Arial" w:eastAsia="Times New Roman" w:hAnsi="Arial" w:cs="Times New Roman"/>
      <w:szCs w:val="20"/>
      <w:lang w:eastAsia="pl-PL"/>
    </w:rPr>
  </w:style>
  <w:style w:type="character" w:customStyle="1" w:styleId="FranzZnakZnak">
    <w:name w:val="Franz Znak Znak"/>
    <w:link w:val="FranzZnak"/>
    <w:rsid w:val="00331029"/>
    <w:rPr>
      <w:rFonts w:ascii="Arial" w:eastAsia="Times New Roman" w:hAnsi="Arial" w:cs="Times New Roman"/>
      <w:szCs w:val="20"/>
      <w:lang w:eastAsia="pl-PL"/>
    </w:rPr>
  </w:style>
  <w:style w:type="character" w:customStyle="1" w:styleId="StylFranzArialNarrowInterliniapojedynczeZnak">
    <w:name w:val="Styl Franz + Arial Narrow Interlinia:  pojedyncze Znak"/>
    <w:link w:val="StylFranzArialNarrowInterliniapojedyncze"/>
    <w:rsid w:val="00331029"/>
    <w:rPr>
      <w:rFonts w:ascii="Arial Narrow" w:hAnsi="Arial Narrow"/>
    </w:rPr>
  </w:style>
  <w:style w:type="paragraph" w:customStyle="1" w:styleId="StylFranzArialNarrowInterliniapojedyncze">
    <w:name w:val="Styl Franz + Arial Narrow Interlinia:  pojedyncze"/>
    <w:basedOn w:val="Normalny"/>
    <w:link w:val="StylFranzArialNarrowInterliniapojedynczeZnak"/>
    <w:rsid w:val="00331029"/>
    <w:pPr>
      <w:spacing w:after="0" w:line="240" w:lineRule="auto"/>
      <w:jc w:val="both"/>
    </w:pPr>
    <w:rPr>
      <w:rFonts w:ascii="Arial Narrow" w:hAnsi="Arial Narrow"/>
    </w:rPr>
  </w:style>
  <w:style w:type="paragraph" w:customStyle="1" w:styleId="xl63">
    <w:name w:val="xl63"/>
    <w:basedOn w:val="Normalny"/>
    <w:rsid w:val="0033102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64">
    <w:name w:val="xl64"/>
    <w:basedOn w:val="Normalny"/>
    <w:rsid w:val="0033102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65">
    <w:name w:val="xl65"/>
    <w:basedOn w:val="Normalny"/>
    <w:rsid w:val="00331029"/>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66">
    <w:name w:val="xl66"/>
    <w:basedOn w:val="Normalny"/>
    <w:rsid w:val="0033102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67">
    <w:name w:val="xl67"/>
    <w:basedOn w:val="Normalny"/>
    <w:rsid w:val="0033102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68">
    <w:name w:val="xl68"/>
    <w:basedOn w:val="Normalny"/>
    <w:rsid w:val="00331029"/>
    <w:pPr>
      <w:pBdr>
        <w:left w:val="single" w:sz="8" w:space="0" w:color="auto"/>
        <w:right w:val="single" w:sz="8" w:space="0" w:color="auto"/>
      </w:pBdr>
      <w:spacing w:before="100" w:beforeAutospacing="1" w:after="100" w:afterAutospacing="1" w:line="240" w:lineRule="auto"/>
      <w:jc w:val="right"/>
      <w:textAlignment w:val="center"/>
    </w:pPr>
    <w:rPr>
      <w:rFonts w:ascii="Lucida Console" w:eastAsia="Times New Roman" w:hAnsi="Lucida Console" w:cs="Times New Roman"/>
      <w:color w:val="000000"/>
      <w:sz w:val="16"/>
      <w:szCs w:val="16"/>
      <w:lang w:eastAsia="pl-PL"/>
    </w:rPr>
  </w:style>
  <w:style w:type="paragraph" w:customStyle="1" w:styleId="xl69">
    <w:name w:val="xl69"/>
    <w:basedOn w:val="Normalny"/>
    <w:rsid w:val="00331029"/>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Lucida Console" w:eastAsia="Times New Roman" w:hAnsi="Lucida Console" w:cs="Times New Roman"/>
      <w:color w:val="000000"/>
      <w:sz w:val="16"/>
      <w:szCs w:val="16"/>
      <w:lang w:eastAsia="pl-PL"/>
    </w:rPr>
  </w:style>
  <w:style w:type="paragraph" w:customStyle="1" w:styleId="xl70">
    <w:name w:val="xl70"/>
    <w:basedOn w:val="Normalny"/>
    <w:rsid w:val="00331029"/>
    <w:pPr>
      <w:pBdr>
        <w:left w:val="single" w:sz="8" w:space="0" w:color="auto"/>
        <w:right w:val="single" w:sz="8" w:space="0" w:color="auto"/>
      </w:pBdr>
      <w:spacing w:before="100" w:beforeAutospacing="1" w:after="100" w:afterAutospacing="1" w:line="240" w:lineRule="auto"/>
      <w:jc w:val="right"/>
      <w:textAlignment w:val="center"/>
    </w:pPr>
    <w:rPr>
      <w:rFonts w:ascii="Lucida Console" w:eastAsia="Times New Roman" w:hAnsi="Lucida Console" w:cs="Times New Roman"/>
      <w:color w:val="000000"/>
      <w:sz w:val="16"/>
      <w:szCs w:val="16"/>
      <w:lang w:eastAsia="pl-PL"/>
    </w:rPr>
  </w:style>
  <w:style w:type="paragraph" w:customStyle="1" w:styleId="xl71">
    <w:name w:val="xl71"/>
    <w:basedOn w:val="Normalny"/>
    <w:rsid w:val="00331029"/>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Lucida Console" w:eastAsia="Times New Roman" w:hAnsi="Lucida Console" w:cs="Times New Roman"/>
      <w:color w:val="000000"/>
      <w:sz w:val="16"/>
      <w:szCs w:val="16"/>
      <w:lang w:eastAsia="pl-PL"/>
    </w:rPr>
  </w:style>
  <w:style w:type="paragraph" w:customStyle="1" w:styleId="xl72">
    <w:name w:val="xl72"/>
    <w:basedOn w:val="Normalny"/>
    <w:rsid w:val="00331029"/>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3">
    <w:name w:val="xl73"/>
    <w:basedOn w:val="Normalny"/>
    <w:rsid w:val="00331029"/>
    <w:pPr>
      <w:pBdr>
        <w:lef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4">
    <w:name w:val="xl74"/>
    <w:basedOn w:val="Normalny"/>
    <w:rsid w:val="00331029"/>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5">
    <w:name w:val="xl75"/>
    <w:basedOn w:val="Normalny"/>
    <w:rsid w:val="00331029"/>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6">
    <w:name w:val="xl76"/>
    <w:basedOn w:val="Normalny"/>
    <w:rsid w:val="00331029"/>
    <w:pPr>
      <w:pBdr>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7">
    <w:name w:val="xl77"/>
    <w:basedOn w:val="Normalny"/>
    <w:rsid w:val="00331029"/>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normalny0">
    <w:name w:val="normalny"/>
    <w:basedOn w:val="Normalny"/>
    <w:link w:val="normalnyZnak"/>
    <w:qFormat/>
    <w:rsid w:val="00E55345"/>
    <w:pPr>
      <w:autoSpaceDE w:val="0"/>
      <w:autoSpaceDN w:val="0"/>
      <w:adjustRightInd w:val="0"/>
      <w:spacing w:after="0" w:line="360" w:lineRule="auto"/>
      <w:jc w:val="both"/>
    </w:pPr>
    <w:rPr>
      <w:rFonts w:ascii="Arial" w:eastAsia="Times New Roman" w:hAnsi="Arial" w:cs="Arial"/>
      <w:sz w:val="21"/>
      <w:szCs w:val="21"/>
    </w:rPr>
  </w:style>
  <w:style w:type="character" w:customStyle="1" w:styleId="normalnyZnak">
    <w:name w:val="normalny Znak"/>
    <w:basedOn w:val="Domylnaczcionkaakapitu"/>
    <w:link w:val="normalny0"/>
    <w:rsid w:val="00E55345"/>
    <w:rPr>
      <w:rFonts w:ascii="Arial" w:eastAsia="Times New Roman" w:hAnsi="Arial" w:cs="Arial"/>
      <w:sz w:val="21"/>
      <w:szCs w:val="21"/>
    </w:rPr>
  </w:style>
  <w:style w:type="numbering" w:customStyle="1" w:styleId="Bezlisty5">
    <w:name w:val="Bez listy5"/>
    <w:next w:val="Bezlisty"/>
    <w:uiPriority w:val="99"/>
    <w:semiHidden/>
    <w:unhideWhenUsed/>
    <w:rsid w:val="00397B3D"/>
  </w:style>
  <w:style w:type="table" w:customStyle="1" w:styleId="Tabela-Siatka19">
    <w:name w:val="Tabela - Siatka19"/>
    <w:basedOn w:val="Standardowy"/>
    <w:next w:val="Tabela-Siatka"/>
    <w:uiPriority w:val="59"/>
    <w:rsid w:val="00397B3D"/>
    <w:pPr>
      <w:spacing w:after="0" w:line="240" w:lineRule="auto"/>
    </w:pPr>
    <w:rPr>
      <w:rFonts w:ascii="Times New Roman" w:eastAsia="Calibri"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211">
    <w:name w:val="Zwykła tabela 211"/>
    <w:basedOn w:val="Standardowy"/>
    <w:uiPriority w:val="42"/>
    <w:rsid w:val="00397B3D"/>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TreBold">
    <w:name w:val="Treść_Bold"/>
    <w:link w:val="TreBoldZnak"/>
    <w:uiPriority w:val="1"/>
    <w:qFormat/>
    <w:rsid w:val="00014F93"/>
    <w:pPr>
      <w:spacing w:after="0" w:line="268" w:lineRule="exact"/>
    </w:pPr>
    <w:rPr>
      <w:rFonts w:ascii="Arial" w:eastAsia="Calibri" w:hAnsi="Arial" w:cs="Times New Roman"/>
      <w:b/>
      <w:bCs/>
      <w:color w:val="000000"/>
      <w:sz w:val="21"/>
      <w:szCs w:val="21"/>
    </w:rPr>
  </w:style>
  <w:style w:type="character" w:customStyle="1" w:styleId="TreBoldZnak">
    <w:name w:val="Treść_Bold Znak"/>
    <w:link w:val="TreBold"/>
    <w:uiPriority w:val="1"/>
    <w:rsid w:val="00014F93"/>
    <w:rPr>
      <w:rFonts w:ascii="Arial" w:eastAsia="Calibri" w:hAnsi="Arial" w:cs="Times New Roman"/>
      <w:b/>
      <w:bCs/>
      <w:color w:val="000000"/>
      <w:sz w:val="21"/>
      <w:szCs w:val="21"/>
    </w:rPr>
  </w:style>
  <w:style w:type="paragraph" w:customStyle="1" w:styleId="Stylzwykywcity11pt">
    <w:name w:val="Styl zwykły wcięty + 11 pt"/>
    <w:basedOn w:val="zwykywcity"/>
    <w:qFormat/>
    <w:rsid w:val="001073F4"/>
    <w:pPr>
      <w:ind w:firstLine="360"/>
    </w:pPr>
    <w:rPr>
      <w:rFonts w:ascii="Bookman Old Style" w:hAnsi="Bookman Old Style"/>
      <w:lang w:eastAsia="pl-PL"/>
    </w:rPr>
  </w:style>
  <w:style w:type="character" w:customStyle="1" w:styleId="normaltextrun">
    <w:name w:val="normaltextrun"/>
    <w:basedOn w:val="Domylnaczcionkaakapitu"/>
    <w:rsid w:val="009B0DB8"/>
  </w:style>
  <w:style w:type="paragraph" w:customStyle="1" w:styleId="TableParagraph">
    <w:name w:val="Table Paragraph"/>
    <w:basedOn w:val="Normalny"/>
    <w:uiPriority w:val="1"/>
    <w:qFormat/>
    <w:rsid w:val="00E36D9A"/>
    <w:pPr>
      <w:widowControl w:val="0"/>
      <w:autoSpaceDE w:val="0"/>
      <w:autoSpaceDN w:val="0"/>
      <w:spacing w:before="37" w:after="0" w:line="240" w:lineRule="auto"/>
    </w:pPr>
    <w:rPr>
      <w:rFonts w:ascii="Arial" w:eastAsia="Arial" w:hAnsi="Arial" w:cs="Arial"/>
      <w:lang w:eastAsia="pl-PL" w:bidi="pl-PL"/>
    </w:rPr>
  </w:style>
  <w:style w:type="table" w:customStyle="1" w:styleId="TableNormal">
    <w:name w:val="Table Normal"/>
    <w:uiPriority w:val="2"/>
    <w:semiHidden/>
    <w:unhideWhenUsed/>
    <w:qFormat/>
    <w:rsid w:val="00BE59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re134">
    <w:name w:val="Treść_13.4"/>
    <w:next w:val="Tre0"/>
    <w:link w:val="Tre134Znak"/>
    <w:qFormat/>
    <w:rsid w:val="00E374E3"/>
    <w:pPr>
      <w:tabs>
        <w:tab w:val="left" w:pos="1796"/>
        <w:tab w:val="left" w:pos="5103"/>
      </w:tabs>
      <w:spacing w:after="268" w:line="268" w:lineRule="exact"/>
    </w:pPr>
    <w:rPr>
      <w:rFonts w:ascii="Arial" w:eastAsia="Calibri" w:hAnsi="Arial" w:cs="Times New Roman"/>
      <w:color w:val="000000"/>
      <w:sz w:val="21"/>
      <w:szCs w:val="20"/>
    </w:rPr>
  </w:style>
  <w:style w:type="character" w:customStyle="1" w:styleId="Tre134Znak">
    <w:name w:val="Treść_13.4 Znak"/>
    <w:link w:val="Tre134"/>
    <w:rsid w:val="00E374E3"/>
    <w:rPr>
      <w:rFonts w:ascii="Arial" w:eastAsia="Calibri" w:hAnsi="Arial" w:cs="Times New Roman"/>
      <w:color w:val="000000"/>
      <w:sz w:val="21"/>
      <w:szCs w:val="20"/>
    </w:rPr>
  </w:style>
  <w:style w:type="character" w:customStyle="1" w:styleId="FontStyle97">
    <w:name w:val="Font Style97"/>
    <w:rsid w:val="008D5B81"/>
    <w:rPr>
      <w:rFonts w:ascii="Times New Roman" w:hAnsi="Times New Roman" w:cs="Times New Roman"/>
      <w:sz w:val="20"/>
      <w:szCs w:val="20"/>
    </w:rPr>
  </w:style>
  <w:style w:type="character" w:customStyle="1" w:styleId="plainlinks">
    <w:name w:val="plainlinks"/>
    <w:basedOn w:val="Domylnaczcionkaakapitu"/>
    <w:rsid w:val="00F14C7A"/>
  </w:style>
  <w:style w:type="table" w:customStyle="1" w:styleId="Tabela-Siatka20">
    <w:name w:val="Tabela - Siatka20"/>
    <w:basedOn w:val="Standardowy"/>
    <w:next w:val="Tabela-Siatka"/>
    <w:uiPriority w:val="59"/>
    <w:rsid w:val="001D0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29734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2">
    <w:name w:val="Tabela - Siatka22"/>
    <w:basedOn w:val="Standardowy"/>
    <w:next w:val="Tabela-Siatka"/>
    <w:uiPriority w:val="59"/>
    <w:rsid w:val="0089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FF5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4">
    <w:name w:val="Tabela - Siatka24"/>
    <w:basedOn w:val="Standardowy"/>
    <w:next w:val="Tabela-Siatka"/>
    <w:uiPriority w:val="59"/>
    <w:rsid w:val="00742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113724">
      <w:bodyDiv w:val="1"/>
      <w:marLeft w:val="0"/>
      <w:marRight w:val="0"/>
      <w:marTop w:val="0"/>
      <w:marBottom w:val="0"/>
      <w:divBdr>
        <w:top w:val="none" w:sz="0" w:space="0" w:color="auto"/>
        <w:left w:val="none" w:sz="0" w:space="0" w:color="auto"/>
        <w:bottom w:val="none" w:sz="0" w:space="0" w:color="auto"/>
        <w:right w:val="none" w:sz="0" w:space="0" w:color="auto"/>
      </w:divBdr>
    </w:div>
    <w:div w:id="640619846">
      <w:bodyDiv w:val="1"/>
      <w:marLeft w:val="0"/>
      <w:marRight w:val="0"/>
      <w:marTop w:val="0"/>
      <w:marBottom w:val="0"/>
      <w:divBdr>
        <w:top w:val="none" w:sz="0" w:space="0" w:color="auto"/>
        <w:left w:val="none" w:sz="0" w:space="0" w:color="auto"/>
        <w:bottom w:val="none" w:sz="0" w:space="0" w:color="auto"/>
        <w:right w:val="none" w:sz="0" w:space="0" w:color="auto"/>
      </w:divBdr>
    </w:div>
    <w:div w:id="991064847">
      <w:bodyDiv w:val="1"/>
      <w:marLeft w:val="0"/>
      <w:marRight w:val="0"/>
      <w:marTop w:val="0"/>
      <w:marBottom w:val="0"/>
      <w:divBdr>
        <w:top w:val="none" w:sz="0" w:space="0" w:color="auto"/>
        <w:left w:val="none" w:sz="0" w:space="0" w:color="auto"/>
        <w:bottom w:val="none" w:sz="0" w:space="0" w:color="auto"/>
        <w:right w:val="none" w:sz="0" w:space="0" w:color="auto"/>
      </w:divBdr>
    </w:div>
    <w:div w:id="1233202658">
      <w:bodyDiv w:val="1"/>
      <w:marLeft w:val="0"/>
      <w:marRight w:val="0"/>
      <w:marTop w:val="0"/>
      <w:marBottom w:val="0"/>
      <w:divBdr>
        <w:top w:val="none" w:sz="0" w:space="0" w:color="auto"/>
        <w:left w:val="none" w:sz="0" w:space="0" w:color="auto"/>
        <w:bottom w:val="none" w:sz="0" w:space="0" w:color="auto"/>
        <w:right w:val="none" w:sz="0" w:space="0" w:color="auto"/>
      </w:divBdr>
    </w:div>
    <w:div w:id="1309827023">
      <w:bodyDiv w:val="1"/>
      <w:marLeft w:val="0"/>
      <w:marRight w:val="0"/>
      <w:marTop w:val="0"/>
      <w:marBottom w:val="0"/>
      <w:divBdr>
        <w:top w:val="none" w:sz="0" w:space="0" w:color="auto"/>
        <w:left w:val="none" w:sz="0" w:space="0" w:color="auto"/>
        <w:bottom w:val="none" w:sz="0" w:space="0" w:color="auto"/>
        <w:right w:val="none" w:sz="0" w:space="0" w:color="auto"/>
      </w:divBdr>
    </w:div>
    <w:div w:id="1426421031">
      <w:bodyDiv w:val="1"/>
      <w:marLeft w:val="0"/>
      <w:marRight w:val="0"/>
      <w:marTop w:val="0"/>
      <w:marBottom w:val="0"/>
      <w:divBdr>
        <w:top w:val="none" w:sz="0" w:space="0" w:color="auto"/>
        <w:left w:val="none" w:sz="0" w:space="0" w:color="auto"/>
        <w:bottom w:val="none" w:sz="0" w:space="0" w:color="auto"/>
        <w:right w:val="none" w:sz="0" w:space="0" w:color="auto"/>
      </w:divBdr>
    </w:div>
    <w:div w:id="1462963673">
      <w:bodyDiv w:val="1"/>
      <w:marLeft w:val="0"/>
      <w:marRight w:val="0"/>
      <w:marTop w:val="0"/>
      <w:marBottom w:val="0"/>
      <w:divBdr>
        <w:top w:val="none" w:sz="0" w:space="0" w:color="auto"/>
        <w:left w:val="none" w:sz="0" w:space="0" w:color="auto"/>
        <w:bottom w:val="none" w:sz="0" w:space="0" w:color="auto"/>
        <w:right w:val="none" w:sz="0" w:space="0" w:color="auto"/>
      </w:divBdr>
    </w:div>
    <w:div w:id="1515268876">
      <w:bodyDiv w:val="1"/>
      <w:marLeft w:val="0"/>
      <w:marRight w:val="0"/>
      <w:marTop w:val="0"/>
      <w:marBottom w:val="0"/>
      <w:divBdr>
        <w:top w:val="none" w:sz="0" w:space="0" w:color="auto"/>
        <w:left w:val="none" w:sz="0" w:space="0" w:color="auto"/>
        <w:bottom w:val="none" w:sz="0" w:space="0" w:color="auto"/>
        <w:right w:val="none" w:sz="0" w:space="0" w:color="auto"/>
      </w:divBdr>
    </w:div>
    <w:div w:id="1618101231">
      <w:bodyDiv w:val="1"/>
      <w:marLeft w:val="0"/>
      <w:marRight w:val="0"/>
      <w:marTop w:val="0"/>
      <w:marBottom w:val="0"/>
      <w:divBdr>
        <w:top w:val="none" w:sz="0" w:space="0" w:color="auto"/>
        <w:left w:val="none" w:sz="0" w:space="0" w:color="auto"/>
        <w:bottom w:val="none" w:sz="0" w:space="0" w:color="auto"/>
        <w:right w:val="none" w:sz="0" w:space="0" w:color="auto"/>
      </w:divBdr>
    </w:div>
    <w:div w:id="1651862682">
      <w:bodyDiv w:val="1"/>
      <w:marLeft w:val="0"/>
      <w:marRight w:val="0"/>
      <w:marTop w:val="0"/>
      <w:marBottom w:val="0"/>
      <w:divBdr>
        <w:top w:val="none" w:sz="0" w:space="0" w:color="auto"/>
        <w:left w:val="none" w:sz="0" w:space="0" w:color="auto"/>
        <w:bottom w:val="none" w:sz="0" w:space="0" w:color="auto"/>
        <w:right w:val="none" w:sz="0" w:space="0" w:color="auto"/>
      </w:divBdr>
    </w:div>
    <w:div w:id="1661695867">
      <w:bodyDiv w:val="1"/>
      <w:marLeft w:val="0"/>
      <w:marRight w:val="0"/>
      <w:marTop w:val="0"/>
      <w:marBottom w:val="0"/>
      <w:divBdr>
        <w:top w:val="none" w:sz="0" w:space="0" w:color="auto"/>
        <w:left w:val="none" w:sz="0" w:space="0" w:color="auto"/>
        <w:bottom w:val="none" w:sz="0" w:space="0" w:color="auto"/>
        <w:right w:val="none" w:sz="0" w:space="0" w:color="auto"/>
      </w:divBdr>
    </w:div>
    <w:div w:id="1667131249">
      <w:bodyDiv w:val="1"/>
      <w:marLeft w:val="0"/>
      <w:marRight w:val="0"/>
      <w:marTop w:val="0"/>
      <w:marBottom w:val="0"/>
      <w:divBdr>
        <w:top w:val="none" w:sz="0" w:space="0" w:color="auto"/>
        <w:left w:val="none" w:sz="0" w:space="0" w:color="auto"/>
        <w:bottom w:val="none" w:sz="0" w:space="0" w:color="auto"/>
        <w:right w:val="none" w:sz="0" w:space="0" w:color="auto"/>
      </w:divBdr>
    </w:div>
    <w:div w:id="2011640010">
      <w:bodyDiv w:val="1"/>
      <w:marLeft w:val="0"/>
      <w:marRight w:val="0"/>
      <w:marTop w:val="0"/>
      <w:marBottom w:val="0"/>
      <w:divBdr>
        <w:top w:val="none" w:sz="0" w:space="0" w:color="auto"/>
        <w:left w:val="none" w:sz="0" w:space="0" w:color="auto"/>
        <w:bottom w:val="none" w:sz="0" w:space="0" w:color="auto"/>
        <w:right w:val="none" w:sz="0" w:space="0" w:color="auto"/>
      </w:divBdr>
    </w:div>
    <w:div w:id="2065252627">
      <w:bodyDiv w:val="1"/>
      <w:marLeft w:val="0"/>
      <w:marRight w:val="0"/>
      <w:marTop w:val="0"/>
      <w:marBottom w:val="0"/>
      <w:divBdr>
        <w:top w:val="none" w:sz="0" w:space="0" w:color="auto"/>
        <w:left w:val="none" w:sz="0" w:space="0" w:color="auto"/>
        <w:bottom w:val="none" w:sz="0" w:space="0" w:color="auto"/>
        <w:right w:val="none" w:sz="0" w:space="0" w:color="auto"/>
      </w:divBdr>
    </w:div>
    <w:div w:id="207696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4789561B26E1346878859980963432D" ma:contentTypeVersion="13" ma:contentTypeDescription="Utwórz nowy dokument." ma:contentTypeScope="" ma:versionID="188ea79fd51f5446cffdb413df6443b5">
  <xsd:schema xmlns:xsd="http://www.w3.org/2001/XMLSchema" xmlns:xs="http://www.w3.org/2001/XMLSchema" xmlns:p="http://schemas.microsoft.com/office/2006/metadata/properties" xmlns:ns3="6f0b49af-81dc-48d5-9933-dd0e604e99be" xmlns:ns4="7c6cf09b-cc61-4cb9-b6cd-8ef0e7ec3519" targetNamespace="http://schemas.microsoft.com/office/2006/metadata/properties" ma:root="true" ma:fieldsID="91b7432e2e0fa66fc8f98a486912e69b" ns3:_="" ns4:_="">
    <xsd:import namespace="6f0b49af-81dc-48d5-9933-dd0e604e99be"/>
    <xsd:import namespace="7c6cf09b-cc61-4cb9-b6cd-8ef0e7ec35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b49af-81dc-48d5-9933-dd0e604e99be"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6cf09b-cc61-4cb9-b6cd-8ef0e7ec35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74A26-19A2-4E7D-A016-E9CE6E301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b49af-81dc-48d5-9933-dd0e604e99be"/>
    <ds:schemaRef ds:uri="7c6cf09b-cc61-4cb9-b6cd-8ef0e7ec3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F73848-AC72-4287-9CFF-207AC9BCDA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5A4B83-8CF2-4006-A581-FB7E2EB11191}">
  <ds:schemaRefs>
    <ds:schemaRef ds:uri="http://schemas.microsoft.com/sharepoint/v3/contenttype/forms"/>
  </ds:schemaRefs>
</ds:datastoreItem>
</file>

<file path=customXml/itemProps4.xml><?xml version="1.0" encoding="utf-8"?>
<ds:datastoreItem xmlns:ds="http://schemas.openxmlformats.org/officeDocument/2006/customXml" ds:itemID="{1E86F3C3-87B6-4F31-9FD4-7F8629CD2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3285</Words>
  <Characters>19713</Characters>
  <Application>Microsoft Office Word</Application>
  <DocSecurity>0</DocSecurity>
  <Lines>164</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Leśniak Rafał</dc:creator>
  <cp:keywords/>
  <dc:description/>
  <cp:lastModifiedBy>Sołtysik Monika</cp:lastModifiedBy>
  <cp:revision>2</cp:revision>
  <cp:lastPrinted>2025-09-24T06:53:00Z</cp:lastPrinted>
  <dcterms:created xsi:type="dcterms:W3CDTF">2025-11-18T08:35:00Z</dcterms:created>
  <dcterms:modified xsi:type="dcterms:W3CDTF">2025-11-18T08:35:00Z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0x01010094789561B26E1346878859980963432D</vt:lpwstr>
  </property>
</Properties>
</file>