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BA6BD" w14:textId="77777777" w:rsidR="00FE45FE" w:rsidRDefault="00FE45FE" w:rsidP="00351F03">
      <w:pPr>
        <w:pStyle w:val="rodekTre13"/>
        <w:rPr>
          <w:color w:val="000000" w:themeColor="text1"/>
        </w:rPr>
      </w:pPr>
    </w:p>
    <w:p w14:paraId="6208594E" w14:textId="5EDF1254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11090">
        <w:rPr>
          <w:color w:val="000000" w:themeColor="text1"/>
        </w:rPr>
        <w:t>2714/128/VII/2025</w:t>
      </w:r>
      <w:bookmarkStart w:id="0" w:name="_GoBack"/>
      <w:bookmarkEnd w:id="0"/>
    </w:p>
    <w:p w14:paraId="7556EB76" w14:textId="77777777" w:rsidR="00CD147F" w:rsidRPr="00AF39F9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293FDD0" w14:textId="1F21F1E6" w:rsidR="00CD147F" w:rsidRPr="000D5855" w:rsidRDefault="00CD147F" w:rsidP="00CD147F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11090">
        <w:rPr>
          <w:color w:val="000000" w:themeColor="text1"/>
        </w:rPr>
        <w:t>27.11.2025 r.</w:t>
      </w:r>
    </w:p>
    <w:p w14:paraId="227CD66D" w14:textId="77777777" w:rsidR="00310921" w:rsidRPr="00906273" w:rsidRDefault="00310921" w:rsidP="00310921">
      <w:pPr>
        <w:pStyle w:val="Tre0"/>
      </w:pPr>
    </w:p>
    <w:p w14:paraId="2A3AE07A" w14:textId="77777777" w:rsidR="00906273" w:rsidRDefault="00310921" w:rsidP="00906273">
      <w:pPr>
        <w:pStyle w:val="rodekTre13"/>
      </w:pPr>
      <w:r w:rsidRPr="00906273">
        <w:t>w sprawie:</w:t>
      </w:r>
    </w:p>
    <w:p w14:paraId="2FC269BC" w14:textId="77777777" w:rsidR="008C5537" w:rsidRPr="008C5537" w:rsidRDefault="008C5537" w:rsidP="008C5537">
      <w:pPr>
        <w:pStyle w:val="TreBold"/>
      </w:pPr>
    </w:p>
    <w:p w14:paraId="505F1ABA" w14:textId="77777777" w:rsidR="00065CF8" w:rsidRPr="00E06924" w:rsidRDefault="00A7714C" w:rsidP="0054603F">
      <w:pPr>
        <w:pStyle w:val="Akapitzlist"/>
        <w:ind w:left="0"/>
        <w:jc w:val="center"/>
        <w:rPr>
          <w:rFonts w:cs="Arial"/>
          <w:b/>
        </w:rPr>
      </w:pPr>
      <w:r w:rsidRPr="00E06924">
        <w:rPr>
          <w:rFonts w:cs="Arial"/>
          <w:b/>
        </w:rPr>
        <w:t>zawarcia ze Skarbem Państwa – Ministrem Cyfryzacji</w:t>
      </w:r>
      <w:r w:rsidR="00E06924">
        <w:rPr>
          <w:rFonts w:cs="Arial"/>
          <w:b/>
        </w:rPr>
        <w:t>,</w:t>
      </w:r>
      <w:r w:rsidRPr="00E06924">
        <w:rPr>
          <w:rFonts w:cs="Arial"/>
          <w:b/>
        </w:rPr>
        <w:t xml:space="preserve"> </w:t>
      </w:r>
      <w:r w:rsidR="00E06924" w:rsidRPr="00E06924">
        <w:rPr>
          <w:rFonts w:cs="Arial"/>
          <w:b/>
        </w:rPr>
        <w:t xml:space="preserve">w imieniu którego działa Naukowa </w:t>
      </w:r>
      <w:r w:rsidR="00E06924" w:rsidRPr="00E06924">
        <w:rPr>
          <w:rFonts w:cs="Arial"/>
          <w:b/>
        </w:rPr>
        <w:br/>
        <w:t xml:space="preserve">i Akademicka Sieć Komputerowa – Państwowy Instytut Badawczy </w:t>
      </w:r>
      <w:r w:rsidRPr="00E06924">
        <w:rPr>
          <w:rFonts w:cs="Arial"/>
          <w:b/>
        </w:rPr>
        <w:t xml:space="preserve">umowy </w:t>
      </w:r>
      <w:r w:rsidR="00E06924" w:rsidRPr="00E06924">
        <w:rPr>
          <w:rFonts w:cs="Arial"/>
          <w:b/>
        </w:rPr>
        <w:t xml:space="preserve">nr </w:t>
      </w:r>
      <w:r w:rsidR="00822EBF">
        <w:rPr>
          <w:rFonts w:cs="Arial"/>
          <w:b/>
        </w:rPr>
        <w:t>C12L/8952/2025</w:t>
      </w:r>
      <w:r w:rsidR="00E06924" w:rsidRPr="00E06924">
        <w:rPr>
          <w:rFonts w:cs="Arial"/>
          <w:b/>
        </w:rPr>
        <w:t xml:space="preserve"> dotyczącej nieodpłatnego przekazania na cele edukacyjne sprzętu do szkół i placówek oświatowych, dla których organem prowadzącym jest Województwo Śląskie </w:t>
      </w:r>
    </w:p>
    <w:p w14:paraId="6B912BB5" w14:textId="77777777" w:rsidR="00AD0925" w:rsidRDefault="00AD0925" w:rsidP="003558F3">
      <w:pPr>
        <w:pStyle w:val="Akapitzlist"/>
        <w:jc w:val="center"/>
        <w:rPr>
          <w:rFonts w:cs="Arial"/>
        </w:rPr>
      </w:pPr>
    </w:p>
    <w:p w14:paraId="3B46AC4D" w14:textId="77777777" w:rsidR="00CD147F" w:rsidRDefault="004D1267" w:rsidP="00823098">
      <w:pPr>
        <w:widowControl w:val="0"/>
        <w:suppressAutoHyphens/>
        <w:autoSpaceDE w:val="0"/>
        <w:contextualSpacing/>
        <w:jc w:val="both"/>
        <w:rPr>
          <w:bCs/>
        </w:rPr>
      </w:pPr>
      <w:r w:rsidRPr="00D133FE">
        <w:rPr>
          <w:rFonts w:cs="Arial"/>
        </w:rPr>
        <w:t xml:space="preserve">Na podstawie: </w:t>
      </w:r>
      <w:r w:rsidR="00823098" w:rsidRPr="00353D2D">
        <w:t>art. 41 ust. 1</w:t>
      </w:r>
      <w:r w:rsidR="007722B7">
        <w:t>,</w:t>
      </w:r>
      <w:r w:rsidR="00823098" w:rsidRPr="00353D2D">
        <w:t xml:space="preserve"> art. 56 ust. 2 ustawy z dnia 5 czerwca 1998 r. o samorządzie województwa (tekst jednolity: Dz. U. z 2025 r., poz. 581), </w:t>
      </w:r>
      <w:r w:rsidR="00823098">
        <w:rPr>
          <w:bCs/>
        </w:rPr>
        <w:t xml:space="preserve">art. 3 lit. f rozporządzenia Parlamentu Europejskiego </w:t>
      </w:r>
      <w:r w:rsidR="00E93541">
        <w:rPr>
          <w:bCs/>
        </w:rPr>
        <w:br/>
      </w:r>
      <w:r w:rsidR="00823098">
        <w:rPr>
          <w:bCs/>
        </w:rPr>
        <w:t xml:space="preserve">i Rady (UE) 2021/241 z dnia 12 lutego 2021 r. ustanawiającego Instrument na rzecz Odbudowy </w:t>
      </w:r>
      <w:r w:rsidR="00823098">
        <w:rPr>
          <w:bCs/>
        </w:rPr>
        <w:br/>
        <w:t>i Zwiększania Odporności (Dz. Urz. UE. L 57/17)</w:t>
      </w:r>
    </w:p>
    <w:p w14:paraId="214CCF08" w14:textId="77777777" w:rsidR="00823098" w:rsidRDefault="00823098" w:rsidP="00823098">
      <w:pPr>
        <w:widowControl w:val="0"/>
        <w:suppressAutoHyphens/>
        <w:autoSpaceDE w:val="0"/>
        <w:contextualSpacing/>
        <w:jc w:val="both"/>
        <w:rPr>
          <w:rFonts w:cs="Arial"/>
          <w:bCs/>
        </w:rPr>
      </w:pPr>
    </w:p>
    <w:p w14:paraId="1AAF1D35" w14:textId="77777777" w:rsidR="00C149F8" w:rsidRPr="00A61549" w:rsidRDefault="00C149F8" w:rsidP="00CD147F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4B002FAD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6131ED3E" w14:textId="77777777" w:rsidR="00E6752B" w:rsidRPr="00906273" w:rsidRDefault="00E6752B" w:rsidP="00C149F8">
      <w:pPr>
        <w:pStyle w:val="TreBold"/>
        <w:jc w:val="left"/>
      </w:pPr>
    </w:p>
    <w:p w14:paraId="536744DB" w14:textId="77777777" w:rsidR="00365614" w:rsidRDefault="00E6752B" w:rsidP="00E93541">
      <w:pPr>
        <w:pStyle w:val="rodekTre13"/>
      </w:pPr>
      <w:r w:rsidRPr="00B467A5">
        <w:t>§ 1.</w:t>
      </w:r>
    </w:p>
    <w:p w14:paraId="3BC95D86" w14:textId="77777777" w:rsidR="00E93541" w:rsidRPr="00E93541" w:rsidRDefault="00E93541" w:rsidP="00E93541">
      <w:pPr>
        <w:pStyle w:val="TreBold"/>
      </w:pPr>
    </w:p>
    <w:p w14:paraId="3715C0F6" w14:textId="77777777" w:rsidR="00E93541" w:rsidRDefault="00E93541" w:rsidP="00E93541">
      <w:pPr>
        <w:jc w:val="both"/>
        <w:rPr>
          <w:rFonts w:cs="Arial"/>
        </w:rPr>
      </w:pPr>
      <w:r>
        <w:rPr>
          <w:rFonts w:cs="Arial"/>
        </w:rPr>
        <w:t>Zawiera się ze Skarbem Państwa – Ministrem Cyfryzacji</w:t>
      </w:r>
      <w:r w:rsidR="00E06924">
        <w:rPr>
          <w:rFonts w:cs="Arial"/>
        </w:rPr>
        <w:t xml:space="preserve">, </w:t>
      </w:r>
      <w:r w:rsidR="00E06924" w:rsidRPr="00352250">
        <w:rPr>
          <w:rFonts w:cs="Arial"/>
        </w:rPr>
        <w:t xml:space="preserve">w imieniu którego działa Naukowa </w:t>
      </w:r>
      <w:r w:rsidR="00E06924">
        <w:rPr>
          <w:rFonts w:cs="Arial"/>
        </w:rPr>
        <w:br/>
      </w:r>
      <w:r w:rsidR="00E06924" w:rsidRPr="00352250">
        <w:rPr>
          <w:rFonts w:cs="Arial"/>
        </w:rPr>
        <w:t xml:space="preserve">i Akademicka Sieć Komputerowa – </w:t>
      </w:r>
      <w:r w:rsidR="00E06924">
        <w:rPr>
          <w:rFonts w:cs="Arial"/>
        </w:rPr>
        <w:t>P</w:t>
      </w:r>
      <w:r w:rsidR="00E06924" w:rsidRPr="00352250">
        <w:rPr>
          <w:rFonts w:cs="Arial"/>
        </w:rPr>
        <w:t>aństwowy Instytut Badawczy</w:t>
      </w:r>
      <w:r w:rsidR="007722B7">
        <w:rPr>
          <w:rFonts w:cs="Arial"/>
        </w:rPr>
        <w:t>,</w:t>
      </w:r>
      <w:r w:rsidR="00E06924" w:rsidRPr="00352250">
        <w:rPr>
          <w:rFonts w:cs="Arial"/>
        </w:rPr>
        <w:t xml:space="preserve"> </w:t>
      </w:r>
      <w:r w:rsidR="00E06924">
        <w:rPr>
          <w:rFonts w:cs="Arial"/>
        </w:rPr>
        <w:t>umow</w:t>
      </w:r>
      <w:r w:rsidR="00B42765">
        <w:rPr>
          <w:rFonts w:cs="Arial"/>
        </w:rPr>
        <w:t>ę</w:t>
      </w:r>
      <w:r w:rsidR="00E06924">
        <w:rPr>
          <w:rFonts w:cs="Arial"/>
        </w:rPr>
        <w:t xml:space="preserve"> nr </w:t>
      </w:r>
      <w:r w:rsidR="00822EBF">
        <w:rPr>
          <w:rFonts w:cs="Arial"/>
        </w:rPr>
        <w:t>C12L/8952/2025</w:t>
      </w:r>
      <w:r w:rsidR="00E06924">
        <w:rPr>
          <w:rFonts w:cs="Arial"/>
        </w:rPr>
        <w:t xml:space="preserve"> </w:t>
      </w:r>
      <w:r w:rsidR="00E06924" w:rsidRPr="00352250">
        <w:rPr>
          <w:rFonts w:cs="Arial"/>
        </w:rPr>
        <w:t>dotycząc</w:t>
      </w:r>
      <w:r w:rsidR="00B42765">
        <w:rPr>
          <w:rFonts w:cs="Arial"/>
        </w:rPr>
        <w:t>ą</w:t>
      </w:r>
      <w:r w:rsidR="00E06924" w:rsidRPr="00352250">
        <w:rPr>
          <w:rFonts w:cs="Arial"/>
        </w:rPr>
        <w:t xml:space="preserve"> nieodpłatnego przekazania </w:t>
      </w:r>
      <w:r w:rsidR="00E06924">
        <w:rPr>
          <w:rFonts w:cs="Arial"/>
        </w:rPr>
        <w:t xml:space="preserve">na cele edukacyjne </w:t>
      </w:r>
      <w:r w:rsidR="00E06924" w:rsidRPr="00352250">
        <w:rPr>
          <w:rFonts w:cs="Arial"/>
        </w:rPr>
        <w:t xml:space="preserve">sprzętu </w:t>
      </w:r>
      <w:r w:rsidR="00E06924">
        <w:rPr>
          <w:rFonts w:cs="Arial"/>
        </w:rPr>
        <w:t xml:space="preserve">do </w:t>
      </w:r>
      <w:r w:rsidR="00E06924" w:rsidRPr="00352250">
        <w:rPr>
          <w:rFonts w:cs="Arial"/>
        </w:rPr>
        <w:t>szkół i placówek oświatowych</w:t>
      </w:r>
      <w:r w:rsidR="00E06924">
        <w:rPr>
          <w:rFonts w:cs="Arial"/>
        </w:rPr>
        <w:t xml:space="preserve">, dla których organem prowadzącym jest </w:t>
      </w:r>
      <w:r w:rsidR="00E06924" w:rsidRPr="00352250">
        <w:rPr>
          <w:rFonts w:cs="Arial"/>
        </w:rPr>
        <w:t>Województwo Śląskiego</w:t>
      </w:r>
      <w:r>
        <w:rPr>
          <w:rFonts w:cs="Arial"/>
        </w:rPr>
        <w:t xml:space="preserve"> w ramach zadania</w:t>
      </w:r>
      <w:r w:rsidR="00E06924">
        <w:rPr>
          <w:rFonts w:cs="Arial"/>
        </w:rPr>
        <w:t xml:space="preserve"> </w:t>
      </w:r>
      <w:r w:rsidR="00822EBF">
        <w:rPr>
          <w:rFonts w:cs="Arial"/>
        </w:rPr>
        <w:t>C12L</w:t>
      </w:r>
      <w:r>
        <w:rPr>
          <w:rFonts w:cs="Arial"/>
        </w:rPr>
        <w:t xml:space="preserve"> </w:t>
      </w:r>
      <w:bookmarkStart w:id="1" w:name="_Hlk208831593"/>
      <w:r w:rsidR="00822EBF">
        <w:rPr>
          <w:rFonts w:cs="Arial"/>
        </w:rPr>
        <w:t>„Sale lekcyjne 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</w:r>
      <w:r w:rsidR="00E06924">
        <w:rPr>
          <w:rFonts w:cs="Arial"/>
        </w:rPr>
        <w:t xml:space="preserve"> </w:t>
      </w:r>
      <w:r>
        <w:rPr>
          <w:rFonts w:cs="Arial"/>
        </w:rPr>
        <w:t>finansowanej ze środków Krajowego Planu Odbudowy i Zwiększania Odporności (KPO)</w:t>
      </w:r>
      <w:bookmarkEnd w:id="1"/>
      <w:r>
        <w:rPr>
          <w:rFonts w:cs="Arial"/>
        </w:rPr>
        <w:t>.</w:t>
      </w:r>
    </w:p>
    <w:p w14:paraId="58986AB1" w14:textId="77777777" w:rsidR="001412DF" w:rsidRPr="00E93541" w:rsidRDefault="00E93541" w:rsidP="00E93541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6A41F385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7F2832BE" w14:textId="77777777" w:rsidR="00365614" w:rsidRPr="00365614" w:rsidRDefault="00365614" w:rsidP="00365614">
      <w:pPr>
        <w:pStyle w:val="TreBold"/>
      </w:pPr>
    </w:p>
    <w:p w14:paraId="442FA5C6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72F7756B" w14:textId="77777777" w:rsidR="008E1671" w:rsidRDefault="008E1671" w:rsidP="008E1671">
      <w:pPr>
        <w:pStyle w:val="rodekTre13"/>
      </w:pPr>
    </w:p>
    <w:p w14:paraId="1A607792" w14:textId="77777777" w:rsidR="00365614" w:rsidRDefault="00A9621B" w:rsidP="008153B4">
      <w:pPr>
        <w:pStyle w:val="rodekTre13"/>
      </w:pPr>
      <w:r>
        <w:t xml:space="preserve">§ </w:t>
      </w:r>
      <w:r w:rsidR="009E54AF">
        <w:t>3</w:t>
      </w:r>
      <w:r w:rsidR="00AB78C0">
        <w:t>.</w:t>
      </w:r>
    </w:p>
    <w:p w14:paraId="01D7CC86" w14:textId="77777777" w:rsidR="00E06924" w:rsidRPr="00E06924" w:rsidRDefault="00E06924" w:rsidP="00E06924">
      <w:pPr>
        <w:pStyle w:val="TreBold"/>
      </w:pPr>
    </w:p>
    <w:p w14:paraId="4ECDD1CC" w14:textId="77777777" w:rsidR="00AB78C0" w:rsidRDefault="00AB78C0" w:rsidP="00AB78C0">
      <w:pPr>
        <w:pStyle w:val="Tre134"/>
      </w:pPr>
      <w:r>
        <w:t>Uchwała wchodzi w życie z dniem podjęcia.</w:t>
      </w:r>
    </w:p>
    <w:p w14:paraId="48F663E4" w14:textId="77777777" w:rsidR="00E06924" w:rsidRPr="00E06924" w:rsidRDefault="00E06924" w:rsidP="00E06924">
      <w:pPr>
        <w:pStyle w:val="Tre0"/>
      </w:pPr>
    </w:p>
    <w:p w14:paraId="2F62F812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45953B6C" w14:textId="77777777" w:rsidTr="00894039">
        <w:tc>
          <w:tcPr>
            <w:tcW w:w="3369" w:type="dxa"/>
            <w:hideMark/>
          </w:tcPr>
          <w:p w14:paraId="02D3A701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CBA8A63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6B5BB435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81D4796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5650173D" w14:textId="77777777" w:rsidR="00894039" w:rsidRDefault="00894039" w:rsidP="00E06924">
            <w:pPr>
              <w:pStyle w:val="Tre134"/>
              <w:spacing w:line="276" w:lineRule="auto"/>
            </w:pPr>
          </w:p>
          <w:p w14:paraId="59985F84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78CB3FB9" w14:textId="77777777" w:rsidTr="00894039">
        <w:tc>
          <w:tcPr>
            <w:tcW w:w="3369" w:type="dxa"/>
            <w:hideMark/>
          </w:tcPr>
          <w:p w14:paraId="09156A5D" w14:textId="77777777" w:rsidR="00894039" w:rsidRDefault="00104387" w:rsidP="00E06924">
            <w:pPr>
              <w:pStyle w:val="Tre134"/>
              <w:spacing w:line="276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159E3A3E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2D28CC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498316DD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451106C2" w14:textId="77777777" w:rsidR="00894039" w:rsidRDefault="00894039" w:rsidP="00E06924">
            <w:pPr>
              <w:pStyle w:val="Tre134"/>
              <w:spacing w:line="276" w:lineRule="auto"/>
            </w:pPr>
          </w:p>
          <w:p w14:paraId="393D1E96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5C97C38B" w14:textId="77777777" w:rsidTr="00894039">
        <w:tc>
          <w:tcPr>
            <w:tcW w:w="3369" w:type="dxa"/>
            <w:hideMark/>
          </w:tcPr>
          <w:p w14:paraId="2858973E" w14:textId="77777777" w:rsidR="00894039" w:rsidRDefault="00894039" w:rsidP="00E06924">
            <w:pPr>
              <w:pStyle w:val="Tre134"/>
              <w:spacing w:line="276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69AEE2E3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5431599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29A08771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0E78D372" w14:textId="77777777" w:rsidR="00894039" w:rsidRDefault="00894039" w:rsidP="00E06924">
            <w:pPr>
              <w:pStyle w:val="Tre134"/>
              <w:spacing w:line="276" w:lineRule="auto"/>
            </w:pPr>
          </w:p>
          <w:p w14:paraId="4C546447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6F926026" w14:textId="77777777" w:rsidTr="00894039">
        <w:tc>
          <w:tcPr>
            <w:tcW w:w="3369" w:type="dxa"/>
            <w:hideMark/>
          </w:tcPr>
          <w:p w14:paraId="45359DD6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  <w:hideMark/>
          </w:tcPr>
          <w:p w14:paraId="34F4FBA0" w14:textId="77777777" w:rsidR="00894039" w:rsidRDefault="00894039" w:rsidP="00E06924">
            <w:pPr>
              <w:pStyle w:val="Tre134"/>
              <w:spacing w:line="276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3565FDA5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24C07896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06DEDD93" w14:textId="77777777" w:rsidR="00894039" w:rsidRDefault="00894039" w:rsidP="00E06924">
            <w:pPr>
              <w:pStyle w:val="Tre134"/>
              <w:spacing w:line="276" w:lineRule="auto"/>
            </w:pPr>
          </w:p>
          <w:p w14:paraId="2EE70408" w14:textId="77777777" w:rsidR="00365614" w:rsidRPr="00365614" w:rsidRDefault="00365614" w:rsidP="00E06924">
            <w:pPr>
              <w:pStyle w:val="Tre0"/>
              <w:spacing w:line="276" w:lineRule="auto"/>
            </w:pPr>
          </w:p>
        </w:tc>
      </w:tr>
      <w:tr w:rsidR="00894039" w14:paraId="1513AB09" w14:textId="77777777" w:rsidTr="00894039">
        <w:tc>
          <w:tcPr>
            <w:tcW w:w="3369" w:type="dxa"/>
            <w:hideMark/>
          </w:tcPr>
          <w:p w14:paraId="5D7F8950" w14:textId="77777777" w:rsidR="00894039" w:rsidRDefault="00894039" w:rsidP="00E06924">
            <w:pPr>
              <w:pStyle w:val="Tre134"/>
              <w:spacing w:line="276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00C3B77B" w14:textId="77777777" w:rsidR="00894039" w:rsidRDefault="00894039" w:rsidP="00E06924">
            <w:pPr>
              <w:pStyle w:val="Tre134"/>
              <w:spacing w:line="276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6F628EFF" w14:textId="77777777" w:rsidR="00894039" w:rsidRDefault="00894039" w:rsidP="00E06924">
            <w:pPr>
              <w:pStyle w:val="Tre134"/>
              <w:spacing w:line="276" w:lineRule="auto"/>
            </w:pPr>
            <w:r>
              <w:t>-</w:t>
            </w:r>
          </w:p>
        </w:tc>
        <w:tc>
          <w:tcPr>
            <w:tcW w:w="2552" w:type="dxa"/>
          </w:tcPr>
          <w:p w14:paraId="3314B803" w14:textId="77777777" w:rsidR="00894039" w:rsidRDefault="00894039" w:rsidP="00E06924">
            <w:pPr>
              <w:pStyle w:val="Tre134"/>
              <w:spacing w:line="276" w:lineRule="auto"/>
            </w:pPr>
            <w:r>
              <w:t>……………………………</w:t>
            </w:r>
          </w:p>
          <w:p w14:paraId="3CE41558" w14:textId="77777777" w:rsidR="00894039" w:rsidRDefault="00894039" w:rsidP="00E06924">
            <w:pPr>
              <w:pStyle w:val="Tre134"/>
              <w:spacing w:line="276" w:lineRule="auto"/>
            </w:pPr>
          </w:p>
        </w:tc>
      </w:tr>
    </w:tbl>
    <w:p w14:paraId="2E95387C" w14:textId="77777777" w:rsidR="00A14375" w:rsidRPr="00906273" w:rsidRDefault="00A14375" w:rsidP="00E06924">
      <w:pPr>
        <w:pStyle w:val="Tre134"/>
      </w:pPr>
    </w:p>
    <w:sectPr w:rsidR="00A14375" w:rsidRPr="00906273" w:rsidSect="00CD147F">
      <w:footerReference w:type="default" r:id="rId8"/>
      <w:type w:val="continuous"/>
      <w:pgSz w:w="11906" w:h="16838" w:code="9"/>
      <w:pgMar w:top="709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026FF" w14:textId="77777777" w:rsidR="008F6699" w:rsidRDefault="008F6699" w:rsidP="00AB4A4A">
      <w:r>
        <w:separator/>
      </w:r>
    </w:p>
  </w:endnote>
  <w:endnote w:type="continuationSeparator" w:id="0">
    <w:p w14:paraId="71DBF3E4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9B94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4BA13" w14:textId="77777777" w:rsidR="008F6699" w:rsidRDefault="008F6699" w:rsidP="00AB4A4A">
      <w:r>
        <w:separator/>
      </w:r>
    </w:p>
  </w:footnote>
  <w:footnote w:type="continuationSeparator" w:id="0">
    <w:p w14:paraId="7C5E90CC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33928"/>
    <w:multiLevelType w:val="hybridMultilevel"/>
    <w:tmpl w:val="EDDA4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6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3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4"/>
  </w:num>
  <w:num w:numId="22">
    <w:abstractNumId w:val="22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93BD5"/>
    <w:rsid w:val="000A5D64"/>
    <w:rsid w:val="000A6DD0"/>
    <w:rsid w:val="000B4740"/>
    <w:rsid w:val="000B776C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12DF"/>
    <w:rsid w:val="00142143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090"/>
    <w:rsid w:val="005117B9"/>
    <w:rsid w:val="0051520A"/>
    <w:rsid w:val="005179A7"/>
    <w:rsid w:val="005223DD"/>
    <w:rsid w:val="00534723"/>
    <w:rsid w:val="00535F5E"/>
    <w:rsid w:val="00541D56"/>
    <w:rsid w:val="0054603F"/>
    <w:rsid w:val="00550F41"/>
    <w:rsid w:val="00552E29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5E8E"/>
    <w:rsid w:val="006F1BCA"/>
    <w:rsid w:val="006F6030"/>
    <w:rsid w:val="00704BAF"/>
    <w:rsid w:val="007079D0"/>
    <w:rsid w:val="0071318A"/>
    <w:rsid w:val="00736252"/>
    <w:rsid w:val="00746624"/>
    <w:rsid w:val="007625B3"/>
    <w:rsid w:val="00763975"/>
    <w:rsid w:val="007665BB"/>
    <w:rsid w:val="00767006"/>
    <w:rsid w:val="007722B7"/>
    <w:rsid w:val="0077429E"/>
    <w:rsid w:val="0079165A"/>
    <w:rsid w:val="00791FBA"/>
    <w:rsid w:val="00794E74"/>
    <w:rsid w:val="00795194"/>
    <w:rsid w:val="007B280A"/>
    <w:rsid w:val="007B3AC5"/>
    <w:rsid w:val="007B61DC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53B4"/>
    <w:rsid w:val="008177A4"/>
    <w:rsid w:val="00817922"/>
    <w:rsid w:val="00822EBF"/>
    <w:rsid w:val="00823098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E1671"/>
    <w:rsid w:val="008F3A1B"/>
    <w:rsid w:val="008F6699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7714C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2765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37C8B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47F"/>
    <w:rsid w:val="00CD1867"/>
    <w:rsid w:val="00CD1F96"/>
    <w:rsid w:val="00CE73AF"/>
    <w:rsid w:val="00CF1866"/>
    <w:rsid w:val="00CF341F"/>
    <w:rsid w:val="00CF522C"/>
    <w:rsid w:val="00D06A4D"/>
    <w:rsid w:val="00D0750F"/>
    <w:rsid w:val="00D133FE"/>
    <w:rsid w:val="00D16739"/>
    <w:rsid w:val="00D26354"/>
    <w:rsid w:val="00D32E73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924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3541"/>
    <w:rsid w:val="00E94781"/>
    <w:rsid w:val="00E94948"/>
    <w:rsid w:val="00EA17F2"/>
    <w:rsid w:val="00EA1EF3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7D118F0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9A488-DC97-46B8-A5D1-5006D30E4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10</cp:revision>
  <cp:lastPrinted>2025-11-12T10:45:00Z</cp:lastPrinted>
  <dcterms:created xsi:type="dcterms:W3CDTF">2025-09-15T11:04:00Z</dcterms:created>
  <dcterms:modified xsi:type="dcterms:W3CDTF">2025-12-03T11:29:00Z</dcterms:modified>
</cp:coreProperties>
</file>