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right" w:tblpY="-495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830"/>
      </w:tblGrid>
      <w:tr w:rsidR="00E86820" w14:paraId="6C13C7F1" w14:textId="77777777" w:rsidTr="0089373A">
        <w:trPr>
          <w:trHeight w:hRule="exact" w:val="85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ED848" w14:textId="2113D80C" w:rsidR="0089373A" w:rsidRPr="0089373A" w:rsidRDefault="0089373A" w:rsidP="0089373A">
            <w:pPr>
              <w:spacing w:line="268" w:lineRule="exact"/>
              <w:jc w:val="right"/>
              <w:rPr>
                <w:rFonts w:ascii="Times" w:hAnsi="Times" w:cs="Times"/>
                <w:i/>
              </w:rPr>
            </w:pPr>
            <w:r>
              <w:rPr>
                <w:rFonts w:ascii="Times" w:hAnsi="Times" w:cs="Times"/>
                <w:i/>
              </w:rPr>
              <w:t xml:space="preserve">Załącznik do </w:t>
            </w:r>
            <w:r w:rsidRPr="0089373A">
              <w:rPr>
                <w:rFonts w:ascii="Times" w:hAnsi="Times" w:cs="Times"/>
                <w:i/>
              </w:rPr>
              <w:t>Uchwał</w:t>
            </w:r>
            <w:r>
              <w:rPr>
                <w:rFonts w:ascii="Times" w:hAnsi="Times" w:cs="Times"/>
                <w:i/>
              </w:rPr>
              <w:t>y</w:t>
            </w:r>
            <w:r w:rsidRPr="0089373A">
              <w:rPr>
                <w:rFonts w:ascii="Times" w:hAnsi="Times" w:cs="Times"/>
                <w:i/>
              </w:rPr>
              <w:t xml:space="preserve"> nr 2752/130/VII/2025</w:t>
            </w:r>
          </w:p>
          <w:p w14:paraId="133C3493" w14:textId="77777777" w:rsidR="0089373A" w:rsidRPr="0089373A" w:rsidRDefault="0089373A" w:rsidP="0089373A">
            <w:pPr>
              <w:spacing w:line="268" w:lineRule="exact"/>
              <w:jc w:val="right"/>
              <w:rPr>
                <w:rFonts w:ascii="Times" w:hAnsi="Times" w:cs="Times"/>
                <w:i/>
              </w:rPr>
            </w:pPr>
            <w:r w:rsidRPr="0089373A">
              <w:rPr>
                <w:rFonts w:ascii="Times" w:hAnsi="Times" w:cs="Times"/>
                <w:i/>
              </w:rPr>
              <w:t>Zarządu Województwa Śląskiego</w:t>
            </w:r>
          </w:p>
          <w:p w14:paraId="7CAAA5E7" w14:textId="07B9ACF8" w:rsidR="00E86820" w:rsidRPr="00E86820" w:rsidRDefault="0089373A" w:rsidP="0089373A">
            <w:pPr>
              <w:spacing w:line="268" w:lineRule="exact"/>
              <w:jc w:val="right"/>
              <w:rPr>
                <w:rFonts w:ascii="Times" w:hAnsi="Times" w:cs="Times"/>
                <w:i/>
              </w:rPr>
            </w:pPr>
            <w:r w:rsidRPr="0089373A">
              <w:rPr>
                <w:rFonts w:ascii="Times" w:hAnsi="Times" w:cs="Times"/>
                <w:i/>
              </w:rPr>
              <w:t>z dnia 04.12.2025 r.</w:t>
            </w:r>
            <w:r>
              <w:rPr>
                <w:rFonts w:ascii="Times" w:hAnsi="Times" w:cs="Times"/>
                <w:i/>
              </w:rPr>
              <w:t xml:space="preserve"> </w:t>
            </w:r>
          </w:p>
          <w:p w14:paraId="39AB980A" w14:textId="77777777" w:rsidR="00E86820" w:rsidRDefault="00E86820" w:rsidP="005D2308">
            <w:pPr>
              <w:spacing w:line="268" w:lineRule="exact"/>
              <w:jc w:val="right"/>
            </w:pPr>
          </w:p>
          <w:p w14:paraId="06F47AB3" w14:textId="77777777" w:rsidR="00E86820" w:rsidRDefault="00E86820" w:rsidP="005D2308"/>
        </w:tc>
      </w:tr>
      <w:tr w:rsidR="007A47CD" w:rsidRPr="00475FB3" w14:paraId="76B0745B" w14:textId="77777777" w:rsidTr="00C51EE8">
        <w:trPr>
          <w:trHeight w:val="70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4DEA5B1E" w14:textId="77777777" w:rsidR="007A47CD" w:rsidRPr="00475FB3" w:rsidRDefault="00CC58DB" w:rsidP="007A47CD">
            <w:pPr>
              <w:rPr>
                <w:b/>
              </w:rPr>
            </w:pPr>
            <w:r>
              <w:rPr>
                <w:b/>
              </w:rPr>
              <w:t>Porozumienie</w:t>
            </w:r>
          </w:p>
          <w:p w14:paraId="32B65D66" w14:textId="77777777" w:rsidR="007A47CD" w:rsidRPr="00475FB3" w:rsidRDefault="007A47CD" w:rsidP="007A47CD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1929E12F" w14:textId="344CB541" w:rsidR="007A47CD" w:rsidRPr="00475FB3" w:rsidRDefault="007A47CD" w:rsidP="007A47CD">
            <w:pPr>
              <w:rPr>
                <w:b/>
              </w:rPr>
            </w:pPr>
          </w:p>
        </w:tc>
      </w:tr>
      <w:tr w:rsidR="00925886" w:rsidRPr="00475FB3" w14:paraId="3CC479A1" w14:textId="77777777" w:rsidTr="00C51EE8">
        <w:trPr>
          <w:trHeight w:val="30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6A6CAE4F" w14:textId="77777777" w:rsidR="00925886" w:rsidRPr="00475FB3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6667F23A" w14:textId="77777777" w:rsidR="00925886" w:rsidRPr="00475FB3" w:rsidRDefault="00925886" w:rsidP="005D2308"/>
        </w:tc>
      </w:tr>
      <w:tr w:rsidR="00925886" w:rsidRPr="00475FB3" w14:paraId="559FCF51" w14:textId="77777777" w:rsidTr="00C51EE8">
        <w:trPr>
          <w:trHeight w:val="322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587AF82B" w14:textId="7DD24A10" w:rsidR="00925886" w:rsidRPr="00475FB3" w:rsidRDefault="00C0531B" w:rsidP="005D2308">
            <w:r w:rsidRPr="00475FB3">
              <w:t>zawart</w:t>
            </w:r>
            <w:r>
              <w:t>e</w:t>
            </w:r>
            <w:r w:rsidRPr="00475FB3">
              <w:t xml:space="preserve"> </w:t>
            </w:r>
            <w:r w:rsidR="009E3BAB" w:rsidRPr="00475FB3">
              <w:t>w dniu</w:t>
            </w:r>
          </w:p>
          <w:p w14:paraId="008F6BEE" w14:textId="77777777"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192C48EE" w14:textId="77777777" w:rsidR="008575D0" w:rsidRPr="00475FB3" w:rsidRDefault="008575D0" w:rsidP="005D2308">
            <w:r w:rsidRPr="00475FB3">
              <w:t>/data zgodna z datą ostatniego kwa</w:t>
            </w:r>
            <w:bookmarkStart w:id="0" w:name="_GoBack"/>
            <w:bookmarkEnd w:id="0"/>
            <w:r w:rsidRPr="00475FB3">
              <w:t>lifikowanego</w:t>
            </w:r>
          </w:p>
          <w:p w14:paraId="038FBE9D" w14:textId="77777777" w:rsidR="00925886" w:rsidRDefault="008575D0" w:rsidP="005D2308">
            <w:r w:rsidRPr="00475FB3">
              <w:t>podpisu elektronicznego/</w:t>
            </w:r>
          </w:p>
          <w:p w14:paraId="52F6802B" w14:textId="03197AFC" w:rsidR="008467E9" w:rsidRPr="00475FB3" w:rsidRDefault="008467E9" w:rsidP="005D2308"/>
        </w:tc>
      </w:tr>
      <w:tr w:rsidR="00925886" w:rsidRPr="00475FB3" w14:paraId="347FBC5E" w14:textId="77777777" w:rsidTr="00C51EE8">
        <w:trPr>
          <w:trHeight w:val="300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6EE148EA" w14:textId="77777777" w:rsidR="00925886" w:rsidRPr="00475FB3" w:rsidRDefault="00925886" w:rsidP="005D2308">
            <w:pPr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53B727D3" w14:textId="77777777" w:rsidR="00925886" w:rsidRPr="00475FB3" w:rsidRDefault="00925886" w:rsidP="005D2308"/>
        </w:tc>
      </w:tr>
      <w:tr w:rsidR="00925886" w:rsidRPr="00475FB3" w14:paraId="6EA7C912" w14:textId="77777777" w:rsidTr="00C51EE8">
        <w:trPr>
          <w:trHeight w:val="221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236A3F83" w14:textId="77777777" w:rsidR="00925886" w:rsidRPr="00475FB3" w:rsidRDefault="009E3BAB" w:rsidP="005D2308">
            <w:r w:rsidRPr="00475FB3">
              <w:t>pomiędzy</w:t>
            </w:r>
          </w:p>
          <w:p w14:paraId="3E134481" w14:textId="77777777"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0437E062" w14:textId="77777777" w:rsidR="00925886" w:rsidRPr="00475FB3" w:rsidRDefault="009E3BAB" w:rsidP="005D2308">
            <w:pPr>
              <w:rPr>
                <w:i/>
              </w:rPr>
            </w:pPr>
            <w:r w:rsidRPr="00475FB3">
              <w:t>Województwem Śląskim</w:t>
            </w:r>
          </w:p>
        </w:tc>
      </w:tr>
      <w:tr w:rsidR="00925886" w:rsidRPr="00475FB3" w14:paraId="51367AF4" w14:textId="77777777" w:rsidTr="00C51EE8">
        <w:trPr>
          <w:trHeight w:val="27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35D99D98" w14:textId="77777777" w:rsidR="00925886" w:rsidRPr="00475FB3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787F92FA" w14:textId="77777777" w:rsidR="00925886" w:rsidRPr="00475FB3" w:rsidRDefault="00925886" w:rsidP="005D2308"/>
        </w:tc>
      </w:tr>
      <w:tr w:rsidR="00925886" w:rsidRPr="00475FB3" w14:paraId="708C52DF" w14:textId="77777777" w:rsidTr="00CC58DB">
        <w:trPr>
          <w:trHeight w:val="467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3217BF7A" w14:textId="77777777" w:rsidR="00925886" w:rsidRPr="00475FB3" w:rsidRDefault="009E3BAB" w:rsidP="005D2308">
            <w:r w:rsidRPr="00475FB3">
              <w:t xml:space="preserve">reprezentowanym przez </w:t>
            </w:r>
          </w:p>
          <w:p w14:paraId="5419872E" w14:textId="77777777" w:rsidR="00925886" w:rsidRPr="00475FB3" w:rsidRDefault="00925886" w:rsidP="005D2308"/>
          <w:p w14:paraId="7263E412" w14:textId="77777777"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7D318A1C" w14:textId="79063917" w:rsidR="008D1601" w:rsidRPr="00475FB3" w:rsidRDefault="008D1601" w:rsidP="00CC58DB">
            <w:pPr>
              <w:tabs>
                <w:tab w:val="right" w:leader="dot" w:pos="5332"/>
              </w:tabs>
            </w:pPr>
            <w:r w:rsidRPr="00475FB3">
              <w:t>reprezentacja strony zgodna z kwalifikowanymi podpisami elektronicznymi złożonymi pod treścią niniejsze</w:t>
            </w:r>
            <w:r w:rsidR="00C0531B">
              <w:t>go</w:t>
            </w:r>
            <w:r w:rsidRPr="00475FB3">
              <w:t xml:space="preserve"> </w:t>
            </w:r>
            <w:r w:rsidR="00C0531B">
              <w:t>porozumienia</w:t>
            </w:r>
          </w:p>
        </w:tc>
      </w:tr>
      <w:tr w:rsidR="00925886" w:rsidRPr="00475FB3" w14:paraId="59BE39E1" w14:textId="77777777" w:rsidTr="00C51EE8">
        <w:trPr>
          <w:trHeight w:val="249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52543B35" w14:textId="77777777" w:rsidR="0073442F" w:rsidRPr="00475FB3" w:rsidRDefault="0073442F" w:rsidP="005D2308"/>
          <w:p w14:paraId="04704663" w14:textId="77777777" w:rsidR="00925886" w:rsidRPr="00475FB3" w:rsidRDefault="009E3BAB" w:rsidP="005D2308">
            <w:r w:rsidRPr="00475FB3">
              <w:t>z siedzibą</w:t>
            </w:r>
          </w:p>
          <w:p w14:paraId="6248E72E" w14:textId="77777777"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21D9B7CA" w14:textId="77777777" w:rsidR="0073442F" w:rsidRPr="00475FB3" w:rsidRDefault="0073442F" w:rsidP="005D2308"/>
          <w:p w14:paraId="386C7F53" w14:textId="77777777" w:rsidR="00925886" w:rsidRPr="00475FB3" w:rsidRDefault="0073442F" w:rsidP="005D2308">
            <w:r w:rsidRPr="00475FB3">
              <w:t>ul. Ligonia 46, 40-037 Katowice</w:t>
            </w:r>
          </w:p>
          <w:p w14:paraId="355D5CCF" w14:textId="77777777" w:rsidR="00925886" w:rsidRPr="00475FB3" w:rsidRDefault="00925886" w:rsidP="005D2308"/>
        </w:tc>
      </w:tr>
      <w:tr w:rsidR="00A324BD" w:rsidRPr="00475FB3" w14:paraId="6F68D602" w14:textId="77777777" w:rsidTr="00DF3914">
        <w:trPr>
          <w:trHeight w:val="603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71BF4DEB" w14:textId="77777777" w:rsidR="00A324BD" w:rsidRPr="00475FB3" w:rsidRDefault="00A324BD" w:rsidP="005D2308"/>
          <w:p w14:paraId="1F7EC45D" w14:textId="4BE87072" w:rsidR="00A324BD" w:rsidRPr="00475FB3" w:rsidRDefault="00DF3914" w:rsidP="005D2308">
            <w:r>
              <w:t>a</w:t>
            </w:r>
          </w:p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EBBD5" w14:textId="414B78B7" w:rsidR="00A324BD" w:rsidRPr="00CC58DB" w:rsidRDefault="00CC58DB" w:rsidP="00CC58DB">
            <w:pPr>
              <w:tabs>
                <w:tab w:val="left" w:pos="6096"/>
              </w:tabs>
              <w:rPr>
                <w:rFonts w:cs="Arial"/>
              </w:rPr>
            </w:pPr>
            <w:r>
              <w:rPr>
                <w:rFonts w:cs="Arial"/>
              </w:rPr>
              <w:t>Województwem Opolskim</w:t>
            </w:r>
            <w:r w:rsidR="00A37DE5">
              <w:rPr>
                <w:rFonts w:cs="Arial"/>
              </w:rPr>
              <w:t xml:space="preserve"> </w:t>
            </w:r>
          </w:p>
        </w:tc>
      </w:tr>
      <w:tr w:rsidR="00DF3914" w:rsidRPr="00475FB3" w14:paraId="4BC6B261" w14:textId="77777777" w:rsidTr="00DF3914">
        <w:trPr>
          <w:trHeight w:val="838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50B97BA3" w14:textId="77777777" w:rsidR="00DF3914" w:rsidRDefault="00DF3914" w:rsidP="005D2308"/>
          <w:p w14:paraId="732F8C6D" w14:textId="3C77886C" w:rsidR="00DF3914" w:rsidRPr="00475FB3" w:rsidRDefault="00DF3914" w:rsidP="005D2308">
            <w:r w:rsidRPr="00475FB3">
              <w:t xml:space="preserve">reprezentowanym przez </w:t>
            </w:r>
          </w:p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B2212" w14:textId="45E6C61F" w:rsidR="00DF3914" w:rsidRDefault="00DF3914" w:rsidP="00A37DE5">
            <w:pPr>
              <w:tabs>
                <w:tab w:val="left" w:pos="6096"/>
              </w:tabs>
              <w:rPr>
                <w:rFonts w:cs="Arial"/>
              </w:rPr>
            </w:pPr>
            <w:r w:rsidRPr="00EA49FE">
              <w:rPr>
                <w:rFonts w:cs="Arial"/>
              </w:rPr>
              <w:t>reprezentacja strony zgodna z kwalifikowanymi podpisami elektronicznymi złożonymi pod treścią niniejszej umowy</w:t>
            </w:r>
          </w:p>
        </w:tc>
      </w:tr>
      <w:tr w:rsidR="00DF3914" w:rsidRPr="00475FB3" w14:paraId="32DD452F" w14:textId="77777777" w:rsidTr="00DF3914">
        <w:trPr>
          <w:trHeight w:val="838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2C6F3DDD" w14:textId="77777777" w:rsidR="00DF3914" w:rsidRDefault="00DF3914" w:rsidP="005D2308"/>
          <w:p w14:paraId="4F1AD22A" w14:textId="77777777" w:rsidR="00DF3914" w:rsidRPr="00475FB3" w:rsidRDefault="00DF3914" w:rsidP="00DF3914">
            <w:r w:rsidRPr="00475FB3">
              <w:t>z siedzibą</w:t>
            </w:r>
          </w:p>
          <w:p w14:paraId="31D475B6" w14:textId="77777777" w:rsidR="00DF3914" w:rsidRDefault="00DF3914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4A2FB" w14:textId="327763FD" w:rsidR="00DF3914" w:rsidRPr="00EA49FE" w:rsidRDefault="00DF3914" w:rsidP="00A37DE5">
            <w:pPr>
              <w:tabs>
                <w:tab w:val="left" w:pos="6096"/>
              </w:tabs>
              <w:rPr>
                <w:rFonts w:cs="Arial"/>
              </w:rPr>
            </w:pPr>
            <w:r>
              <w:rPr>
                <w:rFonts w:cs="Arial"/>
              </w:rPr>
              <w:t>ul. Ostrówek 5, 45-088 Opole</w:t>
            </w:r>
          </w:p>
        </w:tc>
      </w:tr>
      <w:tr w:rsidR="00A324BD" w:rsidRPr="00475FB3" w14:paraId="49A0AC03" w14:textId="77777777" w:rsidTr="00C51EE8">
        <w:trPr>
          <w:trHeight w:val="2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23E6FFB1" w14:textId="77777777" w:rsidR="00A324BD" w:rsidRPr="00475FB3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14:paraId="6FEBF19B" w14:textId="77777777" w:rsidR="00A324BD" w:rsidRPr="00475FB3" w:rsidRDefault="00A324BD" w:rsidP="005D2308"/>
        </w:tc>
      </w:tr>
      <w:tr w:rsidR="00A324BD" w:rsidRPr="00475FB3" w14:paraId="30DC5602" w14:textId="77777777" w:rsidTr="00C51EE8"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33F3CDBA" w14:textId="77777777" w:rsidR="00A324BD" w:rsidRPr="00475FB3" w:rsidRDefault="00A324BD" w:rsidP="005D2308">
            <w:r w:rsidRPr="00475FB3">
              <w:t>na podstawie</w:t>
            </w:r>
          </w:p>
          <w:p w14:paraId="2B281BDC" w14:textId="77777777" w:rsidR="00A324BD" w:rsidRPr="00475FB3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3CC17EBE" w14:textId="77777777" w:rsidR="00A324BD" w:rsidRDefault="00CC58DB" w:rsidP="00A37DE5">
            <w:pPr>
              <w:ind w:right="135"/>
              <w:jc w:val="both"/>
            </w:pPr>
            <w:r>
              <w:rPr>
                <w:rFonts w:cs="Arial"/>
              </w:rPr>
              <w:t>art. 8 ust. 2 i art. 41 ust. 1 ustawy z dnia 5 czerwca 1998 r. o samorządzie województwa (t.j. Dz. U. z 2025 r. poz. 581) w związku z art. 7 ust. 1 pkt 5 lit. c u</w:t>
            </w:r>
            <w:r w:rsidRPr="00C2374A">
              <w:rPr>
                <w:rFonts w:cs="Arial"/>
              </w:rPr>
              <w:t>staw</w:t>
            </w:r>
            <w:r>
              <w:rPr>
                <w:rFonts w:cs="Arial"/>
              </w:rPr>
              <w:t>y</w:t>
            </w:r>
            <w:r w:rsidRPr="00C2374A">
              <w:rPr>
                <w:rFonts w:cs="Arial"/>
              </w:rPr>
              <w:t xml:space="preserve"> z dnia 16 grudnia 2010 r. o publicznym transporcie zbiorowym (t.j. Dz. U. z 2025 r. poz. 285)</w:t>
            </w:r>
            <w:r>
              <w:t>;</w:t>
            </w:r>
          </w:p>
          <w:p w14:paraId="66282539" w14:textId="77777777" w:rsidR="00CC58DB" w:rsidRDefault="00CC58DB" w:rsidP="00A37DE5">
            <w:pPr>
              <w:ind w:right="135"/>
              <w:jc w:val="both"/>
            </w:pPr>
          </w:p>
          <w:p w14:paraId="2D28F29F" w14:textId="77777777" w:rsidR="00CC58DB" w:rsidRDefault="00CC58DB" w:rsidP="00A37DE5">
            <w:pPr>
              <w:ind w:right="135"/>
              <w:jc w:val="both"/>
            </w:pPr>
            <w:r>
              <w:t>u</w:t>
            </w:r>
            <w:r w:rsidRPr="002A63F9">
              <w:t>chwały nr VII/20/13/2025 Sejmiku Województwa Śląskiego z dnia 17</w:t>
            </w:r>
            <w:r>
              <w:t> </w:t>
            </w:r>
            <w:r w:rsidRPr="002A63F9">
              <w:t>listopada 2025 r. w sprawie zmiany uchwały Sejmiku Województwa Śląskiego nr VI/61/5/2023 z dnia 30 października 2023 r. w sprawie powierzenia w rozkładach jazdy pociągów 2023/2024, 2024/2025 i</w:t>
            </w:r>
            <w:r>
              <w:t> </w:t>
            </w:r>
            <w:r w:rsidRPr="002A63F9">
              <w:t>2025/2026 Województwu Opolskiemu zadania organizacji publicznego transportu zbiorowego w kolejowych przewozach pasażerskich na liniach komunikacyjnych Racibórz – Kędzierzyn-Koźle i Częstochowa – Opole</w:t>
            </w:r>
            <w:r>
              <w:t>;</w:t>
            </w:r>
          </w:p>
          <w:p w14:paraId="16F07B5B" w14:textId="77777777" w:rsidR="00CC58DB" w:rsidRDefault="00CC58DB" w:rsidP="00A37DE5">
            <w:pPr>
              <w:ind w:right="135"/>
              <w:jc w:val="both"/>
            </w:pPr>
          </w:p>
          <w:p w14:paraId="28EC0F73" w14:textId="3F0A0F3E" w:rsidR="00CC58DB" w:rsidRDefault="00CC58DB" w:rsidP="00A37DE5">
            <w:pPr>
              <w:ind w:right="135"/>
              <w:jc w:val="both"/>
            </w:pPr>
            <w:r w:rsidRPr="002A63F9">
              <w:t>uchwały nr XXI/241/2025 Sejmiku Województwa Opolskiego z dnia 25</w:t>
            </w:r>
            <w:r>
              <w:t> </w:t>
            </w:r>
            <w:r w:rsidRPr="002A63F9">
              <w:t>listopada 2025 r. w sprawie zmiany Uchwały Nr LVIII/594/2023 Sejmiku Województwa Opolskiego z dnia 24 października 2023 r. w</w:t>
            </w:r>
            <w:r>
              <w:t> </w:t>
            </w:r>
            <w:r w:rsidRPr="002A63F9">
              <w:t>sprawie powierzenia Województwu Śląskiemu zadania organizacji publicznego transportu zbiorowego w kolejowych przewozach pasażerskich na odcinku linii kolejowej Kluczbork – Lubliniec w</w:t>
            </w:r>
            <w:r w:rsidR="00B812F3">
              <w:t> </w:t>
            </w:r>
            <w:r w:rsidRPr="002A63F9">
              <w:t>rozkładach jazdy pociągów 2023/2034, 2024/2025, 2025-2026 i</w:t>
            </w:r>
            <w:r>
              <w:t> </w:t>
            </w:r>
            <w:r w:rsidRPr="002A63F9">
              <w:t>przyjęcia od Województwa Śląskiego zadania organizacji publicznego transportu zbiorowego w kolejowych przewozach pasażerskich na odcinkach linii kolejowych Kędzierzyn – Koźle-Racibórz oraz Opole – Częstochowa w rozkładach jazdy pociągach 2023/2024, 2024/2025, 2025/2026</w:t>
            </w:r>
            <w:r>
              <w:t>.</w:t>
            </w:r>
          </w:p>
          <w:p w14:paraId="22B91160" w14:textId="230C4627" w:rsidR="008467E9" w:rsidRPr="00475FB3" w:rsidRDefault="008467E9" w:rsidP="00A37DE5">
            <w:pPr>
              <w:ind w:right="135"/>
              <w:jc w:val="both"/>
            </w:pPr>
          </w:p>
        </w:tc>
      </w:tr>
      <w:tr w:rsidR="009942B7" w:rsidRPr="00475FB3" w14:paraId="6E09ABA4" w14:textId="77777777" w:rsidTr="00C51EE8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0FDC652B" w14:textId="77777777" w:rsidR="00CF1035" w:rsidRPr="00475FB3" w:rsidRDefault="00CF1035" w:rsidP="009942B7"/>
          <w:p w14:paraId="1521DF51" w14:textId="03953A4F" w:rsidR="009942B7" w:rsidRPr="00475FB3" w:rsidRDefault="009942B7" w:rsidP="009942B7">
            <w:r w:rsidRPr="00475FB3">
              <w:t>dotycząc</w:t>
            </w:r>
            <w:r w:rsidR="00522256">
              <w:t>e</w:t>
            </w:r>
          </w:p>
          <w:p w14:paraId="4F80DED9" w14:textId="77777777" w:rsidR="009942B7" w:rsidRPr="00475FB3" w:rsidRDefault="009942B7" w:rsidP="009942B7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14:paraId="1DF1FC0F" w14:textId="77777777" w:rsidR="00CC58DB" w:rsidRDefault="00CC58DB" w:rsidP="009942B7">
            <w:pPr>
              <w:rPr>
                <w:rFonts w:cs="Arial"/>
                <w:color w:val="000000"/>
              </w:rPr>
            </w:pPr>
          </w:p>
          <w:p w14:paraId="675F7B07" w14:textId="3A4A24C0" w:rsidR="009942B7" w:rsidRDefault="00CC58DB" w:rsidP="009942B7">
            <w:r w:rsidRPr="006003DA">
              <w:rPr>
                <w:rFonts w:cs="Arial"/>
                <w:color w:val="000000"/>
              </w:rPr>
              <w:t>rozwiązani</w:t>
            </w:r>
            <w:r w:rsidR="00522256">
              <w:rPr>
                <w:rFonts w:cs="Arial"/>
                <w:color w:val="000000"/>
              </w:rPr>
              <w:t>a</w:t>
            </w:r>
            <w:r w:rsidRPr="006003DA">
              <w:rPr>
                <w:rFonts w:cs="Arial"/>
                <w:color w:val="000000"/>
              </w:rPr>
              <w:t xml:space="preserve"> porozumienia </w:t>
            </w:r>
            <w:r w:rsidR="00C0531B">
              <w:rPr>
                <w:rFonts w:cs="Arial"/>
                <w:color w:val="000000"/>
              </w:rPr>
              <w:t>w sprawie</w:t>
            </w:r>
            <w:r w:rsidR="00C0531B" w:rsidRPr="006003DA">
              <w:rPr>
                <w:rFonts w:cs="Arial"/>
                <w:color w:val="000000"/>
              </w:rPr>
              <w:t xml:space="preserve"> </w:t>
            </w:r>
            <w:r w:rsidRPr="006003DA">
              <w:rPr>
                <w:rFonts w:cs="Arial"/>
                <w:color w:val="000000"/>
              </w:rPr>
              <w:t>powierzenia zadań w zakresie organizacji publicznego transportu zbiorowego</w:t>
            </w:r>
            <w:r w:rsidRPr="00475FB3">
              <w:t xml:space="preserve"> </w:t>
            </w:r>
          </w:p>
          <w:p w14:paraId="54FFA27E" w14:textId="77777777" w:rsidR="00CC58DB" w:rsidRPr="00475FB3" w:rsidRDefault="00CC58DB" w:rsidP="009942B7"/>
        </w:tc>
      </w:tr>
    </w:tbl>
    <w:p w14:paraId="040A93B0" w14:textId="77777777" w:rsidR="00934680" w:rsidRDefault="00934680" w:rsidP="009346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 w:cs="Arial"/>
          <w:bCs/>
        </w:rPr>
      </w:pPr>
    </w:p>
    <w:p w14:paraId="794199EB" w14:textId="77777777" w:rsidR="00CC58DB" w:rsidRDefault="00CC58DB" w:rsidP="009346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 w:cs="Arial"/>
          <w:bCs/>
        </w:rPr>
      </w:pPr>
    </w:p>
    <w:p w14:paraId="605039F1" w14:textId="77777777" w:rsidR="008467E9" w:rsidRDefault="008467E9" w:rsidP="00CC58DB">
      <w:pPr>
        <w:suppressAutoHyphens w:val="0"/>
        <w:spacing w:line="240" w:lineRule="auto"/>
        <w:jc w:val="center"/>
        <w:rPr>
          <w:rFonts w:cs="Arial"/>
          <w:b/>
        </w:rPr>
      </w:pPr>
    </w:p>
    <w:p w14:paraId="3CDF8CED" w14:textId="14677716" w:rsidR="00CC58DB" w:rsidRPr="00D35DC9" w:rsidRDefault="00CC58DB" w:rsidP="00CC58DB">
      <w:pPr>
        <w:suppressAutoHyphens w:val="0"/>
        <w:spacing w:line="240" w:lineRule="auto"/>
        <w:jc w:val="center"/>
        <w:rPr>
          <w:rFonts w:cs="Arial"/>
          <w:b/>
        </w:rPr>
      </w:pPr>
      <w:r w:rsidRPr="00D35DC9">
        <w:rPr>
          <w:rFonts w:cs="Arial"/>
          <w:b/>
        </w:rPr>
        <w:t>§ 1</w:t>
      </w:r>
    </w:p>
    <w:p w14:paraId="672E45A0" w14:textId="77777777" w:rsidR="00CC58DB" w:rsidRDefault="00CC58DB" w:rsidP="00CC58DB">
      <w:pPr>
        <w:pStyle w:val="Akapitzlist1"/>
        <w:spacing w:line="268" w:lineRule="exact"/>
        <w:ind w:left="0"/>
        <w:jc w:val="both"/>
        <w:rPr>
          <w:rFonts w:cs="Arial"/>
        </w:rPr>
      </w:pPr>
    </w:p>
    <w:p w14:paraId="7531E9AE" w14:textId="0AE7FFC1" w:rsidR="00475FB3" w:rsidRPr="00475FB3" w:rsidRDefault="00C0531B" w:rsidP="00696762">
      <w:pPr>
        <w:pStyle w:val="Akapitzlist1"/>
        <w:spacing w:line="268" w:lineRule="exact"/>
        <w:ind w:left="0"/>
        <w:jc w:val="both"/>
      </w:pPr>
      <w:r>
        <w:rPr>
          <w:rFonts w:cs="Arial"/>
        </w:rPr>
        <w:t>Strony zgodnie oświadczają, że</w:t>
      </w:r>
      <w:r w:rsidR="00DF3914">
        <w:rPr>
          <w:rFonts w:cs="Arial"/>
        </w:rPr>
        <w:t xml:space="preserve"> </w:t>
      </w:r>
      <w:r w:rsidR="00CC58DB" w:rsidRPr="007C37C7">
        <w:rPr>
          <w:rFonts w:cs="Arial"/>
          <w:szCs w:val="22"/>
        </w:rPr>
        <w:t xml:space="preserve">z dniem 14 grudnia 2025 r. </w:t>
      </w:r>
      <w:r>
        <w:rPr>
          <w:rFonts w:cs="Arial"/>
          <w:szCs w:val="22"/>
        </w:rPr>
        <w:t xml:space="preserve">rozwiązuje się </w:t>
      </w:r>
      <w:r w:rsidR="00CC58DB" w:rsidRPr="007C37C7">
        <w:rPr>
          <w:rFonts w:cs="Arial"/>
          <w:szCs w:val="22"/>
        </w:rPr>
        <w:t>porozumienie</w:t>
      </w:r>
      <w:r w:rsidR="00CC58DB" w:rsidRPr="007C37C7">
        <w:rPr>
          <w:sz w:val="28"/>
        </w:rPr>
        <w:t xml:space="preserve"> </w:t>
      </w:r>
      <w:r w:rsidR="00CC58DB" w:rsidRPr="007C37C7">
        <w:rPr>
          <w:rFonts w:cs="Arial"/>
          <w:szCs w:val="22"/>
        </w:rPr>
        <w:t>nr</w:t>
      </w:r>
      <w:r w:rsidR="00B812F3">
        <w:rPr>
          <w:rFonts w:cs="Arial"/>
          <w:szCs w:val="22"/>
        </w:rPr>
        <w:t> </w:t>
      </w:r>
      <w:r w:rsidR="00CC58DB" w:rsidRPr="007C37C7">
        <w:rPr>
          <w:rFonts w:cs="Arial"/>
          <w:szCs w:val="22"/>
        </w:rPr>
        <w:t>DIG.041.4.2023 (CRP-0003/KD/24) z dnia 7 grudnia 2023 r.,</w:t>
      </w:r>
      <w:r w:rsidR="00CC58DB" w:rsidRPr="007C37C7">
        <w:rPr>
          <w:sz w:val="28"/>
        </w:rPr>
        <w:t xml:space="preserve"> </w:t>
      </w:r>
      <w:r w:rsidR="00CC58DB" w:rsidRPr="007C37C7">
        <w:rPr>
          <w:rFonts w:cs="Arial"/>
          <w:szCs w:val="22"/>
        </w:rPr>
        <w:t>dotyczące wzajemnego powierzenia zadań w zakresie organizacji publicznego transportu zbiorowego w kolejowych przewozach pasażerskich na liniach komunikacyjnych: Kędzierzyn Koźle – Racibórz, Opole – Częstochowa i</w:t>
      </w:r>
      <w:r w:rsidR="00CC58DB">
        <w:rPr>
          <w:rFonts w:cs="Arial"/>
          <w:szCs w:val="22"/>
        </w:rPr>
        <w:t> </w:t>
      </w:r>
      <w:r w:rsidR="00CC58DB" w:rsidRPr="007C37C7">
        <w:rPr>
          <w:rFonts w:cs="Arial"/>
          <w:szCs w:val="22"/>
        </w:rPr>
        <w:t>Kluczbork – Lubliniec</w:t>
      </w:r>
      <w:r w:rsidR="00CC58DB">
        <w:rPr>
          <w:rFonts w:cs="Arial"/>
          <w:szCs w:val="22"/>
        </w:rPr>
        <w:t xml:space="preserve">. </w:t>
      </w:r>
    </w:p>
    <w:p w14:paraId="336B077D" w14:textId="77777777" w:rsidR="00696762" w:rsidRPr="00475FB3" w:rsidRDefault="00696762" w:rsidP="0043380B">
      <w:pPr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2C0B18FC" w14:textId="6FBBC7D2" w:rsidR="00696762" w:rsidRPr="00D35DC9" w:rsidRDefault="00696762" w:rsidP="00696762">
      <w:pPr>
        <w:spacing w:before="120" w:after="120" w:line="268" w:lineRule="exact"/>
        <w:jc w:val="center"/>
        <w:rPr>
          <w:rFonts w:cs="Arial"/>
          <w:b/>
        </w:rPr>
      </w:pPr>
      <w:r w:rsidRPr="00D35DC9">
        <w:rPr>
          <w:rFonts w:cs="Arial"/>
          <w:b/>
        </w:rPr>
        <w:t xml:space="preserve">§ </w:t>
      </w:r>
      <w:r w:rsidR="00C0531B">
        <w:rPr>
          <w:rFonts w:cs="Arial"/>
          <w:b/>
        </w:rPr>
        <w:t>2</w:t>
      </w:r>
    </w:p>
    <w:p w14:paraId="40CA3577" w14:textId="77777777" w:rsidR="00696762" w:rsidRDefault="00696762" w:rsidP="00696762">
      <w:pPr>
        <w:pStyle w:val="Tre0"/>
        <w:spacing w:line="276" w:lineRule="auto"/>
        <w:jc w:val="both"/>
        <w:rPr>
          <w:rFonts w:cs="Arial"/>
          <w:color w:val="auto"/>
          <w:szCs w:val="21"/>
        </w:rPr>
      </w:pPr>
      <w:r w:rsidRPr="006003DA">
        <w:rPr>
          <w:rFonts w:cs="Arial"/>
          <w:color w:val="auto"/>
          <w:szCs w:val="21"/>
        </w:rPr>
        <w:t>Strony potwierdzają, że wszelkie zobowiązania wynikające z realizacji porozumienia do dnia jego rozwiązania zostaną wykonane zgodnie z obowiązującymi przepisami prawa.</w:t>
      </w:r>
    </w:p>
    <w:p w14:paraId="2871FFBB" w14:textId="77777777" w:rsidR="00696762" w:rsidRPr="00D35DC9" w:rsidRDefault="00696762" w:rsidP="00696762">
      <w:pPr>
        <w:pStyle w:val="Tre0"/>
        <w:spacing w:line="276" w:lineRule="auto"/>
        <w:jc w:val="both"/>
        <w:rPr>
          <w:rFonts w:cs="Arial"/>
          <w:color w:val="auto"/>
          <w:szCs w:val="21"/>
        </w:rPr>
      </w:pPr>
    </w:p>
    <w:p w14:paraId="386C792F" w14:textId="11EDA3A6" w:rsidR="00696762" w:rsidRDefault="00696762" w:rsidP="00696762">
      <w:pPr>
        <w:spacing w:before="120" w:after="120" w:line="268" w:lineRule="exact"/>
        <w:jc w:val="center"/>
        <w:rPr>
          <w:rFonts w:cs="Arial"/>
          <w:b/>
        </w:rPr>
      </w:pPr>
      <w:r w:rsidRPr="00D35DC9">
        <w:rPr>
          <w:rFonts w:cs="Arial"/>
          <w:b/>
        </w:rPr>
        <w:t xml:space="preserve">§ </w:t>
      </w:r>
      <w:r w:rsidR="00C0531B">
        <w:rPr>
          <w:rFonts w:cs="Arial"/>
          <w:b/>
        </w:rPr>
        <w:t>3</w:t>
      </w:r>
    </w:p>
    <w:p w14:paraId="3471C828" w14:textId="77777777" w:rsidR="00696762" w:rsidRDefault="00696762" w:rsidP="00696762">
      <w:pPr>
        <w:spacing w:before="120" w:after="120" w:line="268" w:lineRule="exact"/>
        <w:jc w:val="both"/>
        <w:rPr>
          <w:rFonts w:cs="Arial"/>
          <w:b/>
        </w:rPr>
      </w:pPr>
      <w:r>
        <w:rPr>
          <w:rFonts w:cs="Arial"/>
        </w:rPr>
        <w:t>Porozumienie</w:t>
      </w:r>
      <w:r w:rsidRPr="006003DA">
        <w:rPr>
          <w:rFonts w:cs="Arial"/>
        </w:rPr>
        <w:t xml:space="preserve"> podlega ogłoszeniu w Dzienniku Urzędowym Województwa Śląskiego oraz w Dzienniku Urzędowym Województwa Opolskiego.</w:t>
      </w:r>
    </w:p>
    <w:p w14:paraId="0C187655" w14:textId="64ABE18F" w:rsidR="00696762" w:rsidRDefault="00696762" w:rsidP="00696762">
      <w:pPr>
        <w:spacing w:before="120" w:after="120" w:line="268" w:lineRule="exact"/>
        <w:jc w:val="center"/>
        <w:rPr>
          <w:rFonts w:cs="Arial"/>
          <w:b/>
        </w:rPr>
      </w:pPr>
      <w:r w:rsidRPr="00D35DC9">
        <w:rPr>
          <w:rFonts w:cs="Arial"/>
          <w:b/>
        </w:rPr>
        <w:t xml:space="preserve">§ </w:t>
      </w:r>
      <w:r w:rsidR="00C0531B">
        <w:rPr>
          <w:rFonts w:cs="Arial"/>
          <w:b/>
        </w:rPr>
        <w:t>4</w:t>
      </w:r>
    </w:p>
    <w:p w14:paraId="21805F84" w14:textId="77777777" w:rsidR="00696762" w:rsidRDefault="00696762" w:rsidP="00696762">
      <w:pPr>
        <w:pStyle w:val="Tre0"/>
        <w:jc w:val="both"/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>Porozumienie</w:t>
      </w:r>
      <w:r w:rsidRPr="006003DA">
        <w:rPr>
          <w:rFonts w:cs="Arial"/>
          <w:color w:val="auto"/>
          <w:szCs w:val="21"/>
        </w:rPr>
        <w:t xml:space="preserve"> zostało sporządzone w formie elektronicznej i opatrzone przez Strony kwalifikowanymi podpisami elektronicznymi, zgodnie z art. 781 Ustawy z dnia 23 kwietnia 1964 r. Kodeks cywilny.</w:t>
      </w:r>
    </w:p>
    <w:p w14:paraId="54DD0D1D" w14:textId="77777777" w:rsidR="00696762" w:rsidRDefault="00696762" w:rsidP="00696762">
      <w:pPr>
        <w:pStyle w:val="Tre0"/>
        <w:jc w:val="both"/>
      </w:pPr>
    </w:p>
    <w:p w14:paraId="3F4CFA49" w14:textId="77777777" w:rsidR="00696762" w:rsidRPr="007F351C" w:rsidRDefault="00696762" w:rsidP="00696762">
      <w:pPr>
        <w:pStyle w:val="Tre0"/>
        <w:jc w:val="both"/>
      </w:pPr>
    </w:p>
    <w:p w14:paraId="072A99D1" w14:textId="77777777" w:rsidR="00475FB3" w:rsidRPr="00475FB3" w:rsidRDefault="00475FB3" w:rsidP="00934680">
      <w:pPr>
        <w:spacing w:line="270" w:lineRule="exact"/>
        <w:ind w:left="426"/>
        <w:jc w:val="both"/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9"/>
        <w:gridCol w:w="4620"/>
      </w:tblGrid>
      <w:tr w:rsidR="00696762" w:rsidRPr="00BA00A8" w14:paraId="03DB8282" w14:textId="77777777" w:rsidTr="00696762">
        <w:trPr>
          <w:trHeight w:val="395"/>
          <w:jc w:val="center"/>
        </w:trPr>
        <w:tc>
          <w:tcPr>
            <w:tcW w:w="4619" w:type="dxa"/>
            <w:vAlign w:val="center"/>
          </w:tcPr>
          <w:p w14:paraId="085B8B7F" w14:textId="77777777" w:rsidR="00696762" w:rsidRPr="00BA00A8" w:rsidRDefault="00696762" w:rsidP="00F83FEE">
            <w:pPr>
              <w:pStyle w:val="Tekstpodstawowy"/>
              <w:snapToGrid w:val="0"/>
              <w:ind w:right="50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Województwo Śląskie</w:t>
            </w:r>
          </w:p>
        </w:tc>
        <w:tc>
          <w:tcPr>
            <w:tcW w:w="4620" w:type="dxa"/>
            <w:vAlign w:val="center"/>
          </w:tcPr>
          <w:p w14:paraId="3B032CD4" w14:textId="77777777" w:rsidR="00696762" w:rsidRPr="00BA00A8" w:rsidRDefault="00696762" w:rsidP="00F83FEE">
            <w:pPr>
              <w:pStyle w:val="Tekstpodstawowy"/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Województwo Opolskie</w:t>
            </w:r>
          </w:p>
        </w:tc>
      </w:tr>
      <w:tr w:rsidR="00696762" w:rsidRPr="00BA00A8" w14:paraId="3086256F" w14:textId="77777777" w:rsidTr="00696762">
        <w:trPr>
          <w:jc w:val="center"/>
        </w:trPr>
        <w:tc>
          <w:tcPr>
            <w:tcW w:w="4619" w:type="dxa"/>
          </w:tcPr>
          <w:p w14:paraId="172A5F44" w14:textId="77777777" w:rsidR="00696762" w:rsidRDefault="00696762" w:rsidP="00F83FEE">
            <w:pPr>
              <w:pStyle w:val="Tekstpodstawowy"/>
              <w:snapToGrid w:val="0"/>
              <w:spacing w:line="276" w:lineRule="auto"/>
              <w:ind w:right="50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F95635B" w14:textId="77777777" w:rsidR="00696762" w:rsidRDefault="00696762" w:rsidP="00F83FEE">
            <w:pPr>
              <w:pStyle w:val="Tekstpodstawowy"/>
              <w:snapToGrid w:val="0"/>
              <w:spacing w:line="276" w:lineRule="auto"/>
              <w:ind w:right="50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11187FB" w14:textId="77777777" w:rsidR="00696762" w:rsidRDefault="00696762" w:rsidP="00F83FEE">
            <w:pPr>
              <w:pStyle w:val="Tekstpodstawowy"/>
              <w:snapToGrid w:val="0"/>
              <w:spacing w:line="276" w:lineRule="auto"/>
              <w:ind w:right="50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089A6D92" w14:textId="77777777" w:rsidR="00696762" w:rsidRPr="00BA00A8" w:rsidRDefault="00696762" w:rsidP="00F83FEE">
            <w:pPr>
              <w:pStyle w:val="Tekstpodstawowy"/>
              <w:snapToGrid w:val="0"/>
              <w:spacing w:line="276" w:lineRule="auto"/>
              <w:ind w:right="50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14:paraId="276A3529" w14:textId="77777777" w:rsidR="00696762" w:rsidRPr="00BA00A8" w:rsidRDefault="00696762" w:rsidP="00F83FEE">
            <w:pPr>
              <w:pStyle w:val="Tekstpodstawowy"/>
              <w:snapToGrid w:val="0"/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96762" w:rsidRPr="00BA00A8" w14:paraId="27F08B64" w14:textId="77777777" w:rsidTr="00696762">
        <w:trPr>
          <w:jc w:val="center"/>
        </w:trPr>
        <w:tc>
          <w:tcPr>
            <w:tcW w:w="4619" w:type="dxa"/>
          </w:tcPr>
          <w:p w14:paraId="2556EE5D" w14:textId="77777777" w:rsidR="00696762" w:rsidRDefault="00696762" w:rsidP="00F83FEE">
            <w:pPr>
              <w:pStyle w:val="Tekstpodstawowy"/>
              <w:snapToGrid w:val="0"/>
              <w:spacing w:line="276" w:lineRule="auto"/>
              <w:ind w:right="50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30333DD" w14:textId="77777777" w:rsidR="00696762" w:rsidRDefault="00696762" w:rsidP="00F83FEE">
            <w:pPr>
              <w:pStyle w:val="Tekstpodstawowy"/>
              <w:snapToGrid w:val="0"/>
              <w:spacing w:line="276" w:lineRule="auto"/>
              <w:ind w:right="50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CE96319" w14:textId="77777777" w:rsidR="00696762" w:rsidRDefault="00696762" w:rsidP="00F83FEE">
            <w:pPr>
              <w:pStyle w:val="Tekstpodstawowy"/>
              <w:snapToGrid w:val="0"/>
              <w:spacing w:line="276" w:lineRule="auto"/>
              <w:ind w:right="50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08BB0AB" w14:textId="77777777" w:rsidR="00696762" w:rsidRPr="00BA00A8" w:rsidRDefault="00696762" w:rsidP="00F83FEE">
            <w:pPr>
              <w:pStyle w:val="Tekstpodstawowy"/>
              <w:snapToGrid w:val="0"/>
              <w:spacing w:line="276" w:lineRule="auto"/>
              <w:ind w:right="50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14:paraId="2A0549E4" w14:textId="77777777" w:rsidR="00696762" w:rsidRPr="00BA00A8" w:rsidRDefault="00696762" w:rsidP="00F83FEE">
            <w:pPr>
              <w:pStyle w:val="Tekstpodstawowy"/>
              <w:snapToGrid w:val="0"/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22053D1" w14:textId="77777777" w:rsidR="00934680" w:rsidRDefault="00934680" w:rsidP="00696762">
      <w:pPr>
        <w:tabs>
          <w:tab w:val="center" w:pos="4820"/>
          <w:tab w:val="right" w:pos="9639"/>
        </w:tabs>
        <w:spacing w:line="270" w:lineRule="exact"/>
        <w:jc w:val="center"/>
        <w:rPr>
          <w:b/>
        </w:rPr>
      </w:pPr>
    </w:p>
    <w:p w14:paraId="3D3C669F" w14:textId="77777777" w:rsidR="00934680" w:rsidRDefault="00934680" w:rsidP="00934680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14:paraId="5139B89A" w14:textId="77777777" w:rsidR="00934680" w:rsidRDefault="00934680" w:rsidP="00934680">
      <w:pPr>
        <w:tabs>
          <w:tab w:val="center" w:pos="4820"/>
          <w:tab w:val="right" w:pos="9639"/>
        </w:tabs>
        <w:spacing w:line="270" w:lineRule="exact"/>
      </w:pPr>
    </w:p>
    <w:p w14:paraId="2E6BD9CB" w14:textId="77777777" w:rsidR="00934680" w:rsidRDefault="00934680" w:rsidP="00934680">
      <w:pPr>
        <w:tabs>
          <w:tab w:val="center" w:pos="4820"/>
          <w:tab w:val="right" w:pos="9639"/>
        </w:tabs>
        <w:spacing w:line="270" w:lineRule="exact"/>
      </w:pPr>
    </w:p>
    <w:p w14:paraId="7A8EFF28" w14:textId="77777777" w:rsidR="00AC7F86" w:rsidRPr="003F1DDB" w:rsidRDefault="00AC7F86" w:rsidP="003F1DDB">
      <w:pPr>
        <w:jc w:val="right"/>
      </w:pPr>
    </w:p>
    <w:sectPr w:rsidR="00AC7F86" w:rsidRPr="003F1DDB" w:rsidSect="00475FB3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0" w:footer="567" w:gutter="0"/>
      <w:cols w:space="708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FE27F" w14:textId="77777777" w:rsidR="00D229AC" w:rsidRDefault="00D229AC">
      <w:pPr>
        <w:spacing w:line="240" w:lineRule="auto"/>
      </w:pPr>
      <w:r>
        <w:separator/>
      </w:r>
    </w:p>
  </w:endnote>
  <w:endnote w:type="continuationSeparator" w:id="0">
    <w:p w14:paraId="1AED45AA" w14:textId="77777777" w:rsidR="00D229AC" w:rsidRDefault="00D22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3F79" w14:textId="019DF15C" w:rsidR="00685DE0" w:rsidRPr="009079FC" w:rsidRDefault="003B59E5">
    <w:pPr>
      <w:jc w:val="right"/>
      <w:rPr>
        <w:sz w:val="16"/>
        <w:szCs w:val="16"/>
      </w:rPr>
    </w:pPr>
    <w:r w:rsidRPr="009079FC">
      <w:rPr>
        <w:b/>
        <w:i/>
        <w:sz w:val="16"/>
        <w:szCs w:val="16"/>
      </w:rPr>
      <w:t xml:space="preserve">Strona </w:t>
    </w:r>
    <w:r w:rsidR="00685DE0" w:rsidRPr="009079FC">
      <w:rPr>
        <w:b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PAGE</w:instrText>
    </w:r>
    <w:r w:rsidR="00685DE0" w:rsidRPr="009079FC">
      <w:rPr>
        <w:b/>
        <w:i/>
        <w:sz w:val="16"/>
        <w:szCs w:val="16"/>
      </w:rPr>
      <w:fldChar w:fldCharType="separate"/>
    </w:r>
    <w:r w:rsidR="0089373A">
      <w:rPr>
        <w:b/>
        <w:i/>
        <w:noProof/>
        <w:sz w:val="16"/>
        <w:szCs w:val="16"/>
      </w:rPr>
      <w:t>2</w:t>
    </w:r>
    <w:r w:rsidR="00685DE0" w:rsidRPr="009079FC">
      <w:rPr>
        <w:b/>
        <w:i/>
        <w:sz w:val="16"/>
        <w:szCs w:val="16"/>
      </w:rPr>
      <w:fldChar w:fldCharType="end"/>
    </w:r>
    <w:r w:rsidR="00685DE0" w:rsidRPr="009079FC">
      <w:rPr>
        <w:rFonts w:cs="Arial"/>
        <w:b/>
        <w:bCs/>
        <w:i/>
        <w:sz w:val="16"/>
        <w:szCs w:val="16"/>
      </w:rPr>
      <w:t>/</w:t>
    </w:r>
    <w:r w:rsidR="00685DE0" w:rsidRPr="009079FC">
      <w:rPr>
        <w:rFonts w:cs="Arial"/>
        <w:b/>
        <w:bCs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NUMPAGES</w:instrText>
    </w:r>
    <w:r w:rsidR="00685DE0" w:rsidRPr="009079FC">
      <w:rPr>
        <w:b/>
        <w:i/>
        <w:sz w:val="16"/>
        <w:szCs w:val="16"/>
      </w:rPr>
      <w:fldChar w:fldCharType="separate"/>
    </w:r>
    <w:r w:rsidR="0089373A">
      <w:rPr>
        <w:b/>
        <w:i/>
        <w:noProof/>
        <w:sz w:val="16"/>
        <w:szCs w:val="16"/>
      </w:rPr>
      <w:t>2</w:t>
    </w:r>
    <w:r w:rsidR="00685DE0" w:rsidRPr="009079FC">
      <w:rPr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E8DAB" w14:textId="21038398" w:rsidR="00685DE0" w:rsidRPr="003F1DDB" w:rsidRDefault="003B59E5" w:rsidP="003B59E5">
    <w:pPr>
      <w:jc w:val="right"/>
      <w:rPr>
        <w:sz w:val="16"/>
        <w:szCs w:val="16"/>
      </w:rPr>
    </w:pPr>
    <w:r w:rsidRPr="003F1DDB">
      <w:rPr>
        <w:b/>
        <w:i/>
        <w:sz w:val="16"/>
        <w:szCs w:val="16"/>
      </w:rPr>
      <w:t xml:space="preserve">Strona </w:t>
    </w:r>
    <w:r w:rsidR="00685DE0" w:rsidRPr="003F1DDB">
      <w:rPr>
        <w:b/>
        <w:i/>
        <w:sz w:val="16"/>
        <w:szCs w:val="16"/>
      </w:rPr>
      <w:fldChar w:fldCharType="begin"/>
    </w:r>
    <w:r w:rsidR="00685DE0" w:rsidRPr="003F1DDB">
      <w:rPr>
        <w:b/>
        <w:i/>
        <w:sz w:val="16"/>
        <w:szCs w:val="16"/>
      </w:rPr>
      <w:instrText>PAGE</w:instrText>
    </w:r>
    <w:r w:rsidR="00685DE0" w:rsidRPr="003F1DDB">
      <w:rPr>
        <w:b/>
        <w:i/>
        <w:sz w:val="16"/>
        <w:szCs w:val="16"/>
      </w:rPr>
      <w:fldChar w:fldCharType="separate"/>
    </w:r>
    <w:r w:rsidR="0089373A">
      <w:rPr>
        <w:b/>
        <w:i/>
        <w:noProof/>
        <w:sz w:val="16"/>
        <w:szCs w:val="16"/>
      </w:rPr>
      <w:t>1</w:t>
    </w:r>
    <w:r w:rsidR="00685DE0" w:rsidRPr="003F1DDB">
      <w:rPr>
        <w:b/>
        <w:i/>
        <w:sz w:val="16"/>
        <w:szCs w:val="16"/>
      </w:rPr>
      <w:fldChar w:fldCharType="end"/>
    </w:r>
    <w:r w:rsidR="00685DE0" w:rsidRPr="003F1DDB">
      <w:rPr>
        <w:rFonts w:cs="Arial"/>
        <w:b/>
        <w:bCs/>
        <w:i/>
        <w:sz w:val="16"/>
        <w:szCs w:val="16"/>
      </w:rPr>
      <w:t>/</w:t>
    </w:r>
    <w:r w:rsidR="00685DE0" w:rsidRPr="003F1DDB">
      <w:rPr>
        <w:rFonts w:cs="Arial"/>
        <w:b/>
        <w:bCs/>
        <w:i/>
        <w:sz w:val="16"/>
        <w:szCs w:val="16"/>
      </w:rPr>
      <w:fldChar w:fldCharType="begin"/>
    </w:r>
    <w:r w:rsidR="00685DE0" w:rsidRPr="003F1DDB">
      <w:rPr>
        <w:b/>
        <w:i/>
        <w:sz w:val="16"/>
        <w:szCs w:val="16"/>
      </w:rPr>
      <w:instrText>NUMPAGES</w:instrText>
    </w:r>
    <w:r w:rsidR="00685DE0" w:rsidRPr="003F1DDB">
      <w:rPr>
        <w:b/>
        <w:i/>
        <w:sz w:val="16"/>
        <w:szCs w:val="16"/>
      </w:rPr>
      <w:fldChar w:fldCharType="separate"/>
    </w:r>
    <w:r w:rsidR="0089373A">
      <w:rPr>
        <w:b/>
        <w:i/>
        <w:noProof/>
        <w:sz w:val="16"/>
        <w:szCs w:val="16"/>
      </w:rPr>
      <w:t>2</w:t>
    </w:r>
    <w:r w:rsidR="00685DE0" w:rsidRPr="003F1DDB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DC7D6" w14:textId="77777777" w:rsidR="00D229AC" w:rsidRDefault="00D229AC">
      <w:pPr>
        <w:spacing w:line="240" w:lineRule="auto"/>
      </w:pPr>
      <w:r>
        <w:separator/>
      </w:r>
    </w:p>
  </w:footnote>
  <w:footnote w:type="continuationSeparator" w:id="0">
    <w:p w14:paraId="74026CDA" w14:textId="77777777" w:rsidR="00D229AC" w:rsidRDefault="00D229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3A737" w14:textId="77777777" w:rsidR="00685DE0" w:rsidRDefault="00685DE0">
    <w:pPr>
      <w:pStyle w:val="Gwka"/>
      <w:tabs>
        <w:tab w:val="left" w:pos="7371"/>
      </w:tabs>
      <w:rPr>
        <w:sz w:val="16"/>
        <w:szCs w:val="16"/>
      </w:rPr>
    </w:pPr>
  </w:p>
  <w:p w14:paraId="5BC29CFB" w14:textId="77777777" w:rsidR="00685DE0" w:rsidRDefault="00685DE0">
    <w:pPr>
      <w:pStyle w:val="Gwka"/>
      <w:tabs>
        <w:tab w:val="left" w:pos="7371"/>
      </w:tabs>
      <w:rPr>
        <w:sz w:val="16"/>
        <w:szCs w:val="16"/>
      </w:rPr>
    </w:pPr>
  </w:p>
  <w:p w14:paraId="540D2545" w14:textId="77777777" w:rsidR="00685DE0" w:rsidRDefault="00685DE0">
    <w:pPr>
      <w:pStyle w:val="Gwka"/>
      <w:tabs>
        <w:tab w:val="left" w:pos="7371"/>
      </w:tabs>
      <w:rPr>
        <w:sz w:val="16"/>
        <w:szCs w:val="16"/>
      </w:rPr>
    </w:pPr>
  </w:p>
  <w:p w14:paraId="175BAAF9" w14:textId="77777777" w:rsidR="00685DE0" w:rsidRDefault="00685DE0">
    <w:pPr>
      <w:pStyle w:val="Gwka"/>
      <w:tabs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  <w:p w14:paraId="32BAE34E" w14:textId="77777777" w:rsidR="00685DE0" w:rsidRDefault="00685DE0">
    <w:pPr>
      <w:pStyle w:val="Gwka"/>
      <w:tabs>
        <w:tab w:val="left" w:pos="73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5772C"/>
    <w:multiLevelType w:val="hybridMultilevel"/>
    <w:tmpl w:val="2F228948"/>
    <w:lvl w:ilvl="0" w:tplc="04150017">
      <w:start w:val="1"/>
      <w:numFmt w:val="lowerLetter"/>
      <w:lvlText w:val="%1)"/>
      <w:lvlJc w:val="left"/>
      <w:pPr>
        <w:ind w:left="290" w:hanging="360"/>
      </w:pPr>
    </w:lvl>
    <w:lvl w:ilvl="1" w:tplc="04150019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068D723F"/>
    <w:multiLevelType w:val="multilevel"/>
    <w:tmpl w:val="0C2AE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957FC3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C4205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351D5"/>
    <w:multiLevelType w:val="multilevel"/>
    <w:tmpl w:val="B7ACAF7A"/>
    <w:lvl w:ilvl="0">
      <w:start w:val="1"/>
      <w:numFmt w:val="decimal"/>
      <w:lvlText w:val="%1."/>
      <w:lvlJc w:val="left"/>
      <w:pPr>
        <w:ind w:left="-404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8" w:hanging="432"/>
      </w:pPr>
    </w:lvl>
    <w:lvl w:ilvl="2">
      <w:start w:val="1"/>
      <w:numFmt w:val="decimal"/>
      <w:lvlText w:val="%1.%2.%3."/>
      <w:lvlJc w:val="left"/>
      <w:pPr>
        <w:ind w:left="460" w:hanging="504"/>
      </w:pPr>
    </w:lvl>
    <w:lvl w:ilvl="3">
      <w:start w:val="1"/>
      <w:numFmt w:val="decimal"/>
      <w:lvlText w:val="%1.%2.%3.%4."/>
      <w:lvlJc w:val="left"/>
      <w:pPr>
        <w:ind w:left="964" w:hanging="648"/>
      </w:pPr>
    </w:lvl>
    <w:lvl w:ilvl="4">
      <w:start w:val="1"/>
      <w:numFmt w:val="decimal"/>
      <w:lvlText w:val="%1.%2.%3.%4.%5."/>
      <w:lvlJc w:val="left"/>
      <w:pPr>
        <w:ind w:left="1468" w:hanging="792"/>
      </w:pPr>
    </w:lvl>
    <w:lvl w:ilvl="5">
      <w:start w:val="1"/>
      <w:numFmt w:val="decimal"/>
      <w:lvlText w:val="%1.%2.%3.%4.%5.%6."/>
      <w:lvlJc w:val="left"/>
      <w:pPr>
        <w:ind w:left="1972" w:hanging="936"/>
      </w:pPr>
    </w:lvl>
    <w:lvl w:ilvl="6">
      <w:start w:val="1"/>
      <w:numFmt w:val="decimal"/>
      <w:lvlText w:val="%1.%2.%3.%4.%5.%6.%7."/>
      <w:lvlJc w:val="left"/>
      <w:pPr>
        <w:ind w:left="2476" w:hanging="1080"/>
      </w:pPr>
    </w:lvl>
    <w:lvl w:ilvl="7">
      <w:start w:val="1"/>
      <w:numFmt w:val="decimal"/>
      <w:lvlText w:val="%1.%2.%3.%4.%5.%6.%7.%8."/>
      <w:lvlJc w:val="left"/>
      <w:pPr>
        <w:ind w:left="2980" w:hanging="1224"/>
      </w:pPr>
    </w:lvl>
    <w:lvl w:ilvl="8">
      <w:start w:val="1"/>
      <w:numFmt w:val="decimal"/>
      <w:lvlText w:val="%1.%2.%3.%4.%5.%6.%7.%8.%9."/>
      <w:lvlJc w:val="left"/>
      <w:pPr>
        <w:ind w:left="3556" w:hanging="1440"/>
      </w:pPr>
    </w:lvl>
  </w:abstractNum>
  <w:abstractNum w:abstractNumId="6" w15:restartNumberingAfterBreak="0">
    <w:nsid w:val="1A4D2484"/>
    <w:multiLevelType w:val="hybridMultilevel"/>
    <w:tmpl w:val="DC30B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1D7"/>
    <w:multiLevelType w:val="multilevel"/>
    <w:tmpl w:val="E2D4A2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8" w15:restartNumberingAfterBreak="0">
    <w:nsid w:val="210731DB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23D12FAD"/>
    <w:multiLevelType w:val="hybridMultilevel"/>
    <w:tmpl w:val="B6B845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E6FBA"/>
    <w:multiLevelType w:val="hybridMultilevel"/>
    <w:tmpl w:val="15301C14"/>
    <w:lvl w:ilvl="0" w:tplc="A6CC86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E55B3"/>
    <w:multiLevelType w:val="multilevel"/>
    <w:tmpl w:val="83641AA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2)"/>
      <w:lvlJc w:val="left"/>
      <w:pPr>
        <w:ind w:left="568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2" w15:restartNumberingAfterBreak="0">
    <w:nsid w:val="3DE10E9D"/>
    <w:multiLevelType w:val="multilevel"/>
    <w:tmpl w:val="D52214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A178FF"/>
    <w:multiLevelType w:val="multilevel"/>
    <w:tmpl w:val="5D3E76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1C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046F18"/>
    <w:multiLevelType w:val="hybridMultilevel"/>
    <w:tmpl w:val="72BAE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17816"/>
    <w:multiLevelType w:val="hybridMultilevel"/>
    <w:tmpl w:val="7CB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A09C2"/>
    <w:multiLevelType w:val="hybridMultilevel"/>
    <w:tmpl w:val="0A98D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24936"/>
    <w:multiLevelType w:val="hybridMultilevel"/>
    <w:tmpl w:val="08120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E5D7E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2848CE"/>
    <w:multiLevelType w:val="multilevel"/>
    <w:tmpl w:val="340066A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1" w15:restartNumberingAfterBreak="0">
    <w:nsid w:val="5C1C73AC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5E3F6AF7"/>
    <w:multiLevelType w:val="hybridMultilevel"/>
    <w:tmpl w:val="9592881A"/>
    <w:lvl w:ilvl="0" w:tplc="0A18A6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56A95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157A7E"/>
    <w:multiLevelType w:val="hybridMultilevel"/>
    <w:tmpl w:val="DC20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C04B1"/>
    <w:multiLevelType w:val="multilevel"/>
    <w:tmpl w:val="7876BC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645EC"/>
    <w:multiLevelType w:val="hybridMultilevel"/>
    <w:tmpl w:val="0C544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0"/>
  </w:num>
  <w:num w:numId="5">
    <w:abstractNumId w:val="7"/>
  </w:num>
  <w:num w:numId="6">
    <w:abstractNumId w:val="25"/>
  </w:num>
  <w:num w:numId="7">
    <w:abstractNumId w:val="13"/>
  </w:num>
  <w:num w:numId="8">
    <w:abstractNumId w:val="19"/>
  </w:num>
  <w:num w:numId="9">
    <w:abstractNumId w:val="21"/>
  </w:num>
  <w:num w:numId="10">
    <w:abstractNumId w:val="16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22"/>
  </w:num>
  <w:num w:numId="17">
    <w:abstractNumId w:val="14"/>
  </w:num>
  <w:num w:numId="18">
    <w:abstractNumId w:val="6"/>
  </w:num>
  <w:num w:numId="19">
    <w:abstractNumId w:val="10"/>
  </w:num>
  <w:num w:numId="20">
    <w:abstractNumId w:val="27"/>
  </w:num>
  <w:num w:numId="21">
    <w:abstractNumId w:val="0"/>
  </w:num>
  <w:num w:numId="22">
    <w:abstractNumId w:val="26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8"/>
  </w:num>
  <w:num w:numId="26">
    <w:abstractNumId w:val="23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86"/>
    <w:rsid w:val="00015EC0"/>
    <w:rsid w:val="00016038"/>
    <w:rsid w:val="000256A7"/>
    <w:rsid w:val="000264DE"/>
    <w:rsid w:val="0003124D"/>
    <w:rsid w:val="00036E5A"/>
    <w:rsid w:val="00055E0A"/>
    <w:rsid w:val="00077BBD"/>
    <w:rsid w:val="000817A1"/>
    <w:rsid w:val="00087A48"/>
    <w:rsid w:val="000B469C"/>
    <w:rsid w:val="000D14B1"/>
    <w:rsid w:val="000D2F7B"/>
    <w:rsid w:val="000D6EAE"/>
    <w:rsid w:val="000E2BE5"/>
    <w:rsid w:val="000E456F"/>
    <w:rsid w:val="00101EE9"/>
    <w:rsid w:val="00102C14"/>
    <w:rsid w:val="001040EA"/>
    <w:rsid w:val="00106547"/>
    <w:rsid w:val="00121FA6"/>
    <w:rsid w:val="00127F30"/>
    <w:rsid w:val="00130BAE"/>
    <w:rsid w:val="001407DA"/>
    <w:rsid w:val="00141257"/>
    <w:rsid w:val="0014285E"/>
    <w:rsid w:val="00142ACB"/>
    <w:rsid w:val="0015536A"/>
    <w:rsid w:val="00155C9F"/>
    <w:rsid w:val="00162803"/>
    <w:rsid w:val="001659F3"/>
    <w:rsid w:val="00170131"/>
    <w:rsid w:val="00171253"/>
    <w:rsid w:val="0018152C"/>
    <w:rsid w:val="00181934"/>
    <w:rsid w:val="001A43C1"/>
    <w:rsid w:val="001B1F66"/>
    <w:rsid w:val="001B5AFB"/>
    <w:rsid w:val="001D541F"/>
    <w:rsid w:val="001E353A"/>
    <w:rsid w:val="001E73E9"/>
    <w:rsid w:val="001F7B7B"/>
    <w:rsid w:val="00210057"/>
    <w:rsid w:val="00216FA8"/>
    <w:rsid w:val="0022154F"/>
    <w:rsid w:val="0022308A"/>
    <w:rsid w:val="002436C4"/>
    <w:rsid w:val="00247F91"/>
    <w:rsid w:val="00250133"/>
    <w:rsid w:val="00256835"/>
    <w:rsid w:val="00261B7D"/>
    <w:rsid w:val="00262BB9"/>
    <w:rsid w:val="00276835"/>
    <w:rsid w:val="00293A7E"/>
    <w:rsid w:val="002954EB"/>
    <w:rsid w:val="00296B82"/>
    <w:rsid w:val="00297AE0"/>
    <w:rsid w:val="002B3664"/>
    <w:rsid w:val="002B56A4"/>
    <w:rsid w:val="002D07E7"/>
    <w:rsid w:val="002E0BEE"/>
    <w:rsid w:val="002E57F2"/>
    <w:rsid w:val="002E6041"/>
    <w:rsid w:val="002F3532"/>
    <w:rsid w:val="002F49E8"/>
    <w:rsid w:val="00304EFE"/>
    <w:rsid w:val="00314251"/>
    <w:rsid w:val="003241F5"/>
    <w:rsid w:val="00337D06"/>
    <w:rsid w:val="003414EC"/>
    <w:rsid w:val="00352F3F"/>
    <w:rsid w:val="00361AD7"/>
    <w:rsid w:val="00363884"/>
    <w:rsid w:val="00364D17"/>
    <w:rsid w:val="00372062"/>
    <w:rsid w:val="00373FF3"/>
    <w:rsid w:val="00381078"/>
    <w:rsid w:val="00384EDB"/>
    <w:rsid w:val="0038752A"/>
    <w:rsid w:val="00396EC9"/>
    <w:rsid w:val="003A1B4A"/>
    <w:rsid w:val="003A304D"/>
    <w:rsid w:val="003B43EA"/>
    <w:rsid w:val="003B52C4"/>
    <w:rsid w:val="003B59E5"/>
    <w:rsid w:val="003C3C89"/>
    <w:rsid w:val="003E00FD"/>
    <w:rsid w:val="003F1DDB"/>
    <w:rsid w:val="003F1ED2"/>
    <w:rsid w:val="004026E3"/>
    <w:rsid w:val="004218AA"/>
    <w:rsid w:val="004249A8"/>
    <w:rsid w:val="00426AB1"/>
    <w:rsid w:val="0043380B"/>
    <w:rsid w:val="004345AD"/>
    <w:rsid w:val="00436FBA"/>
    <w:rsid w:val="00437338"/>
    <w:rsid w:val="004415FA"/>
    <w:rsid w:val="00445647"/>
    <w:rsid w:val="00445C62"/>
    <w:rsid w:val="00450568"/>
    <w:rsid w:val="00461552"/>
    <w:rsid w:val="00462513"/>
    <w:rsid w:val="004653BC"/>
    <w:rsid w:val="004678F2"/>
    <w:rsid w:val="00470C19"/>
    <w:rsid w:val="00471BF8"/>
    <w:rsid w:val="00475FB3"/>
    <w:rsid w:val="00475FBE"/>
    <w:rsid w:val="004904B1"/>
    <w:rsid w:val="00493C0B"/>
    <w:rsid w:val="004A08E3"/>
    <w:rsid w:val="004A39A6"/>
    <w:rsid w:val="004A7288"/>
    <w:rsid w:val="004C0D96"/>
    <w:rsid w:val="004C3BDE"/>
    <w:rsid w:val="004E05CB"/>
    <w:rsid w:val="004F37AF"/>
    <w:rsid w:val="004F4937"/>
    <w:rsid w:val="00503B4F"/>
    <w:rsid w:val="00516D38"/>
    <w:rsid w:val="00517CD9"/>
    <w:rsid w:val="00522256"/>
    <w:rsid w:val="00524658"/>
    <w:rsid w:val="0052556C"/>
    <w:rsid w:val="00530606"/>
    <w:rsid w:val="00543CB6"/>
    <w:rsid w:val="00551755"/>
    <w:rsid w:val="00563D84"/>
    <w:rsid w:val="005754D0"/>
    <w:rsid w:val="00595FD6"/>
    <w:rsid w:val="005A3319"/>
    <w:rsid w:val="005A6A8F"/>
    <w:rsid w:val="005C28BD"/>
    <w:rsid w:val="005D05D7"/>
    <w:rsid w:val="005D2308"/>
    <w:rsid w:val="005D36EB"/>
    <w:rsid w:val="005D5478"/>
    <w:rsid w:val="005D7C25"/>
    <w:rsid w:val="005E6DDC"/>
    <w:rsid w:val="005F1F06"/>
    <w:rsid w:val="005F378B"/>
    <w:rsid w:val="005F3B59"/>
    <w:rsid w:val="00605F02"/>
    <w:rsid w:val="0060674E"/>
    <w:rsid w:val="00610801"/>
    <w:rsid w:val="00617A43"/>
    <w:rsid w:val="00623AC5"/>
    <w:rsid w:val="0063074F"/>
    <w:rsid w:val="00633CDF"/>
    <w:rsid w:val="00662658"/>
    <w:rsid w:val="006817A9"/>
    <w:rsid w:val="00685DE0"/>
    <w:rsid w:val="006941C2"/>
    <w:rsid w:val="00696762"/>
    <w:rsid w:val="006A3372"/>
    <w:rsid w:val="006B736D"/>
    <w:rsid w:val="006D3119"/>
    <w:rsid w:val="007022EB"/>
    <w:rsid w:val="007037FB"/>
    <w:rsid w:val="007120C2"/>
    <w:rsid w:val="007201B5"/>
    <w:rsid w:val="00727FFA"/>
    <w:rsid w:val="0073442F"/>
    <w:rsid w:val="00740E57"/>
    <w:rsid w:val="00747AAC"/>
    <w:rsid w:val="00763CB7"/>
    <w:rsid w:val="00767998"/>
    <w:rsid w:val="007711FD"/>
    <w:rsid w:val="00775002"/>
    <w:rsid w:val="007859A8"/>
    <w:rsid w:val="00787AB3"/>
    <w:rsid w:val="00792B5B"/>
    <w:rsid w:val="007A31C7"/>
    <w:rsid w:val="007A47CD"/>
    <w:rsid w:val="007B379A"/>
    <w:rsid w:val="007B43A7"/>
    <w:rsid w:val="007B6AAA"/>
    <w:rsid w:val="007C5AD9"/>
    <w:rsid w:val="007C7292"/>
    <w:rsid w:val="007D10B5"/>
    <w:rsid w:val="007D6B30"/>
    <w:rsid w:val="007E1CC8"/>
    <w:rsid w:val="007E2D56"/>
    <w:rsid w:val="0080653B"/>
    <w:rsid w:val="0081791E"/>
    <w:rsid w:val="0082061A"/>
    <w:rsid w:val="00820CC8"/>
    <w:rsid w:val="0082140D"/>
    <w:rsid w:val="00821CBE"/>
    <w:rsid w:val="0083402A"/>
    <w:rsid w:val="00837678"/>
    <w:rsid w:val="00845038"/>
    <w:rsid w:val="008467E9"/>
    <w:rsid w:val="00851A2F"/>
    <w:rsid w:val="00851D64"/>
    <w:rsid w:val="00852B49"/>
    <w:rsid w:val="008575D0"/>
    <w:rsid w:val="00861655"/>
    <w:rsid w:val="00862B2D"/>
    <w:rsid w:val="00864C92"/>
    <w:rsid w:val="00866977"/>
    <w:rsid w:val="008747B7"/>
    <w:rsid w:val="00881FC1"/>
    <w:rsid w:val="0089373A"/>
    <w:rsid w:val="008A24CD"/>
    <w:rsid w:val="008C2E3E"/>
    <w:rsid w:val="008C3FAA"/>
    <w:rsid w:val="008D1601"/>
    <w:rsid w:val="008D27A4"/>
    <w:rsid w:val="008D2997"/>
    <w:rsid w:val="008E3460"/>
    <w:rsid w:val="008F1300"/>
    <w:rsid w:val="008F26BF"/>
    <w:rsid w:val="008F7F5C"/>
    <w:rsid w:val="00900B8E"/>
    <w:rsid w:val="00901416"/>
    <w:rsid w:val="00906160"/>
    <w:rsid w:val="0090715C"/>
    <w:rsid w:val="009079FC"/>
    <w:rsid w:val="00925886"/>
    <w:rsid w:val="00934680"/>
    <w:rsid w:val="00935146"/>
    <w:rsid w:val="0093797B"/>
    <w:rsid w:val="009420DD"/>
    <w:rsid w:val="00944C75"/>
    <w:rsid w:val="00965386"/>
    <w:rsid w:val="00966E24"/>
    <w:rsid w:val="00972E19"/>
    <w:rsid w:val="00974681"/>
    <w:rsid w:val="00975744"/>
    <w:rsid w:val="009760EF"/>
    <w:rsid w:val="00976A48"/>
    <w:rsid w:val="00985347"/>
    <w:rsid w:val="009942B7"/>
    <w:rsid w:val="00997339"/>
    <w:rsid w:val="00997BF2"/>
    <w:rsid w:val="009A3813"/>
    <w:rsid w:val="009A75EF"/>
    <w:rsid w:val="009A7FA9"/>
    <w:rsid w:val="009B3A6D"/>
    <w:rsid w:val="009C0670"/>
    <w:rsid w:val="009D1117"/>
    <w:rsid w:val="009D67ED"/>
    <w:rsid w:val="009D7910"/>
    <w:rsid w:val="009D7DA4"/>
    <w:rsid w:val="009E3BAB"/>
    <w:rsid w:val="009F399B"/>
    <w:rsid w:val="00A02116"/>
    <w:rsid w:val="00A13760"/>
    <w:rsid w:val="00A27085"/>
    <w:rsid w:val="00A27091"/>
    <w:rsid w:val="00A324BD"/>
    <w:rsid w:val="00A35D9D"/>
    <w:rsid w:val="00A37529"/>
    <w:rsid w:val="00A37DE5"/>
    <w:rsid w:val="00A566FA"/>
    <w:rsid w:val="00A62716"/>
    <w:rsid w:val="00A62BEE"/>
    <w:rsid w:val="00A73AAE"/>
    <w:rsid w:val="00A76FF4"/>
    <w:rsid w:val="00A77E13"/>
    <w:rsid w:val="00A86F55"/>
    <w:rsid w:val="00A951AC"/>
    <w:rsid w:val="00A969BF"/>
    <w:rsid w:val="00AA12E2"/>
    <w:rsid w:val="00AA284F"/>
    <w:rsid w:val="00AA2AC3"/>
    <w:rsid w:val="00AA2F95"/>
    <w:rsid w:val="00AA42CF"/>
    <w:rsid w:val="00AC6FD7"/>
    <w:rsid w:val="00AC7F86"/>
    <w:rsid w:val="00AD7C9E"/>
    <w:rsid w:val="00AE6161"/>
    <w:rsid w:val="00AF0B35"/>
    <w:rsid w:val="00AF51EB"/>
    <w:rsid w:val="00B02735"/>
    <w:rsid w:val="00B050F5"/>
    <w:rsid w:val="00B05FEB"/>
    <w:rsid w:val="00B11468"/>
    <w:rsid w:val="00B11FAE"/>
    <w:rsid w:val="00B4397E"/>
    <w:rsid w:val="00B4631D"/>
    <w:rsid w:val="00B503C5"/>
    <w:rsid w:val="00B55A07"/>
    <w:rsid w:val="00B601F6"/>
    <w:rsid w:val="00B616A6"/>
    <w:rsid w:val="00B71ACC"/>
    <w:rsid w:val="00B726CE"/>
    <w:rsid w:val="00B735A3"/>
    <w:rsid w:val="00B76548"/>
    <w:rsid w:val="00B812F3"/>
    <w:rsid w:val="00B83637"/>
    <w:rsid w:val="00B83EC4"/>
    <w:rsid w:val="00BA78BB"/>
    <w:rsid w:val="00BD5088"/>
    <w:rsid w:val="00BD6AC2"/>
    <w:rsid w:val="00BE214C"/>
    <w:rsid w:val="00BE22D8"/>
    <w:rsid w:val="00BE65FD"/>
    <w:rsid w:val="00BE6773"/>
    <w:rsid w:val="00BE6DFF"/>
    <w:rsid w:val="00BE7EEA"/>
    <w:rsid w:val="00BF0EF3"/>
    <w:rsid w:val="00BF3FFE"/>
    <w:rsid w:val="00BF5625"/>
    <w:rsid w:val="00BF742D"/>
    <w:rsid w:val="00C0531B"/>
    <w:rsid w:val="00C0674B"/>
    <w:rsid w:val="00C07F77"/>
    <w:rsid w:val="00C158DC"/>
    <w:rsid w:val="00C22E65"/>
    <w:rsid w:val="00C24796"/>
    <w:rsid w:val="00C25344"/>
    <w:rsid w:val="00C33B53"/>
    <w:rsid w:val="00C40091"/>
    <w:rsid w:val="00C43248"/>
    <w:rsid w:val="00C478D9"/>
    <w:rsid w:val="00C51EE8"/>
    <w:rsid w:val="00C62E00"/>
    <w:rsid w:val="00C74792"/>
    <w:rsid w:val="00C77DD6"/>
    <w:rsid w:val="00C8432C"/>
    <w:rsid w:val="00C867E9"/>
    <w:rsid w:val="00C901E8"/>
    <w:rsid w:val="00C926D5"/>
    <w:rsid w:val="00C943AE"/>
    <w:rsid w:val="00CA3CF1"/>
    <w:rsid w:val="00CA66B1"/>
    <w:rsid w:val="00CB14E7"/>
    <w:rsid w:val="00CB5FC1"/>
    <w:rsid w:val="00CC1141"/>
    <w:rsid w:val="00CC58DB"/>
    <w:rsid w:val="00CE04E0"/>
    <w:rsid w:val="00CE220E"/>
    <w:rsid w:val="00CF1035"/>
    <w:rsid w:val="00D06336"/>
    <w:rsid w:val="00D16CCD"/>
    <w:rsid w:val="00D1758E"/>
    <w:rsid w:val="00D229AC"/>
    <w:rsid w:val="00D36DAE"/>
    <w:rsid w:val="00D47A74"/>
    <w:rsid w:val="00D52101"/>
    <w:rsid w:val="00D54C16"/>
    <w:rsid w:val="00D57B35"/>
    <w:rsid w:val="00D6099B"/>
    <w:rsid w:val="00D71169"/>
    <w:rsid w:val="00D827EA"/>
    <w:rsid w:val="00D853D0"/>
    <w:rsid w:val="00D86E47"/>
    <w:rsid w:val="00DA62D2"/>
    <w:rsid w:val="00DA7F9F"/>
    <w:rsid w:val="00DB1B3C"/>
    <w:rsid w:val="00DB4D86"/>
    <w:rsid w:val="00DB59F1"/>
    <w:rsid w:val="00DB7368"/>
    <w:rsid w:val="00DC63CF"/>
    <w:rsid w:val="00DD136F"/>
    <w:rsid w:val="00DD56BB"/>
    <w:rsid w:val="00DD7BF3"/>
    <w:rsid w:val="00DE1513"/>
    <w:rsid w:val="00DE1E52"/>
    <w:rsid w:val="00DE4CFD"/>
    <w:rsid w:val="00DF3914"/>
    <w:rsid w:val="00E03115"/>
    <w:rsid w:val="00E11012"/>
    <w:rsid w:val="00E13DA4"/>
    <w:rsid w:val="00E20DC7"/>
    <w:rsid w:val="00E214F5"/>
    <w:rsid w:val="00E219C7"/>
    <w:rsid w:val="00E2508D"/>
    <w:rsid w:val="00E3148F"/>
    <w:rsid w:val="00E542B3"/>
    <w:rsid w:val="00E60E27"/>
    <w:rsid w:val="00E61EAA"/>
    <w:rsid w:val="00E64E04"/>
    <w:rsid w:val="00E651BA"/>
    <w:rsid w:val="00E66A94"/>
    <w:rsid w:val="00E7535A"/>
    <w:rsid w:val="00E77955"/>
    <w:rsid w:val="00E83FF0"/>
    <w:rsid w:val="00E845DF"/>
    <w:rsid w:val="00E86820"/>
    <w:rsid w:val="00E91385"/>
    <w:rsid w:val="00E9215D"/>
    <w:rsid w:val="00E9293E"/>
    <w:rsid w:val="00E9457D"/>
    <w:rsid w:val="00EA696B"/>
    <w:rsid w:val="00EB06ED"/>
    <w:rsid w:val="00EB16FF"/>
    <w:rsid w:val="00EB7F37"/>
    <w:rsid w:val="00EC22E0"/>
    <w:rsid w:val="00ED0047"/>
    <w:rsid w:val="00EE0976"/>
    <w:rsid w:val="00EF1036"/>
    <w:rsid w:val="00EF2F91"/>
    <w:rsid w:val="00EF53FB"/>
    <w:rsid w:val="00EF75BC"/>
    <w:rsid w:val="00F05F27"/>
    <w:rsid w:val="00F07DE6"/>
    <w:rsid w:val="00F1171F"/>
    <w:rsid w:val="00F11C1E"/>
    <w:rsid w:val="00F20E44"/>
    <w:rsid w:val="00F47EC0"/>
    <w:rsid w:val="00F51B4D"/>
    <w:rsid w:val="00F521BE"/>
    <w:rsid w:val="00F534F7"/>
    <w:rsid w:val="00F53CA9"/>
    <w:rsid w:val="00F7053F"/>
    <w:rsid w:val="00F76763"/>
    <w:rsid w:val="00F77EFA"/>
    <w:rsid w:val="00F866B4"/>
    <w:rsid w:val="00F86CA5"/>
    <w:rsid w:val="00FB104A"/>
    <w:rsid w:val="00FB5238"/>
    <w:rsid w:val="00FC1FFE"/>
    <w:rsid w:val="00FD44F6"/>
    <w:rsid w:val="00FD4BEF"/>
    <w:rsid w:val="00FE624C"/>
    <w:rsid w:val="00FE727F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C949"/>
  <w15:docId w15:val="{763D84EA-CC22-4789-A1EE-02B4D9A9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BD6AC2"/>
    <w:pPr>
      <w:suppressAutoHyphens/>
      <w:spacing w:line="100" w:lineRule="atLeast"/>
    </w:pPr>
    <w:rPr>
      <w:rFonts w:ascii="Arial" w:eastAsia="Calibri" w:hAnsi="Arial"/>
      <w:color w:val="00000A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4533E0"/>
    <w:rPr>
      <w:vertAlign w:val="superscript"/>
    </w:rPr>
  </w:style>
  <w:style w:type="character" w:customStyle="1" w:styleId="TekstdymkaZnak1">
    <w:name w:val="Tekst dymka Znak1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ListLabel2">
    <w:name w:val="ListLabel 2"/>
    <w:rPr>
      <w:b w:val="0"/>
      <w:bCs w:val="0"/>
      <w:color w:val="00000A"/>
    </w:rPr>
  </w:style>
  <w:style w:type="character" w:customStyle="1" w:styleId="ListLabel3">
    <w:name w:val="ListLabel 3"/>
    <w:rPr>
      <w:b w:val="0"/>
      <w:color w:val="00000A"/>
      <w:szCs w:val="22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bCs w:val="0"/>
      <w:color w:val="00000A"/>
    </w:rPr>
  </w:style>
  <w:style w:type="character" w:customStyle="1" w:styleId="ListLabel6">
    <w:name w:val="ListLabel 6"/>
    <w:rPr>
      <w:b w:val="0"/>
      <w:color w:val="00000A"/>
      <w:szCs w:val="22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bCs w:val="0"/>
      <w:color w:val="00000A"/>
    </w:rPr>
  </w:style>
  <w:style w:type="character" w:customStyle="1" w:styleId="ListLabel9">
    <w:name w:val="ListLabel 9"/>
    <w:rPr>
      <w:b w:val="0"/>
      <w:color w:val="00000A"/>
      <w:szCs w:val="22"/>
    </w:rPr>
  </w:style>
  <w:style w:type="character" w:customStyle="1" w:styleId="ListLabel10">
    <w:name w:val="ListLabel 10"/>
    <w:rPr>
      <w:b w:val="0"/>
    </w:rPr>
  </w:style>
  <w:style w:type="paragraph" w:styleId="Nagwek">
    <w:name w:val="header"/>
    <w:basedOn w:val="Normalny0"/>
    <w:next w:val="Treteks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0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0"/>
    <w:pPr>
      <w:suppressLineNumbers/>
    </w:pPr>
    <w:rPr>
      <w:rFonts w:cs="Mangal"/>
    </w:rPr>
  </w:style>
  <w:style w:type="paragraph" w:customStyle="1" w:styleId="Nagwek1">
    <w:name w:val="Nagłówek1"/>
    <w:basedOn w:val="Normalny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0"/>
    <w:pPr>
      <w:ind w:left="720"/>
    </w:pPr>
  </w:style>
  <w:style w:type="paragraph" w:customStyle="1" w:styleId="paragraf">
    <w:name w:val="paragraf"/>
    <w:basedOn w:val="Normalny0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0"/>
    <w:rPr>
      <w:sz w:val="20"/>
      <w:szCs w:val="20"/>
    </w:rPr>
  </w:style>
  <w:style w:type="paragraph" w:customStyle="1" w:styleId="Tekstkomentarza1">
    <w:name w:val="Tekst komentarza1"/>
    <w:basedOn w:val="Normalny0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0"/>
    <w:rPr>
      <w:rFonts w:ascii="Tahoma" w:hAnsi="Tahoma" w:cs="Tahoma"/>
      <w:sz w:val="16"/>
      <w:szCs w:val="16"/>
    </w:rPr>
  </w:style>
  <w:style w:type="paragraph" w:styleId="Stopka">
    <w:name w:val="footer"/>
    <w:basedOn w:val="Normalny0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0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">
    <w:name w:val="Główka"/>
    <w:basedOn w:val="Normalny0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0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1F636F"/>
    <w:pPr>
      <w:ind w:left="720"/>
      <w:contextualSpacing/>
    </w:pPr>
  </w:style>
  <w:style w:type="paragraph" w:customStyle="1" w:styleId="TimesRegular11">
    <w:name w:val=".TimesRegular11"/>
    <w:basedOn w:val="Normalny0"/>
    <w:link w:val="TimesRegular11Znak"/>
    <w:qFormat/>
    <w:locked/>
    <w:rsid w:val="00A324BD"/>
    <w:pPr>
      <w:suppressAutoHyphens w:val="0"/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TimesRegular11Znak">
    <w:name w:val=".TimesRegular11 Znak"/>
    <w:link w:val="TimesRegular11"/>
    <w:rsid w:val="00A324BD"/>
    <w:rPr>
      <w:rFonts w:ascii="Times" w:eastAsia="Calibri" w:hAnsi="Times"/>
      <w:color w:val="000000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B11468"/>
    <w:rPr>
      <w:sz w:val="16"/>
      <w:szCs w:val="16"/>
    </w:rPr>
  </w:style>
  <w:style w:type="paragraph" w:styleId="Tekstkomentarza">
    <w:name w:val="annotation text"/>
    <w:basedOn w:val="Normalny0"/>
    <w:link w:val="TekstkomentarzaZnak1"/>
    <w:uiPriority w:val="99"/>
    <w:unhideWhenUsed/>
    <w:rsid w:val="00B1146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B11468"/>
    <w:rPr>
      <w:rFonts w:ascii="Arial" w:eastAsia="Calibri" w:hAnsi="Arial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11468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11468"/>
    <w:rPr>
      <w:rFonts w:ascii="Arial" w:eastAsia="Calibri" w:hAnsi="Arial"/>
      <w:b/>
      <w:bCs/>
      <w:color w:val="00000A"/>
      <w:lang w:eastAsia="ar-SA"/>
    </w:rPr>
  </w:style>
  <w:style w:type="paragraph" w:styleId="Poprawka">
    <w:name w:val="Revision"/>
    <w:hidden/>
    <w:uiPriority w:val="99"/>
    <w:semiHidden/>
    <w:rsid w:val="00B83637"/>
    <w:rPr>
      <w:rFonts w:ascii="Arial" w:eastAsia="Calibri" w:hAnsi="Arial"/>
      <w:color w:val="00000A"/>
      <w:sz w:val="21"/>
      <w:szCs w:val="21"/>
      <w:lang w:eastAsia="ar-SA"/>
    </w:rPr>
  </w:style>
  <w:style w:type="paragraph" w:customStyle="1" w:styleId="Akapitzlist2">
    <w:name w:val="Akapit z listą2"/>
    <w:basedOn w:val="Normalny0"/>
    <w:rsid w:val="00B02735"/>
    <w:pPr>
      <w:spacing w:line="240" w:lineRule="auto"/>
      <w:ind w:left="708"/>
    </w:pPr>
    <w:rPr>
      <w:rFonts w:ascii="Times New Roman" w:eastAsia="Times New Roman" w:hAnsi="Times New Roman"/>
      <w:color w:val="auto"/>
      <w:sz w:val="20"/>
      <w:szCs w:val="20"/>
    </w:rPr>
  </w:style>
  <w:style w:type="paragraph" w:styleId="Bezodstpw">
    <w:name w:val="No Spacing"/>
    <w:aliases w:val="paragrafy"/>
    <w:uiPriority w:val="1"/>
    <w:qFormat/>
    <w:rsid w:val="006A3372"/>
    <w:pPr>
      <w:jc w:val="center"/>
    </w:pPr>
    <w:rPr>
      <w:rFonts w:ascii="Arial" w:eastAsia="Calibri" w:hAnsi="Arial" w:cs="Arial"/>
      <w:b/>
      <w:sz w:val="21"/>
      <w:szCs w:val="21"/>
      <w:lang w:eastAsia="en-US"/>
    </w:rPr>
  </w:style>
  <w:style w:type="paragraph" w:customStyle="1" w:styleId="normalny">
    <w:name w:val="normalny"/>
    <w:basedOn w:val="Bezodstpw"/>
    <w:qFormat/>
    <w:rsid w:val="006A3372"/>
    <w:pPr>
      <w:numPr>
        <w:numId w:val="22"/>
      </w:numPr>
    </w:pPr>
    <w:rPr>
      <w:b w:val="0"/>
    </w:rPr>
  </w:style>
  <w:style w:type="character" w:styleId="Hipercze">
    <w:name w:val="Hyperlink"/>
    <w:rsid w:val="00EE0976"/>
    <w:rPr>
      <w:color w:val="0000FF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E0976"/>
    <w:rPr>
      <w:rFonts w:ascii="Arial" w:eastAsia="Calibri" w:hAnsi="Arial"/>
      <w:color w:val="00000A"/>
      <w:sz w:val="21"/>
      <w:szCs w:val="21"/>
      <w:lang w:eastAsia="ar-SA"/>
    </w:rPr>
  </w:style>
  <w:style w:type="table" w:styleId="Tabela-Siatka">
    <w:name w:val="Table Grid"/>
    <w:basedOn w:val="Standardowy"/>
    <w:uiPriority w:val="39"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0"/>
    <w:link w:val="TekstpodstawowyZnak"/>
    <w:rsid w:val="00696762"/>
    <w:pPr>
      <w:spacing w:after="120"/>
    </w:pPr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696762"/>
    <w:rPr>
      <w:rFonts w:ascii="Arial" w:eastAsia="Calibri" w:hAnsi="Arial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08416-3160-4aba-b844-45c669ef6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1280655D81A49945D41AA1E658F17" ma:contentTypeVersion="15" ma:contentTypeDescription="Utwórz nowy dokument." ma:contentTypeScope="" ma:versionID="9f60fc706b31e3a2e681a1cff6e9d0cd">
  <xsd:schema xmlns:xsd="http://www.w3.org/2001/XMLSchema" xmlns:xs="http://www.w3.org/2001/XMLSchema" xmlns:p="http://schemas.microsoft.com/office/2006/metadata/properties" xmlns:ns3="bbe08416-3160-4aba-b844-45c669ef643c" xmlns:ns4="0a21266a-ba34-4c5c-964d-58f31b6e7378" targetNamespace="http://schemas.microsoft.com/office/2006/metadata/properties" ma:root="true" ma:fieldsID="cce237f096381d9f86bda8543dd11ea5" ns3:_="" ns4:_="">
    <xsd:import namespace="bbe08416-3160-4aba-b844-45c669ef643c"/>
    <xsd:import namespace="0a21266a-ba34-4c5c-964d-58f31b6e7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8416-3160-4aba-b844-45c669ef6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1266a-ba34-4c5c-964d-58f31b6e7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D726-920D-46E2-8657-997618477D8F}">
  <ds:schemaRefs>
    <ds:schemaRef ds:uri="http://schemas.microsoft.com/office/2006/metadata/properties"/>
    <ds:schemaRef ds:uri="http://schemas.microsoft.com/office/infopath/2007/PartnerControls"/>
    <ds:schemaRef ds:uri="bbe08416-3160-4aba-b844-45c669ef643c"/>
  </ds:schemaRefs>
</ds:datastoreItem>
</file>

<file path=customXml/itemProps2.xml><?xml version="1.0" encoding="utf-8"?>
<ds:datastoreItem xmlns:ds="http://schemas.openxmlformats.org/officeDocument/2006/customXml" ds:itemID="{159280C9-69A8-4348-A675-80633061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8416-3160-4aba-b844-45c669ef643c"/>
    <ds:schemaRef ds:uri="0a21266a-ba34-4c5c-964d-58f31b6e7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9DD1D-91C1-4A96-AC9B-BB232791B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49FB2-5042-49CB-A84D-2061A7D0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Szywała</dc:creator>
  <cp:keywords/>
  <cp:lastModifiedBy>Banaś Maciej</cp:lastModifiedBy>
  <cp:revision>2</cp:revision>
  <cp:lastPrinted>2025-10-27T07:41:00Z</cp:lastPrinted>
  <dcterms:created xsi:type="dcterms:W3CDTF">2025-12-04T11:28:00Z</dcterms:created>
  <dcterms:modified xsi:type="dcterms:W3CDTF">2025-12-04T11:28:00Z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0x01010085B1280655D81A49945D41AA1E658F17</vt:lpwstr>
  </property>
</Properties>
</file>