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D3F0" w14:textId="77777777" w:rsidR="0071283A" w:rsidRDefault="0071283A" w:rsidP="00517FB0">
      <w:pPr>
        <w:pStyle w:val="Tekstpodstawowy2"/>
        <w:spacing w:line="240" w:lineRule="auto"/>
        <w:jc w:val="center"/>
        <w:rPr>
          <w:b/>
          <w:sz w:val="20"/>
          <w:szCs w:val="20"/>
        </w:rPr>
      </w:pPr>
    </w:p>
    <w:p w14:paraId="11DFF4E0" w14:textId="21BBEBF2" w:rsidR="00517FB0" w:rsidRPr="00AF5067" w:rsidRDefault="00517FB0" w:rsidP="00517FB0">
      <w:pPr>
        <w:pStyle w:val="Tekstpodstawowy2"/>
        <w:spacing w:line="240" w:lineRule="auto"/>
        <w:jc w:val="center"/>
        <w:rPr>
          <w:b/>
          <w:sz w:val="21"/>
          <w:szCs w:val="21"/>
        </w:rPr>
      </w:pPr>
      <w:r w:rsidRPr="00AF5067">
        <w:rPr>
          <w:b/>
          <w:sz w:val="21"/>
          <w:szCs w:val="21"/>
        </w:rPr>
        <w:t>WYKAZ NIERUCHOMOŚCI PRZEZNACZON</w:t>
      </w:r>
      <w:r w:rsidR="00E74ECA">
        <w:rPr>
          <w:b/>
          <w:sz w:val="21"/>
          <w:szCs w:val="21"/>
        </w:rPr>
        <w:t>EJ</w:t>
      </w:r>
      <w:r w:rsidRPr="00AF5067">
        <w:rPr>
          <w:b/>
          <w:sz w:val="21"/>
          <w:szCs w:val="21"/>
        </w:rPr>
        <w:t xml:space="preserve"> DO ODDANIA W NAJEM</w:t>
      </w:r>
    </w:p>
    <w:p w14:paraId="2E8EB791" w14:textId="77777777" w:rsidR="0071283A" w:rsidRPr="00AF5067" w:rsidRDefault="0071283A" w:rsidP="0071283A">
      <w:pPr>
        <w:pStyle w:val="Tekstpodstawowy2"/>
        <w:spacing w:line="240" w:lineRule="auto"/>
        <w:rPr>
          <w:b/>
          <w:sz w:val="21"/>
          <w:szCs w:val="21"/>
        </w:rPr>
      </w:pPr>
    </w:p>
    <w:p w14:paraId="0A1C4BCC" w14:textId="2D7B9AAA" w:rsidR="0071283A" w:rsidRPr="00AF5067" w:rsidRDefault="00517FB0" w:rsidP="0071283A">
      <w:pPr>
        <w:pStyle w:val="Tekstpodstawowy2"/>
        <w:spacing w:line="240" w:lineRule="auto"/>
        <w:jc w:val="center"/>
        <w:rPr>
          <w:sz w:val="21"/>
          <w:szCs w:val="21"/>
        </w:rPr>
      </w:pPr>
      <w:r w:rsidRPr="00AF5067">
        <w:rPr>
          <w:sz w:val="21"/>
          <w:szCs w:val="21"/>
        </w:rPr>
        <w:t xml:space="preserve">Działając na podstawie art. 35 </w:t>
      </w:r>
      <w:r w:rsidR="004945D4" w:rsidRPr="00AF5067">
        <w:rPr>
          <w:sz w:val="21"/>
          <w:szCs w:val="21"/>
        </w:rPr>
        <w:t xml:space="preserve">ust. 1 </w:t>
      </w:r>
      <w:r w:rsidRPr="00AF5067">
        <w:rPr>
          <w:sz w:val="21"/>
          <w:szCs w:val="21"/>
        </w:rPr>
        <w:t>ustawy z dnia 21 sierpnia 1997 roku o gospodarce nieruchomościami (tekst jednolity: Dz. U. z 2024 r., poz. 1145</w:t>
      </w:r>
      <w:r w:rsidR="00E74ECA">
        <w:rPr>
          <w:sz w:val="21"/>
          <w:szCs w:val="21"/>
        </w:rPr>
        <w:t xml:space="preserve">        z </w:t>
      </w:r>
      <w:proofErr w:type="spellStart"/>
      <w:r w:rsidR="00E74ECA">
        <w:rPr>
          <w:sz w:val="21"/>
          <w:szCs w:val="21"/>
        </w:rPr>
        <w:t>późn</w:t>
      </w:r>
      <w:proofErr w:type="spellEnd"/>
      <w:r w:rsidR="00E74ECA">
        <w:rPr>
          <w:sz w:val="21"/>
          <w:szCs w:val="21"/>
        </w:rPr>
        <w:t>. zm.</w:t>
      </w:r>
      <w:r w:rsidRPr="00AF5067">
        <w:rPr>
          <w:sz w:val="21"/>
          <w:szCs w:val="21"/>
        </w:rPr>
        <w:t>) Zarząd Województwa Śląskiego sporządził i podaje do publicznej wiadomości wykaz dla lokal</w:t>
      </w:r>
      <w:r w:rsidR="009C652A">
        <w:rPr>
          <w:sz w:val="21"/>
          <w:szCs w:val="21"/>
        </w:rPr>
        <w:t>u</w:t>
      </w:r>
      <w:r w:rsidRPr="00AF5067">
        <w:rPr>
          <w:sz w:val="21"/>
          <w:szCs w:val="21"/>
        </w:rPr>
        <w:t xml:space="preserve"> </w:t>
      </w:r>
      <w:r w:rsidR="009C652A">
        <w:rPr>
          <w:sz w:val="21"/>
          <w:szCs w:val="21"/>
        </w:rPr>
        <w:t>użytkowego nr 2</w:t>
      </w:r>
      <w:r w:rsidRPr="00AF5067">
        <w:rPr>
          <w:sz w:val="21"/>
          <w:szCs w:val="21"/>
        </w:rPr>
        <w:t xml:space="preserve">, </w:t>
      </w:r>
      <w:r w:rsidR="009E19EE">
        <w:rPr>
          <w:sz w:val="21"/>
          <w:szCs w:val="21"/>
        </w:rPr>
        <w:t xml:space="preserve">stanowiącego własność Województwa Śląskiego, </w:t>
      </w:r>
      <w:r w:rsidRPr="00AF5067">
        <w:rPr>
          <w:sz w:val="21"/>
          <w:szCs w:val="21"/>
        </w:rPr>
        <w:t>przeznacz</w:t>
      </w:r>
      <w:r w:rsidR="009C652A">
        <w:rPr>
          <w:sz w:val="21"/>
          <w:szCs w:val="21"/>
        </w:rPr>
        <w:t>onego</w:t>
      </w:r>
      <w:r w:rsidRPr="00AF5067">
        <w:rPr>
          <w:sz w:val="21"/>
          <w:szCs w:val="21"/>
        </w:rPr>
        <w:t xml:space="preserve"> do oddania w najem</w:t>
      </w:r>
      <w:r w:rsidR="00E74ECA">
        <w:rPr>
          <w:sz w:val="21"/>
          <w:szCs w:val="21"/>
        </w:rPr>
        <w:t xml:space="preserve"> </w:t>
      </w:r>
      <w:r w:rsidR="004945D4" w:rsidRPr="00AF5067">
        <w:rPr>
          <w:sz w:val="21"/>
          <w:szCs w:val="21"/>
        </w:rPr>
        <w:t>w trybie przetarg</w:t>
      </w:r>
      <w:r w:rsidR="009C652A">
        <w:rPr>
          <w:sz w:val="21"/>
          <w:szCs w:val="21"/>
        </w:rPr>
        <w:t>u</w:t>
      </w:r>
      <w:r w:rsidR="004945D4" w:rsidRPr="00AF5067">
        <w:rPr>
          <w:sz w:val="21"/>
          <w:szCs w:val="21"/>
        </w:rPr>
        <w:t xml:space="preserve"> ustn</w:t>
      </w:r>
      <w:r w:rsidR="009C652A">
        <w:rPr>
          <w:sz w:val="21"/>
          <w:szCs w:val="21"/>
        </w:rPr>
        <w:t>ego</w:t>
      </w:r>
      <w:r w:rsidR="004945D4" w:rsidRPr="00AF5067">
        <w:rPr>
          <w:sz w:val="21"/>
          <w:szCs w:val="21"/>
        </w:rPr>
        <w:t xml:space="preserve"> nieograniczo</w:t>
      </w:r>
      <w:r w:rsidR="009C652A">
        <w:rPr>
          <w:sz w:val="21"/>
          <w:szCs w:val="21"/>
        </w:rPr>
        <w:t>nego</w:t>
      </w:r>
      <w:r w:rsidR="00AF5067" w:rsidRPr="00AF5067">
        <w:rPr>
          <w:sz w:val="21"/>
          <w:szCs w:val="21"/>
        </w:rPr>
        <w:t>,</w:t>
      </w:r>
      <w:r w:rsidR="004945D4" w:rsidRPr="00AF5067">
        <w:rPr>
          <w:sz w:val="21"/>
          <w:szCs w:val="21"/>
        </w:rPr>
        <w:t xml:space="preserve"> </w:t>
      </w:r>
      <w:r w:rsidRPr="00AF5067">
        <w:rPr>
          <w:sz w:val="21"/>
          <w:szCs w:val="21"/>
        </w:rPr>
        <w:t xml:space="preserve"> znajdując</w:t>
      </w:r>
      <w:r w:rsidR="009C652A">
        <w:rPr>
          <w:sz w:val="21"/>
          <w:szCs w:val="21"/>
        </w:rPr>
        <w:t>ego</w:t>
      </w:r>
      <w:r w:rsidRPr="00AF5067">
        <w:rPr>
          <w:sz w:val="21"/>
          <w:szCs w:val="21"/>
        </w:rPr>
        <w:t xml:space="preserve"> się</w:t>
      </w:r>
      <w:r w:rsidR="0071283A" w:rsidRPr="00AF5067">
        <w:rPr>
          <w:sz w:val="21"/>
          <w:szCs w:val="21"/>
        </w:rPr>
        <w:t xml:space="preserve"> w budynk</w:t>
      </w:r>
      <w:r w:rsidR="009C652A">
        <w:rPr>
          <w:sz w:val="21"/>
          <w:szCs w:val="21"/>
        </w:rPr>
        <w:t xml:space="preserve">u położonym </w:t>
      </w:r>
      <w:r w:rsidR="009E19EE">
        <w:rPr>
          <w:sz w:val="21"/>
          <w:szCs w:val="21"/>
        </w:rPr>
        <w:t xml:space="preserve">    </w:t>
      </w:r>
      <w:r w:rsidR="009C652A">
        <w:rPr>
          <w:sz w:val="21"/>
          <w:szCs w:val="21"/>
        </w:rPr>
        <w:t>w Katowicach przy ul. Tadeusza Kościuszki 3</w:t>
      </w:r>
      <w:r w:rsidR="009E19EE">
        <w:rPr>
          <w:sz w:val="21"/>
          <w:szCs w:val="21"/>
        </w:rPr>
        <w:t>.</w:t>
      </w:r>
    </w:p>
    <w:p w14:paraId="1F4C8784" w14:textId="77777777" w:rsidR="00517FB0" w:rsidRPr="00AF5067" w:rsidRDefault="00517FB0" w:rsidP="0071283A">
      <w:pPr>
        <w:pStyle w:val="Tekstpodstawowy2"/>
        <w:spacing w:line="240" w:lineRule="auto"/>
        <w:rPr>
          <w:sz w:val="21"/>
          <w:szCs w:val="21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482"/>
        <w:gridCol w:w="2511"/>
        <w:gridCol w:w="4186"/>
        <w:gridCol w:w="1373"/>
      </w:tblGrid>
      <w:tr w:rsidR="00517FB0" w:rsidRPr="00AF5067" w14:paraId="30010FE1" w14:textId="77777777" w:rsidTr="003E0E84">
        <w:tc>
          <w:tcPr>
            <w:tcW w:w="1062" w:type="pct"/>
            <w:vAlign w:val="center"/>
          </w:tcPr>
          <w:p w14:paraId="55F7A1A0" w14:textId="03872B10" w:rsidR="00517FB0" w:rsidRPr="00FE4F8F" w:rsidRDefault="00517FB0" w:rsidP="000773A8">
            <w:pPr>
              <w:pStyle w:val="TreBold"/>
              <w:rPr>
                <w:rFonts w:cs="Arial"/>
                <w:sz w:val="22"/>
                <w:szCs w:val="22"/>
              </w:rPr>
            </w:pPr>
            <w:r w:rsidRPr="00FE4F8F">
              <w:rPr>
                <w:rFonts w:cs="Arial"/>
                <w:sz w:val="22"/>
                <w:szCs w:val="22"/>
              </w:rPr>
              <w:t xml:space="preserve">Oznaczenie nieruchomości </w:t>
            </w:r>
            <w:r w:rsidRPr="00FE4F8F">
              <w:rPr>
                <w:rFonts w:cs="Arial"/>
                <w:sz w:val="22"/>
                <w:szCs w:val="22"/>
              </w:rPr>
              <w:br/>
              <w:t>wg ksi</w:t>
            </w:r>
            <w:r w:rsidR="009E19EE">
              <w:rPr>
                <w:rFonts w:cs="Arial"/>
                <w:sz w:val="22"/>
                <w:szCs w:val="22"/>
              </w:rPr>
              <w:t>ęgi</w:t>
            </w:r>
            <w:r w:rsidRPr="00FE4F8F">
              <w:rPr>
                <w:rFonts w:cs="Arial"/>
                <w:sz w:val="22"/>
                <w:szCs w:val="22"/>
              </w:rPr>
              <w:t xml:space="preserve"> wieczyst</w:t>
            </w:r>
            <w:r w:rsidR="009E19EE">
              <w:rPr>
                <w:rFonts w:cs="Arial"/>
                <w:sz w:val="22"/>
                <w:szCs w:val="22"/>
              </w:rPr>
              <w:t>ej</w:t>
            </w:r>
            <w:r w:rsidRPr="00FE4F8F">
              <w:rPr>
                <w:rFonts w:cs="Arial"/>
                <w:sz w:val="22"/>
                <w:szCs w:val="22"/>
              </w:rPr>
              <w:t xml:space="preserve"> </w:t>
            </w:r>
            <w:r w:rsidRPr="00FE4F8F">
              <w:rPr>
                <w:rFonts w:cs="Arial"/>
                <w:sz w:val="22"/>
                <w:szCs w:val="22"/>
              </w:rPr>
              <w:br/>
              <w:t>oraz ewidencji gruntów i budynków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14:paraId="18006CB1" w14:textId="77777777" w:rsidR="00517FB0" w:rsidRPr="00FE4F8F" w:rsidRDefault="00517FB0" w:rsidP="000773A8">
            <w:pPr>
              <w:pStyle w:val="TreBold"/>
              <w:rPr>
                <w:rFonts w:cs="Arial"/>
                <w:sz w:val="22"/>
                <w:szCs w:val="22"/>
              </w:rPr>
            </w:pPr>
            <w:r w:rsidRPr="00FE4F8F">
              <w:rPr>
                <w:rFonts w:cs="Arial"/>
                <w:sz w:val="22"/>
                <w:szCs w:val="22"/>
              </w:rPr>
              <w:t>Powierzchnia i opis nieruchomości</w:t>
            </w:r>
          </w:p>
        </w:tc>
        <w:tc>
          <w:tcPr>
            <w:tcW w:w="856" w:type="pct"/>
            <w:vAlign w:val="center"/>
          </w:tcPr>
          <w:p w14:paraId="6356758D" w14:textId="77777777" w:rsidR="00517FB0" w:rsidRPr="00FE4F8F" w:rsidRDefault="00517FB0" w:rsidP="000773A8">
            <w:pPr>
              <w:pStyle w:val="TreBold"/>
              <w:rPr>
                <w:rFonts w:cs="Arial"/>
                <w:sz w:val="22"/>
                <w:szCs w:val="22"/>
              </w:rPr>
            </w:pPr>
            <w:r w:rsidRPr="00FE4F8F">
              <w:rPr>
                <w:rFonts w:cs="Arial"/>
                <w:sz w:val="22"/>
                <w:szCs w:val="22"/>
              </w:rPr>
              <w:t>Przeznaczenie nieruchomości, termin</w:t>
            </w:r>
            <w:r w:rsidRPr="00FE4F8F">
              <w:rPr>
                <w:rFonts w:cs="Arial"/>
                <w:sz w:val="22"/>
                <w:szCs w:val="22"/>
              </w:rPr>
              <w:br/>
              <w:t>oraz sposób jej zagospodarowania</w:t>
            </w:r>
          </w:p>
        </w:tc>
        <w:tc>
          <w:tcPr>
            <w:tcW w:w="1427" w:type="pct"/>
            <w:vAlign w:val="center"/>
          </w:tcPr>
          <w:p w14:paraId="06E8855B" w14:textId="77777777" w:rsidR="00517FB0" w:rsidRPr="00FE4F8F" w:rsidRDefault="00517FB0" w:rsidP="000773A8">
            <w:pPr>
              <w:pStyle w:val="TreBold"/>
              <w:rPr>
                <w:rFonts w:cs="Arial"/>
                <w:sz w:val="22"/>
                <w:szCs w:val="22"/>
              </w:rPr>
            </w:pPr>
            <w:r w:rsidRPr="00FE4F8F">
              <w:rPr>
                <w:rFonts w:cs="Arial"/>
                <w:sz w:val="22"/>
                <w:szCs w:val="22"/>
              </w:rPr>
              <w:t>Wysokość opłat z tytułu najmu</w:t>
            </w:r>
          </w:p>
        </w:tc>
        <w:tc>
          <w:tcPr>
            <w:tcW w:w="468" w:type="pct"/>
            <w:vAlign w:val="center"/>
          </w:tcPr>
          <w:p w14:paraId="2150B373" w14:textId="77777777" w:rsidR="00517FB0" w:rsidRPr="00FE4F8F" w:rsidRDefault="00517FB0" w:rsidP="000773A8">
            <w:pPr>
              <w:pStyle w:val="TreBold"/>
              <w:rPr>
                <w:rFonts w:cs="Arial"/>
                <w:sz w:val="22"/>
                <w:szCs w:val="22"/>
              </w:rPr>
            </w:pPr>
            <w:r w:rsidRPr="00FE4F8F">
              <w:rPr>
                <w:rFonts w:cs="Arial"/>
                <w:sz w:val="22"/>
                <w:szCs w:val="22"/>
              </w:rPr>
              <w:t>Termin wnoszenia opłat</w:t>
            </w:r>
          </w:p>
        </w:tc>
      </w:tr>
      <w:tr w:rsidR="00517FB0" w:rsidRPr="003E0E84" w14:paraId="798DE5A1" w14:textId="77777777" w:rsidTr="007A5025">
        <w:trPr>
          <w:trHeight w:val="5327"/>
        </w:trPr>
        <w:tc>
          <w:tcPr>
            <w:tcW w:w="1062" w:type="pct"/>
          </w:tcPr>
          <w:p w14:paraId="1CE30D43" w14:textId="71D61FC5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14:paraId="4D80794A" w14:textId="48AD2A75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Działka nr </w:t>
            </w:r>
            <w:r w:rsidR="009C652A" w:rsidRPr="003E0E84">
              <w:rPr>
                <w:sz w:val="20"/>
                <w:szCs w:val="20"/>
              </w:rPr>
              <w:t>295</w:t>
            </w:r>
            <w:r w:rsidRPr="003E0E84">
              <w:rPr>
                <w:sz w:val="20"/>
                <w:szCs w:val="20"/>
              </w:rPr>
              <w:t>,</w:t>
            </w:r>
          </w:p>
          <w:p w14:paraId="54B9DD54" w14:textId="6B8F9D6B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o powierzchni 0,</w:t>
            </w:r>
            <w:r w:rsidR="009C652A" w:rsidRPr="003E0E84">
              <w:rPr>
                <w:sz w:val="20"/>
                <w:szCs w:val="20"/>
              </w:rPr>
              <w:t>0530</w:t>
            </w:r>
            <w:r w:rsidRPr="003E0E84">
              <w:rPr>
                <w:sz w:val="20"/>
                <w:szCs w:val="20"/>
              </w:rPr>
              <w:t xml:space="preserve"> ha</w:t>
            </w:r>
          </w:p>
          <w:p w14:paraId="45648AAB" w14:textId="77777777" w:rsidR="00747DE6" w:rsidRPr="003E0E84" w:rsidRDefault="00747DE6" w:rsidP="000773A8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796CCA5C" w14:textId="77777777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Województwo: śląskie</w:t>
            </w:r>
          </w:p>
          <w:p w14:paraId="5D9C2C5F" w14:textId="2F1FB027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Powiat: </w:t>
            </w:r>
            <w:r w:rsidR="009C652A" w:rsidRPr="003E0E84">
              <w:rPr>
                <w:sz w:val="20"/>
                <w:szCs w:val="20"/>
              </w:rPr>
              <w:t>M. Katowice</w:t>
            </w:r>
          </w:p>
          <w:p w14:paraId="4B5F2994" w14:textId="6C1560F4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Gmina: </w:t>
            </w:r>
            <w:r w:rsidR="009C652A" w:rsidRPr="003E0E84">
              <w:rPr>
                <w:sz w:val="20"/>
                <w:szCs w:val="20"/>
              </w:rPr>
              <w:t>Katowice</w:t>
            </w:r>
          </w:p>
          <w:p w14:paraId="1CCAF047" w14:textId="77777777" w:rsidR="00517FB0" w:rsidRPr="003E0E84" w:rsidRDefault="00517FB0" w:rsidP="000773A8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3070A1A5" w14:textId="2611674B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Jednostka ewidencyjna: 24</w:t>
            </w:r>
            <w:r w:rsidR="009C652A" w:rsidRPr="003E0E84">
              <w:rPr>
                <w:sz w:val="20"/>
                <w:szCs w:val="20"/>
              </w:rPr>
              <w:t>6901</w:t>
            </w:r>
            <w:r w:rsidRPr="003E0E84">
              <w:rPr>
                <w:sz w:val="20"/>
                <w:szCs w:val="20"/>
              </w:rPr>
              <w:t>_</w:t>
            </w:r>
            <w:r w:rsidR="009C652A" w:rsidRPr="003E0E84">
              <w:rPr>
                <w:sz w:val="20"/>
                <w:szCs w:val="20"/>
              </w:rPr>
              <w:t>1</w:t>
            </w:r>
            <w:r w:rsidRPr="003E0E84">
              <w:rPr>
                <w:sz w:val="20"/>
                <w:szCs w:val="20"/>
              </w:rPr>
              <w:t xml:space="preserve">, </w:t>
            </w:r>
            <w:r w:rsidR="009C652A" w:rsidRPr="003E0E84">
              <w:rPr>
                <w:sz w:val="20"/>
                <w:szCs w:val="20"/>
              </w:rPr>
              <w:t>Katowice</w:t>
            </w:r>
            <w:r w:rsidRPr="003E0E84">
              <w:rPr>
                <w:sz w:val="20"/>
                <w:szCs w:val="20"/>
              </w:rPr>
              <w:t>,</w:t>
            </w:r>
          </w:p>
          <w:p w14:paraId="6BF60637" w14:textId="3603BC8A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Obręb: 0001, </w:t>
            </w:r>
            <w:r w:rsidR="009C652A" w:rsidRPr="003E0E84">
              <w:rPr>
                <w:sz w:val="20"/>
                <w:szCs w:val="20"/>
              </w:rPr>
              <w:t>Dz. Śródmieście - Załęże</w:t>
            </w:r>
            <w:r w:rsidRPr="003E0E84">
              <w:rPr>
                <w:sz w:val="20"/>
                <w:szCs w:val="20"/>
              </w:rPr>
              <w:t xml:space="preserve"> </w:t>
            </w:r>
          </w:p>
          <w:p w14:paraId="58594C90" w14:textId="52AC330B" w:rsidR="00517FB0" w:rsidRPr="003E0E84" w:rsidRDefault="00517FB0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Położenie: </w:t>
            </w:r>
            <w:r w:rsidR="009C652A" w:rsidRPr="003E0E84">
              <w:rPr>
                <w:sz w:val="20"/>
                <w:szCs w:val="20"/>
              </w:rPr>
              <w:t xml:space="preserve">Katowice </w:t>
            </w:r>
            <w:r w:rsidR="00111524">
              <w:rPr>
                <w:sz w:val="20"/>
                <w:szCs w:val="20"/>
              </w:rPr>
              <w:t xml:space="preserve">                </w:t>
            </w:r>
            <w:r w:rsidR="009C652A" w:rsidRPr="003E0E84">
              <w:rPr>
                <w:sz w:val="20"/>
                <w:szCs w:val="20"/>
              </w:rPr>
              <w:t>ul. Tadeusza Kościuszki 3</w:t>
            </w:r>
          </w:p>
          <w:p w14:paraId="74DB0F65" w14:textId="77777777" w:rsidR="00517FB0" w:rsidRPr="003E0E84" w:rsidRDefault="00517FB0" w:rsidP="000773A8">
            <w:pPr>
              <w:pStyle w:val="Tekstpodstawowy"/>
              <w:spacing w:before="120" w:line="240" w:lineRule="auto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Rodzaj użytku: </w:t>
            </w:r>
          </w:p>
          <w:p w14:paraId="12EA82CA" w14:textId="77777777" w:rsidR="00517FB0" w:rsidRPr="003E0E84" w:rsidRDefault="00517FB0" w:rsidP="000773A8">
            <w:pPr>
              <w:pStyle w:val="Tekstpodstawowy"/>
              <w:spacing w:before="120" w:line="240" w:lineRule="auto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B - tereny mieszkaniowe </w:t>
            </w:r>
          </w:p>
          <w:p w14:paraId="01114A91" w14:textId="37673DAC" w:rsidR="00517FB0" w:rsidRPr="003E0E84" w:rsidRDefault="00517FB0" w:rsidP="00AC1B3A">
            <w:pPr>
              <w:pStyle w:val="Tekstpodstawowy"/>
              <w:spacing w:before="120"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Jednostka zarządzająca: Śląski Zarząd Nieruchomości                w Katowicach.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270EBF7E" w14:textId="77777777" w:rsidR="007A5025" w:rsidRDefault="007A5025" w:rsidP="00FE4F8F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6E903CDC" w14:textId="3489D720" w:rsidR="00FE4F8F" w:rsidRPr="003E0E84" w:rsidRDefault="00FE4F8F" w:rsidP="00FE4F8F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Do w oddania najem przeznacza się: </w:t>
            </w:r>
          </w:p>
          <w:p w14:paraId="2E7BC0D4" w14:textId="77777777" w:rsidR="00FE4F8F" w:rsidRPr="003E0E84" w:rsidRDefault="00FE4F8F" w:rsidP="00FE4F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E0E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A15710" w14:textId="110F3A2F" w:rsidR="00FE4F8F" w:rsidRPr="003E0E84" w:rsidRDefault="00FE4F8F" w:rsidP="00AC1B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E0E84">
              <w:rPr>
                <w:rFonts w:ascii="Arial" w:hAnsi="Arial" w:cs="Arial"/>
                <w:sz w:val="20"/>
                <w:szCs w:val="20"/>
              </w:rPr>
              <w:t>Lokal użytkowy nr 2</w:t>
            </w:r>
            <w:r w:rsidR="003E0E84" w:rsidRPr="003E0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E84">
              <w:rPr>
                <w:rFonts w:ascii="Arial" w:hAnsi="Arial" w:cs="Arial"/>
                <w:sz w:val="20"/>
                <w:szCs w:val="20"/>
              </w:rPr>
              <w:t>o powierzchni użytkowej 77,78 m</w:t>
            </w:r>
            <w:r w:rsidRPr="003E0E8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E0E84">
              <w:rPr>
                <w:rFonts w:ascii="Arial" w:hAnsi="Arial" w:cs="Arial"/>
                <w:sz w:val="20"/>
                <w:szCs w:val="20"/>
              </w:rPr>
              <w:t>, usytuowany na parterze, składa się</w:t>
            </w:r>
            <w:r w:rsidR="003E0E84" w:rsidRPr="003E0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0E84">
              <w:rPr>
                <w:rFonts w:ascii="Arial" w:hAnsi="Arial" w:cs="Arial"/>
                <w:sz w:val="20"/>
                <w:szCs w:val="20"/>
              </w:rPr>
              <w:t xml:space="preserve">z dwóch </w:t>
            </w:r>
            <w:proofErr w:type="spellStart"/>
            <w:r w:rsidRPr="003E0E84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3E0E84">
              <w:rPr>
                <w:rFonts w:ascii="Arial" w:hAnsi="Arial" w:cs="Arial"/>
                <w:sz w:val="20"/>
                <w:szCs w:val="20"/>
              </w:rPr>
              <w:t xml:space="preserve"> sprzedaży, magazynku, korytarza, zaplecza sanitarnego (aneks kuchenny +WC).</w:t>
            </w:r>
          </w:p>
          <w:p w14:paraId="3495D6AE" w14:textId="77777777" w:rsidR="00FE4F8F" w:rsidRPr="003E0E84" w:rsidRDefault="00FE4F8F" w:rsidP="00FE4F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7BE7DD2" w14:textId="77777777" w:rsidR="00FE4941" w:rsidRPr="003E0E84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15A0CF0" w14:textId="77777777" w:rsidR="00FE4941" w:rsidRPr="003E0E84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0D55A45" w14:textId="5DE33AF7" w:rsidR="00FE4941" w:rsidRPr="003E0E84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</w:tcPr>
          <w:p w14:paraId="16CEB54E" w14:textId="77777777" w:rsidR="00747DE6" w:rsidRPr="003E0E84" w:rsidRDefault="00747DE6" w:rsidP="000773A8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43F4F749" w14:textId="4DAC4CE0" w:rsidR="00517FB0" w:rsidRPr="003E0E84" w:rsidRDefault="003F2B12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Lokal przeznacza się do o</w:t>
            </w:r>
            <w:r w:rsidR="00517FB0" w:rsidRPr="003E0E84">
              <w:rPr>
                <w:sz w:val="20"/>
                <w:szCs w:val="20"/>
              </w:rPr>
              <w:t>ddani</w:t>
            </w:r>
            <w:r w:rsidRPr="003E0E84">
              <w:rPr>
                <w:sz w:val="20"/>
                <w:szCs w:val="20"/>
              </w:rPr>
              <w:t>a</w:t>
            </w:r>
            <w:r w:rsidR="00517FB0" w:rsidRPr="003E0E84">
              <w:rPr>
                <w:sz w:val="20"/>
                <w:szCs w:val="20"/>
              </w:rPr>
              <w:t xml:space="preserve"> w najem </w:t>
            </w:r>
            <w:r w:rsidR="00AF5067" w:rsidRPr="003E0E84">
              <w:rPr>
                <w:sz w:val="20"/>
                <w:szCs w:val="20"/>
              </w:rPr>
              <w:t xml:space="preserve">    </w:t>
            </w:r>
            <w:r w:rsidR="009C652A" w:rsidRPr="003E0E84">
              <w:rPr>
                <w:sz w:val="20"/>
                <w:szCs w:val="20"/>
              </w:rPr>
              <w:t xml:space="preserve">     </w:t>
            </w:r>
            <w:r w:rsidR="00E74ECA">
              <w:rPr>
                <w:sz w:val="20"/>
                <w:szCs w:val="20"/>
              </w:rPr>
              <w:t xml:space="preserve">  </w:t>
            </w:r>
            <w:r w:rsidR="00517FB0" w:rsidRPr="003E0E84">
              <w:rPr>
                <w:sz w:val="20"/>
                <w:szCs w:val="20"/>
              </w:rPr>
              <w:t>w trybie przetarg</w:t>
            </w:r>
            <w:r w:rsidR="009C652A" w:rsidRPr="003E0E84">
              <w:rPr>
                <w:sz w:val="20"/>
                <w:szCs w:val="20"/>
              </w:rPr>
              <w:t>u</w:t>
            </w:r>
            <w:r w:rsidR="00517FB0" w:rsidRPr="003E0E84">
              <w:rPr>
                <w:sz w:val="20"/>
                <w:szCs w:val="20"/>
              </w:rPr>
              <w:t xml:space="preserve"> ustn</w:t>
            </w:r>
            <w:r w:rsidR="009C652A" w:rsidRPr="003E0E84">
              <w:rPr>
                <w:sz w:val="20"/>
                <w:szCs w:val="20"/>
              </w:rPr>
              <w:t>ego</w:t>
            </w:r>
            <w:r w:rsidR="00517FB0" w:rsidRPr="003E0E84">
              <w:rPr>
                <w:sz w:val="20"/>
                <w:szCs w:val="20"/>
              </w:rPr>
              <w:t xml:space="preserve"> nieogranicz</w:t>
            </w:r>
            <w:r w:rsidRPr="003E0E84">
              <w:rPr>
                <w:sz w:val="20"/>
                <w:szCs w:val="20"/>
              </w:rPr>
              <w:t>on</w:t>
            </w:r>
            <w:r w:rsidR="00E74ECA">
              <w:rPr>
                <w:sz w:val="20"/>
                <w:szCs w:val="20"/>
              </w:rPr>
              <w:t>ego</w:t>
            </w:r>
            <w:r w:rsidR="00517FB0" w:rsidRPr="003E0E84">
              <w:rPr>
                <w:sz w:val="20"/>
                <w:szCs w:val="20"/>
              </w:rPr>
              <w:t xml:space="preserve"> na czas nieoznaczony</w:t>
            </w:r>
            <w:r w:rsidRPr="003E0E84">
              <w:rPr>
                <w:sz w:val="20"/>
                <w:szCs w:val="20"/>
              </w:rPr>
              <w:t>.</w:t>
            </w:r>
          </w:p>
          <w:p w14:paraId="5D8A3A05" w14:textId="77777777" w:rsidR="003F2B12" w:rsidRPr="003E0E84" w:rsidRDefault="003F2B12" w:rsidP="000773A8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27BF8CDA" w14:textId="08F37659" w:rsidR="00517FB0" w:rsidRPr="003E0E84" w:rsidRDefault="003F2B12" w:rsidP="003F2B12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 xml:space="preserve">Przeznaczenie cel </w:t>
            </w:r>
            <w:r w:rsidR="009C652A" w:rsidRPr="003E0E84">
              <w:rPr>
                <w:sz w:val="20"/>
                <w:szCs w:val="20"/>
              </w:rPr>
              <w:t>usługowy</w:t>
            </w:r>
            <w:r w:rsidRPr="003E0E84">
              <w:rPr>
                <w:sz w:val="20"/>
                <w:szCs w:val="20"/>
              </w:rPr>
              <w:t>.</w:t>
            </w:r>
          </w:p>
          <w:p w14:paraId="712E8F9C" w14:textId="2248505B" w:rsidR="003F2B12" w:rsidRPr="003E0E84" w:rsidRDefault="003F2B12" w:rsidP="003F2B12">
            <w:pPr>
              <w:pStyle w:val="Tekstpodstawowy"/>
              <w:spacing w:line="240" w:lineRule="auto"/>
              <w:jc w:val="left"/>
              <w:rPr>
                <w:sz w:val="20"/>
                <w:szCs w:val="20"/>
              </w:rPr>
            </w:pPr>
          </w:p>
          <w:p w14:paraId="4B3F7BAA" w14:textId="6E7E2DB1" w:rsidR="003F2B12" w:rsidRPr="003E0E84" w:rsidRDefault="003F2B12" w:rsidP="00AC1B3A">
            <w:pPr>
              <w:pStyle w:val="Tekstpodstawowy"/>
              <w:spacing w:line="240" w:lineRule="exact"/>
              <w:jc w:val="left"/>
              <w:rPr>
                <w:sz w:val="20"/>
                <w:szCs w:val="20"/>
              </w:rPr>
            </w:pPr>
            <w:r w:rsidRPr="003E0E84">
              <w:rPr>
                <w:sz w:val="20"/>
                <w:szCs w:val="20"/>
              </w:rPr>
              <w:t>Termin zagospodarowania: od dnia zawarcia umowy.</w:t>
            </w:r>
          </w:p>
          <w:p w14:paraId="7A8B5F28" w14:textId="77777777" w:rsidR="00517FB0" w:rsidRPr="003E0E84" w:rsidRDefault="00517FB0" w:rsidP="000773A8">
            <w:pPr>
              <w:pStyle w:val="Tekstpodstawowy"/>
              <w:spacing w:before="120" w:line="240" w:lineRule="auto"/>
              <w:rPr>
                <w:sz w:val="20"/>
                <w:szCs w:val="20"/>
              </w:rPr>
            </w:pPr>
          </w:p>
        </w:tc>
        <w:tc>
          <w:tcPr>
            <w:tcW w:w="1427" w:type="pct"/>
          </w:tcPr>
          <w:p w14:paraId="5C53551C" w14:textId="77777777" w:rsidR="00FE4F8F" w:rsidRPr="003E0E84" w:rsidRDefault="00FE4F8F" w:rsidP="00FE4F8F">
            <w:pPr>
              <w:pStyle w:val="TreBold"/>
              <w:jc w:val="left"/>
              <w:rPr>
                <w:rFonts w:cs="Arial"/>
                <w:b w:val="0"/>
                <w:sz w:val="20"/>
                <w:szCs w:val="20"/>
              </w:rPr>
            </w:pPr>
          </w:p>
          <w:p w14:paraId="6B106B76" w14:textId="65E29C82" w:rsidR="00FE4F8F" w:rsidRPr="007A5025" w:rsidRDefault="004945D4" w:rsidP="00AC1B3A">
            <w:pPr>
              <w:pStyle w:val="TreBold"/>
              <w:spacing w:line="240" w:lineRule="exact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7A5025">
              <w:rPr>
                <w:rFonts w:cs="Arial"/>
                <w:b w:val="0"/>
                <w:color w:val="auto"/>
                <w:sz w:val="20"/>
                <w:szCs w:val="20"/>
              </w:rPr>
              <w:t>Dla lokal</w:t>
            </w:r>
            <w:r w:rsidR="00FE4F8F" w:rsidRPr="007A5025">
              <w:rPr>
                <w:rFonts w:cs="Arial"/>
                <w:b w:val="0"/>
                <w:color w:val="auto"/>
                <w:sz w:val="20"/>
                <w:szCs w:val="20"/>
              </w:rPr>
              <w:t>u</w:t>
            </w:r>
            <w:r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nr: </w:t>
            </w:r>
            <w:r w:rsidR="00FE4F8F" w:rsidRPr="007A5025">
              <w:rPr>
                <w:rFonts w:cs="Arial"/>
                <w:b w:val="0"/>
                <w:color w:val="auto"/>
                <w:sz w:val="20"/>
                <w:szCs w:val="20"/>
              </w:rPr>
              <w:t>2</w:t>
            </w:r>
            <w:r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wysokość w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>ywoławcz</w:t>
            </w:r>
            <w:r w:rsidR="003F2B12" w:rsidRPr="007A5025">
              <w:rPr>
                <w:rFonts w:cs="Arial"/>
                <w:b w:val="0"/>
                <w:color w:val="auto"/>
                <w:sz w:val="20"/>
                <w:szCs w:val="20"/>
              </w:rPr>
              <w:t>ej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miesięcz</w:t>
            </w:r>
            <w:r w:rsidR="003F2B12" w:rsidRPr="007A5025">
              <w:rPr>
                <w:rFonts w:cs="Arial"/>
                <w:b w:val="0"/>
                <w:color w:val="auto"/>
                <w:sz w:val="20"/>
                <w:szCs w:val="20"/>
              </w:rPr>
              <w:t>nej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staw</w:t>
            </w:r>
            <w:r w:rsidR="003F2B12" w:rsidRPr="007A5025">
              <w:rPr>
                <w:rFonts w:cs="Arial"/>
                <w:b w:val="0"/>
                <w:color w:val="auto"/>
                <w:sz w:val="20"/>
                <w:szCs w:val="20"/>
              </w:rPr>
              <w:t>ki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czynszu </w:t>
            </w:r>
            <w:r w:rsidR="003F2B12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wynosi: </w:t>
            </w:r>
            <w:r w:rsidR="009E19EE">
              <w:rPr>
                <w:rFonts w:cs="Arial"/>
                <w:b w:val="0"/>
                <w:color w:val="auto"/>
                <w:sz w:val="20"/>
                <w:szCs w:val="20"/>
              </w:rPr>
              <w:t xml:space="preserve">      </w:t>
            </w:r>
            <w:r w:rsidR="00FE4F8F" w:rsidRPr="007A5025">
              <w:rPr>
                <w:rFonts w:cs="Arial"/>
                <w:b w:val="0"/>
                <w:color w:val="auto"/>
                <w:sz w:val="20"/>
                <w:szCs w:val="20"/>
              </w:rPr>
              <w:t>47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>,</w:t>
            </w:r>
            <w:r w:rsidR="00FE4F8F" w:rsidRPr="007A5025">
              <w:rPr>
                <w:rFonts w:cs="Arial"/>
                <w:b w:val="0"/>
                <w:color w:val="auto"/>
                <w:sz w:val="20"/>
                <w:szCs w:val="20"/>
              </w:rPr>
              <w:t>00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zł/m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  <w:vertAlign w:val="superscript"/>
              </w:rPr>
              <w:t>2</w:t>
            </w:r>
            <w:r w:rsidR="003F2B12" w:rsidRPr="007A5025">
              <w:rPr>
                <w:rFonts w:cs="Arial"/>
                <w:b w:val="0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FE4F8F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9E19EE">
              <w:rPr>
                <w:rFonts w:cs="Arial"/>
                <w:b w:val="0"/>
                <w:color w:val="auto"/>
                <w:sz w:val="20"/>
                <w:szCs w:val="20"/>
              </w:rPr>
              <w:t xml:space="preserve">netto 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zgodnie z treścią uchwały Zarządu Województwa Śląskiego 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nr 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2711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>/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128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>/VII/202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5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z dnia 2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7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11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>.202</w:t>
            </w:r>
            <w:r w:rsidR="007A5025" w:rsidRPr="007A5025">
              <w:rPr>
                <w:rFonts w:cs="Arial"/>
                <w:b w:val="0"/>
                <w:color w:val="auto"/>
                <w:sz w:val="20"/>
                <w:szCs w:val="20"/>
              </w:rPr>
              <w:t>5</w:t>
            </w:r>
            <w:r w:rsidR="00FE4941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r. </w:t>
            </w:r>
            <w:r w:rsid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          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>w</w:t>
            </w:r>
            <w:r w:rsidR="00E74ECA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sprawie</w:t>
            </w:r>
            <w:r w:rsidR="00517FB0" w:rsidRPr="007A5025">
              <w:rPr>
                <w:rFonts w:cs="Arial"/>
                <w:b w:val="0"/>
                <w:color w:val="auto"/>
                <w:sz w:val="20"/>
                <w:szCs w:val="20"/>
              </w:rPr>
              <w:t xml:space="preserve">  </w:t>
            </w:r>
            <w:r w:rsidR="00FE4F8F" w:rsidRP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przeznaczenia do oddania </w:t>
            </w:r>
            <w:r w:rsid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       </w:t>
            </w:r>
            <w:r w:rsidR="00FE4F8F" w:rsidRP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w najem na czas nieoznaczony lokalu użytkowego nr 2  położonego w Katowicach przy</w:t>
            </w:r>
            <w:r w:rsid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7A5025" w:rsidRP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ul.</w:t>
            </w:r>
            <w:r w:rsidR="00E74ECA" w:rsidRP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3A0ACC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Tadeusza </w:t>
            </w:r>
            <w:r w:rsidR="00FE4F8F" w:rsidRPr="007A502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Kościuszki 3, w trybie przetargu ustnego nieograniczonego.</w:t>
            </w:r>
          </w:p>
          <w:p w14:paraId="32AF3394" w14:textId="14BB50EB" w:rsidR="00517FB0" w:rsidRPr="003E0E84" w:rsidRDefault="00517FB0" w:rsidP="00AC1B3A">
            <w:pPr>
              <w:overflowPunct w:val="0"/>
              <w:autoSpaceDE w:val="0"/>
              <w:autoSpaceDN w:val="0"/>
              <w:adjustRightInd w:val="0"/>
              <w:spacing w:after="120" w:line="240" w:lineRule="exac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A5025">
              <w:rPr>
                <w:rFonts w:ascii="Arial" w:hAnsi="Arial" w:cs="Arial"/>
                <w:sz w:val="20"/>
                <w:szCs w:val="20"/>
              </w:rPr>
              <w:t>Stawk</w:t>
            </w:r>
            <w:r w:rsidR="00FE4F8F" w:rsidRPr="007A5025">
              <w:rPr>
                <w:rFonts w:ascii="Arial" w:hAnsi="Arial" w:cs="Arial"/>
                <w:sz w:val="20"/>
                <w:szCs w:val="20"/>
              </w:rPr>
              <w:t>a</w:t>
            </w:r>
            <w:r w:rsidRPr="007A5025">
              <w:rPr>
                <w:rFonts w:ascii="Arial" w:hAnsi="Arial" w:cs="Arial"/>
                <w:sz w:val="20"/>
                <w:szCs w:val="20"/>
              </w:rPr>
              <w:t xml:space="preserve"> będ</w:t>
            </w:r>
            <w:r w:rsidR="00FE4F8F" w:rsidRPr="007A5025">
              <w:rPr>
                <w:rFonts w:ascii="Arial" w:hAnsi="Arial" w:cs="Arial"/>
                <w:sz w:val="20"/>
                <w:szCs w:val="20"/>
              </w:rPr>
              <w:t>zie</w:t>
            </w:r>
            <w:r w:rsidRPr="007A5025">
              <w:rPr>
                <w:rFonts w:ascii="Arial" w:hAnsi="Arial" w:cs="Arial"/>
                <w:sz w:val="20"/>
                <w:szCs w:val="20"/>
              </w:rPr>
              <w:t xml:space="preserve"> corocznie waloryzowan</w:t>
            </w:r>
            <w:r w:rsidR="00FE4F8F" w:rsidRPr="007A5025">
              <w:rPr>
                <w:rFonts w:ascii="Arial" w:hAnsi="Arial" w:cs="Arial"/>
                <w:sz w:val="20"/>
                <w:szCs w:val="20"/>
              </w:rPr>
              <w:t>a</w:t>
            </w:r>
            <w:r w:rsidRPr="007A5025">
              <w:rPr>
                <w:rFonts w:ascii="Arial" w:hAnsi="Arial" w:cs="Arial"/>
                <w:sz w:val="20"/>
                <w:szCs w:val="20"/>
              </w:rPr>
              <w:br/>
              <w:t>o wskaźnik wzrostu cen towarów i usług konsumpcyjnych, publikowany przez Prezesa GUS za rok poprzedni</w:t>
            </w:r>
            <w:r w:rsidR="003F2B12" w:rsidRPr="007A50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14:paraId="283A7271" w14:textId="77777777" w:rsidR="00747DE6" w:rsidRPr="003E0E84" w:rsidRDefault="00747DE6" w:rsidP="000773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52DE1" w14:textId="293030BB" w:rsidR="00517FB0" w:rsidRPr="003E0E84" w:rsidRDefault="00517FB0" w:rsidP="00AC1B3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3E0E84">
              <w:rPr>
                <w:rFonts w:ascii="Arial" w:hAnsi="Arial" w:cs="Arial"/>
                <w:sz w:val="20"/>
                <w:szCs w:val="20"/>
              </w:rPr>
              <w:t>Do</w:t>
            </w:r>
            <w:r w:rsidR="00111524"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3E0E84">
              <w:rPr>
                <w:rFonts w:ascii="Arial" w:hAnsi="Arial" w:cs="Arial"/>
                <w:sz w:val="20"/>
                <w:szCs w:val="20"/>
              </w:rPr>
              <w:t xml:space="preserve"> dnia</w:t>
            </w:r>
            <w:r w:rsidR="003E0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EC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E0E84">
              <w:rPr>
                <w:rFonts w:ascii="Arial" w:hAnsi="Arial" w:cs="Arial"/>
                <w:sz w:val="20"/>
                <w:szCs w:val="20"/>
              </w:rPr>
              <w:t>każdego miesiąca</w:t>
            </w:r>
            <w:r w:rsidR="007A50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875064" w14:textId="6B263F19" w:rsidR="00517FB0" w:rsidRPr="003E0E84" w:rsidRDefault="00517FB0" w:rsidP="00FE4F8F">
      <w:pPr>
        <w:pStyle w:val="Tekstpodstawowy2"/>
        <w:rPr>
          <w:sz w:val="20"/>
          <w:szCs w:val="20"/>
        </w:rPr>
      </w:pPr>
    </w:p>
    <w:p w14:paraId="638C6292" w14:textId="5AA68C5C" w:rsidR="00517FB0" w:rsidRPr="00E74ECA" w:rsidRDefault="00517FB0" w:rsidP="00E74ECA">
      <w:pPr>
        <w:pStyle w:val="Tekstpodstawowy2"/>
        <w:jc w:val="center"/>
        <w:rPr>
          <w:sz w:val="20"/>
          <w:szCs w:val="20"/>
        </w:rPr>
      </w:pPr>
      <w:r w:rsidRPr="003E0E84">
        <w:rPr>
          <w:sz w:val="20"/>
          <w:szCs w:val="20"/>
        </w:rPr>
        <w:t xml:space="preserve">Niniejszy wykaz wywiesza się na okres 21 dni począwszy od dnia </w:t>
      </w:r>
      <w:r w:rsidR="00097C5E">
        <w:rPr>
          <w:sz w:val="20"/>
          <w:szCs w:val="20"/>
        </w:rPr>
        <w:t>16.12.2025 r.</w:t>
      </w:r>
      <w:r w:rsidRPr="003E0E84">
        <w:rPr>
          <w:sz w:val="20"/>
          <w:szCs w:val="20"/>
        </w:rPr>
        <w:t xml:space="preserve"> na tablicy </w:t>
      </w:r>
      <w:r w:rsidR="0071283A" w:rsidRPr="003E0E84">
        <w:rPr>
          <w:sz w:val="20"/>
          <w:szCs w:val="20"/>
        </w:rPr>
        <w:t>Departamentu Geodezji i Gospodarki Nieruchomościami</w:t>
      </w:r>
      <w:r w:rsidRPr="003E0E84">
        <w:rPr>
          <w:sz w:val="20"/>
          <w:szCs w:val="20"/>
        </w:rPr>
        <w:t xml:space="preserve"> Urzędu Marszałkowskiego Województwa Śląskiego w Katowicach przy ul. Ligonia 46.</w:t>
      </w:r>
    </w:p>
    <w:p w14:paraId="2AEF42EA" w14:textId="77777777" w:rsidR="00A57491" w:rsidRPr="00AF5067" w:rsidRDefault="00A57491">
      <w:pPr>
        <w:rPr>
          <w:rFonts w:ascii="Arial" w:hAnsi="Arial" w:cs="Arial"/>
          <w:sz w:val="21"/>
          <w:szCs w:val="21"/>
        </w:rPr>
      </w:pPr>
    </w:p>
    <w:sectPr w:rsidR="00A57491" w:rsidRPr="00AF5067" w:rsidSect="00ED35A8">
      <w:footerReference w:type="default" r:id="rId6"/>
      <w:headerReference w:type="first" r:id="rId7"/>
      <w:pgSz w:w="16838" w:h="11906" w:orient="landscape" w:code="9"/>
      <w:pgMar w:top="567" w:right="1247" w:bottom="1361" w:left="124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08CB" w14:textId="77777777" w:rsidR="007E51B9" w:rsidRDefault="007E51B9">
      <w:r>
        <w:separator/>
      </w:r>
    </w:p>
  </w:endnote>
  <w:endnote w:type="continuationSeparator" w:id="0">
    <w:p w14:paraId="23307ED4" w14:textId="77777777" w:rsidR="007E51B9" w:rsidRDefault="007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E4A6" w14:textId="77777777" w:rsidR="00000000" w:rsidRDefault="00517FB0" w:rsidP="001B03AC">
    <w:pPr>
      <w:pStyle w:val="Stopka"/>
      <w:ind w:right="-3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10B5BC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BAB3" w14:textId="77777777" w:rsidR="007E51B9" w:rsidRDefault="007E51B9">
      <w:r>
        <w:separator/>
      </w:r>
    </w:p>
  </w:footnote>
  <w:footnote w:type="continuationSeparator" w:id="0">
    <w:p w14:paraId="0ED8F04C" w14:textId="77777777" w:rsidR="007E51B9" w:rsidRDefault="007E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8267" w14:textId="77777777" w:rsidR="00000000" w:rsidRPr="009A5866" w:rsidRDefault="00000000" w:rsidP="009A5866">
    <w:pPr>
      <w:pStyle w:val="Nagwek"/>
      <w:jc w:val="right"/>
      <w:rPr>
        <w:sz w:val="18"/>
        <w:szCs w:val="18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E"/>
    <w:rsid w:val="00041A91"/>
    <w:rsid w:val="00097C5E"/>
    <w:rsid w:val="00111524"/>
    <w:rsid w:val="00287931"/>
    <w:rsid w:val="003A0ACC"/>
    <w:rsid w:val="003E0E84"/>
    <w:rsid w:val="003F2B12"/>
    <w:rsid w:val="004945D4"/>
    <w:rsid w:val="00517FB0"/>
    <w:rsid w:val="005C3F2E"/>
    <w:rsid w:val="005E4B69"/>
    <w:rsid w:val="006A006F"/>
    <w:rsid w:val="0071283A"/>
    <w:rsid w:val="00742A67"/>
    <w:rsid w:val="00747DE6"/>
    <w:rsid w:val="007A5025"/>
    <w:rsid w:val="007E51B9"/>
    <w:rsid w:val="009C652A"/>
    <w:rsid w:val="009E19EE"/>
    <w:rsid w:val="00A57491"/>
    <w:rsid w:val="00AC1B3A"/>
    <w:rsid w:val="00AF5067"/>
    <w:rsid w:val="00BD77CC"/>
    <w:rsid w:val="00E1777F"/>
    <w:rsid w:val="00E62EEE"/>
    <w:rsid w:val="00E74ECA"/>
    <w:rsid w:val="00FE4941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1920"/>
  <w15:chartTrackingRefBased/>
  <w15:docId w15:val="{9DDA130C-B16C-4BFD-9606-AB1136EF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7FB0"/>
    <w:pPr>
      <w:spacing w:line="360" w:lineRule="auto"/>
      <w:jc w:val="center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17FB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17FB0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517FB0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17F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17F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17F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17F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reBold">
    <w:name w:val="Treść_Bold"/>
    <w:link w:val="TreBoldZnak"/>
    <w:uiPriority w:val="1"/>
    <w:qFormat/>
    <w:rsid w:val="00517FB0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517FB0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D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D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Haarschack Katarzyna</dc:creator>
  <cp:keywords/>
  <dc:description/>
  <cp:lastModifiedBy>Konopka Dominik</cp:lastModifiedBy>
  <cp:revision>16</cp:revision>
  <cp:lastPrinted>2025-12-02T10:18:00Z</cp:lastPrinted>
  <dcterms:created xsi:type="dcterms:W3CDTF">2024-09-30T09:57:00Z</dcterms:created>
  <dcterms:modified xsi:type="dcterms:W3CDTF">2025-12-16T11:59:00Z</dcterms:modified>
</cp:coreProperties>
</file>