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984"/>
        <w:gridCol w:w="4395"/>
      </w:tblGrid>
      <w:tr w:rsidR="00E52373" w:rsidRPr="00C55000" w14:paraId="781BDAC0" w14:textId="77777777" w:rsidTr="00A96102">
        <w:trPr>
          <w:trHeight w:val="841"/>
        </w:trPr>
        <w:tc>
          <w:tcPr>
            <w:tcW w:w="5211" w:type="dxa"/>
            <w:gridSpan w:val="2"/>
          </w:tcPr>
          <w:p w14:paraId="0D12B023" w14:textId="77777777" w:rsidR="00E52373" w:rsidRPr="00C55000" w:rsidRDefault="00E52373" w:rsidP="00E52373"/>
        </w:tc>
        <w:tc>
          <w:tcPr>
            <w:tcW w:w="4395" w:type="dxa"/>
          </w:tcPr>
          <w:p w14:paraId="20FBD4B5" w14:textId="77777777" w:rsidR="00E52373" w:rsidRPr="00C55000" w:rsidRDefault="00E52373" w:rsidP="00E52373"/>
        </w:tc>
      </w:tr>
      <w:tr w:rsidR="00E52373" w:rsidRPr="00C55000" w14:paraId="7A821BA2" w14:textId="77777777" w:rsidTr="00A96102">
        <w:trPr>
          <w:trHeight w:val="838"/>
        </w:trPr>
        <w:tc>
          <w:tcPr>
            <w:tcW w:w="5211" w:type="dxa"/>
            <w:gridSpan w:val="2"/>
          </w:tcPr>
          <w:p w14:paraId="5FA3DE07" w14:textId="77777777" w:rsidR="00E52373" w:rsidRPr="00C55000" w:rsidRDefault="00E52373" w:rsidP="00E52373"/>
        </w:tc>
        <w:tc>
          <w:tcPr>
            <w:tcW w:w="4395" w:type="dxa"/>
          </w:tcPr>
          <w:p w14:paraId="2C898A23" w14:textId="5F7F5351" w:rsidR="007048AF" w:rsidRPr="00C55000" w:rsidRDefault="00B811B1" w:rsidP="00D22B4B">
            <w:pPr>
              <w:pStyle w:val="Arial10i50"/>
              <w:spacing w:line="320" w:lineRule="atLeast"/>
              <w:rPr>
                <w:sz w:val="24"/>
                <w:szCs w:val="24"/>
              </w:rPr>
            </w:pPr>
            <w:r w:rsidRPr="00C55000">
              <w:rPr>
                <w:sz w:val="24"/>
                <w:szCs w:val="24"/>
              </w:rPr>
              <w:t xml:space="preserve">Katowice, </w:t>
            </w:r>
            <w:r w:rsidR="006876BA" w:rsidRPr="006876BA">
              <w:rPr>
                <w:sz w:val="24"/>
                <w:szCs w:val="24"/>
              </w:rPr>
              <w:t>12 listopada</w:t>
            </w:r>
            <w:r w:rsidR="006E7458" w:rsidRPr="00C55000">
              <w:rPr>
                <w:sz w:val="24"/>
                <w:szCs w:val="24"/>
              </w:rPr>
              <w:t xml:space="preserve"> </w:t>
            </w:r>
            <w:r w:rsidRPr="00C55000">
              <w:rPr>
                <w:sz w:val="24"/>
                <w:szCs w:val="24"/>
              </w:rPr>
              <w:t>20</w:t>
            </w:r>
            <w:r w:rsidR="001352EC" w:rsidRPr="00C55000">
              <w:rPr>
                <w:sz w:val="24"/>
                <w:szCs w:val="24"/>
              </w:rPr>
              <w:t>2</w:t>
            </w:r>
            <w:r w:rsidR="00D3138A" w:rsidRPr="00C55000">
              <w:rPr>
                <w:sz w:val="24"/>
                <w:szCs w:val="24"/>
              </w:rPr>
              <w:t>5</w:t>
            </w:r>
            <w:r w:rsidRPr="00C55000">
              <w:rPr>
                <w:sz w:val="24"/>
                <w:szCs w:val="24"/>
              </w:rPr>
              <w:t xml:space="preserve"> r.</w:t>
            </w:r>
          </w:p>
          <w:p w14:paraId="33852127" w14:textId="757AED21" w:rsidR="007E6DF4" w:rsidRPr="00C55000" w:rsidRDefault="007048AF" w:rsidP="00D22B4B">
            <w:pPr>
              <w:pStyle w:val="Arial10i50"/>
              <w:spacing w:line="320" w:lineRule="atLeast"/>
              <w:rPr>
                <w:sz w:val="24"/>
                <w:szCs w:val="24"/>
              </w:rPr>
            </w:pPr>
            <w:r w:rsidRPr="00C55000">
              <w:rPr>
                <w:sz w:val="24"/>
                <w:szCs w:val="24"/>
              </w:rPr>
              <w:t>Nr sprawy</w:t>
            </w:r>
            <w:r w:rsidR="00595E0D" w:rsidRPr="00C55000">
              <w:rPr>
                <w:sz w:val="24"/>
                <w:szCs w:val="24"/>
              </w:rPr>
              <w:t>: O</w:t>
            </w:r>
            <w:r w:rsidR="005D29F3" w:rsidRPr="00C55000">
              <w:rPr>
                <w:sz w:val="24"/>
                <w:szCs w:val="24"/>
              </w:rPr>
              <w:t>E</w:t>
            </w:r>
            <w:r w:rsidR="00595E0D" w:rsidRPr="00C55000">
              <w:rPr>
                <w:sz w:val="24"/>
                <w:szCs w:val="24"/>
              </w:rPr>
              <w:t>-</w:t>
            </w:r>
            <w:r w:rsidR="00D3138A" w:rsidRPr="00C55000">
              <w:rPr>
                <w:sz w:val="24"/>
                <w:szCs w:val="24"/>
              </w:rPr>
              <w:t>WS-</w:t>
            </w:r>
            <w:r w:rsidR="00595E0D" w:rsidRPr="00C55000">
              <w:rPr>
                <w:sz w:val="24"/>
                <w:szCs w:val="24"/>
              </w:rPr>
              <w:t>PZ.7222.</w:t>
            </w:r>
            <w:r w:rsidR="00D3138A" w:rsidRPr="00C55000">
              <w:rPr>
                <w:sz w:val="24"/>
                <w:szCs w:val="24"/>
              </w:rPr>
              <w:t>133</w:t>
            </w:r>
            <w:r w:rsidR="00595E0D" w:rsidRPr="00C55000">
              <w:rPr>
                <w:sz w:val="24"/>
                <w:szCs w:val="24"/>
              </w:rPr>
              <w:t>.20</w:t>
            </w:r>
            <w:r w:rsidR="001352EC" w:rsidRPr="00C55000">
              <w:rPr>
                <w:sz w:val="24"/>
                <w:szCs w:val="24"/>
              </w:rPr>
              <w:t>2</w:t>
            </w:r>
            <w:r w:rsidR="00D3138A" w:rsidRPr="00C55000">
              <w:rPr>
                <w:sz w:val="24"/>
                <w:szCs w:val="24"/>
              </w:rPr>
              <w:t>4</w:t>
            </w:r>
          </w:p>
          <w:p w14:paraId="1555B71A" w14:textId="56683240" w:rsidR="007048AF" w:rsidRPr="00C55000" w:rsidRDefault="007E6DF4" w:rsidP="00D22B4B">
            <w:pPr>
              <w:pStyle w:val="Arial10i50"/>
              <w:spacing w:line="320" w:lineRule="atLeast"/>
              <w:rPr>
                <w:sz w:val="24"/>
                <w:szCs w:val="24"/>
              </w:rPr>
            </w:pPr>
            <w:r w:rsidRPr="00C55000">
              <w:rPr>
                <w:sz w:val="24"/>
                <w:szCs w:val="24"/>
              </w:rPr>
              <w:t>N</w:t>
            </w:r>
            <w:r w:rsidR="007048AF" w:rsidRPr="00C55000">
              <w:rPr>
                <w:sz w:val="24"/>
                <w:szCs w:val="24"/>
              </w:rPr>
              <w:t>r pisma</w:t>
            </w:r>
            <w:r w:rsidR="006B62D6" w:rsidRPr="00C55000">
              <w:rPr>
                <w:sz w:val="24"/>
                <w:szCs w:val="24"/>
              </w:rPr>
              <w:t>:</w:t>
            </w:r>
            <w:r w:rsidR="00D3138A" w:rsidRPr="00C55000">
              <w:rPr>
                <w:sz w:val="24"/>
                <w:szCs w:val="24"/>
              </w:rPr>
              <w:t xml:space="preserve"> </w:t>
            </w:r>
            <w:r w:rsidR="0004730E" w:rsidRPr="00C55000">
              <w:rPr>
                <w:sz w:val="24"/>
                <w:szCs w:val="24"/>
              </w:rPr>
              <w:t>O</w:t>
            </w:r>
            <w:r w:rsidR="005D29F3" w:rsidRPr="00C55000">
              <w:rPr>
                <w:sz w:val="24"/>
                <w:szCs w:val="24"/>
              </w:rPr>
              <w:t>E</w:t>
            </w:r>
            <w:r w:rsidR="0004730E" w:rsidRPr="00C55000">
              <w:rPr>
                <w:sz w:val="24"/>
                <w:szCs w:val="24"/>
              </w:rPr>
              <w:t>-</w:t>
            </w:r>
            <w:r w:rsidR="00D3138A" w:rsidRPr="00C55000">
              <w:rPr>
                <w:sz w:val="24"/>
                <w:szCs w:val="24"/>
              </w:rPr>
              <w:t>WS-</w:t>
            </w:r>
            <w:r w:rsidR="0004730E" w:rsidRPr="00C55000">
              <w:rPr>
                <w:sz w:val="24"/>
                <w:szCs w:val="24"/>
              </w:rPr>
              <w:t>PZ.KW-0</w:t>
            </w:r>
            <w:r w:rsidR="006876BA">
              <w:rPr>
                <w:sz w:val="24"/>
                <w:szCs w:val="24"/>
              </w:rPr>
              <w:t>1538</w:t>
            </w:r>
            <w:r w:rsidR="00B752A3" w:rsidRPr="00C55000">
              <w:rPr>
                <w:sz w:val="24"/>
                <w:szCs w:val="24"/>
              </w:rPr>
              <w:t>/</w:t>
            </w:r>
            <w:r w:rsidR="001352EC" w:rsidRPr="00C55000">
              <w:rPr>
                <w:sz w:val="24"/>
                <w:szCs w:val="24"/>
              </w:rPr>
              <w:t>2</w:t>
            </w:r>
            <w:r w:rsidR="00D22B4B" w:rsidRPr="00C55000">
              <w:rPr>
                <w:sz w:val="24"/>
                <w:szCs w:val="24"/>
              </w:rPr>
              <w:t>5</w:t>
            </w:r>
          </w:p>
          <w:p w14:paraId="145E236F" w14:textId="1C253A8C" w:rsidR="00B811B1" w:rsidRPr="00C55000" w:rsidRDefault="00D22B4B" w:rsidP="00D22B4B">
            <w:pPr>
              <w:pStyle w:val="Arial10i50"/>
              <w:spacing w:line="320" w:lineRule="atLeast"/>
            </w:pPr>
            <w:r w:rsidRPr="00C55000">
              <w:rPr>
                <w:sz w:val="24"/>
                <w:szCs w:val="24"/>
              </w:rPr>
              <w:t>(</w:t>
            </w:r>
            <w:r w:rsidR="00B811B1" w:rsidRPr="00C55000">
              <w:rPr>
                <w:sz w:val="24"/>
                <w:szCs w:val="24"/>
              </w:rPr>
              <w:t>za dowodem doręczenia</w:t>
            </w:r>
            <w:r w:rsidRPr="00C55000">
              <w:rPr>
                <w:sz w:val="24"/>
                <w:szCs w:val="24"/>
              </w:rPr>
              <w:t>)</w:t>
            </w:r>
          </w:p>
        </w:tc>
      </w:tr>
      <w:tr w:rsidR="00E52373" w:rsidRPr="00C55000" w14:paraId="50E7D14F" w14:textId="77777777" w:rsidTr="00A96102">
        <w:tc>
          <w:tcPr>
            <w:tcW w:w="5211" w:type="dxa"/>
            <w:gridSpan w:val="2"/>
          </w:tcPr>
          <w:p w14:paraId="6C6B0C89" w14:textId="77777777" w:rsidR="00E52373" w:rsidRPr="00C55000" w:rsidRDefault="00E52373" w:rsidP="00E52373"/>
          <w:p w14:paraId="61CCD92E" w14:textId="77777777" w:rsidR="007048AF" w:rsidRPr="00C55000" w:rsidRDefault="007048AF" w:rsidP="00E52373">
            <w:pPr>
              <w:rPr>
                <w:color w:val="000000" w:themeColor="text1"/>
              </w:rPr>
            </w:pPr>
          </w:p>
          <w:p w14:paraId="0AB4ABD5" w14:textId="77777777" w:rsidR="001F10D4" w:rsidRPr="00C55000" w:rsidRDefault="00A81890" w:rsidP="00E52373">
            <w:pPr>
              <w:rPr>
                <w:color w:val="FFFFFF" w:themeColor="background1"/>
              </w:rPr>
            </w:pPr>
            <w:r w:rsidRPr="00C55000">
              <w:rPr>
                <w:color w:val="FFFFFF" w:themeColor="background1"/>
              </w:rPr>
              <w:t>P</w:t>
            </w:r>
            <w:r w:rsidR="00B96489" w:rsidRPr="00C55000">
              <w:rPr>
                <w:color w:val="FFFFFF" w:themeColor="background1"/>
              </w:rPr>
              <w:t>ROJEKT</w:t>
            </w:r>
          </w:p>
          <w:p w14:paraId="5030AFFE" w14:textId="77777777" w:rsidR="001F10D4" w:rsidRPr="00C55000" w:rsidRDefault="001F10D4" w:rsidP="00451F20">
            <w:pPr>
              <w:rPr>
                <w:b/>
                <w:color w:val="000000" w:themeColor="text1"/>
              </w:rPr>
            </w:pPr>
          </w:p>
          <w:p w14:paraId="76DC8427" w14:textId="77777777" w:rsidR="00051758" w:rsidRPr="00C55000" w:rsidRDefault="00051758" w:rsidP="00451F20">
            <w:pPr>
              <w:rPr>
                <w:b/>
                <w:color w:val="000000" w:themeColor="text1"/>
              </w:rPr>
            </w:pPr>
          </w:p>
          <w:p w14:paraId="04C6C70E" w14:textId="77777777" w:rsidR="00414DEE" w:rsidRPr="00C55000" w:rsidRDefault="00414DEE" w:rsidP="00414DEE">
            <w:pPr>
              <w:rPr>
                <w:color w:val="FFFFFF" w:themeColor="background1"/>
              </w:rPr>
            </w:pPr>
            <w:r w:rsidRPr="00C55000">
              <w:rPr>
                <w:color w:val="FFFFFF" w:themeColor="background1"/>
              </w:rPr>
              <w:t>PROJEKT</w:t>
            </w:r>
          </w:p>
          <w:p w14:paraId="58CF135D" w14:textId="77777777" w:rsidR="00451F20" w:rsidRPr="00C55000" w:rsidRDefault="00451F20" w:rsidP="00451F20">
            <w:pPr>
              <w:rPr>
                <w:b/>
              </w:rPr>
            </w:pPr>
          </w:p>
          <w:p w14:paraId="1B26C83B" w14:textId="77777777" w:rsidR="00051758" w:rsidRPr="00C55000" w:rsidRDefault="00051758" w:rsidP="00451F20">
            <w:pPr>
              <w:rPr>
                <w:b/>
              </w:rPr>
            </w:pPr>
          </w:p>
          <w:p w14:paraId="39DC330F" w14:textId="77777777" w:rsidR="00051758" w:rsidRPr="00C55000" w:rsidRDefault="00051758" w:rsidP="00451F20">
            <w:pPr>
              <w:rPr>
                <w:b/>
              </w:rPr>
            </w:pPr>
          </w:p>
          <w:p w14:paraId="4F9FA60F" w14:textId="77777777" w:rsidR="00051758" w:rsidRPr="00C55000" w:rsidRDefault="00051758" w:rsidP="00451F20">
            <w:pPr>
              <w:rPr>
                <w:b/>
              </w:rPr>
            </w:pPr>
          </w:p>
          <w:p w14:paraId="3AB25E99" w14:textId="77777777" w:rsidR="00FB2018" w:rsidRPr="00C55000" w:rsidRDefault="00FB2018" w:rsidP="00451F20">
            <w:pPr>
              <w:rPr>
                <w:b/>
              </w:rPr>
            </w:pPr>
          </w:p>
          <w:p w14:paraId="67E3E28E" w14:textId="77777777" w:rsidR="00FB2018" w:rsidRPr="00C55000" w:rsidRDefault="00FB2018" w:rsidP="00451F20">
            <w:pPr>
              <w:rPr>
                <w:b/>
              </w:rPr>
            </w:pPr>
          </w:p>
          <w:p w14:paraId="2C774CA9" w14:textId="77777777" w:rsidR="00051758" w:rsidRPr="00C55000" w:rsidRDefault="00051758" w:rsidP="00451F20">
            <w:pPr>
              <w:rPr>
                <w:b/>
              </w:rPr>
            </w:pPr>
          </w:p>
        </w:tc>
        <w:tc>
          <w:tcPr>
            <w:tcW w:w="4395" w:type="dxa"/>
          </w:tcPr>
          <w:p w14:paraId="77C4B885" w14:textId="77777777" w:rsidR="00E52373" w:rsidRPr="00C55000" w:rsidRDefault="00E52373" w:rsidP="00D22B4B">
            <w:pPr>
              <w:spacing w:line="320" w:lineRule="atLeast"/>
            </w:pPr>
          </w:p>
        </w:tc>
      </w:tr>
      <w:tr w:rsidR="00852ADC" w:rsidRPr="00C55000" w14:paraId="3752599E" w14:textId="77777777" w:rsidTr="00A96102">
        <w:tc>
          <w:tcPr>
            <w:tcW w:w="3227" w:type="dxa"/>
            <w:tcBorders>
              <w:bottom w:val="single" w:sz="4" w:space="0" w:color="auto"/>
            </w:tcBorders>
          </w:tcPr>
          <w:p w14:paraId="68559B70" w14:textId="77777777" w:rsidR="00E52373" w:rsidRPr="00C55000" w:rsidRDefault="00D2335A" w:rsidP="00D22B4B">
            <w:pPr>
              <w:pStyle w:val="Arial10i50"/>
              <w:spacing w:line="320" w:lineRule="exact"/>
              <w:rPr>
                <w:b/>
                <w:sz w:val="24"/>
                <w:szCs w:val="24"/>
              </w:rPr>
            </w:pPr>
            <w:r w:rsidRPr="00C55000">
              <w:rPr>
                <w:b/>
                <w:sz w:val="24"/>
                <w:szCs w:val="24"/>
              </w:rPr>
              <w:t>Decyzja</w:t>
            </w:r>
            <w:r w:rsidR="007E6DF4" w:rsidRPr="00C55000">
              <w:rPr>
                <w:b/>
                <w:sz w:val="24"/>
                <w:szCs w:val="24"/>
              </w:rPr>
              <w:t xml:space="preserve"> </w:t>
            </w:r>
            <w:r w:rsidR="00383527" w:rsidRPr="00C55000">
              <w:rPr>
                <w:b/>
                <w:sz w:val="24"/>
                <w:szCs w:val="24"/>
              </w:rPr>
              <w:t>nr</w:t>
            </w:r>
          </w:p>
        </w:tc>
        <w:tc>
          <w:tcPr>
            <w:tcW w:w="6379" w:type="dxa"/>
            <w:gridSpan w:val="2"/>
            <w:tcBorders>
              <w:bottom w:val="single" w:sz="4" w:space="0" w:color="auto"/>
            </w:tcBorders>
          </w:tcPr>
          <w:p w14:paraId="37390C6D" w14:textId="1D3C3DCD" w:rsidR="00E52373" w:rsidRPr="00C55000" w:rsidRDefault="00BD304D" w:rsidP="00D22B4B">
            <w:pPr>
              <w:pStyle w:val="Arial10i50"/>
              <w:spacing w:line="320" w:lineRule="exact"/>
              <w:rPr>
                <w:sz w:val="24"/>
                <w:szCs w:val="24"/>
              </w:rPr>
            </w:pPr>
            <w:r w:rsidRPr="00BD304D">
              <w:rPr>
                <w:sz w:val="24"/>
                <w:szCs w:val="24"/>
              </w:rPr>
              <w:t>4386</w:t>
            </w:r>
            <w:r w:rsidR="00383527" w:rsidRPr="00BD304D">
              <w:rPr>
                <w:sz w:val="24"/>
                <w:szCs w:val="24"/>
              </w:rPr>
              <w:t>/</w:t>
            </w:r>
            <w:r w:rsidR="00383527" w:rsidRPr="00C55000">
              <w:rPr>
                <w:sz w:val="24"/>
                <w:szCs w:val="24"/>
              </w:rPr>
              <w:t>O</w:t>
            </w:r>
            <w:r w:rsidR="005D29F3" w:rsidRPr="00C55000">
              <w:rPr>
                <w:sz w:val="24"/>
                <w:szCs w:val="24"/>
              </w:rPr>
              <w:t>E</w:t>
            </w:r>
            <w:r w:rsidR="00383527" w:rsidRPr="00C55000">
              <w:rPr>
                <w:sz w:val="24"/>
                <w:szCs w:val="24"/>
              </w:rPr>
              <w:t>/20</w:t>
            </w:r>
            <w:r w:rsidR="00B96489" w:rsidRPr="00C55000">
              <w:rPr>
                <w:sz w:val="24"/>
                <w:szCs w:val="24"/>
              </w:rPr>
              <w:t>2</w:t>
            </w:r>
            <w:r w:rsidR="006538DC" w:rsidRPr="00C55000">
              <w:rPr>
                <w:sz w:val="24"/>
                <w:szCs w:val="24"/>
              </w:rPr>
              <w:t>5</w:t>
            </w:r>
          </w:p>
          <w:p w14:paraId="229E8B4A" w14:textId="77777777" w:rsidR="00324EB5" w:rsidRPr="00C55000" w:rsidRDefault="00324EB5" w:rsidP="00D22B4B">
            <w:pPr>
              <w:pStyle w:val="Arial10i50"/>
              <w:spacing w:line="320" w:lineRule="exact"/>
              <w:rPr>
                <w:sz w:val="24"/>
                <w:szCs w:val="24"/>
              </w:rPr>
            </w:pPr>
          </w:p>
        </w:tc>
      </w:tr>
      <w:tr w:rsidR="00852ADC" w:rsidRPr="00C55000" w14:paraId="762CF9A7" w14:textId="77777777" w:rsidTr="00A96102">
        <w:tc>
          <w:tcPr>
            <w:tcW w:w="3227" w:type="dxa"/>
            <w:tcBorders>
              <w:top w:val="single" w:sz="4" w:space="0" w:color="auto"/>
              <w:bottom w:val="single" w:sz="4" w:space="0" w:color="auto"/>
            </w:tcBorders>
            <w:vAlign w:val="center"/>
          </w:tcPr>
          <w:p w14:paraId="6D44E407" w14:textId="3F28EEBA" w:rsidR="00E52373" w:rsidRPr="00C55000" w:rsidRDefault="00D22B4B" w:rsidP="00D22B4B">
            <w:pPr>
              <w:pStyle w:val="Arial10i50"/>
              <w:spacing w:line="320" w:lineRule="exact"/>
              <w:rPr>
                <w:b/>
                <w:sz w:val="24"/>
                <w:szCs w:val="24"/>
              </w:rPr>
            </w:pPr>
            <w:r w:rsidRPr="00C55000">
              <w:rPr>
                <w:b/>
                <w:sz w:val="24"/>
                <w:szCs w:val="24"/>
              </w:rPr>
              <w:t>O</w:t>
            </w:r>
            <w:r w:rsidR="00E642C1" w:rsidRPr="00C55000">
              <w:rPr>
                <w:b/>
                <w:sz w:val="24"/>
                <w:szCs w:val="24"/>
              </w:rPr>
              <w:t>rgan wydający</w:t>
            </w:r>
            <w:r w:rsidRPr="00C55000">
              <w:rPr>
                <w:b/>
                <w:sz w:val="24"/>
                <w:szCs w:val="24"/>
              </w:rPr>
              <w:t>:</w:t>
            </w:r>
          </w:p>
        </w:tc>
        <w:tc>
          <w:tcPr>
            <w:tcW w:w="6379" w:type="dxa"/>
            <w:gridSpan w:val="2"/>
            <w:tcBorders>
              <w:top w:val="single" w:sz="4" w:space="0" w:color="auto"/>
              <w:bottom w:val="single" w:sz="4" w:space="0" w:color="auto"/>
            </w:tcBorders>
            <w:vAlign w:val="center"/>
          </w:tcPr>
          <w:p w14:paraId="06ECD463" w14:textId="77777777" w:rsidR="00B30835" w:rsidRPr="00C55000" w:rsidRDefault="00B30835" w:rsidP="00D22B4B">
            <w:pPr>
              <w:pStyle w:val="Arial10i50"/>
              <w:spacing w:line="320" w:lineRule="exact"/>
              <w:rPr>
                <w:b/>
                <w:sz w:val="24"/>
                <w:szCs w:val="24"/>
              </w:rPr>
            </w:pPr>
          </w:p>
          <w:p w14:paraId="469C868C" w14:textId="77777777" w:rsidR="00324EB5" w:rsidRPr="00C55000" w:rsidRDefault="00985405" w:rsidP="00D22B4B">
            <w:pPr>
              <w:pStyle w:val="Arial10i50"/>
              <w:spacing w:line="320" w:lineRule="exact"/>
              <w:rPr>
                <w:b/>
                <w:sz w:val="24"/>
                <w:szCs w:val="24"/>
              </w:rPr>
            </w:pPr>
            <w:r w:rsidRPr="00C55000">
              <w:rPr>
                <w:b/>
                <w:sz w:val="24"/>
                <w:szCs w:val="24"/>
              </w:rPr>
              <w:t>Marszałek Województwa Śląskieg</w:t>
            </w:r>
            <w:r w:rsidR="00B30835" w:rsidRPr="00C55000">
              <w:rPr>
                <w:b/>
                <w:sz w:val="24"/>
                <w:szCs w:val="24"/>
              </w:rPr>
              <w:t>o</w:t>
            </w:r>
          </w:p>
          <w:p w14:paraId="7DE2859E" w14:textId="77777777" w:rsidR="00324EB5" w:rsidRPr="00C55000" w:rsidRDefault="00324EB5" w:rsidP="00D22B4B">
            <w:pPr>
              <w:pStyle w:val="Arial10i50"/>
              <w:spacing w:line="320" w:lineRule="exact"/>
              <w:jc w:val="center"/>
              <w:rPr>
                <w:b/>
                <w:sz w:val="24"/>
                <w:szCs w:val="24"/>
              </w:rPr>
            </w:pPr>
          </w:p>
        </w:tc>
      </w:tr>
      <w:tr w:rsidR="00852ADC" w:rsidRPr="00C55000" w14:paraId="5638A965" w14:textId="77777777" w:rsidTr="00A96102">
        <w:tc>
          <w:tcPr>
            <w:tcW w:w="3227" w:type="dxa"/>
            <w:tcBorders>
              <w:top w:val="single" w:sz="4" w:space="0" w:color="auto"/>
              <w:bottom w:val="single" w:sz="4" w:space="0" w:color="auto"/>
            </w:tcBorders>
            <w:vAlign w:val="center"/>
          </w:tcPr>
          <w:p w14:paraId="3672743A" w14:textId="77777777" w:rsidR="00055D8B" w:rsidRPr="00C55000" w:rsidRDefault="007E4816" w:rsidP="00D22B4B">
            <w:pPr>
              <w:pStyle w:val="Arial10i50"/>
              <w:spacing w:line="320" w:lineRule="exact"/>
              <w:rPr>
                <w:b/>
                <w:sz w:val="24"/>
                <w:szCs w:val="24"/>
              </w:rPr>
            </w:pPr>
            <w:r w:rsidRPr="00C55000">
              <w:rPr>
                <w:b/>
                <w:sz w:val="24"/>
                <w:szCs w:val="24"/>
              </w:rPr>
              <w:t>w</w:t>
            </w:r>
            <w:r w:rsidR="00BA1260" w:rsidRPr="00C55000">
              <w:rPr>
                <w:b/>
                <w:sz w:val="24"/>
                <w:szCs w:val="24"/>
              </w:rPr>
              <w:t xml:space="preserve"> sprawie</w:t>
            </w:r>
          </w:p>
        </w:tc>
        <w:tc>
          <w:tcPr>
            <w:tcW w:w="6379" w:type="dxa"/>
            <w:gridSpan w:val="2"/>
            <w:tcBorders>
              <w:top w:val="single" w:sz="4" w:space="0" w:color="auto"/>
              <w:bottom w:val="single" w:sz="4" w:space="0" w:color="auto"/>
            </w:tcBorders>
            <w:vAlign w:val="center"/>
          </w:tcPr>
          <w:p w14:paraId="5FE1B8F3" w14:textId="77777777" w:rsidR="00B30835" w:rsidRPr="00C55000" w:rsidRDefault="00B30835" w:rsidP="00D22B4B">
            <w:pPr>
              <w:spacing w:line="320" w:lineRule="exact"/>
              <w:rPr>
                <w:rFonts w:ascii="Arial" w:hAnsi="Arial" w:cs="Arial"/>
                <w:sz w:val="24"/>
                <w:szCs w:val="24"/>
              </w:rPr>
            </w:pPr>
          </w:p>
          <w:p w14:paraId="718120FC" w14:textId="77777777" w:rsidR="00B30835" w:rsidRPr="00C55000" w:rsidRDefault="005937C0" w:rsidP="00D22B4B">
            <w:pPr>
              <w:spacing w:line="320" w:lineRule="exact"/>
              <w:rPr>
                <w:sz w:val="24"/>
                <w:szCs w:val="24"/>
              </w:rPr>
            </w:pPr>
            <w:r w:rsidRPr="00C55000">
              <w:rPr>
                <w:rFonts w:ascii="Arial" w:hAnsi="Arial" w:cs="Arial"/>
                <w:sz w:val="24"/>
                <w:szCs w:val="24"/>
              </w:rPr>
              <w:t xml:space="preserve">z wniosku o </w:t>
            </w:r>
            <w:r w:rsidR="00C9277A" w:rsidRPr="00C55000">
              <w:rPr>
                <w:rFonts w:ascii="Arial" w:hAnsi="Arial" w:cs="Arial"/>
                <w:sz w:val="24"/>
                <w:szCs w:val="24"/>
              </w:rPr>
              <w:t>z</w:t>
            </w:r>
            <w:r w:rsidR="00B60984" w:rsidRPr="00C55000">
              <w:rPr>
                <w:rFonts w:ascii="Arial" w:hAnsi="Arial" w:cs="Arial"/>
                <w:sz w:val="24"/>
                <w:szCs w:val="24"/>
              </w:rPr>
              <w:t>mian</w:t>
            </w:r>
            <w:r w:rsidRPr="00C55000">
              <w:rPr>
                <w:rFonts w:ascii="Arial" w:hAnsi="Arial" w:cs="Arial"/>
                <w:sz w:val="24"/>
                <w:szCs w:val="24"/>
              </w:rPr>
              <w:t>ę pozwolenia zintegrowanego</w:t>
            </w:r>
          </w:p>
          <w:p w14:paraId="01DB542B" w14:textId="77777777" w:rsidR="00324EB5" w:rsidRPr="00C55000" w:rsidRDefault="00324EB5" w:rsidP="00D22B4B">
            <w:pPr>
              <w:spacing w:line="320" w:lineRule="exact"/>
              <w:jc w:val="center"/>
              <w:rPr>
                <w:sz w:val="24"/>
                <w:szCs w:val="24"/>
              </w:rPr>
            </w:pPr>
          </w:p>
        </w:tc>
      </w:tr>
      <w:tr w:rsidR="00BA1260" w:rsidRPr="00C55000" w14:paraId="3133C505" w14:textId="77777777" w:rsidTr="00A96102">
        <w:tc>
          <w:tcPr>
            <w:tcW w:w="3227" w:type="dxa"/>
            <w:tcBorders>
              <w:top w:val="single" w:sz="4" w:space="0" w:color="auto"/>
            </w:tcBorders>
            <w:vAlign w:val="center"/>
          </w:tcPr>
          <w:p w14:paraId="56C7753D" w14:textId="77777777" w:rsidR="00BA1260" w:rsidRPr="00C55000" w:rsidRDefault="007E4816" w:rsidP="00D22B4B">
            <w:pPr>
              <w:pStyle w:val="Arial10i50"/>
              <w:spacing w:line="320" w:lineRule="exact"/>
              <w:rPr>
                <w:b/>
                <w:sz w:val="24"/>
                <w:szCs w:val="24"/>
              </w:rPr>
            </w:pPr>
            <w:r w:rsidRPr="00C55000">
              <w:rPr>
                <w:b/>
                <w:sz w:val="24"/>
                <w:szCs w:val="24"/>
              </w:rPr>
              <w:t>n</w:t>
            </w:r>
            <w:r w:rsidR="00BA1260" w:rsidRPr="00C55000">
              <w:rPr>
                <w:b/>
                <w:sz w:val="24"/>
                <w:szCs w:val="24"/>
              </w:rPr>
              <w:t>a podstawie</w:t>
            </w:r>
          </w:p>
        </w:tc>
        <w:tc>
          <w:tcPr>
            <w:tcW w:w="6379" w:type="dxa"/>
            <w:gridSpan w:val="2"/>
            <w:tcBorders>
              <w:top w:val="single" w:sz="4" w:space="0" w:color="auto"/>
            </w:tcBorders>
          </w:tcPr>
          <w:p w14:paraId="3CE98512" w14:textId="77777777" w:rsidR="00B30835" w:rsidRPr="00C55000" w:rsidRDefault="00B30835" w:rsidP="00D22B4B">
            <w:pPr>
              <w:pStyle w:val="Arial10i50"/>
              <w:spacing w:line="320" w:lineRule="exact"/>
              <w:rPr>
                <w:color w:val="auto"/>
                <w:sz w:val="24"/>
                <w:szCs w:val="24"/>
              </w:rPr>
            </w:pPr>
          </w:p>
          <w:p w14:paraId="112336B6" w14:textId="3DF5BEDB" w:rsidR="00D22B4B" w:rsidRPr="00C55000" w:rsidRDefault="00C4525C" w:rsidP="00D22B4B">
            <w:pPr>
              <w:pStyle w:val="Arial10i50"/>
              <w:spacing w:line="320" w:lineRule="exact"/>
              <w:rPr>
                <w:color w:val="auto"/>
                <w:sz w:val="24"/>
                <w:szCs w:val="24"/>
              </w:rPr>
            </w:pPr>
            <w:r w:rsidRPr="00C55000">
              <w:rPr>
                <w:color w:val="auto"/>
                <w:sz w:val="24"/>
                <w:szCs w:val="24"/>
              </w:rPr>
              <w:t xml:space="preserve">art. 163 ustawy z dnia 14 czerwca 1960 r. Kodeks </w:t>
            </w:r>
            <w:r w:rsidR="00695F8C">
              <w:rPr>
                <w:color w:val="auto"/>
                <w:sz w:val="24"/>
                <w:szCs w:val="24"/>
              </w:rPr>
              <w:t>p</w:t>
            </w:r>
            <w:r w:rsidRPr="00C55000">
              <w:rPr>
                <w:color w:val="auto"/>
                <w:sz w:val="24"/>
                <w:szCs w:val="24"/>
              </w:rPr>
              <w:t xml:space="preserve">ostępowania </w:t>
            </w:r>
            <w:r w:rsidR="00695F8C">
              <w:rPr>
                <w:color w:val="auto"/>
                <w:sz w:val="24"/>
                <w:szCs w:val="24"/>
              </w:rPr>
              <w:t>a</w:t>
            </w:r>
            <w:r w:rsidRPr="00C55000">
              <w:rPr>
                <w:color w:val="auto"/>
                <w:sz w:val="24"/>
                <w:szCs w:val="24"/>
              </w:rPr>
              <w:t xml:space="preserve">dministracyjnego (tj. </w:t>
            </w:r>
            <w:r w:rsidRPr="00C55000">
              <w:rPr>
                <w:rStyle w:val="plainlinks"/>
                <w:rFonts w:cs="Arial"/>
                <w:color w:val="auto"/>
                <w:sz w:val="24"/>
                <w:szCs w:val="24"/>
              </w:rPr>
              <w:t>Dz. U. z 202</w:t>
            </w:r>
            <w:r w:rsidR="00D22B4B" w:rsidRPr="00C55000">
              <w:rPr>
                <w:rStyle w:val="plainlinks"/>
                <w:rFonts w:cs="Arial"/>
                <w:color w:val="auto"/>
                <w:sz w:val="24"/>
                <w:szCs w:val="24"/>
              </w:rPr>
              <w:t>4</w:t>
            </w:r>
            <w:r w:rsidRPr="00C55000">
              <w:rPr>
                <w:rStyle w:val="plainlinks"/>
                <w:rFonts w:cs="Arial"/>
                <w:color w:val="auto"/>
                <w:sz w:val="24"/>
                <w:szCs w:val="24"/>
              </w:rPr>
              <w:t> r. poz. </w:t>
            </w:r>
            <w:r w:rsidR="00D22B4B" w:rsidRPr="00C55000">
              <w:rPr>
                <w:rStyle w:val="plainlinks"/>
                <w:rFonts w:cs="Arial"/>
                <w:color w:val="auto"/>
                <w:sz w:val="24"/>
                <w:szCs w:val="24"/>
              </w:rPr>
              <w:t>5</w:t>
            </w:r>
            <w:r w:rsidR="006F42F4">
              <w:rPr>
                <w:rStyle w:val="plainlinks"/>
                <w:rFonts w:cs="Arial"/>
                <w:color w:val="auto"/>
                <w:sz w:val="24"/>
                <w:szCs w:val="24"/>
              </w:rPr>
              <w:t>7</w:t>
            </w:r>
            <w:r w:rsidR="00D22B4B" w:rsidRPr="00C55000">
              <w:rPr>
                <w:rStyle w:val="plainlinks"/>
                <w:rFonts w:cs="Arial"/>
                <w:color w:val="auto"/>
                <w:sz w:val="24"/>
                <w:szCs w:val="24"/>
              </w:rPr>
              <w:t>2</w:t>
            </w:r>
            <w:r w:rsidRPr="00C55000">
              <w:rPr>
                <w:rStyle w:val="plainlinks"/>
                <w:rFonts w:cs="Arial"/>
                <w:color w:val="auto"/>
                <w:sz w:val="24"/>
                <w:szCs w:val="24"/>
              </w:rPr>
              <w:t xml:space="preserve"> </w:t>
            </w:r>
            <w:r w:rsidRPr="00C55000">
              <w:rPr>
                <w:color w:val="auto"/>
                <w:sz w:val="24"/>
                <w:szCs w:val="24"/>
              </w:rPr>
              <w:t>ze zm.</w:t>
            </w:r>
            <w:r w:rsidR="008D2259">
              <w:rPr>
                <w:color w:val="auto"/>
                <w:sz w:val="24"/>
                <w:szCs w:val="24"/>
              </w:rPr>
              <w:t>,</w:t>
            </w:r>
            <w:r w:rsidR="00695F8C">
              <w:rPr>
                <w:color w:val="auto"/>
                <w:sz w:val="24"/>
                <w:szCs w:val="24"/>
              </w:rPr>
              <w:t xml:space="preserve"> </w:t>
            </w:r>
            <w:r w:rsidR="0042454C">
              <w:rPr>
                <w:color w:val="auto"/>
                <w:sz w:val="24"/>
                <w:szCs w:val="24"/>
              </w:rPr>
              <w:t>d</w:t>
            </w:r>
            <w:r w:rsidR="00695F8C">
              <w:rPr>
                <w:color w:val="auto"/>
                <w:sz w:val="24"/>
                <w:szCs w:val="24"/>
              </w:rPr>
              <w:t>alej</w:t>
            </w:r>
            <w:r w:rsidR="0042454C">
              <w:rPr>
                <w:color w:val="auto"/>
                <w:sz w:val="24"/>
                <w:szCs w:val="24"/>
              </w:rPr>
              <w:t>:</w:t>
            </w:r>
            <w:r w:rsidR="00695F8C">
              <w:rPr>
                <w:color w:val="auto"/>
                <w:sz w:val="24"/>
                <w:szCs w:val="24"/>
              </w:rPr>
              <w:t xml:space="preserve"> KPA</w:t>
            </w:r>
            <w:r w:rsidRPr="00C55000">
              <w:rPr>
                <w:rStyle w:val="plainlinks"/>
                <w:rFonts w:cs="Arial"/>
                <w:color w:val="auto"/>
                <w:sz w:val="24"/>
                <w:szCs w:val="24"/>
              </w:rPr>
              <w:t xml:space="preserve">) </w:t>
            </w:r>
            <w:r w:rsidR="00D22B4B" w:rsidRPr="00C55000">
              <w:t xml:space="preserve"> </w:t>
            </w:r>
            <w:r w:rsidR="00D22B4B" w:rsidRPr="00C55000">
              <w:rPr>
                <w:color w:val="auto"/>
                <w:sz w:val="24"/>
                <w:szCs w:val="24"/>
              </w:rPr>
              <w:t>oraz na podstawie art.</w:t>
            </w:r>
            <w:r w:rsidR="008D2259">
              <w:rPr>
                <w:color w:val="auto"/>
                <w:sz w:val="24"/>
                <w:szCs w:val="24"/>
              </w:rPr>
              <w:t xml:space="preserve"> </w:t>
            </w:r>
            <w:r w:rsidR="00D22B4B" w:rsidRPr="00C55000">
              <w:rPr>
                <w:color w:val="auto"/>
                <w:sz w:val="24"/>
                <w:szCs w:val="24"/>
              </w:rPr>
              <w:t xml:space="preserve">181 </w:t>
            </w:r>
          </w:p>
          <w:p w14:paraId="25AC6DAF" w14:textId="6CE4C482" w:rsidR="00D22B4B" w:rsidRPr="00C55000" w:rsidRDefault="00D22B4B" w:rsidP="00D22B4B">
            <w:pPr>
              <w:pStyle w:val="Arial10i50"/>
              <w:spacing w:line="320" w:lineRule="exact"/>
              <w:rPr>
                <w:color w:val="auto"/>
                <w:sz w:val="24"/>
                <w:szCs w:val="24"/>
              </w:rPr>
            </w:pPr>
            <w:r w:rsidRPr="00C55000">
              <w:rPr>
                <w:color w:val="auto"/>
                <w:sz w:val="24"/>
                <w:szCs w:val="24"/>
              </w:rPr>
              <w:t xml:space="preserve">ust. 1 pkt 1, art. 183 ust. 1, art. 184 ust. 1, art. 192, </w:t>
            </w:r>
            <w:r w:rsidR="008D2259">
              <w:rPr>
                <w:color w:val="auto"/>
                <w:sz w:val="24"/>
                <w:szCs w:val="24"/>
              </w:rPr>
              <w:br/>
            </w:r>
            <w:r w:rsidRPr="00C55000">
              <w:rPr>
                <w:color w:val="auto"/>
                <w:sz w:val="24"/>
                <w:szCs w:val="24"/>
              </w:rPr>
              <w:t xml:space="preserve">art. 211 oraz art. 378 ust. 2a ustawy z dnia </w:t>
            </w:r>
            <w:r w:rsidRPr="00C55000">
              <w:rPr>
                <w:color w:val="auto"/>
                <w:sz w:val="24"/>
                <w:szCs w:val="24"/>
              </w:rPr>
              <w:br/>
              <w:t xml:space="preserve">27 kwietnia 2001 r. Prawo ochrony środowiska </w:t>
            </w:r>
          </w:p>
          <w:p w14:paraId="65A2CA32" w14:textId="15E274B8" w:rsidR="001300DD" w:rsidRPr="00C55000" w:rsidRDefault="00D22B4B" w:rsidP="00D22B4B">
            <w:pPr>
              <w:pStyle w:val="Arial10i50"/>
              <w:spacing w:line="320" w:lineRule="exact"/>
              <w:rPr>
                <w:sz w:val="24"/>
                <w:szCs w:val="24"/>
              </w:rPr>
            </w:pPr>
            <w:r w:rsidRPr="00C55000">
              <w:rPr>
                <w:color w:val="auto"/>
                <w:sz w:val="24"/>
                <w:szCs w:val="24"/>
              </w:rPr>
              <w:t>(tj. Dz.U. z 2025 r. poz. 647</w:t>
            </w:r>
            <w:r w:rsidR="008D2259">
              <w:rPr>
                <w:color w:val="auto"/>
                <w:sz w:val="24"/>
                <w:szCs w:val="24"/>
              </w:rPr>
              <w:t xml:space="preserve"> ze zm.</w:t>
            </w:r>
            <w:r w:rsidRPr="00C55000">
              <w:rPr>
                <w:color w:val="auto"/>
                <w:sz w:val="24"/>
                <w:szCs w:val="24"/>
              </w:rPr>
              <w:t>, dalej: POŚ).</w:t>
            </w:r>
          </w:p>
        </w:tc>
      </w:tr>
      <w:tr w:rsidR="00BA1260" w:rsidRPr="00C55000" w14:paraId="5239FD9D" w14:textId="77777777" w:rsidTr="00A96102">
        <w:trPr>
          <w:trHeight w:val="60"/>
        </w:trPr>
        <w:tc>
          <w:tcPr>
            <w:tcW w:w="9606" w:type="dxa"/>
            <w:gridSpan w:val="3"/>
          </w:tcPr>
          <w:p w14:paraId="2A1A1707" w14:textId="77777777" w:rsidR="00B30835" w:rsidRPr="00C55000" w:rsidRDefault="00B30835" w:rsidP="00F544D8">
            <w:pPr>
              <w:pStyle w:val="Arial10i50"/>
              <w:rPr>
                <w:color w:val="000000" w:themeColor="text1"/>
              </w:rPr>
            </w:pPr>
          </w:p>
          <w:p w14:paraId="45F22296" w14:textId="13B02A06" w:rsidR="00D820A5" w:rsidRPr="00C55000" w:rsidRDefault="00DC203F" w:rsidP="009733EA">
            <w:pPr>
              <w:pStyle w:val="Arial10i50"/>
              <w:spacing w:before="240" w:line="320" w:lineRule="exact"/>
              <w:rPr>
                <w:rFonts w:cs="Arial"/>
                <w:color w:val="000000" w:themeColor="text1"/>
                <w:sz w:val="24"/>
                <w:szCs w:val="24"/>
              </w:rPr>
            </w:pPr>
            <w:r>
              <w:rPr>
                <w:noProof/>
                <w:color w:val="000000" w:themeColor="text1"/>
                <w:sz w:val="24"/>
                <w:szCs w:val="24"/>
                <w:lang w:eastAsia="pl-PL"/>
              </w:rPr>
              <w:pict w14:anchorId="7525B36C">
                <v:shapetype id="_x0000_t32" coordsize="21600,21600" o:spt="32" o:oned="t" path="m,l21600,21600e" filled="f">
                  <v:path arrowok="t" fillok="f" o:connecttype="none"/>
                  <o:lock v:ext="edit" shapetype="t"/>
                </v:shapetype>
                <v:shape id="AutoShape 3" o:spid="_x0000_s1026" type="#_x0000_t32" style="position:absolute;margin-left:-8.75pt;margin-top:.9pt;width:486.7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7bHQIAADsEAAAOAAAAZHJzL2Uyb0RvYy54bWysU82O2yAQvlfqOyDuie3EyWa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" strokeweight=".5pt"/>
              </w:pict>
            </w:r>
            <w:r w:rsidR="00DE0DA6" w:rsidRPr="00C55000">
              <w:rPr>
                <w:color w:val="000000" w:themeColor="text1"/>
                <w:sz w:val="24"/>
                <w:szCs w:val="24"/>
              </w:rPr>
              <w:t xml:space="preserve">Po rozpoznaniu wniosku </w:t>
            </w:r>
            <w:proofErr w:type="spellStart"/>
            <w:r w:rsidR="00A821FA" w:rsidRPr="00C55000">
              <w:rPr>
                <w:rFonts w:cs="Arial"/>
                <w:bCs/>
                <w:sz w:val="24"/>
                <w:szCs w:val="24"/>
              </w:rPr>
              <w:t>Sobreko</w:t>
            </w:r>
            <w:proofErr w:type="spellEnd"/>
            <w:r w:rsidR="00A821FA" w:rsidRPr="00C55000">
              <w:rPr>
                <w:rFonts w:cs="Arial"/>
                <w:bCs/>
                <w:sz w:val="24"/>
                <w:szCs w:val="24"/>
              </w:rPr>
              <w:t xml:space="preserve"> Sp. z o.o.</w:t>
            </w:r>
            <w:r w:rsidR="004D2B16" w:rsidRPr="00C55000">
              <w:rPr>
                <w:rFonts w:cs="Arial"/>
                <w:bCs/>
                <w:sz w:val="24"/>
                <w:szCs w:val="24"/>
              </w:rPr>
              <w:t xml:space="preserve"> z siedzibą w Sobuczynie</w:t>
            </w:r>
            <w:r w:rsidR="00695F8C">
              <w:rPr>
                <w:rFonts w:cs="Arial"/>
                <w:bCs/>
                <w:sz w:val="24"/>
                <w:szCs w:val="24"/>
              </w:rPr>
              <w:t>,</w:t>
            </w:r>
            <w:r w:rsidR="009733EA" w:rsidRPr="00C55000">
              <w:rPr>
                <w:rFonts w:cs="Arial"/>
                <w:bCs/>
                <w:sz w:val="24"/>
                <w:szCs w:val="24"/>
              </w:rPr>
              <w:br/>
            </w:r>
            <w:r w:rsidR="004D2B16" w:rsidRPr="00C55000">
              <w:rPr>
                <w:rFonts w:cs="Arial"/>
                <w:bCs/>
                <w:sz w:val="24"/>
                <w:szCs w:val="24"/>
              </w:rPr>
              <w:t>przy ul. Konwaliowej 1</w:t>
            </w:r>
            <w:r w:rsidR="009733EA" w:rsidRPr="00C55000">
              <w:rPr>
                <w:rFonts w:cs="Arial"/>
                <w:bCs/>
                <w:sz w:val="24"/>
                <w:szCs w:val="24"/>
              </w:rPr>
              <w:t>, o zmianę pozwolenia zintegrowanego</w:t>
            </w:r>
          </w:p>
          <w:p w14:paraId="6C81D3E7" w14:textId="77777777" w:rsidR="009733EA" w:rsidRPr="00C55000" w:rsidRDefault="009733EA" w:rsidP="009733EA">
            <w:pPr>
              <w:pStyle w:val="Arial10i50"/>
              <w:spacing w:line="320" w:lineRule="exact"/>
              <w:rPr>
                <w:color w:val="000000" w:themeColor="text1"/>
                <w:sz w:val="24"/>
                <w:szCs w:val="24"/>
              </w:rPr>
            </w:pPr>
          </w:p>
          <w:p w14:paraId="42613BC2" w14:textId="59225A7F" w:rsidR="00DE0DA6" w:rsidRPr="00C55000" w:rsidRDefault="009733EA" w:rsidP="009733EA">
            <w:pPr>
              <w:pStyle w:val="Arial10i50"/>
              <w:spacing w:line="320" w:lineRule="exact"/>
              <w:rPr>
                <w:b/>
                <w:color w:val="000000" w:themeColor="text1"/>
                <w:sz w:val="24"/>
                <w:szCs w:val="24"/>
              </w:rPr>
            </w:pPr>
            <w:r w:rsidRPr="00C55000">
              <w:rPr>
                <w:b/>
                <w:color w:val="000000" w:themeColor="text1"/>
                <w:sz w:val="24"/>
                <w:szCs w:val="24"/>
              </w:rPr>
              <w:t>o</w:t>
            </w:r>
            <w:r w:rsidR="00DE0DA6" w:rsidRPr="00C55000">
              <w:rPr>
                <w:b/>
                <w:color w:val="000000" w:themeColor="text1"/>
                <w:sz w:val="24"/>
                <w:szCs w:val="24"/>
              </w:rPr>
              <w:t>rzekam</w:t>
            </w:r>
            <w:r w:rsidRPr="00C55000">
              <w:rPr>
                <w:b/>
                <w:color w:val="000000" w:themeColor="text1"/>
                <w:sz w:val="24"/>
                <w:szCs w:val="24"/>
              </w:rPr>
              <w:t>:</w:t>
            </w:r>
          </w:p>
          <w:p w14:paraId="0379542B" w14:textId="77777777" w:rsidR="009733EA" w:rsidRPr="00C55000" w:rsidRDefault="009733EA" w:rsidP="00F544D8">
            <w:pPr>
              <w:pStyle w:val="Arial10i50"/>
              <w:rPr>
                <w:color w:val="000000" w:themeColor="text1"/>
                <w:szCs w:val="21"/>
              </w:rPr>
            </w:pPr>
          </w:p>
          <w:p w14:paraId="7A88EE11" w14:textId="77777777" w:rsidR="00D025DC" w:rsidRPr="00C55000" w:rsidRDefault="0010118E" w:rsidP="00D025DC">
            <w:pPr>
              <w:pStyle w:val="Arial10i50"/>
              <w:spacing w:line="320" w:lineRule="exact"/>
              <w:rPr>
                <w:rFonts w:cs="Arial"/>
                <w:bCs/>
                <w:sz w:val="24"/>
                <w:szCs w:val="24"/>
              </w:rPr>
            </w:pPr>
            <w:r w:rsidRPr="00C55000">
              <w:rPr>
                <w:rFonts w:cs="Arial"/>
                <w:color w:val="000000" w:themeColor="text1"/>
                <w:sz w:val="24"/>
                <w:szCs w:val="24"/>
              </w:rPr>
              <w:t>z</w:t>
            </w:r>
            <w:r w:rsidR="00D820A5" w:rsidRPr="00C55000">
              <w:rPr>
                <w:rFonts w:cs="Arial"/>
                <w:color w:val="000000" w:themeColor="text1"/>
                <w:sz w:val="24"/>
                <w:szCs w:val="24"/>
              </w:rPr>
              <w:t>mieni</w:t>
            </w:r>
            <w:r w:rsidR="00DE0DA6" w:rsidRPr="00C55000">
              <w:rPr>
                <w:rFonts w:cs="Arial"/>
                <w:color w:val="000000" w:themeColor="text1"/>
                <w:sz w:val="24"/>
                <w:szCs w:val="24"/>
              </w:rPr>
              <w:t>ć</w:t>
            </w:r>
            <w:r w:rsidR="00D820A5" w:rsidRPr="00C55000">
              <w:rPr>
                <w:rFonts w:cs="Arial"/>
                <w:color w:val="000000" w:themeColor="text1"/>
                <w:sz w:val="24"/>
                <w:szCs w:val="24"/>
              </w:rPr>
              <w:t xml:space="preserve"> </w:t>
            </w:r>
            <w:r w:rsidR="008C7A37" w:rsidRPr="00C55000">
              <w:rPr>
                <w:rFonts w:cs="Arial"/>
                <w:bCs/>
                <w:sz w:val="24"/>
                <w:szCs w:val="24"/>
              </w:rPr>
              <w:t xml:space="preserve"> </w:t>
            </w:r>
            <w:r w:rsidR="0067431A" w:rsidRPr="00C55000">
              <w:rPr>
                <w:rFonts w:cs="Arial"/>
                <w:bCs/>
                <w:sz w:val="24"/>
                <w:szCs w:val="24"/>
              </w:rPr>
              <w:t xml:space="preserve">na wniosek Strony, warunki pozwolenia zintegrowanego, udzielonego </w:t>
            </w:r>
            <w:r w:rsidR="008C7A37" w:rsidRPr="00C55000">
              <w:rPr>
                <w:rFonts w:cs="Arial"/>
                <w:bCs/>
                <w:sz w:val="24"/>
                <w:szCs w:val="24"/>
              </w:rPr>
              <w:t>decyzj</w:t>
            </w:r>
            <w:r w:rsidR="0067431A" w:rsidRPr="00C55000">
              <w:rPr>
                <w:rFonts w:cs="Arial"/>
                <w:bCs/>
                <w:sz w:val="24"/>
                <w:szCs w:val="24"/>
              </w:rPr>
              <w:t>ą</w:t>
            </w:r>
            <w:r w:rsidR="008C7A37" w:rsidRPr="00C55000">
              <w:rPr>
                <w:rFonts w:cs="Arial"/>
                <w:bCs/>
                <w:sz w:val="24"/>
                <w:szCs w:val="24"/>
              </w:rPr>
              <w:t xml:space="preserve"> Marszałka Województwa Śląskiego nr 2728/OS/2008 z dnia 29 października 2008 r. </w:t>
            </w:r>
          </w:p>
          <w:p w14:paraId="273E4F54" w14:textId="6848EF0F" w:rsidR="00852470" w:rsidRPr="00C55000" w:rsidRDefault="005C3EDC" w:rsidP="00D025DC">
            <w:pPr>
              <w:pStyle w:val="Arial10i50"/>
              <w:spacing w:line="320" w:lineRule="exact"/>
              <w:rPr>
                <w:rFonts w:cs="Arial"/>
                <w:bCs/>
                <w:sz w:val="24"/>
                <w:szCs w:val="24"/>
              </w:rPr>
            </w:pPr>
            <w:r w:rsidRPr="00C55000">
              <w:rPr>
                <w:rFonts w:eastAsia="Calibri" w:cs="Arial"/>
                <w:color w:val="000000" w:themeColor="text1"/>
                <w:sz w:val="24"/>
                <w:szCs w:val="24"/>
              </w:rPr>
              <w:t>(z</w:t>
            </w:r>
            <w:r w:rsidR="0067431A" w:rsidRPr="00C55000">
              <w:rPr>
                <w:rFonts w:eastAsia="Calibri" w:cs="Arial"/>
                <w:color w:val="000000" w:themeColor="text1"/>
                <w:sz w:val="24"/>
                <w:szCs w:val="24"/>
              </w:rPr>
              <w:t>e zmianami)</w:t>
            </w:r>
            <w:r w:rsidR="00D00400">
              <w:rPr>
                <w:rFonts w:eastAsia="Calibri" w:cs="Arial"/>
                <w:color w:val="000000" w:themeColor="text1"/>
                <w:sz w:val="24"/>
                <w:szCs w:val="24"/>
              </w:rPr>
              <w:t>,</w:t>
            </w:r>
            <w:r w:rsidR="0067431A" w:rsidRPr="00C55000">
              <w:rPr>
                <w:rFonts w:eastAsia="Calibri" w:cs="Arial"/>
                <w:color w:val="000000" w:themeColor="text1"/>
                <w:sz w:val="24"/>
                <w:szCs w:val="24"/>
              </w:rPr>
              <w:t xml:space="preserve"> </w:t>
            </w:r>
            <w:bookmarkStart w:id="0" w:name="_Hlk130985353"/>
            <w:r w:rsidR="00F24566" w:rsidRPr="00C55000">
              <w:rPr>
                <w:rFonts w:eastAsia="Times New Roman" w:cs="Arial"/>
                <w:bCs/>
                <w:color w:val="000000" w:themeColor="text1"/>
                <w:sz w:val="24"/>
                <w:szCs w:val="24"/>
                <w:lang w:eastAsia="ar-SA"/>
              </w:rPr>
              <w:t xml:space="preserve">dla </w:t>
            </w:r>
            <w:r w:rsidR="00CD6BAE" w:rsidRPr="00C55000">
              <w:rPr>
                <w:rFonts w:cs="Arial"/>
                <w:color w:val="000000" w:themeColor="text1"/>
                <w:sz w:val="24"/>
                <w:szCs w:val="24"/>
              </w:rPr>
              <w:t>instalacji</w:t>
            </w:r>
            <w:r w:rsidR="00CD6BAE" w:rsidRPr="00C55000">
              <w:rPr>
                <w:rFonts w:cs="Arial"/>
                <w:color w:val="FF0000"/>
                <w:sz w:val="24"/>
                <w:szCs w:val="24"/>
              </w:rPr>
              <w:t xml:space="preserve"> </w:t>
            </w:r>
            <w:r w:rsidR="00852470" w:rsidRPr="00C55000">
              <w:rPr>
                <w:rFonts w:cs="Arial"/>
                <w:bCs/>
                <w:sz w:val="24"/>
                <w:szCs w:val="24"/>
              </w:rPr>
              <w:t xml:space="preserve">pn.: II kwatera składowiska odpadów innych </w:t>
            </w:r>
            <w:r w:rsidR="00D025DC" w:rsidRPr="00C55000">
              <w:rPr>
                <w:rFonts w:cs="Arial"/>
                <w:bCs/>
                <w:sz w:val="24"/>
                <w:szCs w:val="24"/>
              </w:rPr>
              <w:br/>
            </w:r>
            <w:r w:rsidR="00852470" w:rsidRPr="00C55000">
              <w:rPr>
                <w:rFonts w:cs="Arial"/>
                <w:bCs/>
                <w:sz w:val="24"/>
                <w:szCs w:val="24"/>
              </w:rPr>
              <w:t>niż niebezpieczne i obojętne</w:t>
            </w:r>
            <w:r w:rsidR="00695F8C">
              <w:rPr>
                <w:rFonts w:cs="Arial"/>
                <w:bCs/>
                <w:sz w:val="24"/>
                <w:szCs w:val="24"/>
              </w:rPr>
              <w:t>,</w:t>
            </w:r>
            <w:r w:rsidR="00852470" w:rsidRPr="00C55000">
              <w:rPr>
                <w:rFonts w:cs="Arial"/>
                <w:bCs/>
                <w:sz w:val="24"/>
                <w:szCs w:val="24"/>
              </w:rPr>
              <w:t xml:space="preserve"> zlokalizowanego w Sobuczynie</w:t>
            </w:r>
            <w:r w:rsidR="0067431A" w:rsidRPr="00C55000">
              <w:rPr>
                <w:rFonts w:cs="Arial"/>
                <w:bCs/>
                <w:sz w:val="24"/>
                <w:szCs w:val="24"/>
              </w:rPr>
              <w:t xml:space="preserve"> gm. Poczesna</w:t>
            </w:r>
            <w:r w:rsidR="00852470" w:rsidRPr="00C55000">
              <w:rPr>
                <w:rFonts w:cs="Arial"/>
                <w:bCs/>
                <w:sz w:val="24"/>
                <w:szCs w:val="24"/>
              </w:rPr>
              <w:t>, obejmującej:</w:t>
            </w:r>
          </w:p>
          <w:bookmarkEnd w:id="0"/>
          <w:p w14:paraId="66509572" w14:textId="51080C35" w:rsidR="005D0F6C" w:rsidRPr="00C55000" w:rsidRDefault="005D0F6C" w:rsidP="008732A7">
            <w:pPr>
              <w:pStyle w:val="Akapitzlist"/>
              <w:numPr>
                <w:ilvl w:val="0"/>
                <w:numId w:val="14"/>
              </w:numPr>
              <w:spacing w:line="320" w:lineRule="exact"/>
              <w:ind w:left="326" w:hanging="284"/>
              <w:contextualSpacing w:val="0"/>
              <w:rPr>
                <w:rFonts w:ascii="Arial" w:eastAsia="Lucida Sans Unicode" w:hAnsi="Arial" w:cs="Arial"/>
                <w:kern w:val="1"/>
                <w:sz w:val="24"/>
                <w:szCs w:val="24"/>
                <w:lang w:eastAsia="hi-IN" w:bidi="hi-IN"/>
              </w:rPr>
            </w:pPr>
            <w:r w:rsidRPr="00C55000">
              <w:rPr>
                <w:rFonts w:ascii="Arial" w:eastAsia="Lucida Sans Unicode" w:hAnsi="Arial" w:cs="Arial"/>
                <w:kern w:val="1"/>
                <w:sz w:val="24"/>
                <w:szCs w:val="24"/>
                <w:lang w:eastAsia="hi-IN" w:bidi="hi-IN"/>
              </w:rPr>
              <w:t>etap I (o pow. 2,60 ha)</w:t>
            </w:r>
            <w:r w:rsidR="00695F8C">
              <w:rPr>
                <w:rFonts w:ascii="Arial" w:eastAsia="Lucida Sans Unicode" w:hAnsi="Arial" w:cs="Arial"/>
                <w:kern w:val="1"/>
                <w:sz w:val="24"/>
                <w:szCs w:val="24"/>
                <w:lang w:eastAsia="hi-IN" w:bidi="hi-IN"/>
              </w:rPr>
              <w:t>,</w:t>
            </w:r>
            <w:r w:rsidRPr="00C55000">
              <w:rPr>
                <w:rFonts w:ascii="Arial" w:eastAsia="Lucida Sans Unicode" w:hAnsi="Arial" w:cs="Arial"/>
                <w:kern w:val="1"/>
                <w:sz w:val="24"/>
                <w:szCs w:val="24"/>
                <w:lang w:eastAsia="hi-IN" w:bidi="hi-IN"/>
              </w:rPr>
              <w:t xml:space="preserve"> nazwany dalej częścią A kwatery nr II,</w:t>
            </w:r>
          </w:p>
          <w:p w14:paraId="3C821739" w14:textId="3CC92D76" w:rsidR="005D0F6C" w:rsidRPr="00C55000" w:rsidRDefault="005D0F6C" w:rsidP="008732A7">
            <w:pPr>
              <w:pStyle w:val="Akapitzlist"/>
              <w:numPr>
                <w:ilvl w:val="0"/>
                <w:numId w:val="14"/>
              </w:numPr>
              <w:spacing w:line="320" w:lineRule="exact"/>
              <w:ind w:left="326" w:hanging="284"/>
              <w:contextualSpacing w:val="0"/>
              <w:rPr>
                <w:rFonts w:ascii="Arial" w:eastAsia="Lucida Sans Unicode" w:hAnsi="Arial" w:cs="Arial"/>
                <w:kern w:val="1"/>
                <w:sz w:val="24"/>
                <w:szCs w:val="24"/>
                <w:lang w:eastAsia="hi-IN" w:bidi="hi-IN"/>
              </w:rPr>
            </w:pPr>
            <w:r w:rsidRPr="00C55000">
              <w:rPr>
                <w:rFonts w:ascii="Arial" w:eastAsia="Lucida Sans Unicode" w:hAnsi="Arial" w:cs="Arial"/>
                <w:kern w:val="1"/>
                <w:sz w:val="24"/>
                <w:szCs w:val="24"/>
                <w:lang w:eastAsia="hi-IN" w:bidi="hi-IN"/>
              </w:rPr>
              <w:t>etap II (o pow. 5,17 ha)</w:t>
            </w:r>
            <w:r w:rsidR="00695F8C">
              <w:rPr>
                <w:rFonts w:ascii="Arial" w:eastAsia="Lucida Sans Unicode" w:hAnsi="Arial" w:cs="Arial"/>
                <w:kern w:val="1"/>
                <w:sz w:val="24"/>
                <w:szCs w:val="24"/>
                <w:lang w:eastAsia="hi-IN" w:bidi="hi-IN"/>
              </w:rPr>
              <w:t>,</w:t>
            </w:r>
            <w:r w:rsidRPr="00C55000">
              <w:rPr>
                <w:rFonts w:ascii="Arial" w:eastAsia="Lucida Sans Unicode" w:hAnsi="Arial" w:cs="Arial"/>
                <w:kern w:val="1"/>
                <w:sz w:val="24"/>
                <w:szCs w:val="24"/>
                <w:lang w:eastAsia="hi-IN" w:bidi="hi-IN"/>
              </w:rPr>
              <w:t xml:space="preserve"> nazwany dalej częścią B kwatery nr II,</w:t>
            </w:r>
          </w:p>
          <w:p w14:paraId="65C1B341" w14:textId="0CE1EA67" w:rsidR="005D0F6C" w:rsidRPr="00C55000" w:rsidRDefault="005D0F6C" w:rsidP="008732A7">
            <w:pPr>
              <w:pStyle w:val="Akapitzlist"/>
              <w:numPr>
                <w:ilvl w:val="0"/>
                <w:numId w:val="14"/>
              </w:numPr>
              <w:spacing w:line="320" w:lineRule="exact"/>
              <w:ind w:left="326" w:hanging="284"/>
              <w:contextualSpacing w:val="0"/>
              <w:rPr>
                <w:rFonts w:ascii="Arial" w:eastAsia="Lucida Sans Unicode" w:hAnsi="Arial" w:cs="Arial"/>
                <w:kern w:val="1"/>
                <w:sz w:val="24"/>
                <w:szCs w:val="24"/>
                <w:lang w:eastAsia="hi-IN" w:bidi="hi-IN"/>
              </w:rPr>
            </w:pPr>
            <w:r w:rsidRPr="00C55000">
              <w:rPr>
                <w:rFonts w:ascii="Arial" w:eastAsia="Lucida Sans Unicode" w:hAnsi="Arial" w:cs="Arial"/>
                <w:kern w:val="1"/>
                <w:sz w:val="24"/>
                <w:szCs w:val="24"/>
                <w:lang w:eastAsia="hi-IN" w:bidi="hi-IN"/>
              </w:rPr>
              <w:t>etap III</w:t>
            </w:r>
            <w:r w:rsidR="00695F8C">
              <w:rPr>
                <w:rFonts w:ascii="Arial" w:eastAsia="Lucida Sans Unicode" w:hAnsi="Arial" w:cs="Arial"/>
                <w:kern w:val="1"/>
                <w:sz w:val="24"/>
                <w:szCs w:val="24"/>
                <w:lang w:eastAsia="hi-IN" w:bidi="hi-IN"/>
              </w:rPr>
              <w:t>,</w:t>
            </w:r>
            <w:r w:rsidRPr="00C55000">
              <w:rPr>
                <w:rFonts w:ascii="Arial" w:eastAsia="Lucida Sans Unicode" w:hAnsi="Arial" w:cs="Arial"/>
                <w:kern w:val="1"/>
                <w:sz w:val="24"/>
                <w:szCs w:val="24"/>
                <w:lang w:eastAsia="hi-IN" w:bidi="hi-IN"/>
              </w:rPr>
              <w:t xml:space="preserve"> obejmujący części:</w:t>
            </w:r>
          </w:p>
          <w:p w14:paraId="5306C4BD" w14:textId="77B8E755" w:rsidR="005D0F6C" w:rsidRPr="00C55000" w:rsidRDefault="005D0F6C" w:rsidP="008732A7">
            <w:pPr>
              <w:pStyle w:val="Akapitzlist"/>
              <w:numPr>
                <w:ilvl w:val="0"/>
                <w:numId w:val="15"/>
              </w:numPr>
              <w:spacing w:line="320" w:lineRule="exact"/>
              <w:ind w:left="609" w:hanging="249"/>
              <w:contextualSpacing w:val="0"/>
              <w:rPr>
                <w:rFonts w:ascii="Arial" w:eastAsia="Lucida Sans Unicode" w:hAnsi="Arial" w:cs="Arial"/>
                <w:kern w:val="1"/>
                <w:sz w:val="24"/>
                <w:szCs w:val="24"/>
                <w:lang w:eastAsia="hi-IN" w:bidi="hi-IN"/>
              </w:rPr>
            </w:pPr>
            <w:r w:rsidRPr="00C55000">
              <w:rPr>
                <w:rFonts w:ascii="Arial" w:eastAsia="Lucida Sans Unicode" w:hAnsi="Arial" w:cs="Arial"/>
                <w:kern w:val="1"/>
                <w:sz w:val="24"/>
                <w:szCs w:val="24"/>
                <w:lang w:eastAsia="hi-IN" w:bidi="hi-IN"/>
              </w:rPr>
              <w:lastRenderedPageBreak/>
              <w:t>sektor III i IV</w:t>
            </w:r>
            <w:r w:rsidR="008E5896">
              <w:rPr>
                <w:rFonts w:ascii="Arial" w:eastAsia="Lucida Sans Unicode" w:hAnsi="Arial" w:cs="Arial"/>
                <w:kern w:val="1"/>
                <w:sz w:val="24"/>
                <w:szCs w:val="24"/>
                <w:lang w:eastAsia="hi-IN" w:bidi="hi-IN"/>
              </w:rPr>
              <w:t>,</w:t>
            </w:r>
            <w:r w:rsidRPr="00C55000">
              <w:rPr>
                <w:rFonts w:ascii="Arial" w:eastAsia="Lucida Sans Unicode" w:hAnsi="Arial" w:cs="Arial"/>
                <w:kern w:val="1"/>
                <w:sz w:val="24"/>
                <w:szCs w:val="24"/>
                <w:lang w:eastAsia="hi-IN" w:bidi="hi-IN"/>
              </w:rPr>
              <w:t xml:space="preserve"> o pow. 5,85 ha</w:t>
            </w:r>
            <w:r w:rsidR="008E5896">
              <w:rPr>
                <w:rFonts w:ascii="Arial" w:eastAsia="Lucida Sans Unicode" w:hAnsi="Arial" w:cs="Arial"/>
                <w:kern w:val="1"/>
                <w:sz w:val="24"/>
                <w:szCs w:val="24"/>
                <w:lang w:eastAsia="hi-IN" w:bidi="hi-IN"/>
              </w:rPr>
              <w:t>,</w:t>
            </w:r>
            <w:r w:rsidRPr="00C55000">
              <w:rPr>
                <w:rFonts w:ascii="Arial" w:eastAsia="Lucida Sans Unicode" w:hAnsi="Arial" w:cs="Arial"/>
                <w:kern w:val="1"/>
                <w:sz w:val="24"/>
                <w:szCs w:val="24"/>
                <w:lang w:eastAsia="hi-IN" w:bidi="hi-IN"/>
              </w:rPr>
              <w:t xml:space="preserve"> nazwany dalej częścią C kwatery nr II;</w:t>
            </w:r>
          </w:p>
          <w:p w14:paraId="45B677BA" w14:textId="1D8CA948" w:rsidR="005D0F6C" w:rsidRPr="00C55000" w:rsidRDefault="005D0F6C" w:rsidP="008732A7">
            <w:pPr>
              <w:pStyle w:val="Akapitzlist"/>
              <w:numPr>
                <w:ilvl w:val="0"/>
                <w:numId w:val="15"/>
              </w:numPr>
              <w:spacing w:line="320" w:lineRule="exact"/>
              <w:ind w:left="609" w:hanging="249"/>
              <w:contextualSpacing w:val="0"/>
              <w:rPr>
                <w:rFonts w:ascii="Arial" w:eastAsia="Lucida Sans Unicode" w:hAnsi="Arial" w:cs="Arial"/>
                <w:kern w:val="1"/>
                <w:sz w:val="24"/>
                <w:szCs w:val="24"/>
                <w:lang w:eastAsia="hi-IN" w:bidi="hi-IN"/>
              </w:rPr>
            </w:pPr>
            <w:r w:rsidRPr="00C55000">
              <w:rPr>
                <w:rFonts w:ascii="Arial" w:eastAsia="Lucida Sans Unicode" w:hAnsi="Arial" w:cs="Arial"/>
                <w:kern w:val="1"/>
                <w:sz w:val="24"/>
                <w:szCs w:val="24"/>
                <w:lang w:eastAsia="hi-IN" w:bidi="hi-IN"/>
              </w:rPr>
              <w:t>narożniki technologiczne</w:t>
            </w:r>
            <w:r w:rsidR="008E5896">
              <w:rPr>
                <w:rFonts w:ascii="Arial" w:eastAsia="Lucida Sans Unicode" w:hAnsi="Arial" w:cs="Arial"/>
                <w:kern w:val="1"/>
                <w:sz w:val="24"/>
                <w:szCs w:val="24"/>
                <w:lang w:eastAsia="hi-IN" w:bidi="hi-IN"/>
              </w:rPr>
              <w:t>,</w:t>
            </w:r>
            <w:r w:rsidRPr="00C55000">
              <w:rPr>
                <w:rFonts w:ascii="Arial" w:eastAsia="Lucida Sans Unicode" w:hAnsi="Arial" w:cs="Arial"/>
                <w:kern w:val="1"/>
                <w:sz w:val="24"/>
                <w:szCs w:val="24"/>
                <w:lang w:eastAsia="hi-IN" w:bidi="hi-IN"/>
              </w:rPr>
              <w:t xml:space="preserve"> o pow. 0,785 ha</w:t>
            </w:r>
            <w:r w:rsidR="008E5896">
              <w:rPr>
                <w:rFonts w:ascii="Arial" w:eastAsia="Lucida Sans Unicode" w:hAnsi="Arial" w:cs="Arial"/>
                <w:kern w:val="1"/>
                <w:sz w:val="24"/>
                <w:szCs w:val="24"/>
                <w:lang w:eastAsia="hi-IN" w:bidi="hi-IN"/>
              </w:rPr>
              <w:t>,</w:t>
            </w:r>
            <w:r w:rsidRPr="00C55000">
              <w:rPr>
                <w:rFonts w:ascii="Arial" w:eastAsia="Lucida Sans Unicode" w:hAnsi="Arial" w:cs="Arial"/>
                <w:kern w:val="1"/>
                <w:sz w:val="24"/>
                <w:szCs w:val="24"/>
                <w:lang w:eastAsia="hi-IN" w:bidi="hi-IN"/>
              </w:rPr>
              <w:t xml:space="preserve"> nazwane dalej częścią D kwatery nr II;</w:t>
            </w:r>
          </w:p>
          <w:p w14:paraId="51CD2BBD" w14:textId="2BA47303" w:rsidR="00852470" w:rsidRPr="00C55000" w:rsidRDefault="005D0F6C" w:rsidP="00D025DC">
            <w:pPr>
              <w:spacing w:line="320" w:lineRule="exact"/>
              <w:rPr>
                <w:rFonts w:ascii="Arial" w:eastAsia="Lucida Sans Unicode" w:hAnsi="Arial" w:cs="Arial"/>
                <w:kern w:val="1"/>
                <w:sz w:val="24"/>
                <w:szCs w:val="24"/>
                <w:lang w:val="pl" w:eastAsia="hi-IN" w:bidi="hi-IN"/>
              </w:rPr>
            </w:pPr>
            <w:r w:rsidRPr="00C55000">
              <w:rPr>
                <w:rFonts w:ascii="Arial" w:eastAsia="Lucida Sans Unicode" w:hAnsi="Arial" w:cs="Arial"/>
                <w:kern w:val="1"/>
                <w:sz w:val="24"/>
                <w:szCs w:val="24"/>
                <w:lang w:eastAsia="hi-IN" w:bidi="hi-IN"/>
              </w:rPr>
              <w:t xml:space="preserve">eksploatowanej przez spółkę </w:t>
            </w:r>
            <w:proofErr w:type="spellStart"/>
            <w:r w:rsidRPr="00C55000">
              <w:rPr>
                <w:rFonts w:ascii="Arial" w:eastAsia="Lucida Sans Unicode" w:hAnsi="Arial" w:cs="Arial"/>
                <w:kern w:val="1"/>
                <w:sz w:val="24"/>
                <w:szCs w:val="24"/>
                <w:lang w:eastAsia="hi-IN" w:bidi="hi-IN"/>
              </w:rPr>
              <w:t>Sobreko</w:t>
            </w:r>
            <w:proofErr w:type="spellEnd"/>
            <w:r w:rsidRPr="00C55000">
              <w:rPr>
                <w:rFonts w:ascii="Arial" w:eastAsia="Lucida Sans Unicode" w:hAnsi="Arial" w:cs="Arial"/>
                <w:kern w:val="1"/>
                <w:sz w:val="24"/>
                <w:szCs w:val="24"/>
                <w:lang w:eastAsia="hi-IN" w:bidi="hi-IN"/>
              </w:rPr>
              <w:t xml:space="preserve"> Sp. z o.o.</w:t>
            </w:r>
            <w:r w:rsidR="008D2259">
              <w:rPr>
                <w:rFonts w:ascii="Arial" w:eastAsia="Lucida Sans Unicode" w:hAnsi="Arial" w:cs="Arial"/>
                <w:kern w:val="1"/>
                <w:sz w:val="24"/>
                <w:szCs w:val="24"/>
                <w:lang w:eastAsia="hi-IN" w:bidi="hi-IN"/>
              </w:rPr>
              <w:t>,</w:t>
            </w:r>
            <w:r w:rsidRPr="00C55000">
              <w:rPr>
                <w:rFonts w:ascii="Arial" w:eastAsia="Lucida Sans Unicode" w:hAnsi="Arial" w:cs="Arial"/>
                <w:kern w:val="1"/>
                <w:sz w:val="24"/>
                <w:szCs w:val="24"/>
                <w:lang w:eastAsia="hi-IN" w:bidi="hi-IN"/>
              </w:rPr>
              <w:t xml:space="preserve"> z siedzibą w Sobuczynie, </w:t>
            </w:r>
            <w:r w:rsidR="00D025DC" w:rsidRPr="00C55000">
              <w:rPr>
                <w:rFonts w:ascii="Arial" w:eastAsia="Lucida Sans Unicode" w:hAnsi="Arial" w:cs="Arial"/>
                <w:kern w:val="1"/>
                <w:sz w:val="24"/>
                <w:szCs w:val="24"/>
                <w:lang w:eastAsia="hi-IN" w:bidi="hi-IN"/>
              </w:rPr>
              <w:br/>
            </w:r>
            <w:r w:rsidRPr="00C55000">
              <w:rPr>
                <w:rFonts w:ascii="Arial" w:eastAsia="Lucida Sans Unicode" w:hAnsi="Arial" w:cs="Arial"/>
                <w:kern w:val="1"/>
                <w:sz w:val="24"/>
                <w:szCs w:val="24"/>
                <w:lang w:eastAsia="hi-IN" w:bidi="hi-IN"/>
              </w:rPr>
              <w:t xml:space="preserve">ul. Konwaliowa </w:t>
            </w:r>
            <w:r w:rsidRPr="00C55000">
              <w:rPr>
                <w:rFonts w:ascii="Arial" w:eastAsia="Lucida Sans Unicode" w:hAnsi="Arial" w:cs="Arial"/>
                <w:kern w:val="1"/>
                <w:sz w:val="24"/>
                <w:szCs w:val="24"/>
                <w:lang w:val="pl" w:eastAsia="hi-IN" w:bidi="hi-IN"/>
              </w:rPr>
              <w:t xml:space="preserve">1, 42-263 Wrzosowa </w:t>
            </w:r>
            <w:r w:rsidR="008E5896">
              <w:rPr>
                <w:rFonts w:ascii="Arial" w:eastAsia="Lucida Sans Unicode" w:hAnsi="Arial" w:cs="Arial"/>
                <w:kern w:val="1"/>
                <w:sz w:val="24"/>
                <w:szCs w:val="24"/>
                <w:lang w:val="pl" w:eastAsia="hi-IN" w:bidi="hi-IN"/>
              </w:rPr>
              <w:t>(</w:t>
            </w:r>
            <w:r w:rsidRPr="00C55000">
              <w:rPr>
                <w:rFonts w:ascii="Arial" w:eastAsia="Lucida Sans Unicode" w:hAnsi="Arial" w:cs="Arial"/>
                <w:kern w:val="1"/>
                <w:sz w:val="24"/>
                <w:szCs w:val="24"/>
                <w:lang w:val="pl" w:eastAsia="hi-IN" w:bidi="hi-IN"/>
              </w:rPr>
              <w:t>NIP: 5732869929; REGON: 365619053</w:t>
            </w:r>
            <w:r w:rsidR="008E5896">
              <w:rPr>
                <w:rFonts w:ascii="Arial" w:eastAsia="Lucida Sans Unicode" w:hAnsi="Arial" w:cs="Arial"/>
                <w:kern w:val="1"/>
                <w:sz w:val="24"/>
                <w:szCs w:val="24"/>
                <w:lang w:val="pl" w:eastAsia="hi-IN" w:bidi="hi-IN"/>
              </w:rPr>
              <w:t>),</w:t>
            </w:r>
            <w:r w:rsidR="00D025DC" w:rsidRPr="00C55000">
              <w:rPr>
                <w:rFonts w:ascii="Arial" w:eastAsia="Lucida Sans Unicode" w:hAnsi="Arial" w:cs="Arial"/>
                <w:iCs/>
                <w:kern w:val="1"/>
                <w:sz w:val="24"/>
                <w:szCs w:val="24"/>
                <w:lang w:eastAsia="hi-IN" w:bidi="hi-IN"/>
              </w:rPr>
              <w:br/>
            </w:r>
            <w:r w:rsidR="00477846" w:rsidRPr="00C55000">
              <w:rPr>
                <w:rFonts w:ascii="Arial" w:hAnsi="Arial" w:cs="Arial"/>
                <w:sz w:val="24"/>
                <w:szCs w:val="24"/>
              </w:rPr>
              <w:t>w następujący sposób:</w:t>
            </w:r>
          </w:p>
          <w:p w14:paraId="4713D7CA" w14:textId="77777777" w:rsidR="00477846" w:rsidRPr="00C55000" w:rsidRDefault="00477846" w:rsidP="00F544D8">
            <w:pPr>
              <w:pStyle w:val="Arial10i50"/>
              <w:rPr>
                <w:rFonts w:cs="Arial"/>
                <w:color w:val="000000" w:themeColor="text1"/>
                <w:szCs w:val="21"/>
              </w:rPr>
            </w:pPr>
          </w:p>
          <w:p w14:paraId="256B8EC7" w14:textId="77777777" w:rsidR="00F029E6" w:rsidRPr="00C55000" w:rsidRDefault="00F029E6" w:rsidP="00F029E6">
            <w:pPr>
              <w:pStyle w:val="Bezodstpw"/>
              <w:spacing w:line="268" w:lineRule="exact"/>
              <w:ind w:left="2552" w:hanging="2268"/>
              <w:rPr>
                <w:rFonts w:ascii="Arial" w:hAnsi="Arial" w:cs="Arial"/>
                <w:sz w:val="21"/>
                <w:szCs w:val="21"/>
              </w:rPr>
            </w:pPr>
          </w:p>
          <w:p w14:paraId="2A5128CF" w14:textId="39AABE50" w:rsidR="00190968" w:rsidRPr="00C55000" w:rsidRDefault="00AD2E89" w:rsidP="008732A7">
            <w:pPr>
              <w:pStyle w:val="Akapitzlist"/>
              <w:numPr>
                <w:ilvl w:val="0"/>
                <w:numId w:val="16"/>
              </w:numPr>
              <w:autoSpaceDE w:val="0"/>
              <w:autoSpaceDN w:val="0"/>
              <w:adjustRightInd w:val="0"/>
              <w:spacing w:line="320" w:lineRule="exact"/>
              <w:ind w:left="425" w:hanging="357"/>
              <w:contextualSpacing w:val="0"/>
              <w:rPr>
                <w:rFonts w:ascii="Arial" w:hAnsi="Arial" w:cs="Arial"/>
                <w:b/>
                <w:bCs/>
                <w:sz w:val="24"/>
                <w:szCs w:val="24"/>
              </w:rPr>
            </w:pPr>
            <w:r>
              <w:rPr>
                <w:rFonts w:ascii="Arial" w:hAnsi="Arial" w:cs="Arial"/>
                <w:b/>
                <w:color w:val="000000" w:themeColor="text1"/>
                <w:sz w:val="24"/>
                <w:szCs w:val="24"/>
              </w:rPr>
              <w:t>W r</w:t>
            </w:r>
            <w:r w:rsidR="00000E38" w:rsidRPr="004A0BDE">
              <w:rPr>
                <w:rFonts w:ascii="Arial" w:hAnsi="Arial" w:cs="Arial"/>
                <w:b/>
                <w:color w:val="000000" w:themeColor="text1"/>
                <w:sz w:val="24"/>
                <w:szCs w:val="24"/>
              </w:rPr>
              <w:t>ozdzia</w:t>
            </w:r>
            <w:r>
              <w:rPr>
                <w:rFonts w:ascii="Arial" w:hAnsi="Arial" w:cs="Arial"/>
                <w:b/>
                <w:color w:val="000000" w:themeColor="text1"/>
                <w:sz w:val="24"/>
                <w:szCs w:val="24"/>
              </w:rPr>
              <w:t>le</w:t>
            </w:r>
            <w:r w:rsidR="00C64CA8" w:rsidRPr="00C55000">
              <w:rPr>
                <w:rFonts w:ascii="Arial" w:hAnsi="Arial" w:cs="Arial"/>
                <w:b/>
                <w:color w:val="000000" w:themeColor="text1"/>
                <w:sz w:val="24"/>
                <w:szCs w:val="24"/>
              </w:rPr>
              <w:t xml:space="preserve"> III </w:t>
            </w:r>
            <w:r w:rsidR="00000E38" w:rsidRPr="00C55000">
              <w:rPr>
                <w:rFonts w:ascii="Arial" w:hAnsi="Arial" w:cs="Arial"/>
                <w:b/>
                <w:color w:val="000000" w:themeColor="text1"/>
                <w:sz w:val="24"/>
                <w:szCs w:val="24"/>
              </w:rPr>
              <w:t xml:space="preserve">pozwolenia zintegrowanego </w:t>
            </w:r>
            <w:r w:rsidR="00C64CA8" w:rsidRPr="00C55000">
              <w:rPr>
                <w:rFonts w:ascii="Arial" w:hAnsi="Arial" w:cs="Arial"/>
                <w:b/>
                <w:color w:val="000000" w:themeColor="text1"/>
                <w:sz w:val="24"/>
                <w:szCs w:val="24"/>
              </w:rPr>
              <w:t>„</w:t>
            </w:r>
            <w:r w:rsidR="00C64CA8" w:rsidRPr="00C55000">
              <w:rPr>
                <w:rFonts w:ascii="Arial" w:hAnsi="Arial" w:cs="Arial"/>
                <w:b/>
                <w:sz w:val="24"/>
                <w:szCs w:val="24"/>
              </w:rPr>
              <w:t>Warunki wprowadzania do środowiska substancji lub energii i</w:t>
            </w:r>
            <w:r w:rsidR="001E0A8B" w:rsidRPr="00C55000">
              <w:rPr>
                <w:rFonts w:ascii="Arial" w:hAnsi="Arial" w:cs="Arial"/>
                <w:b/>
                <w:sz w:val="24"/>
                <w:szCs w:val="24"/>
              </w:rPr>
              <w:t> </w:t>
            </w:r>
            <w:r w:rsidR="00C64CA8" w:rsidRPr="00C55000">
              <w:rPr>
                <w:rFonts w:ascii="Arial" w:hAnsi="Arial" w:cs="Arial"/>
                <w:b/>
                <w:sz w:val="24"/>
                <w:szCs w:val="24"/>
              </w:rPr>
              <w:t xml:space="preserve">wymagane działania, w tym środki techniczne, mające na celu zapobieganie i ograniczanie emisji.”, </w:t>
            </w:r>
            <w:r w:rsidR="00C64CA8" w:rsidRPr="00C55000">
              <w:rPr>
                <w:rFonts w:ascii="Arial" w:hAnsi="Arial" w:cs="Arial"/>
                <w:b/>
                <w:sz w:val="24"/>
                <w:szCs w:val="24"/>
                <w:lang w:eastAsia="pl-PL"/>
              </w:rPr>
              <w:t xml:space="preserve"> </w:t>
            </w:r>
            <w:r w:rsidR="00000E38" w:rsidRPr="00C55000">
              <w:rPr>
                <w:rFonts w:ascii="Arial" w:hAnsi="Arial" w:cs="Arial"/>
                <w:b/>
                <w:sz w:val="24"/>
                <w:szCs w:val="24"/>
                <w:lang w:eastAsia="pl-PL"/>
              </w:rPr>
              <w:br/>
            </w:r>
            <w:r>
              <w:rPr>
                <w:rFonts w:ascii="Arial" w:hAnsi="Arial" w:cs="Arial"/>
                <w:b/>
                <w:sz w:val="24"/>
                <w:szCs w:val="24"/>
                <w:lang w:eastAsia="pl-PL"/>
              </w:rPr>
              <w:t xml:space="preserve">w </w:t>
            </w:r>
            <w:r w:rsidR="00C64CA8" w:rsidRPr="00C55000">
              <w:rPr>
                <w:rFonts w:ascii="Arial" w:hAnsi="Arial" w:cs="Arial"/>
                <w:b/>
                <w:sz w:val="24"/>
                <w:szCs w:val="24"/>
                <w:lang w:eastAsia="pl-PL"/>
              </w:rPr>
              <w:t>punk</w:t>
            </w:r>
            <w:r>
              <w:rPr>
                <w:rFonts w:ascii="Arial" w:hAnsi="Arial" w:cs="Arial"/>
                <w:b/>
                <w:sz w:val="24"/>
                <w:szCs w:val="24"/>
                <w:lang w:eastAsia="pl-PL"/>
              </w:rPr>
              <w:t>cie</w:t>
            </w:r>
            <w:r w:rsidR="00C64CA8" w:rsidRPr="00C55000">
              <w:rPr>
                <w:rFonts w:ascii="Arial" w:hAnsi="Arial" w:cs="Arial"/>
                <w:sz w:val="24"/>
                <w:szCs w:val="24"/>
                <w:lang w:eastAsia="pl-PL"/>
              </w:rPr>
              <w:t xml:space="preserve"> </w:t>
            </w:r>
            <w:r w:rsidR="00C64CA8" w:rsidRPr="00C55000">
              <w:rPr>
                <w:rFonts w:ascii="Arial" w:hAnsi="Arial" w:cs="Arial"/>
                <w:b/>
                <w:bCs/>
                <w:sz w:val="24"/>
                <w:szCs w:val="24"/>
              </w:rPr>
              <w:t>4</w:t>
            </w:r>
            <w:r w:rsidR="00C64CA8" w:rsidRPr="00C55000">
              <w:rPr>
                <w:rFonts w:ascii="Arial" w:hAnsi="Arial" w:cs="Arial"/>
                <w:bCs/>
                <w:sz w:val="24"/>
                <w:szCs w:val="24"/>
              </w:rPr>
              <w:t xml:space="preserve"> „</w:t>
            </w:r>
            <w:r w:rsidR="00C64CA8" w:rsidRPr="00C55000">
              <w:rPr>
                <w:rFonts w:ascii="Arial" w:hAnsi="Arial" w:cs="Arial"/>
                <w:b/>
                <w:bCs/>
                <w:sz w:val="24"/>
                <w:szCs w:val="24"/>
              </w:rPr>
              <w:t xml:space="preserve">Warunki wytwarzania, przetwarzania (unieszkodliwianie, odzysk) </w:t>
            </w:r>
            <w:r w:rsidR="00000E38" w:rsidRPr="00C55000">
              <w:rPr>
                <w:rFonts w:ascii="Arial" w:hAnsi="Arial" w:cs="Arial"/>
                <w:b/>
                <w:bCs/>
                <w:sz w:val="24"/>
                <w:szCs w:val="24"/>
              </w:rPr>
              <w:br/>
            </w:r>
            <w:r w:rsidR="00C64CA8" w:rsidRPr="00C55000">
              <w:rPr>
                <w:rFonts w:ascii="Arial" w:hAnsi="Arial" w:cs="Arial"/>
                <w:b/>
                <w:bCs/>
                <w:sz w:val="24"/>
                <w:szCs w:val="24"/>
              </w:rPr>
              <w:t>i magazynowania odpadów</w:t>
            </w:r>
            <w:r>
              <w:rPr>
                <w:rFonts w:ascii="Arial" w:hAnsi="Arial" w:cs="Arial"/>
                <w:b/>
                <w:bCs/>
                <w:sz w:val="24"/>
                <w:szCs w:val="24"/>
              </w:rPr>
              <w:t>,</w:t>
            </w:r>
            <w:r w:rsidR="00000E38" w:rsidRPr="00C55000">
              <w:rPr>
                <w:rFonts w:ascii="Arial" w:hAnsi="Arial" w:cs="Arial"/>
                <w:b/>
                <w:bCs/>
                <w:sz w:val="24"/>
                <w:szCs w:val="24"/>
              </w:rPr>
              <w:t xml:space="preserve"> podpunkt 4.2. </w:t>
            </w:r>
            <w:r w:rsidR="00C64CA8" w:rsidRPr="00C55000">
              <w:rPr>
                <w:rFonts w:ascii="Arial" w:hAnsi="Arial" w:cs="Arial"/>
                <w:b/>
                <w:bCs/>
                <w:sz w:val="24"/>
                <w:szCs w:val="24"/>
              </w:rPr>
              <w:t>”</w:t>
            </w:r>
            <w:r w:rsidR="00000E38" w:rsidRPr="00C55000">
              <w:rPr>
                <w:rFonts w:ascii="Arial" w:hAnsi="Arial" w:cs="Arial"/>
                <w:b/>
                <w:bCs/>
                <w:sz w:val="24"/>
                <w:szCs w:val="24"/>
              </w:rPr>
              <w:t>Przetwarzanie odpadów polegające na ich unieszkodliwieniu poprzez składowanie”</w:t>
            </w:r>
            <w:r w:rsidR="004A0BDE">
              <w:rPr>
                <w:rFonts w:ascii="Arial" w:hAnsi="Arial" w:cs="Arial"/>
                <w:b/>
                <w:bCs/>
                <w:sz w:val="24"/>
                <w:szCs w:val="24"/>
              </w:rPr>
              <w:t>,</w:t>
            </w:r>
          </w:p>
          <w:p w14:paraId="06974FBD" w14:textId="77777777" w:rsidR="00190968" w:rsidRPr="00C55000" w:rsidRDefault="00190968" w:rsidP="00190968">
            <w:pPr>
              <w:spacing w:line="268" w:lineRule="exact"/>
              <w:ind w:left="142"/>
              <w:rPr>
                <w:rFonts w:ascii="Arial" w:hAnsi="Arial" w:cs="Arial"/>
                <w:bCs/>
                <w:sz w:val="21"/>
                <w:szCs w:val="21"/>
              </w:rPr>
            </w:pPr>
          </w:p>
          <w:p w14:paraId="12DF3E7F" w14:textId="77777777" w:rsidR="00000E38" w:rsidRPr="00C55000" w:rsidRDefault="00000E38" w:rsidP="00000E38">
            <w:pPr>
              <w:pStyle w:val="Arial10i50"/>
              <w:spacing w:line="320" w:lineRule="exact"/>
              <w:ind w:left="-113" w:firstLine="113"/>
              <w:rPr>
                <w:rFonts w:cs="Arial"/>
                <w:bCs/>
                <w:iCs/>
                <w:color w:val="auto"/>
                <w:sz w:val="24"/>
                <w:szCs w:val="24"/>
                <w:u w:val="single"/>
              </w:rPr>
            </w:pPr>
            <w:r w:rsidRPr="00C55000">
              <w:rPr>
                <w:rFonts w:cs="Arial"/>
                <w:bCs/>
                <w:iCs/>
                <w:color w:val="auto"/>
                <w:sz w:val="24"/>
                <w:szCs w:val="24"/>
                <w:u w:val="single"/>
              </w:rPr>
              <w:t>otrzymuje brzmienie:</w:t>
            </w:r>
          </w:p>
          <w:p w14:paraId="64B231BA" w14:textId="77777777" w:rsidR="00190968" w:rsidRPr="00C55000" w:rsidRDefault="00190968" w:rsidP="00190968">
            <w:pPr>
              <w:pStyle w:val="Domylnie"/>
              <w:spacing w:line="268" w:lineRule="exact"/>
              <w:ind w:left="709" w:hanging="567"/>
              <w:rPr>
                <w:rFonts w:ascii="Arial" w:hAnsi="Arial" w:cs="Arial"/>
                <w:sz w:val="21"/>
                <w:szCs w:val="21"/>
              </w:rPr>
            </w:pPr>
          </w:p>
          <w:p w14:paraId="529E5C67" w14:textId="6E089355" w:rsidR="00126ECB" w:rsidRPr="00C55000" w:rsidRDefault="00071C01" w:rsidP="00DB2EE2">
            <w:pPr>
              <w:pStyle w:val="Domylnie"/>
              <w:spacing w:line="320" w:lineRule="exact"/>
              <w:ind w:left="851" w:hanging="709"/>
              <w:rPr>
                <w:rFonts w:ascii="Arial" w:hAnsi="Arial" w:cs="Arial"/>
                <w:b/>
                <w:szCs w:val="24"/>
              </w:rPr>
            </w:pPr>
            <w:r w:rsidRPr="00C55000">
              <w:rPr>
                <w:rFonts w:ascii="Arial" w:hAnsi="Arial" w:cs="Arial"/>
                <w:b/>
                <w:bCs/>
                <w:szCs w:val="24"/>
              </w:rPr>
              <w:t>„</w:t>
            </w:r>
            <w:r w:rsidR="00000E38" w:rsidRPr="00C55000">
              <w:rPr>
                <w:rFonts w:ascii="Arial" w:hAnsi="Arial" w:cs="Arial"/>
                <w:b/>
                <w:bCs/>
                <w:szCs w:val="24"/>
              </w:rPr>
              <w:t xml:space="preserve"> </w:t>
            </w:r>
            <w:r w:rsidR="00126ECB" w:rsidRPr="00C55000">
              <w:rPr>
                <w:rFonts w:ascii="Arial" w:hAnsi="Arial" w:cs="Arial"/>
                <w:b/>
                <w:szCs w:val="24"/>
              </w:rPr>
              <w:t>4.2.</w:t>
            </w:r>
            <w:r w:rsidR="00126ECB" w:rsidRPr="00C55000">
              <w:rPr>
                <w:rFonts w:ascii="Arial" w:hAnsi="Arial" w:cs="Arial"/>
                <w:b/>
                <w:szCs w:val="24"/>
              </w:rPr>
              <w:tab/>
              <w:t>Przetwarzanie odpadów polegające na ich unieszkodliwianiu poprzez składowanie.</w:t>
            </w:r>
          </w:p>
          <w:p w14:paraId="204BAD04" w14:textId="77777777" w:rsidR="00ED6E16" w:rsidRPr="00C55000" w:rsidRDefault="00ED6E16" w:rsidP="00630B20">
            <w:pPr>
              <w:pStyle w:val="Domylnie"/>
              <w:spacing w:line="320" w:lineRule="exact"/>
              <w:ind w:left="851" w:hanging="567"/>
              <w:rPr>
                <w:rFonts w:ascii="Arial" w:hAnsi="Arial" w:cs="Arial"/>
                <w:szCs w:val="24"/>
              </w:rPr>
            </w:pPr>
          </w:p>
          <w:p w14:paraId="123944E1" w14:textId="712CDC55" w:rsidR="00126ECB" w:rsidRPr="00C55000" w:rsidRDefault="00126ECB" w:rsidP="00DB2EE2">
            <w:pPr>
              <w:pStyle w:val="Domylnie"/>
              <w:spacing w:line="320" w:lineRule="exact"/>
              <w:ind w:left="142" w:firstLine="142"/>
              <w:rPr>
                <w:rFonts w:ascii="Arial" w:hAnsi="Arial" w:cs="Arial"/>
                <w:b/>
                <w:szCs w:val="24"/>
              </w:rPr>
            </w:pPr>
            <w:r w:rsidRPr="00C55000">
              <w:rPr>
                <w:rFonts w:ascii="Arial" w:hAnsi="Arial" w:cs="Arial"/>
                <w:szCs w:val="24"/>
              </w:rPr>
              <w:t>4.2.1.</w:t>
            </w:r>
            <w:r w:rsidR="00DB2EE2" w:rsidRPr="00C55000">
              <w:rPr>
                <w:rFonts w:ascii="Arial" w:hAnsi="Arial" w:cs="Arial"/>
                <w:szCs w:val="24"/>
              </w:rPr>
              <w:t xml:space="preserve"> </w:t>
            </w:r>
            <w:r w:rsidRPr="00C55000">
              <w:rPr>
                <w:rFonts w:ascii="Arial" w:hAnsi="Arial" w:cs="Arial"/>
                <w:bCs/>
                <w:szCs w:val="24"/>
                <w:u w:val="single"/>
              </w:rPr>
              <w:t xml:space="preserve">Określenie rodzajów i masy odpadów </w:t>
            </w:r>
            <w:r w:rsidR="00071C01" w:rsidRPr="00C55000">
              <w:rPr>
                <w:rFonts w:ascii="Arial" w:hAnsi="Arial" w:cs="Arial"/>
                <w:bCs/>
                <w:szCs w:val="24"/>
                <w:u w:val="single"/>
              </w:rPr>
              <w:t>przewidywanych</w:t>
            </w:r>
            <w:r w:rsidRPr="00C55000">
              <w:rPr>
                <w:rFonts w:ascii="Arial" w:hAnsi="Arial" w:cs="Arial"/>
                <w:bCs/>
                <w:szCs w:val="24"/>
                <w:u w:val="single"/>
              </w:rPr>
              <w:t xml:space="preserve"> do przetworzenia</w:t>
            </w:r>
            <w:r w:rsidR="006B41A7">
              <w:rPr>
                <w:rFonts w:ascii="Arial" w:hAnsi="Arial" w:cs="Arial"/>
                <w:bCs/>
                <w:szCs w:val="24"/>
                <w:u w:val="single"/>
              </w:rPr>
              <w:t>.</w:t>
            </w:r>
          </w:p>
          <w:p w14:paraId="2FDEDF96" w14:textId="61808C92" w:rsidR="00126ECB" w:rsidRPr="00C55000" w:rsidRDefault="00F53DFC" w:rsidP="00630B20">
            <w:pPr>
              <w:pStyle w:val="Domylnie"/>
              <w:spacing w:before="240" w:after="240" w:line="320" w:lineRule="exact"/>
              <w:rPr>
                <w:rFonts w:ascii="Arial" w:hAnsi="Arial" w:cs="Arial"/>
                <w:szCs w:val="24"/>
              </w:rPr>
            </w:pPr>
            <w:r w:rsidRPr="00C55000">
              <w:rPr>
                <w:rFonts w:ascii="Arial" w:hAnsi="Arial" w:cs="Arial"/>
                <w:szCs w:val="24"/>
              </w:rPr>
              <w:t>Do unieszkodliwiania</w:t>
            </w:r>
            <w:r w:rsidR="008D2259">
              <w:rPr>
                <w:rFonts w:ascii="Arial" w:hAnsi="Arial" w:cs="Arial"/>
                <w:szCs w:val="24"/>
              </w:rPr>
              <w:t>,</w:t>
            </w:r>
            <w:r w:rsidRPr="00C55000">
              <w:rPr>
                <w:rFonts w:ascii="Arial" w:hAnsi="Arial" w:cs="Arial"/>
                <w:szCs w:val="24"/>
              </w:rPr>
              <w:t xml:space="preserve"> poprzez składowanie</w:t>
            </w:r>
            <w:r w:rsidR="008D2259">
              <w:rPr>
                <w:rFonts w:ascii="Arial" w:hAnsi="Arial" w:cs="Arial"/>
                <w:szCs w:val="24"/>
              </w:rPr>
              <w:t>,</w:t>
            </w:r>
            <w:r w:rsidRPr="00C55000">
              <w:rPr>
                <w:rFonts w:ascii="Arial" w:hAnsi="Arial" w:cs="Arial"/>
                <w:szCs w:val="24"/>
              </w:rPr>
              <w:t xml:space="preserve"> na terenie kwatery nr II składowiska odpadów innych niż niebezpieczne i obojętne w Sobuczynie</w:t>
            </w:r>
            <w:r w:rsidR="006B41A7">
              <w:rPr>
                <w:rFonts w:ascii="Arial" w:hAnsi="Arial" w:cs="Arial"/>
                <w:szCs w:val="24"/>
              </w:rPr>
              <w:t>,</w:t>
            </w:r>
            <w:r w:rsidRPr="00C55000">
              <w:rPr>
                <w:rFonts w:ascii="Arial" w:hAnsi="Arial" w:cs="Arial"/>
                <w:szCs w:val="24"/>
              </w:rPr>
              <w:t xml:space="preserve"> będą przyjmowane wyłącznie następujące rodzaje odpadów, które będą deponowane w odpowiednich sektorach i w ilościach określonych w poniższej tabeli: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334"/>
              <w:gridCol w:w="5339"/>
              <w:gridCol w:w="975"/>
              <w:gridCol w:w="1170"/>
            </w:tblGrid>
            <w:tr w:rsidR="00126ECB" w:rsidRPr="00C55000" w14:paraId="522168BA" w14:textId="77777777" w:rsidTr="00A96102">
              <w:trPr>
                <w:tblHeader/>
              </w:trPr>
              <w:tc>
                <w:tcPr>
                  <w:tcW w:w="562" w:type="dxa"/>
                  <w:vAlign w:val="center"/>
                </w:tcPr>
                <w:p w14:paraId="14344CFE" w14:textId="77777777" w:rsidR="00126ECB" w:rsidRPr="00C55000" w:rsidRDefault="00126ECB" w:rsidP="008128CB">
                  <w:pPr>
                    <w:pStyle w:val="Domylnie"/>
                    <w:framePr w:hSpace="141" w:wrap="around" w:vAnchor="text" w:hAnchor="margin" w:x="108" w:y="-3002"/>
                    <w:suppressOverlap/>
                    <w:jc w:val="center"/>
                    <w:rPr>
                      <w:rFonts w:ascii="Arial" w:hAnsi="Arial" w:cs="Arial"/>
                      <w:b/>
                      <w:sz w:val="21"/>
                      <w:szCs w:val="21"/>
                    </w:rPr>
                  </w:pPr>
                  <w:r w:rsidRPr="00C55000">
                    <w:rPr>
                      <w:rFonts w:ascii="Arial" w:hAnsi="Arial" w:cs="Arial"/>
                      <w:b/>
                      <w:sz w:val="21"/>
                      <w:szCs w:val="21"/>
                    </w:rPr>
                    <w:t>Lp.</w:t>
                  </w:r>
                </w:p>
              </w:tc>
              <w:tc>
                <w:tcPr>
                  <w:tcW w:w="1334" w:type="dxa"/>
                  <w:vAlign w:val="center"/>
                </w:tcPr>
                <w:p w14:paraId="357A7B66" w14:textId="77777777" w:rsidR="00126ECB" w:rsidRPr="00C55000" w:rsidRDefault="00126ECB" w:rsidP="008128CB">
                  <w:pPr>
                    <w:pStyle w:val="Domylnie"/>
                    <w:framePr w:hSpace="141" w:wrap="around" w:vAnchor="text" w:hAnchor="margin" w:x="108" w:y="-3002"/>
                    <w:suppressOverlap/>
                    <w:jc w:val="center"/>
                    <w:rPr>
                      <w:rFonts w:ascii="Arial" w:hAnsi="Arial" w:cs="Arial"/>
                      <w:b/>
                      <w:sz w:val="21"/>
                      <w:szCs w:val="21"/>
                    </w:rPr>
                  </w:pPr>
                  <w:r w:rsidRPr="00C55000">
                    <w:rPr>
                      <w:rFonts w:ascii="Arial" w:hAnsi="Arial" w:cs="Arial"/>
                      <w:b/>
                      <w:sz w:val="21"/>
                      <w:szCs w:val="21"/>
                    </w:rPr>
                    <w:t>Kod</w:t>
                  </w:r>
                </w:p>
                <w:p w14:paraId="36DCCAB4" w14:textId="77777777" w:rsidR="00126ECB" w:rsidRPr="00C55000" w:rsidRDefault="00126ECB" w:rsidP="008128CB">
                  <w:pPr>
                    <w:pStyle w:val="Domylnie"/>
                    <w:framePr w:hSpace="141" w:wrap="around" w:vAnchor="text" w:hAnchor="margin" w:x="108" w:y="-3002"/>
                    <w:suppressOverlap/>
                    <w:jc w:val="center"/>
                    <w:rPr>
                      <w:rFonts w:ascii="Arial" w:hAnsi="Arial" w:cs="Arial"/>
                      <w:b/>
                      <w:sz w:val="21"/>
                      <w:szCs w:val="21"/>
                    </w:rPr>
                  </w:pPr>
                  <w:r w:rsidRPr="00C55000">
                    <w:rPr>
                      <w:rFonts w:ascii="Arial" w:hAnsi="Arial" w:cs="Arial"/>
                      <w:b/>
                      <w:sz w:val="21"/>
                      <w:szCs w:val="21"/>
                    </w:rPr>
                    <w:t>odpadu</w:t>
                  </w:r>
                </w:p>
              </w:tc>
              <w:tc>
                <w:tcPr>
                  <w:tcW w:w="0" w:type="auto"/>
                  <w:vAlign w:val="center"/>
                </w:tcPr>
                <w:p w14:paraId="4F591C47" w14:textId="77777777" w:rsidR="00126ECB" w:rsidRPr="00C55000" w:rsidRDefault="00126ECB" w:rsidP="008128CB">
                  <w:pPr>
                    <w:pStyle w:val="Domylnie"/>
                    <w:framePr w:hSpace="141" w:wrap="around" w:vAnchor="text" w:hAnchor="margin" w:x="108" w:y="-3002"/>
                    <w:suppressOverlap/>
                    <w:jc w:val="center"/>
                    <w:rPr>
                      <w:rFonts w:ascii="Arial" w:hAnsi="Arial" w:cs="Arial"/>
                      <w:b/>
                      <w:sz w:val="21"/>
                      <w:szCs w:val="21"/>
                    </w:rPr>
                  </w:pPr>
                  <w:r w:rsidRPr="00C55000">
                    <w:rPr>
                      <w:rFonts w:ascii="Arial" w:hAnsi="Arial" w:cs="Arial"/>
                      <w:b/>
                      <w:sz w:val="21"/>
                      <w:szCs w:val="21"/>
                    </w:rPr>
                    <w:t>Rodzaj odpadu</w:t>
                  </w:r>
                </w:p>
              </w:tc>
              <w:tc>
                <w:tcPr>
                  <w:tcW w:w="0" w:type="auto"/>
                  <w:vAlign w:val="center"/>
                </w:tcPr>
                <w:p w14:paraId="289EB52C" w14:textId="77777777" w:rsidR="00126ECB" w:rsidRPr="00C55000" w:rsidRDefault="00126ECB" w:rsidP="008128CB">
                  <w:pPr>
                    <w:pStyle w:val="Domylnie"/>
                    <w:framePr w:hSpace="141" w:wrap="around" w:vAnchor="text" w:hAnchor="margin" w:x="108" w:y="-3002"/>
                    <w:suppressOverlap/>
                    <w:jc w:val="center"/>
                    <w:rPr>
                      <w:rFonts w:ascii="Arial" w:hAnsi="Arial" w:cs="Arial"/>
                      <w:b/>
                      <w:sz w:val="21"/>
                      <w:szCs w:val="21"/>
                    </w:rPr>
                  </w:pPr>
                  <w:r w:rsidRPr="00C55000">
                    <w:rPr>
                      <w:rFonts w:ascii="Arial" w:hAnsi="Arial" w:cs="Arial"/>
                      <w:b/>
                      <w:sz w:val="21"/>
                      <w:szCs w:val="21"/>
                    </w:rPr>
                    <w:t>Masa</w:t>
                  </w:r>
                </w:p>
                <w:p w14:paraId="6B99299B" w14:textId="77777777" w:rsidR="00126ECB" w:rsidRPr="00C55000" w:rsidRDefault="00126ECB" w:rsidP="008128CB">
                  <w:pPr>
                    <w:pStyle w:val="Domylnie"/>
                    <w:framePr w:hSpace="141" w:wrap="around" w:vAnchor="text" w:hAnchor="margin" w:x="108" w:y="-3002"/>
                    <w:suppressOverlap/>
                    <w:jc w:val="center"/>
                    <w:rPr>
                      <w:rFonts w:ascii="Arial" w:hAnsi="Arial" w:cs="Arial"/>
                      <w:b/>
                      <w:sz w:val="21"/>
                      <w:szCs w:val="21"/>
                    </w:rPr>
                  </w:pPr>
                  <w:r w:rsidRPr="00C55000">
                    <w:rPr>
                      <w:rFonts w:ascii="Arial" w:hAnsi="Arial" w:cs="Arial"/>
                      <w:b/>
                      <w:sz w:val="21"/>
                      <w:szCs w:val="21"/>
                    </w:rPr>
                    <w:t>odpadu</w:t>
                  </w:r>
                </w:p>
                <w:p w14:paraId="6DDE0A3B" w14:textId="77777777" w:rsidR="00126ECB" w:rsidRPr="00C55000" w:rsidRDefault="00126ECB" w:rsidP="008128CB">
                  <w:pPr>
                    <w:pStyle w:val="Domylnie"/>
                    <w:framePr w:hSpace="141" w:wrap="around" w:vAnchor="text" w:hAnchor="margin" w:x="108" w:y="-3002"/>
                    <w:suppressOverlap/>
                    <w:jc w:val="center"/>
                    <w:rPr>
                      <w:rFonts w:ascii="Arial" w:hAnsi="Arial" w:cs="Arial"/>
                      <w:b/>
                      <w:sz w:val="21"/>
                      <w:szCs w:val="21"/>
                    </w:rPr>
                  </w:pPr>
                  <w:r w:rsidRPr="00C55000">
                    <w:rPr>
                      <w:rFonts w:ascii="Arial" w:hAnsi="Arial" w:cs="Arial"/>
                      <w:sz w:val="21"/>
                      <w:szCs w:val="21"/>
                    </w:rPr>
                    <w:t>[Mg/rok]</w:t>
                  </w:r>
                </w:p>
              </w:tc>
              <w:tc>
                <w:tcPr>
                  <w:tcW w:w="0" w:type="auto"/>
                  <w:vAlign w:val="center"/>
                </w:tcPr>
                <w:p w14:paraId="7A3B5B10" w14:textId="77777777" w:rsidR="00126ECB" w:rsidRPr="00C55000" w:rsidRDefault="00126ECB" w:rsidP="008128CB">
                  <w:pPr>
                    <w:pStyle w:val="Domylnie"/>
                    <w:framePr w:hSpace="141" w:wrap="around" w:vAnchor="text" w:hAnchor="margin" w:x="108" w:y="-3002"/>
                    <w:suppressOverlap/>
                    <w:jc w:val="center"/>
                    <w:rPr>
                      <w:rFonts w:ascii="Arial" w:hAnsi="Arial" w:cs="Arial"/>
                      <w:b/>
                      <w:sz w:val="21"/>
                      <w:szCs w:val="21"/>
                    </w:rPr>
                  </w:pPr>
                  <w:r w:rsidRPr="00C55000">
                    <w:rPr>
                      <w:rFonts w:ascii="Arial" w:hAnsi="Arial" w:cs="Arial"/>
                      <w:b/>
                      <w:sz w:val="21"/>
                      <w:szCs w:val="21"/>
                    </w:rPr>
                    <w:t>Numer sektora</w:t>
                  </w:r>
                </w:p>
              </w:tc>
            </w:tr>
            <w:tr w:rsidR="00126ECB" w:rsidRPr="00C55000" w14:paraId="4A59DF36" w14:textId="77777777" w:rsidTr="00A96102">
              <w:tc>
                <w:tcPr>
                  <w:tcW w:w="562" w:type="dxa"/>
                  <w:tcFitText/>
                </w:tcPr>
                <w:p w14:paraId="66BB816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2606AD1" w14:textId="77777777" w:rsidR="00126ECB" w:rsidRPr="00C55000" w:rsidRDefault="00126ECB" w:rsidP="008128CB">
                  <w:pPr>
                    <w:pStyle w:val="Domylnie"/>
                    <w:framePr w:hSpace="141" w:wrap="around" w:vAnchor="text" w:hAnchor="margin" w:x="108" w:y="-3002"/>
                    <w:spacing w:line="240" w:lineRule="exact"/>
                    <w:ind w:left="2" w:hanging="2"/>
                    <w:suppressOverlap/>
                    <w:jc w:val="center"/>
                    <w:rPr>
                      <w:rFonts w:ascii="Arial" w:hAnsi="Arial" w:cs="Arial"/>
                      <w:sz w:val="20"/>
                    </w:rPr>
                  </w:pPr>
                  <w:r w:rsidRPr="00C55000">
                    <w:rPr>
                      <w:rFonts w:ascii="Arial" w:hAnsi="Arial" w:cs="Arial"/>
                      <w:sz w:val="20"/>
                    </w:rPr>
                    <w:t>01 01 01</w:t>
                  </w:r>
                </w:p>
              </w:tc>
              <w:tc>
                <w:tcPr>
                  <w:tcW w:w="0" w:type="auto"/>
                </w:tcPr>
                <w:p w14:paraId="07EEAD5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wydobywania rud metali (z wyłączeniem 01 01 80)</w:t>
                  </w:r>
                </w:p>
              </w:tc>
              <w:tc>
                <w:tcPr>
                  <w:tcW w:w="0" w:type="auto"/>
                </w:tcPr>
                <w:p w14:paraId="6A7BCAA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2A1A346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II.1.</w:t>
                  </w:r>
                </w:p>
              </w:tc>
            </w:tr>
            <w:tr w:rsidR="00126ECB" w:rsidRPr="00C55000" w14:paraId="5C208244" w14:textId="77777777" w:rsidTr="00A96102">
              <w:tc>
                <w:tcPr>
                  <w:tcW w:w="562" w:type="dxa"/>
                  <w:tcFitText/>
                </w:tcPr>
                <w:p w14:paraId="74D4FB7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9C1320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01 01 02</w:t>
                  </w:r>
                </w:p>
              </w:tc>
              <w:tc>
                <w:tcPr>
                  <w:tcW w:w="0" w:type="auto"/>
                </w:tcPr>
                <w:p w14:paraId="73A8BF7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wydobywania kopalin innych niż rudy metali</w:t>
                  </w:r>
                </w:p>
              </w:tc>
              <w:tc>
                <w:tcPr>
                  <w:tcW w:w="0" w:type="auto"/>
                </w:tcPr>
                <w:p w14:paraId="2BC5DCF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0BA0A0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7F43CEF" w14:textId="77777777" w:rsidTr="00A96102">
              <w:tc>
                <w:tcPr>
                  <w:tcW w:w="562" w:type="dxa"/>
                  <w:tcFitText/>
                </w:tcPr>
                <w:p w14:paraId="663259F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4B2752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01 01 80</w:t>
                  </w:r>
                </w:p>
              </w:tc>
              <w:tc>
                <w:tcPr>
                  <w:tcW w:w="0" w:type="auto"/>
                </w:tcPr>
                <w:p w14:paraId="3D4649B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skalne z górnictwa miedzi, cynku i ołowiu</w:t>
                  </w:r>
                </w:p>
              </w:tc>
              <w:tc>
                <w:tcPr>
                  <w:tcW w:w="0" w:type="auto"/>
                </w:tcPr>
                <w:p w14:paraId="4C87C44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F82CCB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5BAB52E" w14:textId="77777777" w:rsidTr="00A96102">
              <w:tc>
                <w:tcPr>
                  <w:tcW w:w="562" w:type="dxa"/>
                  <w:tcFitText/>
                </w:tcPr>
                <w:p w14:paraId="5FD255F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339E1D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01 03 06</w:t>
                  </w:r>
                </w:p>
              </w:tc>
              <w:tc>
                <w:tcPr>
                  <w:tcW w:w="0" w:type="auto"/>
                </w:tcPr>
                <w:p w14:paraId="7E98E20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Inne odpady </w:t>
                  </w:r>
                  <w:proofErr w:type="spellStart"/>
                  <w:r w:rsidRPr="00C55000">
                    <w:rPr>
                      <w:rFonts w:ascii="Arial" w:hAnsi="Arial" w:cs="Arial"/>
                      <w:sz w:val="20"/>
                    </w:rPr>
                    <w:t>poprzeróbcze</w:t>
                  </w:r>
                  <w:proofErr w:type="spellEnd"/>
                  <w:r w:rsidRPr="00C55000">
                    <w:rPr>
                      <w:rFonts w:ascii="Arial" w:hAnsi="Arial" w:cs="Arial"/>
                      <w:sz w:val="20"/>
                    </w:rPr>
                    <w:t xml:space="preserve"> niż wymienione w 01 03 04, 01 03 05, 01 03 80 i 01 03 81</w:t>
                  </w:r>
                </w:p>
              </w:tc>
              <w:tc>
                <w:tcPr>
                  <w:tcW w:w="0" w:type="auto"/>
                </w:tcPr>
                <w:p w14:paraId="4A23C48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936C89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5227997" w14:textId="77777777" w:rsidTr="00A96102">
              <w:tc>
                <w:tcPr>
                  <w:tcW w:w="562" w:type="dxa"/>
                  <w:tcFitText/>
                </w:tcPr>
                <w:p w14:paraId="06C57B8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11FDCE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01 03 08</w:t>
                  </w:r>
                </w:p>
              </w:tc>
              <w:tc>
                <w:tcPr>
                  <w:tcW w:w="0" w:type="auto"/>
                </w:tcPr>
                <w:p w14:paraId="1E69757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w postaci pyłów i proszków inne niż wymienione w 01 03 07</w:t>
                  </w:r>
                </w:p>
              </w:tc>
              <w:tc>
                <w:tcPr>
                  <w:tcW w:w="0" w:type="auto"/>
                </w:tcPr>
                <w:p w14:paraId="4ECCF66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815BDE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86AE301" w14:textId="77777777" w:rsidTr="00A96102">
              <w:tc>
                <w:tcPr>
                  <w:tcW w:w="562" w:type="dxa"/>
                  <w:tcFitText/>
                </w:tcPr>
                <w:p w14:paraId="769F84A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0B1AD1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01 03 09</w:t>
                  </w:r>
                </w:p>
              </w:tc>
              <w:tc>
                <w:tcPr>
                  <w:tcW w:w="0" w:type="auto"/>
                </w:tcPr>
                <w:p w14:paraId="1B4B7B2B" w14:textId="1308A610"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Czerwony szlam powstający przy produkcji tlenku </w:t>
                  </w:r>
                  <w:proofErr w:type="spellStart"/>
                  <w:r w:rsidRPr="00C55000">
                    <w:rPr>
                      <w:rFonts w:ascii="Arial" w:hAnsi="Arial" w:cs="Arial"/>
                      <w:sz w:val="20"/>
                    </w:rPr>
                    <w:t>glinu</w:t>
                  </w:r>
                  <w:proofErr w:type="spellEnd"/>
                  <w:r w:rsidRPr="00C55000">
                    <w:rPr>
                      <w:rFonts w:ascii="Arial" w:hAnsi="Arial" w:cs="Arial"/>
                      <w:sz w:val="20"/>
                    </w:rPr>
                    <w:t xml:space="preserve"> inny niż wymieniony w 01 03 </w:t>
                  </w:r>
                  <w:r w:rsidR="00824B2A">
                    <w:rPr>
                      <w:rFonts w:ascii="Arial" w:hAnsi="Arial" w:cs="Arial"/>
                      <w:sz w:val="20"/>
                    </w:rPr>
                    <w:t>1</w:t>
                  </w:r>
                  <w:r w:rsidRPr="00C55000">
                    <w:rPr>
                      <w:rFonts w:ascii="Arial" w:hAnsi="Arial" w:cs="Arial"/>
                      <w:sz w:val="20"/>
                    </w:rPr>
                    <w:t>0</w:t>
                  </w:r>
                </w:p>
              </w:tc>
              <w:tc>
                <w:tcPr>
                  <w:tcW w:w="0" w:type="auto"/>
                </w:tcPr>
                <w:p w14:paraId="39C0F29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A27801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2A797DC" w14:textId="77777777" w:rsidTr="00A96102">
              <w:tc>
                <w:tcPr>
                  <w:tcW w:w="562" w:type="dxa"/>
                  <w:tcFitText/>
                </w:tcPr>
                <w:p w14:paraId="57936A9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D6DED4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01 03 81</w:t>
                  </w:r>
                </w:p>
              </w:tc>
              <w:tc>
                <w:tcPr>
                  <w:tcW w:w="0" w:type="auto"/>
                </w:tcPr>
                <w:p w14:paraId="0D350B1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flotacyjnego wzbogacania rud metali nieżelaznych inne niż wymienione w 01 03 80</w:t>
                  </w:r>
                </w:p>
              </w:tc>
              <w:tc>
                <w:tcPr>
                  <w:tcW w:w="0" w:type="auto"/>
                </w:tcPr>
                <w:p w14:paraId="46F68D8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BA1362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25EA9C0" w14:textId="77777777" w:rsidTr="00A96102">
              <w:tc>
                <w:tcPr>
                  <w:tcW w:w="562" w:type="dxa"/>
                  <w:tcFitText/>
                </w:tcPr>
                <w:p w14:paraId="2279D28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68E456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01 04 08</w:t>
                  </w:r>
                </w:p>
              </w:tc>
              <w:tc>
                <w:tcPr>
                  <w:tcW w:w="0" w:type="auto"/>
                </w:tcPr>
                <w:p w14:paraId="0B0981BF"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żwiru lub skruszone skały inne niż wymienione w 01 04 07</w:t>
                  </w:r>
                </w:p>
              </w:tc>
              <w:tc>
                <w:tcPr>
                  <w:tcW w:w="0" w:type="auto"/>
                </w:tcPr>
                <w:p w14:paraId="06C3437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C01211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5168572" w14:textId="77777777" w:rsidTr="00A96102">
              <w:tc>
                <w:tcPr>
                  <w:tcW w:w="562" w:type="dxa"/>
                  <w:tcFitText/>
                </w:tcPr>
                <w:p w14:paraId="24A2E80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8ACB7C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01 04 09</w:t>
                  </w:r>
                </w:p>
              </w:tc>
              <w:tc>
                <w:tcPr>
                  <w:tcW w:w="0" w:type="auto"/>
                </w:tcPr>
                <w:p w14:paraId="35140A1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Odpadowe piaski i iły</w:t>
                  </w:r>
                </w:p>
              </w:tc>
              <w:tc>
                <w:tcPr>
                  <w:tcW w:w="0" w:type="auto"/>
                </w:tcPr>
                <w:p w14:paraId="5CD3ED4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943476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5E1D014" w14:textId="77777777" w:rsidTr="00A96102">
              <w:tc>
                <w:tcPr>
                  <w:tcW w:w="562" w:type="dxa"/>
                  <w:tcFitText/>
                </w:tcPr>
                <w:p w14:paraId="3C0A302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DE5CB1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01 04 10</w:t>
                  </w:r>
                </w:p>
              </w:tc>
              <w:tc>
                <w:tcPr>
                  <w:tcW w:w="0" w:type="auto"/>
                </w:tcPr>
                <w:p w14:paraId="23AD0E6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w postaci pyłów i proszków inne niż wymienione w 01 04 07</w:t>
                  </w:r>
                </w:p>
              </w:tc>
              <w:tc>
                <w:tcPr>
                  <w:tcW w:w="0" w:type="auto"/>
                </w:tcPr>
                <w:p w14:paraId="410EE96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41DCA2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83A4CED" w14:textId="77777777" w:rsidTr="00A96102">
              <w:tc>
                <w:tcPr>
                  <w:tcW w:w="562" w:type="dxa"/>
                  <w:tcFitText/>
                </w:tcPr>
                <w:p w14:paraId="32F85DD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D35D5E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01 04 11</w:t>
                  </w:r>
                </w:p>
              </w:tc>
              <w:tc>
                <w:tcPr>
                  <w:tcW w:w="0" w:type="auto"/>
                </w:tcPr>
                <w:p w14:paraId="155AF67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powstające przy wzbogacaniu soli kamiennej i potasowej inne niż wymienione w 01 04 07</w:t>
                  </w:r>
                </w:p>
              </w:tc>
              <w:tc>
                <w:tcPr>
                  <w:tcW w:w="0" w:type="auto"/>
                </w:tcPr>
                <w:p w14:paraId="5DAE62C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610A94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F3965AA" w14:textId="77777777" w:rsidTr="00A96102">
              <w:tc>
                <w:tcPr>
                  <w:tcW w:w="562" w:type="dxa"/>
                  <w:tcFitText/>
                </w:tcPr>
                <w:p w14:paraId="7FA5F4E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CB1A68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01 04 12</w:t>
                  </w:r>
                </w:p>
              </w:tc>
              <w:tc>
                <w:tcPr>
                  <w:tcW w:w="0" w:type="auto"/>
                </w:tcPr>
                <w:p w14:paraId="664E43B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powstające przy płukaniu i oczyszczaniu kopalin inne niż wymienione w 01 04 07 i 01 04 11</w:t>
                  </w:r>
                </w:p>
              </w:tc>
              <w:tc>
                <w:tcPr>
                  <w:tcW w:w="0" w:type="auto"/>
                </w:tcPr>
                <w:p w14:paraId="63887F9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692F7C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3248742" w14:textId="77777777" w:rsidTr="00A96102">
              <w:tc>
                <w:tcPr>
                  <w:tcW w:w="562" w:type="dxa"/>
                  <w:tcFitText/>
                </w:tcPr>
                <w:p w14:paraId="67FDFDB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5FABF2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01 04 13</w:t>
                  </w:r>
                </w:p>
              </w:tc>
              <w:tc>
                <w:tcPr>
                  <w:tcW w:w="0" w:type="auto"/>
                </w:tcPr>
                <w:p w14:paraId="4F84101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powstające przy cięciu i obróbce postaciowej skał inne niż wymienione w 01 04 07</w:t>
                  </w:r>
                </w:p>
              </w:tc>
              <w:tc>
                <w:tcPr>
                  <w:tcW w:w="0" w:type="auto"/>
                </w:tcPr>
                <w:p w14:paraId="186907F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06238A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A010F46" w14:textId="77777777" w:rsidTr="00A96102">
              <w:tc>
                <w:tcPr>
                  <w:tcW w:w="562" w:type="dxa"/>
                  <w:tcFitText/>
                </w:tcPr>
                <w:p w14:paraId="4B65BCF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90FA00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01 04 81</w:t>
                  </w:r>
                </w:p>
              </w:tc>
              <w:tc>
                <w:tcPr>
                  <w:tcW w:w="0" w:type="auto"/>
                </w:tcPr>
                <w:p w14:paraId="077B2B40" w14:textId="3931BABC"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z flotacyjnego wzbogacania węgla inne </w:t>
                  </w:r>
                  <w:r w:rsidR="006B41A7">
                    <w:rPr>
                      <w:rFonts w:ascii="Arial" w:hAnsi="Arial" w:cs="Arial"/>
                      <w:sz w:val="20"/>
                    </w:rPr>
                    <w:br/>
                  </w:r>
                  <w:r w:rsidRPr="00C55000">
                    <w:rPr>
                      <w:rFonts w:ascii="Arial" w:hAnsi="Arial" w:cs="Arial"/>
                      <w:sz w:val="20"/>
                    </w:rPr>
                    <w:t>niż wymienione w 01 04 80</w:t>
                  </w:r>
                </w:p>
              </w:tc>
              <w:tc>
                <w:tcPr>
                  <w:tcW w:w="0" w:type="auto"/>
                </w:tcPr>
                <w:p w14:paraId="1B36EFA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5946C0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F28C4E5" w14:textId="77777777" w:rsidTr="00A96102">
              <w:tc>
                <w:tcPr>
                  <w:tcW w:w="562" w:type="dxa"/>
                  <w:tcFitText/>
                </w:tcPr>
                <w:p w14:paraId="25B3DC4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0156BB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01 04 85</w:t>
                  </w:r>
                </w:p>
              </w:tc>
              <w:tc>
                <w:tcPr>
                  <w:tcW w:w="0" w:type="auto"/>
                </w:tcPr>
                <w:p w14:paraId="50D193CF"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flotacyjnego wzbogacania rud fosforowych (fosforytów, apatytów) inne niż wymienione w 01 04 84</w:t>
                  </w:r>
                </w:p>
              </w:tc>
              <w:tc>
                <w:tcPr>
                  <w:tcW w:w="0" w:type="auto"/>
                </w:tcPr>
                <w:p w14:paraId="1320479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8682A3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CAD0A7A" w14:textId="77777777" w:rsidTr="00A96102">
              <w:tc>
                <w:tcPr>
                  <w:tcW w:w="562" w:type="dxa"/>
                  <w:tcFitText/>
                </w:tcPr>
                <w:p w14:paraId="4A16462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38E328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01 05 04</w:t>
                  </w:r>
                </w:p>
              </w:tc>
              <w:tc>
                <w:tcPr>
                  <w:tcW w:w="0" w:type="auto"/>
                </w:tcPr>
                <w:p w14:paraId="1134BE7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Płuczki i odpady wiertnicze z odwiertów wody słodkiej</w:t>
                  </w:r>
                </w:p>
              </w:tc>
              <w:tc>
                <w:tcPr>
                  <w:tcW w:w="0" w:type="auto"/>
                </w:tcPr>
                <w:p w14:paraId="2F7B537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93CCDB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C0B322C" w14:textId="77777777" w:rsidTr="00A96102">
              <w:tc>
                <w:tcPr>
                  <w:tcW w:w="562" w:type="dxa"/>
                  <w:tcFitText/>
                </w:tcPr>
                <w:p w14:paraId="35779CB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8C52E9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01 05 08</w:t>
                  </w:r>
                </w:p>
              </w:tc>
              <w:tc>
                <w:tcPr>
                  <w:tcW w:w="0" w:type="auto"/>
                </w:tcPr>
                <w:p w14:paraId="4F994393" w14:textId="43D59B22"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Płuczki wiertnicze zawierające chlorki i odpady inne </w:t>
                  </w:r>
                  <w:r w:rsidR="006B41A7">
                    <w:rPr>
                      <w:rFonts w:ascii="Arial" w:hAnsi="Arial" w:cs="Arial"/>
                      <w:sz w:val="20"/>
                    </w:rPr>
                    <w:br/>
                  </w:r>
                  <w:r w:rsidRPr="00C55000">
                    <w:rPr>
                      <w:rFonts w:ascii="Arial" w:hAnsi="Arial" w:cs="Arial"/>
                      <w:sz w:val="20"/>
                    </w:rPr>
                    <w:t>niż wymienione w 01 05 05 i 01 05 06</w:t>
                  </w:r>
                </w:p>
              </w:tc>
              <w:tc>
                <w:tcPr>
                  <w:tcW w:w="0" w:type="auto"/>
                </w:tcPr>
                <w:p w14:paraId="45C24DB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A2D6F1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C581366" w14:textId="77777777" w:rsidTr="00A96102">
              <w:tc>
                <w:tcPr>
                  <w:tcW w:w="562" w:type="dxa"/>
                  <w:tcFitText/>
                </w:tcPr>
                <w:p w14:paraId="6490AF0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D969E3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02 01 01</w:t>
                  </w:r>
                </w:p>
              </w:tc>
              <w:tc>
                <w:tcPr>
                  <w:tcW w:w="0" w:type="auto"/>
                </w:tcPr>
                <w:p w14:paraId="3640908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mycia i czyszczenia</w:t>
                  </w:r>
                </w:p>
              </w:tc>
              <w:tc>
                <w:tcPr>
                  <w:tcW w:w="0" w:type="auto"/>
                </w:tcPr>
                <w:p w14:paraId="65F652A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35CCC96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I.1</w:t>
                  </w:r>
                </w:p>
              </w:tc>
            </w:tr>
            <w:tr w:rsidR="00126ECB" w:rsidRPr="00C55000" w14:paraId="70C28CF5" w14:textId="77777777" w:rsidTr="00A96102">
              <w:tc>
                <w:tcPr>
                  <w:tcW w:w="562" w:type="dxa"/>
                  <w:tcFitText/>
                </w:tcPr>
                <w:p w14:paraId="29ECD76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E0FFF0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02 01 04</w:t>
                  </w:r>
                </w:p>
              </w:tc>
              <w:tc>
                <w:tcPr>
                  <w:tcW w:w="0" w:type="auto"/>
                </w:tcPr>
                <w:p w14:paraId="46B7985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tworzyw sztucznych (z wyłączeniem opakowań)</w:t>
                  </w:r>
                </w:p>
              </w:tc>
              <w:tc>
                <w:tcPr>
                  <w:tcW w:w="0" w:type="auto"/>
                </w:tcPr>
                <w:p w14:paraId="0C5D2C7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D805ED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EB312C7" w14:textId="77777777" w:rsidTr="00A96102">
              <w:tc>
                <w:tcPr>
                  <w:tcW w:w="562" w:type="dxa"/>
                  <w:tcFitText/>
                </w:tcPr>
                <w:p w14:paraId="72A677C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74E195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02 02 01</w:t>
                  </w:r>
                </w:p>
              </w:tc>
              <w:tc>
                <w:tcPr>
                  <w:tcW w:w="0" w:type="auto"/>
                </w:tcPr>
                <w:p w14:paraId="0A2EBE7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mycia i przygotowywania surowców</w:t>
                  </w:r>
                </w:p>
              </w:tc>
              <w:tc>
                <w:tcPr>
                  <w:tcW w:w="0" w:type="auto"/>
                </w:tcPr>
                <w:p w14:paraId="3E4D234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04E80E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CC8022C" w14:textId="77777777" w:rsidTr="00A96102">
              <w:tc>
                <w:tcPr>
                  <w:tcW w:w="562" w:type="dxa"/>
                  <w:tcFitText/>
                </w:tcPr>
                <w:p w14:paraId="46E42A5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A3A3C5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02 02 04</w:t>
                  </w:r>
                </w:p>
              </w:tc>
              <w:tc>
                <w:tcPr>
                  <w:tcW w:w="0" w:type="auto"/>
                </w:tcPr>
                <w:p w14:paraId="672936B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zakładowych oczyszczalni ścieków</w:t>
                  </w:r>
                </w:p>
              </w:tc>
              <w:tc>
                <w:tcPr>
                  <w:tcW w:w="0" w:type="auto"/>
                </w:tcPr>
                <w:p w14:paraId="3325AA6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708198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6DAED75" w14:textId="77777777" w:rsidTr="00A96102">
              <w:tc>
                <w:tcPr>
                  <w:tcW w:w="562" w:type="dxa"/>
                  <w:tcFitText/>
                </w:tcPr>
                <w:p w14:paraId="4008195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1C00F4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02 03 02</w:t>
                  </w:r>
                </w:p>
              </w:tc>
              <w:tc>
                <w:tcPr>
                  <w:tcW w:w="0" w:type="auto"/>
                </w:tcPr>
                <w:p w14:paraId="1016918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konserwantów</w:t>
                  </w:r>
                </w:p>
              </w:tc>
              <w:tc>
                <w:tcPr>
                  <w:tcW w:w="0" w:type="auto"/>
                </w:tcPr>
                <w:p w14:paraId="4CDA8CA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7522ED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281AF77" w14:textId="77777777" w:rsidTr="00A96102">
              <w:tc>
                <w:tcPr>
                  <w:tcW w:w="562" w:type="dxa"/>
                  <w:tcFitText/>
                </w:tcPr>
                <w:p w14:paraId="37D459C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884EA9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02 03 03</w:t>
                  </w:r>
                </w:p>
              </w:tc>
              <w:tc>
                <w:tcPr>
                  <w:tcW w:w="0" w:type="auto"/>
                </w:tcPr>
                <w:p w14:paraId="4E280DF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poekstrakcyjne</w:t>
                  </w:r>
                </w:p>
              </w:tc>
              <w:tc>
                <w:tcPr>
                  <w:tcW w:w="0" w:type="auto"/>
                </w:tcPr>
                <w:p w14:paraId="71AC097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FF4843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18F63FF" w14:textId="77777777" w:rsidTr="00A96102">
              <w:tc>
                <w:tcPr>
                  <w:tcW w:w="562" w:type="dxa"/>
                  <w:tcFitText/>
                </w:tcPr>
                <w:p w14:paraId="14352E9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7491FD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02 03 04</w:t>
                  </w:r>
                </w:p>
              </w:tc>
              <w:tc>
                <w:tcPr>
                  <w:tcW w:w="0" w:type="auto"/>
                </w:tcPr>
                <w:p w14:paraId="2B572B7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Surowce i produkty nienadające się do spożycia i przetwórstwa</w:t>
                  </w:r>
                </w:p>
              </w:tc>
              <w:tc>
                <w:tcPr>
                  <w:tcW w:w="0" w:type="auto"/>
                </w:tcPr>
                <w:p w14:paraId="4A2A213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tcPr>
                <w:p w14:paraId="4D49C17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III.1.</w:t>
                  </w:r>
                </w:p>
              </w:tc>
            </w:tr>
            <w:tr w:rsidR="00126ECB" w:rsidRPr="00C55000" w14:paraId="5675BF34" w14:textId="77777777" w:rsidTr="00A96102">
              <w:tc>
                <w:tcPr>
                  <w:tcW w:w="562" w:type="dxa"/>
                  <w:tcFitText/>
                </w:tcPr>
                <w:p w14:paraId="14FBF3D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0C686E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02 03 05</w:t>
                  </w:r>
                </w:p>
              </w:tc>
              <w:tc>
                <w:tcPr>
                  <w:tcW w:w="0" w:type="auto"/>
                </w:tcPr>
                <w:p w14:paraId="7B311E4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zakładowych oczyszczalni ścieków</w:t>
                  </w:r>
                </w:p>
              </w:tc>
              <w:tc>
                <w:tcPr>
                  <w:tcW w:w="0" w:type="auto"/>
                </w:tcPr>
                <w:p w14:paraId="26649BD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7CBC14C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I.1</w:t>
                  </w:r>
                </w:p>
              </w:tc>
            </w:tr>
            <w:tr w:rsidR="00126ECB" w:rsidRPr="00C55000" w14:paraId="6D941CEC" w14:textId="77777777" w:rsidTr="00A96102">
              <w:tc>
                <w:tcPr>
                  <w:tcW w:w="562" w:type="dxa"/>
                  <w:tcFitText/>
                </w:tcPr>
                <w:p w14:paraId="7E350E9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47ED6B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02 04 01</w:t>
                  </w:r>
                </w:p>
              </w:tc>
              <w:tc>
                <w:tcPr>
                  <w:tcW w:w="0" w:type="auto"/>
                </w:tcPr>
                <w:p w14:paraId="20FFBBC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oczyszczania i mycia buraków</w:t>
                  </w:r>
                </w:p>
              </w:tc>
              <w:tc>
                <w:tcPr>
                  <w:tcW w:w="0" w:type="auto"/>
                </w:tcPr>
                <w:p w14:paraId="0DD40CA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AF6151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8C79FD1" w14:textId="77777777" w:rsidTr="00A96102">
              <w:tc>
                <w:tcPr>
                  <w:tcW w:w="562" w:type="dxa"/>
                  <w:tcFitText/>
                </w:tcPr>
                <w:p w14:paraId="6626767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C9B2F8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02 04 02</w:t>
                  </w:r>
                </w:p>
              </w:tc>
              <w:tc>
                <w:tcPr>
                  <w:tcW w:w="0" w:type="auto"/>
                </w:tcPr>
                <w:p w14:paraId="187C5E9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Nienormatywny węglan wapnia oraz kreda cukrownicza (wapno defekacyjne)</w:t>
                  </w:r>
                </w:p>
              </w:tc>
              <w:tc>
                <w:tcPr>
                  <w:tcW w:w="0" w:type="auto"/>
                </w:tcPr>
                <w:p w14:paraId="7646629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541CFA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C99A19C" w14:textId="77777777" w:rsidTr="00A96102">
              <w:tc>
                <w:tcPr>
                  <w:tcW w:w="562" w:type="dxa"/>
                  <w:tcFitText/>
                </w:tcPr>
                <w:p w14:paraId="2D4AFB9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0A230C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02 04 03</w:t>
                  </w:r>
                </w:p>
              </w:tc>
              <w:tc>
                <w:tcPr>
                  <w:tcW w:w="0" w:type="auto"/>
                </w:tcPr>
                <w:p w14:paraId="5935741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zakładowych oczyszczalni ścieków</w:t>
                  </w:r>
                </w:p>
              </w:tc>
              <w:tc>
                <w:tcPr>
                  <w:tcW w:w="0" w:type="auto"/>
                </w:tcPr>
                <w:p w14:paraId="72B2981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881F4D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81FED55" w14:textId="77777777" w:rsidTr="00A96102">
              <w:tc>
                <w:tcPr>
                  <w:tcW w:w="562" w:type="dxa"/>
                  <w:tcFitText/>
                </w:tcPr>
                <w:p w14:paraId="6CD9B38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6C9951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02 05 02</w:t>
                  </w:r>
                </w:p>
              </w:tc>
              <w:tc>
                <w:tcPr>
                  <w:tcW w:w="0" w:type="auto"/>
                </w:tcPr>
                <w:p w14:paraId="2E6A6D9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zakładowych oczyszczalni ścieków</w:t>
                  </w:r>
                </w:p>
              </w:tc>
              <w:tc>
                <w:tcPr>
                  <w:tcW w:w="0" w:type="auto"/>
                </w:tcPr>
                <w:p w14:paraId="43FB6E5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FC588D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45FC786" w14:textId="77777777" w:rsidTr="00A96102">
              <w:tc>
                <w:tcPr>
                  <w:tcW w:w="562" w:type="dxa"/>
                  <w:tcFitText/>
                </w:tcPr>
                <w:p w14:paraId="7BE0C36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8B5F5A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02 06 02</w:t>
                  </w:r>
                </w:p>
              </w:tc>
              <w:tc>
                <w:tcPr>
                  <w:tcW w:w="0" w:type="auto"/>
                </w:tcPr>
                <w:p w14:paraId="779DE56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konserwantów</w:t>
                  </w:r>
                </w:p>
              </w:tc>
              <w:tc>
                <w:tcPr>
                  <w:tcW w:w="0" w:type="auto"/>
                </w:tcPr>
                <w:p w14:paraId="7F76833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095F83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C269433" w14:textId="77777777" w:rsidTr="00A96102">
              <w:tc>
                <w:tcPr>
                  <w:tcW w:w="562" w:type="dxa"/>
                  <w:tcFitText/>
                </w:tcPr>
                <w:p w14:paraId="397610F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176667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02 06 03</w:t>
                  </w:r>
                </w:p>
              </w:tc>
              <w:tc>
                <w:tcPr>
                  <w:tcW w:w="0" w:type="auto"/>
                </w:tcPr>
                <w:p w14:paraId="36455CA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zakładowych oczyszczalni ścieków</w:t>
                  </w:r>
                </w:p>
              </w:tc>
              <w:tc>
                <w:tcPr>
                  <w:tcW w:w="0" w:type="auto"/>
                </w:tcPr>
                <w:p w14:paraId="1DFFB3A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59BFC2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6CB653B" w14:textId="77777777" w:rsidTr="00A96102">
              <w:tc>
                <w:tcPr>
                  <w:tcW w:w="562" w:type="dxa"/>
                  <w:tcFitText/>
                </w:tcPr>
                <w:p w14:paraId="6F1075E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58888E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02 07 02</w:t>
                  </w:r>
                </w:p>
              </w:tc>
              <w:tc>
                <w:tcPr>
                  <w:tcW w:w="0" w:type="auto"/>
                </w:tcPr>
                <w:p w14:paraId="41F9836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destylacji spirytualiów</w:t>
                  </w:r>
                </w:p>
              </w:tc>
              <w:tc>
                <w:tcPr>
                  <w:tcW w:w="0" w:type="auto"/>
                </w:tcPr>
                <w:p w14:paraId="1C32CCB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3E3D76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57D34B3" w14:textId="77777777" w:rsidTr="00A96102">
              <w:tc>
                <w:tcPr>
                  <w:tcW w:w="562" w:type="dxa"/>
                  <w:tcFitText/>
                </w:tcPr>
                <w:p w14:paraId="33F767F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55C5F4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02 07 03</w:t>
                  </w:r>
                </w:p>
              </w:tc>
              <w:tc>
                <w:tcPr>
                  <w:tcW w:w="0" w:type="auto"/>
                </w:tcPr>
                <w:p w14:paraId="33BFD38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procesów chemicznych</w:t>
                  </w:r>
                </w:p>
              </w:tc>
              <w:tc>
                <w:tcPr>
                  <w:tcW w:w="0" w:type="auto"/>
                </w:tcPr>
                <w:p w14:paraId="6122A66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955A3E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2D5FD95" w14:textId="77777777" w:rsidTr="00A96102">
              <w:tc>
                <w:tcPr>
                  <w:tcW w:w="562" w:type="dxa"/>
                  <w:tcFitText/>
                </w:tcPr>
                <w:p w14:paraId="1F5B8CD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6362D4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02 07 05</w:t>
                  </w:r>
                </w:p>
              </w:tc>
              <w:tc>
                <w:tcPr>
                  <w:tcW w:w="0" w:type="auto"/>
                </w:tcPr>
                <w:p w14:paraId="3774DB1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zakładowych oczyszczalni ścieków</w:t>
                  </w:r>
                </w:p>
              </w:tc>
              <w:tc>
                <w:tcPr>
                  <w:tcW w:w="0" w:type="auto"/>
                </w:tcPr>
                <w:p w14:paraId="190594F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631780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208B64E" w14:textId="77777777" w:rsidTr="00A96102">
              <w:tc>
                <w:tcPr>
                  <w:tcW w:w="562" w:type="dxa"/>
                  <w:tcFitText/>
                </w:tcPr>
                <w:p w14:paraId="566E059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5D917C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03 01 81</w:t>
                  </w:r>
                </w:p>
              </w:tc>
              <w:tc>
                <w:tcPr>
                  <w:tcW w:w="0" w:type="auto"/>
                </w:tcPr>
                <w:p w14:paraId="0471B6F6" w14:textId="6BF53651"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z chemicznej przeróbki drewna inne </w:t>
                  </w:r>
                  <w:r w:rsidR="006B41A7">
                    <w:rPr>
                      <w:rFonts w:ascii="Arial" w:hAnsi="Arial" w:cs="Arial"/>
                      <w:sz w:val="20"/>
                    </w:rPr>
                    <w:br/>
                  </w:r>
                  <w:r w:rsidRPr="00C55000">
                    <w:rPr>
                      <w:rFonts w:ascii="Arial" w:hAnsi="Arial" w:cs="Arial"/>
                      <w:sz w:val="20"/>
                    </w:rPr>
                    <w:t>niż wymienione w 03 01 80</w:t>
                  </w:r>
                </w:p>
              </w:tc>
              <w:tc>
                <w:tcPr>
                  <w:tcW w:w="0" w:type="auto"/>
                </w:tcPr>
                <w:p w14:paraId="1984BF6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4AFA99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74D5B96" w14:textId="77777777" w:rsidTr="00A96102">
              <w:tc>
                <w:tcPr>
                  <w:tcW w:w="562" w:type="dxa"/>
                  <w:tcFitText/>
                </w:tcPr>
                <w:p w14:paraId="1346A2A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7D9E19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03 01 82</w:t>
                  </w:r>
                </w:p>
              </w:tc>
              <w:tc>
                <w:tcPr>
                  <w:tcW w:w="0" w:type="auto"/>
                </w:tcPr>
                <w:p w14:paraId="1CB0354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zakładowych oczyszczalni ścieków</w:t>
                  </w:r>
                </w:p>
              </w:tc>
              <w:tc>
                <w:tcPr>
                  <w:tcW w:w="0" w:type="auto"/>
                </w:tcPr>
                <w:p w14:paraId="2EF97D7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44F752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1E7A761" w14:textId="77777777" w:rsidTr="00A96102">
              <w:tc>
                <w:tcPr>
                  <w:tcW w:w="562" w:type="dxa"/>
                  <w:tcFitText/>
                </w:tcPr>
                <w:p w14:paraId="1DBF793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599DFC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03 03 02</w:t>
                  </w:r>
                </w:p>
              </w:tc>
              <w:tc>
                <w:tcPr>
                  <w:tcW w:w="0" w:type="auto"/>
                </w:tcPr>
                <w:p w14:paraId="0B2B13B0" w14:textId="1A0B246A" w:rsidR="00126ECB" w:rsidRPr="00C55000" w:rsidRDefault="00824B2A" w:rsidP="008128CB">
                  <w:pPr>
                    <w:pStyle w:val="Domylnie"/>
                    <w:framePr w:hSpace="141" w:wrap="around" w:vAnchor="text" w:hAnchor="margin" w:x="108" w:y="-3002"/>
                    <w:spacing w:line="240" w:lineRule="exact"/>
                    <w:suppressOverlap/>
                    <w:rPr>
                      <w:rFonts w:ascii="Arial" w:hAnsi="Arial" w:cs="Arial"/>
                      <w:sz w:val="20"/>
                    </w:rPr>
                  </w:pPr>
                  <w:r>
                    <w:rPr>
                      <w:rFonts w:ascii="Arial" w:hAnsi="Arial" w:cs="Arial"/>
                      <w:sz w:val="20"/>
                    </w:rPr>
                    <w:t xml:space="preserve">Osady wapienne i szlamy z ługu zielonego </w:t>
                  </w:r>
                  <w:r>
                    <w:rPr>
                      <w:rFonts w:ascii="Arial" w:hAnsi="Arial" w:cs="Arial"/>
                      <w:sz w:val="20"/>
                    </w:rPr>
                    <w:br/>
                    <w:t>(z przetwarzania ługu czarnego)</w:t>
                  </w:r>
                </w:p>
              </w:tc>
              <w:tc>
                <w:tcPr>
                  <w:tcW w:w="0" w:type="auto"/>
                </w:tcPr>
                <w:p w14:paraId="0E9F0F7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72141D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621EE5A" w14:textId="77777777" w:rsidTr="00A96102">
              <w:tc>
                <w:tcPr>
                  <w:tcW w:w="562" w:type="dxa"/>
                  <w:tcFitText/>
                </w:tcPr>
                <w:p w14:paraId="4F0CF8A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FABCBE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03 03 05</w:t>
                  </w:r>
                </w:p>
              </w:tc>
              <w:tc>
                <w:tcPr>
                  <w:tcW w:w="0" w:type="auto"/>
                </w:tcPr>
                <w:p w14:paraId="3CBB11D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odbarwiania makulatury</w:t>
                  </w:r>
                </w:p>
              </w:tc>
              <w:tc>
                <w:tcPr>
                  <w:tcW w:w="0" w:type="auto"/>
                </w:tcPr>
                <w:p w14:paraId="6FA887F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F763D7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0FC7FA9" w14:textId="77777777" w:rsidTr="00A96102">
              <w:tc>
                <w:tcPr>
                  <w:tcW w:w="562" w:type="dxa"/>
                  <w:tcFitText/>
                </w:tcPr>
                <w:p w14:paraId="3EC1DBE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E1DBAE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03 03 11</w:t>
                  </w:r>
                </w:p>
              </w:tc>
              <w:tc>
                <w:tcPr>
                  <w:tcW w:w="0" w:type="auto"/>
                </w:tcPr>
                <w:p w14:paraId="45991507" w14:textId="051AB09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6B41A7">
                    <w:rPr>
                      <w:rFonts w:ascii="Arial" w:hAnsi="Arial" w:cs="Arial"/>
                      <w:sz w:val="20"/>
                    </w:rPr>
                    <w:br/>
                  </w:r>
                  <w:r w:rsidRPr="00C55000">
                    <w:rPr>
                      <w:rFonts w:ascii="Arial" w:hAnsi="Arial" w:cs="Arial"/>
                      <w:sz w:val="20"/>
                    </w:rPr>
                    <w:t>niż wymienione w 03 03 10</w:t>
                  </w:r>
                </w:p>
              </w:tc>
              <w:tc>
                <w:tcPr>
                  <w:tcW w:w="0" w:type="auto"/>
                </w:tcPr>
                <w:p w14:paraId="1CC87BD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243E03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1925C32" w14:textId="77777777" w:rsidTr="00A96102">
              <w:tc>
                <w:tcPr>
                  <w:tcW w:w="562" w:type="dxa"/>
                  <w:tcFitText/>
                </w:tcPr>
                <w:p w14:paraId="41BA314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F01B4E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03 03 80</w:t>
                  </w:r>
                </w:p>
              </w:tc>
              <w:tc>
                <w:tcPr>
                  <w:tcW w:w="0" w:type="auto"/>
                </w:tcPr>
                <w:p w14:paraId="1F85032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procesów bielenia podchlorynem lub chlorem</w:t>
                  </w:r>
                </w:p>
              </w:tc>
              <w:tc>
                <w:tcPr>
                  <w:tcW w:w="0" w:type="auto"/>
                </w:tcPr>
                <w:p w14:paraId="4CD6490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3BC804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7399F05" w14:textId="77777777" w:rsidTr="00A96102">
              <w:tc>
                <w:tcPr>
                  <w:tcW w:w="562" w:type="dxa"/>
                  <w:tcFitText/>
                </w:tcPr>
                <w:p w14:paraId="66E79E5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EB14D1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03 03 81</w:t>
                  </w:r>
                </w:p>
              </w:tc>
              <w:tc>
                <w:tcPr>
                  <w:tcW w:w="0" w:type="auto"/>
                </w:tcPr>
                <w:p w14:paraId="52E72B1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innych procesów bielenia</w:t>
                  </w:r>
                </w:p>
              </w:tc>
              <w:tc>
                <w:tcPr>
                  <w:tcW w:w="0" w:type="auto"/>
                </w:tcPr>
                <w:p w14:paraId="096E0DD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E15D92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BFCD8A6" w14:textId="77777777" w:rsidTr="00A96102">
              <w:tc>
                <w:tcPr>
                  <w:tcW w:w="562" w:type="dxa"/>
                  <w:tcFitText/>
                </w:tcPr>
                <w:p w14:paraId="4896261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340C8D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04 01 01</w:t>
                  </w:r>
                </w:p>
              </w:tc>
              <w:tc>
                <w:tcPr>
                  <w:tcW w:w="0" w:type="auto"/>
                </w:tcPr>
                <w:p w14:paraId="2766346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mizdrowania (odzierki i dwoiny wapniowe)</w:t>
                  </w:r>
                </w:p>
              </w:tc>
              <w:tc>
                <w:tcPr>
                  <w:tcW w:w="0" w:type="auto"/>
                </w:tcPr>
                <w:p w14:paraId="16F4374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1F9173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54D5A8C" w14:textId="77777777" w:rsidTr="00A96102">
              <w:tc>
                <w:tcPr>
                  <w:tcW w:w="562" w:type="dxa"/>
                  <w:tcFitText/>
                </w:tcPr>
                <w:p w14:paraId="6E10243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C49DF2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04 01 02</w:t>
                  </w:r>
                </w:p>
              </w:tc>
              <w:tc>
                <w:tcPr>
                  <w:tcW w:w="0" w:type="auto"/>
                </w:tcPr>
                <w:p w14:paraId="39034D4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wapnienia</w:t>
                  </w:r>
                </w:p>
              </w:tc>
              <w:tc>
                <w:tcPr>
                  <w:tcW w:w="0" w:type="auto"/>
                </w:tcPr>
                <w:p w14:paraId="4EB7D8A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E00872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28AECC3" w14:textId="77777777" w:rsidTr="00A96102">
              <w:tc>
                <w:tcPr>
                  <w:tcW w:w="562" w:type="dxa"/>
                  <w:tcFitText/>
                </w:tcPr>
                <w:p w14:paraId="3397B16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D7DC90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04 01 05</w:t>
                  </w:r>
                </w:p>
              </w:tc>
              <w:tc>
                <w:tcPr>
                  <w:tcW w:w="0" w:type="auto"/>
                </w:tcPr>
                <w:p w14:paraId="3D971BF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Brzeczka garbująca niezawierająca chromu</w:t>
                  </w:r>
                </w:p>
              </w:tc>
              <w:tc>
                <w:tcPr>
                  <w:tcW w:w="0" w:type="auto"/>
                </w:tcPr>
                <w:p w14:paraId="6918B29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387245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8A0F904" w14:textId="77777777" w:rsidTr="00A96102">
              <w:tc>
                <w:tcPr>
                  <w:tcW w:w="562" w:type="dxa"/>
                  <w:tcFitText/>
                </w:tcPr>
                <w:p w14:paraId="46A9BAB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86E1D4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04 01 07</w:t>
                  </w:r>
                </w:p>
              </w:tc>
              <w:tc>
                <w:tcPr>
                  <w:tcW w:w="0" w:type="auto"/>
                </w:tcPr>
                <w:p w14:paraId="3366429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niezawierające chromu, zwłaszcza z zakładowych oczyszczalni ścieków</w:t>
                  </w:r>
                </w:p>
              </w:tc>
              <w:tc>
                <w:tcPr>
                  <w:tcW w:w="0" w:type="auto"/>
                </w:tcPr>
                <w:p w14:paraId="7514DF2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CC1247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CBB2436" w14:textId="77777777" w:rsidTr="00A96102">
              <w:tc>
                <w:tcPr>
                  <w:tcW w:w="562" w:type="dxa"/>
                  <w:tcFitText/>
                </w:tcPr>
                <w:p w14:paraId="327DFE1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689D14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04 01 09</w:t>
                  </w:r>
                </w:p>
              </w:tc>
              <w:tc>
                <w:tcPr>
                  <w:tcW w:w="0" w:type="auto"/>
                </w:tcPr>
                <w:p w14:paraId="102EACF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polerowania i wykańczania</w:t>
                  </w:r>
                </w:p>
              </w:tc>
              <w:tc>
                <w:tcPr>
                  <w:tcW w:w="0" w:type="auto"/>
                </w:tcPr>
                <w:p w14:paraId="69AD881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149F14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B6B5663" w14:textId="77777777" w:rsidTr="00A96102">
              <w:tc>
                <w:tcPr>
                  <w:tcW w:w="562" w:type="dxa"/>
                  <w:tcFitText/>
                </w:tcPr>
                <w:p w14:paraId="4269148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444F12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04 02 09</w:t>
                  </w:r>
                </w:p>
              </w:tc>
              <w:tc>
                <w:tcPr>
                  <w:tcW w:w="0" w:type="auto"/>
                </w:tcPr>
                <w:p w14:paraId="73E55AC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materiałów złożonych (np. tkaniny impregnowane, elastomery, plastomery)</w:t>
                  </w:r>
                </w:p>
              </w:tc>
              <w:tc>
                <w:tcPr>
                  <w:tcW w:w="0" w:type="auto"/>
                </w:tcPr>
                <w:p w14:paraId="40D7B7A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5 000</w:t>
                  </w:r>
                </w:p>
              </w:tc>
              <w:tc>
                <w:tcPr>
                  <w:tcW w:w="0" w:type="auto"/>
                  <w:vMerge/>
                </w:tcPr>
                <w:p w14:paraId="2EACEF7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219C1F4" w14:textId="77777777" w:rsidTr="00A96102">
              <w:tc>
                <w:tcPr>
                  <w:tcW w:w="562" w:type="dxa"/>
                  <w:tcFitText/>
                </w:tcPr>
                <w:p w14:paraId="1FDDE99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F57D0C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04 02 20</w:t>
                  </w:r>
                </w:p>
              </w:tc>
              <w:tc>
                <w:tcPr>
                  <w:tcW w:w="0" w:type="auto"/>
                </w:tcPr>
                <w:p w14:paraId="06F02FBE" w14:textId="65B8FEFA"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z zakładowych oczyszczalni ścieków inne </w:t>
                  </w:r>
                  <w:r w:rsidR="006B41A7">
                    <w:rPr>
                      <w:rFonts w:ascii="Arial" w:hAnsi="Arial" w:cs="Arial"/>
                      <w:sz w:val="20"/>
                    </w:rPr>
                    <w:br/>
                  </w:r>
                  <w:r w:rsidRPr="00C55000">
                    <w:rPr>
                      <w:rFonts w:ascii="Arial" w:hAnsi="Arial" w:cs="Arial"/>
                      <w:sz w:val="20"/>
                    </w:rPr>
                    <w:t>niż wymienione w 04 02 19</w:t>
                  </w:r>
                </w:p>
              </w:tc>
              <w:tc>
                <w:tcPr>
                  <w:tcW w:w="0" w:type="auto"/>
                </w:tcPr>
                <w:p w14:paraId="4764454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CC2393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5160352" w14:textId="77777777" w:rsidTr="00A96102">
              <w:tc>
                <w:tcPr>
                  <w:tcW w:w="562" w:type="dxa"/>
                  <w:tcFitText/>
                </w:tcPr>
                <w:p w14:paraId="613298D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D1F2D6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04 02 21</w:t>
                  </w:r>
                </w:p>
              </w:tc>
              <w:tc>
                <w:tcPr>
                  <w:tcW w:w="0" w:type="auto"/>
                </w:tcPr>
                <w:p w14:paraId="601E91F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nieprzetworzonych włókien tekstylnych</w:t>
                  </w:r>
                </w:p>
              </w:tc>
              <w:tc>
                <w:tcPr>
                  <w:tcW w:w="0" w:type="auto"/>
                </w:tcPr>
                <w:p w14:paraId="0FD2121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90CA4A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CE9FF8A" w14:textId="77777777" w:rsidTr="00A96102">
              <w:tc>
                <w:tcPr>
                  <w:tcW w:w="562" w:type="dxa"/>
                  <w:tcFitText/>
                </w:tcPr>
                <w:p w14:paraId="788A3A6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9EF648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04 02 22</w:t>
                  </w:r>
                </w:p>
              </w:tc>
              <w:tc>
                <w:tcPr>
                  <w:tcW w:w="0" w:type="auto"/>
                </w:tcPr>
                <w:p w14:paraId="1FF134B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przetworzonych włókien tekstylnych</w:t>
                  </w:r>
                </w:p>
              </w:tc>
              <w:tc>
                <w:tcPr>
                  <w:tcW w:w="0" w:type="auto"/>
                </w:tcPr>
                <w:p w14:paraId="037F180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5 000</w:t>
                  </w:r>
                </w:p>
              </w:tc>
              <w:tc>
                <w:tcPr>
                  <w:tcW w:w="0" w:type="auto"/>
                  <w:vMerge/>
                </w:tcPr>
                <w:p w14:paraId="3DC8D6E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15A4826" w14:textId="77777777" w:rsidTr="00A96102">
              <w:tc>
                <w:tcPr>
                  <w:tcW w:w="562" w:type="dxa"/>
                  <w:tcFitText/>
                </w:tcPr>
                <w:p w14:paraId="17FD28E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615E7B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04 02 80</w:t>
                  </w:r>
                </w:p>
              </w:tc>
              <w:tc>
                <w:tcPr>
                  <w:tcW w:w="0" w:type="auto"/>
                </w:tcPr>
                <w:p w14:paraId="71688A7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mokrej obróbki wyrobów tekstylnych</w:t>
                  </w:r>
                </w:p>
              </w:tc>
              <w:tc>
                <w:tcPr>
                  <w:tcW w:w="0" w:type="auto"/>
                </w:tcPr>
                <w:p w14:paraId="5293D4C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C5704A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9614EAE" w14:textId="77777777" w:rsidTr="00A96102">
              <w:tc>
                <w:tcPr>
                  <w:tcW w:w="562" w:type="dxa"/>
                  <w:tcFitText/>
                </w:tcPr>
                <w:p w14:paraId="7F8E863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9C0A0F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05 01 13</w:t>
                  </w:r>
                </w:p>
              </w:tc>
              <w:tc>
                <w:tcPr>
                  <w:tcW w:w="0" w:type="auto"/>
                </w:tcPr>
                <w:p w14:paraId="0DECCC3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uzdatniania wody kotłowej</w:t>
                  </w:r>
                </w:p>
              </w:tc>
              <w:tc>
                <w:tcPr>
                  <w:tcW w:w="0" w:type="auto"/>
                </w:tcPr>
                <w:p w14:paraId="5063770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12DA3CF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II.2.</w:t>
                  </w:r>
                </w:p>
              </w:tc>
            </w:tr>
            <w:tr w:rsidR="00126ECB" w:rsidRPr="00C55000" w14:paraId="6DF12609" w14:textId="77777777" w:rsidTr="00A96102">
              <w:tc>
                <w:tcPr>
                  <w:tcW w:w="562" w:type="dxa"/>
                  <w:tcFitText/>
                </w:tcPr>
                <w:p w14:paraId="0514549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7FDBD2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05 01 14</w:t>
                  </w:r>
                </w:p>
              </w:tc>
              <w:tc>
                <w:tcPr>
                  <w:tcW w:w="0" w:type="auto"/>
                </w:tcPr>
                <w:p w14:paraId="5C4D957F"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kolumn chłodniczych</w:t>
                  </w:r>
                </w:p>
              </w:tc>
              <w:tc>
                <w:tcPr>
                  <w:tcW w:w="0" w:type="auto"/>
                </w:tcPr>
                <w:p w14:paraId="276D026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C01038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01F6545" w14:textId="77777777" w:rsidTr="00A96102">
              <w:tc>
                <w:tcPr>
                  <w:tcW w:w="562" w:type="dxa"/>
                  <w:tcFitText/>
                </w:tcPr>
                <w:p w14:paraId="574D18D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3BF97D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05 01 16</w:t>
                  </w:r>
                </w:p>
              </w:tc>
              <w:tc>
                <w:tcPr>
                  <w:tcW w:w="0" w:type="auto"/>
                </w:tcPr>
                <w:p w14:paraId="2831373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zawierające siarkę z odsiarczania ropy naftowej</w:t>
                  </w:r>
                </w:p>
              </w:tc>
              <w:tc>
                <w:tcPr>
                  <w:tcW w:w="0" w:type="auto"/>
                </w:tcPr>
                <w:p w14:paraId="031F716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84F2A8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31C3DFE" w14:textId="77777777" w:rsidTr="00A96102">
              <w:tc>
                <w:tcPr>
                  <w:tcW w:w="562" w:type="dxa"/>
                  <w:tcFitText/>
                </w:tcPr>
                <w:p w14:paraId="0F7CEBF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67481A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05 06 04</w:t>
                  </w:r>
                </w:p>
              </w:tc>
              <w:tc>
                <w:tcPr>
                  <w:tcW w:w="0" w:type="auto"/>
                </w:tcPr>
                <w:p w14:paraId="7E9DA16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kolumn chłodniczych</w:t>
                  </w:r>
                </w:p>
              </w:tc>
              <w:tc>
                <w:tcPr>
                  <w:tcW w:w="0" w:type="auto"/>
                </w:tcPr>
                <w:p w14:paraId="0044E04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D5DD0B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548CA5B" w14:textId="77777777" w:rsidTr="00A96102">
              <w:tc>
                <w:tcPr>
                  <w:tcW w:w="562" w:type="dxa"/>
                  <w:tcFitText/>
                </w:tcPr>
                <w:p w14:paraId="2D830EC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7DA58B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05 07 02</w:t>
                  </w:r>
                </w:p>
              </w:tc>
              <w:tc>
                <w:tcPr>
                  <w:tcW w:w="0" w:type="auto"/>
                </w:tcPr>
                <w:p w14:paraId="2E89F9F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zawierające siarkę</w:t>
                  </w:r>
                </w:p>
              </w:tc>
              <w:tc>
                <w:tcPr>
                  <w:tcW w:w="0" w:type="auto"/>
                </w:tcPr>
                <w:p w14:paraId="7E48176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EB6C8F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5B1C14B" w14:textId="77777777" w:rsidTr="00A96102">
              <w:tc>
                <w:tcPr>
                  <w:tcW w:w="562" w:type="dxa"/>
                  <w:tcFitText/>
                </w:tcPr>
                <w:p w14:paraId="4487CCF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8CFEE2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06 03 14</w:t>
                  </w:r>
                </w:p>
              </w:tc>
              <w:tc>
                <w:tcPr>
                  <w:tcW w:w="0" w:type="auto"/>
                </w:tcPr>
                <w:p w14:paraId="4BEF819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Sole i roztwory inne niż wymienione w 06 03 11 i 06 03 13</w:t>
                  </w:r>
                </w:p>
              </w:tc>
              <w:tc>
                <w:tcPr>
                  <w:tcW w:w="0" w:type="auto"/>
                </w:tcPr>
                <w:p w14:paraId="3E4B65A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6D86C14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II.3.</w:t>
                  </w:r>
                </w:p>
              </w:tc>
            </w:tr>
            <w:tr w:rsidR="00126ECB" w:rsidRPr="00C55000" w14:paraId="3ACAF514" w14:textId="77777777" w:rsidTr="00A96102">
              <w:tc>
                <w:tcPr>
                  <w:tcW w:w="562" w:type="dxa"/>
                  <w:tcFitText/>
                </w:tcPr>
                <w:p w14:paraId="6F5147D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C3EDF8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06 03 16</w:t>
                  </w:r>
                </w:p>
              </w:tc>
              <w:tc>
                <w:tcPr>
                  <w:tcW w:w="0" w:type="auto"/>
                </w:tcPr>
                <w:p w14:paraId="3311E36F"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Tlenki metali inne niż wymienione w 06 03 15</w:t>
                  </w:r>
                </w:p>
              </w:tc>
              <w:tc>
                <w:tcPr>
                  <w:tcW w:w="0" w:type="auto"/>
                </w:tcPr>
                <w:p w14:paraId="504EE54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DBF9BD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155113E" w14:textId="77777777" w:rsidTr="00A96102">
              <w:tc>
                <w:tcPr>
                  <w:tcW w:w="562" w:type="dxa"/>
                  <w:tcFitText/>
                </w:tcPr>
                <w:p w14:paraId="1728D5E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4A316B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06 05 03</w:t>
                  </w:r>
                </w:p>
              </w:tc>
              <w:tc>
                <w:tcPr>
                  <w:tcW w:w="0" w:type="auto"/>
                </w:tcPr>
                <w:p w14:paraId="4FAB9132" w14:textId="0F1CFA3F"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6B41A7">
                    <w:rPr>
                      <w:rFonts w:ascii="Arial" w:hAnsi="Arial" w:cs="Arial"/>
                      <w:sz w:val="20"/>
                    </w:rPr>
                    <w:br/>
                  </w:r>
                  <w:r w:rsidRPr="00C55000">
                    <w:rPr>
                      <w:rFonts w:ascii="Arial" w:hAnsi="Arial" w:cs="Arial"/>
                      <w:sz w:val="20"/>
                    </w:rPr>
                    <w:lastRenderedPageBreak/>
                    <w:t>niż wymienione w 06 05 02</w:t>
                  </w:r>
                </w:p>
              </w:tc>
              <w:tc>
                <w:tcPr>
                  <w:tcW w:w="0" w:type="auto"/>
                </w:tcPr>
                <w:p w14:paraId="03EE0AC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lastRenderedPageBreak/>
                    <w:t>1 000</w:t>
                  </w:r>
                </w:p>
              </w:tc>
              <w:tc>
                <w:tcPr>
                  <w:tcW w:w="0" w:type="auto"/>
                  <w:vMerge w:val="restart"/>
                </w:tcPr>
                <w:p w14:paraId="5E201F1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II.4.</w:t>
                  </w:r>
                </w:p>
              </w:tc>
            </w:tr>
            <w:tr w:rsidR="00126ECB" w:rsidRPr="00C55000" w14:paraId="6B3EE07C" w14:textId="77777777" w:rsidTr="00A96102">
              <w:tc>
                <w:tcPr>
                  <w:tcW w:w="562" w:type="dxa"/>
                  <w:tcFitText/>
                </w:tcPr>
                <w:p w14:paraId="07833C3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0AA92E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06 06 03</w:t>
                  </w:r>
                </w:p>
              </w:tc>
              <w:tc>
                <w:tcPr>
                  <w:tcW w:w="0" w:type="auto"/>
                </w:tcPr>
                <w:p w14:paraId="3AD372B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zawierające siarczki inne niż wymienione w 06 06 02</w:t>
                  </w:r>
                </w:p>
              </w:tc>
              <w:tc>
                <w:tcPr>
                  <w:tcW w:w="0" w:type="auto"/>
                </w:tcPr>
                <w:p w14:paraId="5CE5213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D38E89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AA270B0" w14:textId="77777777" w:rsidTr="00A96102">
              <w:tc>
                <w:tcPr>
                  <w:tcW w:w="562" w:type="dxa"/>
                  <w:tcFitText/>
                </w:tcPr>
                <w:p w14:paraId="6636DEC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20D10C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06 09 04</w:t>
                  </w:r>
                </w:p>
              </w:tc>
              <w:tc>
                <w:tcPr>
                  <w:tcW w:w="0" w:type="auto"/>
                </w:tcPr>
                <w:p w14:paraId="2A4A24CC" w14:textId="23A1BEAF"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Poreakcyjne odpady związków wapnia inne </w:t>
                  </w:r>
                  <w:r w:rsidR="006B41A7">
                    <w:rPr>
                      <w:rFonts w:ascii="Arial" w:hAnsi="Arial" w:cs="Arial"/>
                      <w:sz w:val="20"/>
                    </w:rPr>
                    <w:br/>
                  </w:r>
                  <w:r w:rsidRPr="00C55000">
                    <w:rPr>
                      <w:rFonts w:ascii="Arial" w:hAnsi="Arial" w:cs="Arial"/>
                      <w:sz w:val="20"/>
                    </w:rPr>
                    <w:t>niż wymienione w 06 09 03 i 06 09 80</w:t>
                  </w:r>
                </w:p>
              </w:tc>
              <w:tc>
                <w:tcPr>
                  <w:tcW w:w="0" w:type="auto"/>
                </w:tcPr>
                <w:p w14:paraId="797272E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6AF357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19AC22A" w14:textId="77777777" w:rsidTr="00A96102">
              <w:tc>
                <w:tcPr>
                  <w:tcW w:w="562" w:type="dxa"/>
                  <w:tcFitText/>
                </w:tcPr>
                <w:p w14:paraId="44CA101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6D7270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06 09 81</w:t>
                  </w:r>
                </w:p>
              </w:tc>
              <w:tc>
                <w:tcPr>
                  <w:tcW w:w="0" w:type="auto"/>
                </w:tcPr>
                <w:p w14:paraId="570122FD" w14:textId="66E8C22D"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Fosfogipsy wymieszane z żużlami, popiołami paleniskowymi i pyłami z kotłów (z wyłączeniem pyłów </w:t>
                  </w:r>
                  <w:r w:rsidR="006B41A7">
                    <w:rPr>
                      <w:rFonts w:ascii="Arial" w:hAnsi="Arial" w:cs="Arial"/>
                      <w:sz w:val="20"/>
                    </w:rPr>
                    <w:br/>
                  </w:r>
                  <w:r w:rsidRPr="00C55000">
                    <w:rPr>
                      <w:rFonts w:ascii="Arial" w:hAnsi="Arial" w:cs="Arial"/>
                      <w:sz w:val="20"/>
                    </w:rPr>
                    <w:t>z kotłów wymienionych w 10 01 04)</w:t>
                  </w:r>
                </w:p>
              </w:tc>
              <w:tc>
                <w:tcPr>
                  <w:tcW w:w="0" w:type="auto"/>
                </w:tcPr>
                <w:p w14:paraId="61A82FE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C41C12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170B540" w14:textId="77777777" w:rsidTr="00A96102">
              <w:tc>
                <w:tcPr>
                  <w:tcW w:w="562" w:type="dxa"/>
                  <w:tcFitText/>
                </w:tcPr>
                <w:p w14:paraId="3917A16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A986FB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06 11 83</w:t>
                  </w:r>
                </w:p>
              </w:tc>
              <w:tc>
                <w:tcPr>
                  <w:tcW w:w="0" w:type="auto"/>
                </w:tcPr>
                <w:p w14:paraId="2503BF1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Odpadowy siarczan żelazowy</w:t>
                  </w:r>
                </w:p>
              </w:tc>
              <w:tc>
                <w:tcPr>
                  <w:tcW w:w="0" w:type="auto"/>
                </w:tcPr>
                <w:p w14:paraId="1BC7956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2BA558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C8B6FE4" w14:textId="77777777" w:rsidTr="00A96102">
              <w:tc>
                <w:tcPr>
                  <w:tcW w:w="562" w:type="dxa"/>
                  <w:tcFitText/>
                </w:tcPr>
                <w:p w14:paraId="6BE6267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75EE21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07 01 12</w:t>
                  </w:r>
                </w:p>
              </w:tc>
              <w:tc>
                <w:tcPr>
                  <w:tcW w:w="0" w:type="auto"/>
                </w:tcPr>
                <w:p w14:paraId="0E13BEF5" w14:textId="0A6E254C"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6B41A7">
                    <w:rPr>
                      <w:rFonts w:ascii="Arial" w:hAnsi="Arial" w:cs="Arial"/>
                      <w:sz w:val="20"/>
                    </w:rPr>
                    <w:br/>
                  </w:r>
                  <w:r w:rsidRPr="00C55000">
                    <w:rPr>
                      <w:rFonts w:ascii="Arial" w:hAnsi="Arial" w:cs="Arial"/>
                      <w:sz w:val="20"/>
                    </w:rPr>
                    <w:t>niż wymienione w 07 01 11</w:t>
                  </w:r>
                </w:p>
              </w:tc>
              <w:tc>
                <w:tcPr>
                  <w:tcW w:w="0" w:type="auto"/>
                </w:tcPr>
                <w:p w14:paraId="26917E9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36B1580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II.5.</w:t>
                  </w:r>
                </w:p>
              </w:tc>
            </w:tr>
            <w:tr w:rsidR="00126ECB" w:rsidRPr="00C55000" w14:paraId="4A660BC5" w14:textId="77777777" w:rsidTr="00A96102">
              <w:tc>
                <w:tcPr>
                  <w:tcW w:w="562" w:type="dxa"/>
                  <w:tcFitText/>
                </w:tcPr>
                <w:p w14:paraId="1C506C2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450C97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07 02 12</w:t>
                  </w:r>
                </w:p>
              </w:tc>
              <w:tc>
                <w:tcPr>
                  <w:tcW w:w="0" w:type="auto"/>
                </w:tcPr>
                <w:p w14:paraId="3A4E8D4A" w14:textId="3E998C22"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6B41A7">
                    <w:rPr>
                      <w:rFonts w:ascii="Arial" w:hAnsi="Arial" w:cs="Arial"/>
                      <w:sz w:val="20"/>
                    </w:rPr>
                    <w:br/>
                  </w:r>
                  <w:r w:rsidRPr="00C55000">
                    <w:rPr>
                      <w:rFonts w:ascii="Arial" w:hAnsi="Arial" w:cs="Arial"/>
                      <w:sz w:val="20"/>
                    </w:rPr>
                    <w:t>niż wymienione w 07 02 11</w:t>
                  </w:r>
                </w:p>
              </w:tc>
              <w:tc>
                <w:tcPr>
                  <w:tcW w:w="0" w:type="auto"/>
                </w:tcPr>
                <w:p w14:paraId="728F114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5975A0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FB2BA95" w14:textId="77777777" w:rsidTr="00A96102">
              <w:tc>
                <w:tcPr>
                  <w:tcW w:w="562" w:type="dxa"/>
                  <w:tcFitText/>
                </w:tcPr>
                <w:p w14:paraId="47DE723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BCF6B5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07 02 13</w:t>
                  </w:r>
                </w:p>
              </w:tc>
              <w:tc>
                <w:tcPr>
                  <w:tcW w:w="0" w:type="auto"/>
                </w:tcPr>
                <w:p w14:paraId="1F54A7A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tworzyw sztucznych</w:t>
                  </w:r>
                </w:p>
              </w:tc>
              <w:tc>
                <w:tcPr>
                  <w:tcW w:w="0" w:type="auto"/>
                </w:tcPr>
                <w:p w14:paraId="0DB1092A" w14:textId="6A5457AB" w:rsidR="00126ECB" w:rsidRPr="00C55000" w:rsidRDefault="00A96102"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w:t>
                  </w:r>
                  <w:r w:rsidR="00126ECB" w:rsidRPr="00C55000">
                    <w:rPr>
                      <w:rFonts w:ascii="Arial" w:hAnsi="Arial" w:cs="Arial"/>
                      <w:sz w:val="20"/>
                    </w:rPr>
                    <w:t> 000</w:t>
                  </w:r>
                </w:p>
              </w:tc>
              <w:tc>
                <w:tcPr>
                  <w:tcW w:w="0" w:type="auto"/>
                  <w:vMerge/>
                </w:tcPr>
                <w:p w14:paraId="5BB9530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D286382" w14:textId="77777777" w:rsidTr="00A96102">
              <w:tc>
                <w:tcPr>
                  <w:tcW w:w="562" w:type="dxa"/>
                  <w:tcFitText/>
                </w:tcPr>
                <w:p w14:paraId="36ACE92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27A57B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07 02 15</w:t>
                  </w:r>
                </w:p>
              </w:tc>
              <w:tc>
                <w:tcPr>
                  <w:tcW w:w="0" w:type="auto"/>
                </w:tcPr>
                <w:p w14:paraId="4A83BE5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dodatków inne niż wymienione w 07 02 14</w:t>
                  </w:r>
                </w:p>
              </w:tc>
              <w:tc>
                <w:tcPr>
                  <w:tcW w:w="0" w:type="auto"/>
                </w:tcPr>
                <w:p w14:paraId="3B2974D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074D55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5AE17A4" w14:textId="77777777" w:rsidTr="00A96102">
              <w:tc>
                <w:tcPr>
                  <w:tcW w:w="562" w:type="dxa"/>
                  <w:tcFitText/>
                </w:tcPr>
                <w:p w14:paraId="717E5F5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81BB89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07 02 17</w:t>
                  </w:r>
                </w:p>
              </w:tc>
              <w:tc>
                <w:tcPr>
                  <w:tcW w:w="0" w:type="auto"/>
                </w:tcPr>
                <w:p w14:paraId="7A86213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zawierające silikony inne niż wymienione w 07 02 16</w:t>
                  </w:r>
                </w:p>
              </w:tc>
              <w:tc>
                <w:tcPr>
                  <w:tcW w:w="0" w:type="auto"/>
                </w:tcPr>
                <w:p w14:paraId="06B463E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169DF7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FDC0DAA" w14:textId="77777777" w:rsidTr="00A96102">
              <w:tc>
                <w:tcPr>
                  <w:tcW w:w="562" w:type="dxa"/>
                  <w:tcFitText/>
                </w:tcPr>
                <w:p w14:paraId="62CDD8C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E01265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07 02 80</w:t>
                  </w:r>
                </w:p>
              </w:tc>
              <w:tc>
                <w:tcPr>
                  <w:tcW w:w="0" w:type="auto"/>
                </w:tcPr>
                <w:p w14:paraId="5D29140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przemysłu gumowego i produkcji gumy</w:t>
                  </w:r>
                </w:p>
              </w:tc>
              <w:tc>
                <w:tcPr>
                  <w:tcW w:w="0" w:type="auto"/>
                </w:tcPr>
                <w:p w14:paraId="0BF309E6" w14:textId="5C23FE88" w:rsidR="00126ECB" w:rsidRPr="00C55000" w:rsidRDefault="00A96102"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w:t>
                  </w:r>
                  <w:r w:rsidR="00126ECB" w:rsidRPr="00C55000">
                    <w:rPr>
                      <w:rFonts w:ascii="Arial" w:hAnsi="Arial" w:cs="Arial"/>
                      <w:sz w:val="20"/>
                    </w:rPr>
                    <w:t> 000</w:t>
                  </w:r>
                </w:p>
              </w:tc>
              <w:tc>
                <w:tcPr>
                  <w:tcW w:w="0" w:type="auto"/>
                  <w:vMerge/>
                </w:tcPr>
                <w:p w14:paraId="05CF618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846A259" w14:textId="77777777" w:rsidTr="00A96102">
              <w:tc>
                <w:tcPr>
                  <w:tcW w:w="562" w:type="dxa"/>
                  <w:tcFitText/>
                </w:tcPr>
                <w:p w14:paraId="38052C5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983E47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07 03 12</w:t>
                  </w:r>
                </w:p>
              </w:tc>
              <w:tc>
                <w:tcPr>
                  <w:tcW w:w="0" w:type="auto"/>
                </w:tcPr>
                <w:p w14:paraId="13E1A785" w14:textId="06402C1B"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6B41A7">
                    <w:rPr>
                      <w:rFonts w:ascii="Arial" w:hAnsi="Arial" w:cs="Arial"/>
                      <w:sz w:val="20"/>
                    </w:rPr>
                    <w:br/>
                  </w:r>
                  <w:r w:rsidRPr="00C55000">
                    <w:rPr>
                      <w:rFonts w:ascii="Arial" w:hAnsi="Arial" w:cs="Arial"/>
                      <w:sz w:val="20"/>
                    </w:rPr>
                    <w:t>niż wymienione w 07 03 11</w:t>
                  </w:r>
                </w:p>
              </w:tc>
              <w:tc>
                <w:tcPr>
                  <w:tcW w:w="0" w:type="auto"/>
                </w:tcPr>
                <w:p w14:paraId="52E4427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9D62B4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5EC57DD" w14:textId="77777777" w:rsidTr="00A96102">
              <w:tc>
                <w:tcPr>
                  <w:tcW w:w="562" w:type="dxa"/>
                  <w:tcFitText/>
                </w:tcPr>
                <w:p w14:paraId="58CF179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BC8948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07 04 12</w:t>
                  </w:r>
                </w:p>
              </w:tc>
              <w:tc>
                <w:tcPr>
                  <w:tcW w:w="0" w:type="auto"/>
                </w:tcPr>
                <w:p w14:paraId="78F60FD9" w14:textId="07F2BCC3"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6B41A7">
                    <w:rPr>
                      <w:rFonts w:ascii="Arial" w:hAnsi="Arial" w:cs="Arial"/>
                      <w:sz w:val="20"/>
                    </w:rPr>
                    <w:br/>
                  </w:r>
                  <w:r w:rsidRPr="00C55000">
                    <w:rPr>
                      <w:rFonts w:ascii="Arial" w:hAnsi="Arial" w:cs="Arial"/>
                      <w:sz w:val="20"/>
                    </w:rPr>
                    <w:t>niż wymienione w 07 04 11</w:t>
                  </w:r>
                </w:p>
              </w:tc>
              <w:tc>
                <w:tcPr>
                  <w:tcW w:w="0" w:type="auto"/>
                </w:tcPr>
                <w:p w14:paraId="12CAE2C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C69E7C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71A186D" w14:textId="77777777" w:rsidTr="00A96102">
              <w:tc>
                <w:tcPr>
                  <w:tcW w:w="562" w:type="dxa"/>
                  <w:tcFitText/>
                </w:tcPr>
                <w:p w14:paraId="66F38C1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851D07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07 05 12</w:t>
                  </w:r>
                </w:p>
              </w:tc>
              <w:tc>
                <w:tcPr>
                  <w:tcW w:w="0" w:type="auto"/>
                </w:tcPr>
                <w:p w14:paraId="65B6CF46" w14:textId="6399377E"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6B41A7">
                    <w:rPr>
                      <w:rFonts w:ascii="Arial" w:hAnsi="Arial" w:cs="Arial"/>
                      <w:sz w:val="20"/>
                    </w:rPr>
                    <w:br/>
                  </w:r>
                  <w:r w:rsidRPr="00C55000">
                    <w:rPr>
                      <w:rFonts w:ascii="Arial" w:hAnsi="Arial" w:cs="Arial"/>
                      <w:sz w:val="20"/>
                    </w:rPr>
                    <w:t>niż wymienione w 07 05 11</w:t>
                  </w:r>
                </w:p>
              </w:tc>
              <w:tc>
                <w:tcPr>
                  <w:tcW w:w="0" w:type="auto"/>
                </w:tcPr>
                <w:p w14:paraId="313AA82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3252372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II.5.</w:t>
                  </w:r>
                </w:p>
              </w:tc>
            </w:tr>
            <w:tr w:rsidR="00126ECB" w:rsidRPr="00C55000" w14:paraId="2E4D1B27" w14:textId="77777777" w:rsidTr="00A96102">
              <w:tc>
                <w:tcPr>
                  <w:tcW w:w="562" w:type="dxa"/>
                  <w:tcFitText/>
                </w:tcPr>
                <w:p w14:paraId="5F27D7D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690A04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07 05 14</w:t>
                  </w:r>
                </w:p>
              </w:tc>
              <w:tc>
                <w:tcPr>
                  <w:tcW w:w="0" w:type="auto"/>
                </w:tcPr>
                <w:p w14:paraId="4560EA8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stałe inne niż wymienione w 07 05 13</w:t>
                  </w:r>
                </w:p>
              </w:tc>
              <w:tc>
                <w:tcPr>
                  <w:tcW w:w="0" w:type="auto"/>
                </w:tcPr>
                <w:p w14:paraId="3213169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157546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FCF848C" w14:textId="77777777" w:rsidTr="00A96102">
              <w:tc>
                <w:tcPr>
                  <w:tcW w:w="562" w:type="dxa"/>
                  <w:tcFitText/>
                </w:tcPr>
                <w:p w14:paraId="5F17820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3E5399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07 06 12</w:t>
                  </w:r>
                </w:p>
              </w:tc>
              <w:tc>
                <w:tcPr>
                  <w:tcW w:w="0" w:type="auto"/>
                </w:tcPr>
                <w:p w14:paraId="2BDF1BEA" w14:textId="4C408E20"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6B41A7">
                    <w:rPr>
                      <w:rFonts w:ascii="Arial" w:hAnsi="Arial" w:cs="Arial"/>
                      <w:sz w:val="20"/>
                    </w:rPr>
                    <w:br/>
                  </w:r>
                  <w:r w:rsidRPr="00C55000">
                    <w:rPr>
                      <w:rFonts w:ascii="Arial" w:hAnsi="Arial" w:cs="Arial"/>
                      <w:sz w:val="20"/>
                    </w:rPr>
                    <w:t>niż wymienione w 07 06 11</w:t>
                  </w:r>
                </w:p>
              </w:tc>
              <w:tc>
                <w:tcPr>
                  <w:tcW w:w="0" w:type="auto"/>
                </w:tcPr>
                <w:p w14:paraId="293EB37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578367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7E57116" w14:textId="77777777" w:rsidTr="00A96102">
              <w:tc>
                <w:tcPr>
                  <w:tcW w:w="562" w:type="dxa"/>
                  <w:tcFitText/>
                </w:tcPr>
                <w:p w14:paraId="671CC39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588D57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07 06 80</w:t>
                  </w:r>
                </w:p>
              </w:tc>
              <w:tc>
                <w:tcPr>
                  <w:tcW w:w="0" w:type="auto"/>
                </w:tcPr>
                <w:p w14:paraId="7D7327D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Ziemia bieląca z rafinacji oleju</w:t>
                  </w:r>
                </w:p>
              </w:tc>
              <w:tc>
                <w:tcPr>
                  <w:tcW w:w="0" w:type="auto"/>
                </w:tcPr>
                <w:p w14:paraId="45CCB14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8BAF8B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09954A5" w14:textId="77777777" w:rsidTr="00A96102">
              <w:tc>
                <w:tcPr>
                  <w:tcW w:w="562" w:type="dxa"/>
                  <w:tcFitText/>
                </w:tcPr>
                <w:p w14:paraId="5830073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591F25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07 07 12</w:t>
                  </w:r>
                </w:p>
              </w:tc>
              <w:tc>
                <w:tcPr>
                  <w:tcW w:w="0" w:type="auto"/>
                </w:tcPr>
                <w:p w14:paraId="0B09FAC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zakładowych oczyszczalni ścieków inne niż wymienione w 07 07 11</w:t>
                  </w:r>
                </w:p>
              </w:tc>
              <w:tc>
                <w:tcPr>
                  <w:tcW w:w="0" w:type="auto"/>
                </w:tcPr>
                <w:p w14:paraId="18E54BC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F97E0D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C0D23DB" w14:textId="77777777" w:rsidTr="00A96102">
              <w:tc>
                <w:tcPr>
                  <w:tcW w:w="562" w:type="dxa"/>
                  <w:tcFitText/>
                </w:tcPr>
                <w:p w14:paraId="4551352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770F2B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08 01 12</w:t>
                  </w:r>
                </w:p>
              </w:tc>
              <w:tc>
                <w:tcPr>
                  <w:tcW w:w="0" w:type="auto"/>
                </w:tcPr>
                <w:p w14:paraId="231BE5E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farb i lakierów inne niż wymienione w 08 01 11</w:t>
                  </w:r>
                </w:p>
              </w:tc>
              <w:tc>
                <w:tcPr>
                  <w:tcW w:w="0" w:type="auto"/>
                </w:tcPr>
                <w:p w14:paraId="00502BE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1EB049D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II.6.</w:t>
                  </w:r>
                </w:p>
              </w:tc>
            </w:tr>
            <w:tr w:rsidR="00126ECB" w:rsidRPr="00C55000" w14:paraId="64F85568" w14:textId="77777777" w:rsidTr="00A96102">
              <w:tc>
                <w:tcPr>
                  <w:tcW w:w="562" w:type="dxa"/>
                  <w:tcFitText/>
                </w:tcPr>
                <w:p w14:paraId="4F25689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92B4A2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08 01 14</w:t>
                  </w:r>
                </w:p>
              </w:tc>
              <w:tc>
                <w:tcPr>
                  <w:tcW w:w="0" w:type="auto"/>
                </w:tcPr>
                <w:p w14:paraId="3CC831A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usuwania farb i lakierów inne niż wymienione w 08 01 13</w:t>
                  </w:r>
                </w:p>
              </w:tc>
              <w:tc>
                <w:tcPr>
                  <w:tcW w:w="0" w:type="auto"/>
                </w:tcPr>
                <w:p w14:paraId="6724AC3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4EF220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9320D70" w14:textId="77777777" w:rsidTr="00A96102">
              <w:tc>
                <w:tcPr>
                  <w:tcW w:w="562" w:type="dxa"/>
                  <w:tcFitText/>
                </w:tcPr>
                <w:p w14:paraId="25F156D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69D4AB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08 01 16</w:t>
                  </w:r>
                </w:p>
              </w:tc>
              <w:tc>
                <w:tcPr>
                  <w:tcW w:w="0" w:type="auto"/>
                </w:tcPr>
                <w:p w14:paraId="4B4791A3" w14:textId="09744325"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Szlamy wodne zawierające farby i lakiery inne </w:t>
                  </w:r>
                  <w:r w:rsidR="006B41A7">
                    <w:rPr>
                      <w:rFonts w:ascii="Arial" w:hAnsi="Arial" w:cs="Arial"/>
                      <w:sz w:val="20"/>
                    </w:rPr>
                    <w:br/>
                  </w:r>
                  <w:r w:rsidRPr="00C55000">
                    <w:rPr>
                      <w:rFonts w:ascii="Arial" w:hAnsi="Arial" w:cs="Arial"/>
                      <w:sz w:val="20"/>
                    </w:rPr>
                    <w:t>niż wymienione w 08 01 15</w:t>
                  </w:r>
                </w:p>
              </w:tc>
              <w:tc>
                <w:tcPr>
                  <w:tcW w:w="0" w:type="auto"/>
                </w:tcPr>
                <w:p w14:paraId="13AB078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34CED2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6FDC4F1" w14:textId="77777777" w:rsidTr="00A96102">
              <w:tc>
                <w:tcPr>
                  <w:tcW w:w="562" w:type="dxa"/>
                  <w:tcFitText/>
                </w:tcPr>
                <w:p w14:paraId="703A649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B31EC1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08 01 18</w:t>
                  </w:r>
                </w:p>
              </w:tc>
              <w:tc>
                <w:tcPr>
                  <w:tcW w:w="0" w:type="auto"/>
                </w:tcPr>
                <w:p w14:paraId="153A21B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usuwania farb i lakierów inne niż wymienione w 08 01 17</w:t>
                  </w:r>
                </w:p>
              </w:tc>
              <w:tc>
                <w:tcPr>
                  <w:tcW w:w="0" w:type="auto"/>
                </w:tcPr>
                <w:p w14:paraId="722C45A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7788E7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887BEC0" w14:textId="77777777" w:rsidTr="00A96102">
              <w:tc>
                <w:tcPr>
                  <w:tcW w:w="562" w:type="dxa"/>
                  <w:tcFitText/>
                </w:tcPr>
                <w:p w14:paraId="6079325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48DC0F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08 02 01</w:t>
                  </w:r>
                </w:p>
              </w:tc>
              <w:tc>
                <w:tcPr>
                  <w:tcW w:w="0" w:type="auto"/>
                </w:tcPr>
                <w:p w14:paraId="6D30EA3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proszków powlekających</w:t>
                  </w:r>
                </w:p>
              </w:tc>
              <w:tc>
                <w:tcPr>
                  <w:tcW w:w="0" w:type="auto"/>
                </w:tcPr>
                <w:p w14:paraId="0896576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AA434B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795BC3B" w14:textId="77777777" w:rsidTr="00A96102">
              <w:tc>
                <w:tcPr>
                  <w:tcW w:w="562" w:type="dxa"/>
                  <w:tcFitText/>
                </w:tcPr>
                <w:p w14:paraId="6AADBD4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642BAA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08 02 02</w:t>
                  </w:r>
                </w:p>
              </w:tc>
              <w:tc>
                <w:tcPr>
                  <w:tcW w:w="0" w:type="auto"/>
                </w:tcPr>
                <w:p w14:paraId="68FFC0E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wodne zawierające materiały ceramiczne</w:t>
                  </w:r>
                </w:p>
              </w:tc>
              <w:tc>
                <w:tcPr>
                  <w:tcW w:w="0" w:type="auto"/>
                </w:tcPr>
                <w:p w14:paraId="36976FA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AA2189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207A72C" w14:textId="77777777" w:rsidTr="00A96102">
              <w:tc>
                <w:tcPr>
                  <w:tcW w:w="562" w:type="dxa"/>
                  <w:tcFitText/>
                </w:tcPr>
                <w:p w14:paraId="766314C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221CF7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08 02 03</w:t>
                  </w:r>
                </w:p>
              </w:tc>
              <w:tc>
                <w:tcPr>
                  <w:tcW w:w="0" w:type="auto"/>
                </w:tcPr>
                <w:p w14:paraId="7621F88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Zawiesiny wodne zawierające materiały ceramiczne</w:t>
                  </w:r>
                </w:p>
              </w:tc>
              <w:tc>
                <w:tcPr>
                  <w:tcW w:w="0" w:type="auto"/>
                </w:tcPr>
                <w:p w14:paraId="10473DA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81468D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150D7F0" w14:textId="77777777" w:rsidTr="00A96102">
              <w:tc>
                <w:tcPr>
                  <w:tcW w:w="562" w:type="dxa"/>
                  <w:tcFitText/>
                </w:tcPr>
                <w:p w14:paraId="5AA5285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D0A486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08 03 07</w:t>
                  </w:r>
                </w:p>
              </w:tc>
              <w:tc>
                <w:tcPr>
                  <w:tcW w:w="0" w:type="auto"/>
                </w:tcPr>
                <w:p w14:paraId="5E88A8B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wodne zawierające farby drukarskie</w:t>
                  </w:r>
                </w:p>
              </w:tc>
              <w:tc>
                <w:tcPr>
                  <w:tcW w:w="0" w:type="auto"/>
                </w:tcPr>
                <w:p w14:paraId="3BBCE2F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85B4AC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2ADE1B6" w14:textId="77777777" w:rsidTr="00A96102">
              <w:tc>
                <w:tcPr>
                  <w:tcW w:w="562" w:type="dxa"/>
                  <w:tcFitText/>
                </w:tcPr>
                <w:p w14:paraId="5578E0A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94EADE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08 03 08</w:t>
                  </w:r>
                </w:p>
              </w:tc>
              <w:tc>
                <w:tcPr>
                  <w:tcW w:w="0" w:type="auto"/>
                </w:tcPr>
                <w:p w14:paraId="7A7129F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ciekłe zawierające farby drukarskie</w:t>
                  </w:r>
                </w:p>
              </w:tc>
              <w:tc>
                <w:tcPr>
                  <w:tcW w:w="0" w:type="auto"/>
                </w:tcPr>
                <w:p w14:paraId="6264B0E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BE3F15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C8CEB62" w14:textId="77777777" w:rsidTr="00A96102">
              <w:tc>
                <w:tcPr>
                  <w:tcW w:w="562" w:type="dxa"/>
                  <w:tcFitText/>
                </w:tcPr>
                <w:p w14:paraId="63B8AD7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EE306A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08 04 10</w:t>
                  </w:r>
                </w:p>
              </w:tc>
              <w:tc>
                <w:tcPr>
                  <w:tcW w:w="0" w:type="auto"/>
                </w:tcPr>
                <w:p w14:paraId="2683C29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Odpadowe kleje i szczeliwa inne niż wymienione w 08 04 09</w:t>
                  </w:r>
                </w:p>
              </w:tc>
              <w:tc>
                <w:tcPr>
                  <w:tcW w:w="0" w:type="auto"/>
                </w:tcPr>
                <w:p w14:paraId="27CBCC2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062E23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541A34D" w14:textId="77777777" w:rsidTr="00A96102">
              <w:tc>
                <w:tcPr>
                  <w:tcW w:w="562" w:type="dxa"/>
                  <w:tcFitText/>
                </w:tcPr>
                <w:p w14:paraId="452F108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999E3A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09 01 08</w:t>
                  </w:r>
                </w:p>
              </w:tc>
              <w:tc>
                <w:tcPr>
                  <w:tcW w:w="0" w:type="auto"/>
                </w:tcPr>
                <w:p w14:paraId="5FC085D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Błony i papier fotograficzny niezawierające srebra</w:t>
                  </w:r>
                </w:p>
              </w:tc>
              <w:tc>
                <w:tcPr>
                  <w:tcW w:w="0" w:type="auto"/>
                </w:tcPr>
                <w:p w14:paraId="77DB7E1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3A8040C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II.7.</w:t>
                  </w:r>
                </w:p>
              </w:tc>
            </w:tr>
            <w:tr w:rsidR="00126ECB" w:rsidRPr="00C55000" w14:paraId="11FF3884" w14:textId="77777777" w:rsidTr="00A96102">
              <w:tc>
                <w:tcPr>
                  <w:tcW w:w="562" w:type="dxa"/>
                  <w:tcFitText/>
                </w:tcPr>
                <w:p w14:paraId="2222A3B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5EFFFD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09 01 10</w:t>
                  </w:r>
                </w:p>
              </w:tc>
              <w:tc>
                <w:tcPr>
                  <w:tcW w:w="0" w:type="auto"/>
                </w:tcPr>
                <w:p w14:paraId="0336E32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Aparaty fotograficzne jednorazowego użytku bez baterii</w:t>
                  </w:r>
                </w:p>
              </w:tc>
              <w:tc>
                <w:tcPr>
                  <w:tcW w:w="0" w:type="auto"/>
                </w:tcPr>
                <w:p w14:paraId="6BB609C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1A27F6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AE15FBE" w14:textId="77777777" w:rsidTr="00A96102">
              <w:tc>
                <w:tcPr>
                  <w:tcW w:w="562" w:type="dxa"/>
                  <w:tcFitText/>
                </w:tcPr>
                <w:p w14:paraId="0727D11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D8DD8A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10 01 01</w:t>
                  </w:r>
                </w:p>
              </w:tc>
              <w:tc>
                <w:tcPr>
                  <w:tcW w:w="0" w:type="auto"/>
                </w:tcPr>
                <w:p w14:paraId="65BCF1A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popioły paleniskowe i pyły z kotłów (z wyłączeniem pyłów z kotłów wymienionych w 10 01 04)</w:t>
                  </w:r>
                </w:p>
              </w:tc>
              <w:tc>
                <w:tcPr>
                  <w:tcW w:w="0" w:type="auto"/>
                </w:tcPr>
                <w:p w14:paraId="1C8E967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50 000</w:t>
                  </w:r>
                </w:p>
              </w:tc>
              <w:tc>
                <w:tcPr>
                  <w:tcW w:w="0" w:type="auto"/>
                  <w:vMerge w:val="restart"/>
                </w:tcPr>
                <w:p w14:paraId="252F191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II.8.</w:t>
                  </w:r>
                </w:p>
              </w:tc>
            </w:tr>
            <w:tr w:rsidR="00126ECB" w:rsidRPr="00C55000" w14:paraId="175E136B" w14:textId="77777777" w:rsidTr="00A96102">
              <w:tc>
                <w:tcPr>
                  <w:tcW w:w="562" w:type="dxa"/>
                  <w:tcFitText/>
                </w:tcPr>
                <w:p w14:paraId="5322C93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88D86C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10 01 03</w:t>
                  </w:r>
                </w:p>
              </w:tc>
              <w:tc>
                <w:tcPr>
                  <w:tcW w:w="0" w:type="auto"/>
                </w:tcPr>
                <w:p w14:paraId="6879B8DF"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Popioły lotne z torfu i drewna niepoddanego obróbce chemicznej</w:t>
                  </w:r>
                </w:p>
              </w:tc>
              <w:tc>
                <w:tcPr>
                  <w:tcW w:w="0" w:type="auto"/>
                </w:tcPr>
                <w:p w14:paraId="20B61EA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5C2A5C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F6A64AC" w14:textId="77777777" w:rsidTr="00A96102">
              <w:tc>
                <w:tcPr>
                  <w:tcW w:w="562" w:type="dxa"/>
                  <w:tcFitText/>
                </w:tcPr>
                <w:p w14:paraId="0F1BA0B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1F1C38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10 01 05</w:t>
                  </w:r>
                </w:p>
              </w:tc>
              <w:tc>
                <w:tcPr>
                  <w:tcW w:w="0" w:type="auto"/>
                </w:tcPr>
                <w:p w14:paraId="22E7089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Stałe odpady z wapniowych metod odsiarczania gazów odlotowych</w:t>
                  </w:r>
                </w:p>
              </w:tc>
              <w:tc>
                <w:tcPr>
                  <w:tcW w:w="0" w:type="auto"/>
                </w:tcPr>
                <w:p w14:paraId="1440FD3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C40077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8FD7BFB" w14:textId="77777777" w:rsidTr="00A96102">
              <w:tc>
                <w:tcPr>
                  <w:tcW w:w="562" w:type="dxa"/>
                  <w:tcFitText/>
                </w:tcPr>
                <w:p w14:paraId="0FA5068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8F8666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10 01 19</w:t>
                  </w:r>
                </w:p>
              </w:tc>
              <w:tc>
                <w:tcPr>
                  <w:tcW w:w="0" w:type="auto"/>
                </w:tcPr>
                <w:p w14:paraId="7C7D2C78" w14:textId="45D37BCB"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z oczyszczania gazów odlotowych inne </w:t>
                  </w:r>
                  <w:r w:rsidR="006B41A7">
                    <w:rPr>
                      <w:rFonts w:ascii="Arial" w:hAnsi="Arial" w:cs="Arial"/>
                      <w:sz w:val="20"/>
                    </w:rPr>
                    <w:br/>
                  </w:r>
                  <w:r w:rsidRPr="00C55000">
                    <w:rPr>
                      <w:rFonts w:ascii="Arial" w:hAnsi="Arial" w:cs="Arial"/>
                      <w:sz w:val="20"/>
                    </w:rPr>
                    <w:t>niż wymienione w 10 01 05, 10 01 07 i 10 01 18</w:t>
                  </w:r>
                </w:p>
              </w:tc>
              <w:tc>
                <w:tcPr>
                  <w:tcW w:w="0" w:type="auto"/>
                </w:tcPr>
                <w:p w14:paraId="691FFA7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AD99A3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645B95E" w14:textId="77777777" w:rsidTr="00A96102">
              <w:tc>
                <w:tcPr>
                  <w:tcW w:w="562" w:type="dxa"/>
                  <w:tcFitText/>
                </w:tcPr>
                <w:p w14:paraId="0F8A23C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18B49B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10 01 21</w:t>
                  </w:r>
                </w:p>
              </w:tc>
              <w:tc>
                <w:tcPr>
                  <w:tcW w:w="0" w:type="auto"/>
                </w:tcPr>
                <w:p w14:paraId="17986CDE" w14:textId="5D4104B1"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6B41A7">
                    <w:rPr>
                      <w:rFonts w:ascii="Arial" w:hAnsi="Arial" w:cs="Arial"/>
                      <w:sz w:val="20"/>
                    </w:rPr>
                    <w:br/>
                  </w:r>
                  <w:r w:rsidRPr="00C55000">
                    <w:rPr>
                      <w:rFonts w:ascii="Arial" w:hAnsi="Arial" w:cs="Arial"/>
                      <w:sz w:val="20"/>
                    </w:rPr>
                    <w:t>niż wymienione w 10 01 20</w:t>
                  </w:r>
                </w:p>
              </w:tc>
              <w:tc>
                <w:tcPr>
                  <w:tcW w:w="0" w:type="auto"/>
                </w:tcPr>
                <w:p w14:paraId="4D9543A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250868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D5FC697" w14:textId="77777777" w:rsidTr="00A96102">
              <w:tc>
                <w:tcPr>
                  <w:tcW w:w="562" w:type="dxa"/>
                  <w:tcFitText/>
                </w:tcPr>
                <w:p w14:paraId="0BE51A3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F2AE23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10 01 23</w:t>
                  </w:r>
                </w:p>
              </w:tc>
              <w:tc>
                <w:tcPr>
                  <w:tcW w:w="0" w:type="auto"/>
                </w:tcPr>
                <w:p w14:paraId="5B34D043" w14:textId="225DF45C"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Uwodnione szlamy z czyszczenia kotłów inne </w:t>
                  </w:r>
                  <w:r w:rsidR="006B41A7">
                    <w:rPr>
                      <w:rFonts w:ascii="Arial" w:hAnsi="Arial" w:cs="Arial"/>
                      <w:sz w:val="20"/>
                    </w:rPr>
                    <w:br/>
                  </w:r>
                  <w:r w:rsidRPr="00C55000">
                    <w:rPr>
                      <w:rFonts w:ascii="Arial" w:hAnsi="Arial" w:cs="Arial"/>
                      <w:sz w:val="20"/>
                    </w:rPr>
                    <w:t>niż wymienione w 10 01 22</w:t>
                  </w:r>
                </w:p>
              </w:tc>
              <w:tc>
                <w:tcPr>
                  <w:tcW w:w="0" w:type="auto"/>
                </w:tcPr>
                <w:p w14:paraId="14267F6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3F306F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8AD4B07" w14:textId="77777777" w:rsidTr="00A96102">
              <w:tc>
                <w:tcPr>
                  <w:tcW w:w="562" w:type="dxa"/>
                  <w:tcFitText/>
                </w:tcPr>
                <w:p w14:paraId="1E526EE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B75DB9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10 01 24</w:t>
                  </w:r>
                </w:p>
              </w:tc>
              <w:tc>
                <w:tcPr>
                  <w:tcW w:w="0" w:type="auto"/>
                </w:tcPr>
                <w:p w14:paraId="53767F8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Piaski ze złóż fluidalnych (z wyłączeniem 10 01 82)</w:t>
                  </w:r>
                </w:p>
              </w:tc>
              <w:tc>
                <w:tcPr>
                  <w:tcW w:w="0" w:type="auto"/>
                </w:tcPr>
                <w:p w14:paraId="040857E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50 000</w:t>
                  </w:r>
                </w:p>
              </w:tc>
              <w:tc>
                <w:tcPr>
                  <w:tcW w:w="0" w:type="auto"/>
                  <w:vMerge/>
                </w:tcPr>
                <w:p w14:paraId="4F2139A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8C4FC32" w14:textId="77777777" w:rsidTr="00A96102">
              <w:tc>
                <w:tcPr>
                  <w:tcW w:w="562" w:type="dxa"/>
                  <w:tcFitText/>
                </w:tcPr>
                <w:p w14:paraId="3B242E7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616C29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10 01 25</w:t>
                  </w:r>
                </w:p>
              </w:tc>
              <w:tc>
                <w:tcPr>
                  <w:tcW w:w="0" w:type="auto"/>
                </w:tcPr>
                <w:p w14:paraId="62354D9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przechowywania i przygotowania paliw dla opalanych węglem elektrowni</w:t>
                  </w:r>
                </w:p>
              </w:tc>
              <w:tc>
                <w:tcPr>
                  <w:tcW w:w="0" w:type="auto"/>
                </w:tcPr>
                <w:p w14:paraId="31EE6F3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32CCD1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7BBDB81" w14:textId="77777777" w:rsidTr="00A96102">
              <w:tc>
                <w:tcPr>
                  <w:tcW w:w="562" w:type="dxa"/>
                  <w:tcFitText/>
                </w:tcPr>
                <w:p w14:paraId="080BC1E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61AE6E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10 01 26</w:t>
                  </w:r>
                </w:p>
              </w:tc>
              <w:tc>
                <w:tcPr>
                  <w:tcW w:w="0" w:type="auto"/>
                </w:tcPr>
                <w:p w14:paraId="11181A6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uzdatniania wody chłodzącej</w:t>
                  </w:r>
                </w:p>
              </w:tc>
              <w:tc>
                <w:tcPr>
                  <w:tcW w:w="0" w:type="auto"/>
                </w:tcPr>
                <w:p w14:paraId="64B9EB5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B87119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DC3834A" w14:textId="77777777" w:rsidTr="00A96102">
              <w:tc>
                <w:tcPr>
                  <w:tcW w:w="562" w:type="dxa"/>
                  <w:tcFitText/>
                </w:tcPr>
                <w:p w14:paraId="1CE0961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EE9D87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10 01 81</w:t>
                  </w:r>
                </w:p>
              </w:tc>
              <w:tc>
                <w:tcPr>
                  <w:tcW w:w="0" w:type="auto"/>
                </w:tcPr>
                <w:p w14:paraId="1C22930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Mikrosfery z popiołów lotnych</w:t>
                  </w:r>
                </w:p>
              </w:tc>
              <w:tc>
                <w:tcPr>
                  <w:tcW w:w="0" w:type="auto"/>
                </w:tcPr>
                <w:p w14:paraId="756FD4D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E45907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11A0A24" w14:textId="77777777" w:rsidTr="00A96102">
              <w:tc>
                <w:tcPr>
                  <w:tcW w:w="562" w:type="dxa"/>
                  <w:tcFitText/>
                </w:tcPr>
                <w:p w14:paraId="40907CD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212C8A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10 01 82</w:t>
                  </w:r>
                </w:p>
              </w:tc>
              <w:tc>
                <w:tcPr>
                  <w:tcW w:w="0" w:type="auto"/>
                </w:tcPr>
                <w:p w14:paraId="25A7B7FC" w14:textId="5E7190F9"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Mieszaniny popiołów lotnych i odpadów stałych </w:t>
                  </w:r>
                  <w:r w:rsidR="006B41A7">
                    <w:rPr>
                      <w:rFonts w:ascii="Arial" w:hAnsi="Arial" w:cs="Arial"/>
                      <w:sz w:val="20"/>
                    </w:rPr>
                    <w:br/>
                  </w:r>
                  <w:r w:rsidRPr="00C55000">
                    <w:rPr>
                      <w:rFonts w:ascii="Arial" w:hAnsi="Arial" w:cs="Arial"/>
                      <w:sz w:val="20"/>
                    </w:rPr>
                    <w:t>z wapniowych metod odsiarczania gazów odlotowych (metody suche i półsuche odsiarczania spalin oraz spalanie w złożu fluidalnym)</w:t>
                  </w:r>
                </w:p>
              </w:tc>
              <w:tc>
                <w:tcPr>
                  <w:tcW w:w="0" w:type="auto"/>
                </w:tcPr>
                <w:p w14:paraId="2E49FCD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50 000</w:t>
                  </w:r>
                </w:p>
              </w:tc>
              <w:tc>
                <w:tcPr>
                  <w:tcW w:w="0" w:type="auto"/>
                  <w:vMerge/>
                </w:tcPr>
                <w:p w14:paraId="6774A63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D809B7F" w14:textId="77777777" w:rsidTr="00A96102">
              <w:tc>
                <w:tcPr>
                  <w:tcW w:w="562" w:type="dxa"/>
                  <w:tcFitText/>
                </w:tcPr>
                <w:p w14:paraId="5F03BF5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DD0A2F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10 02 01</w:t>
                  </w:r>
                </w:p>
              </w:tc>
              <w:tc>
                <w:tcPr>
                  <w:tcW w:w="0" w:type="auto"/>
                </w:tcPr>
                <w:p w14:paraId="380960D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z procesów wytapiania (wielkopiecowe, stalownicze)</w:t>
                  </w:r>
                </w:p>
              </w:tc>
              <w:tc>
                <w:tcPr>
                  <w:tcW w:w="0" w:type="auto"/>
                </w:tcPr>
                <w:p w14:paraId="5AD4A99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B79DF8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3F3ABA8" w14:textId="77777777" w:rsidTr="00A96102">
              <w:tc>
                <w:tcPr>
                  <w:tcW w:w="562" w:type="dxa"/>
                  <w:tcFitText/>
                </w:tcPr>
                <w:p w14:paraId="49DA617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9D984F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10 02 02</w:t>
                  </w:r>
                </w:p>
              </w:tc>
              <w:tc>
                <w:tcPr>
                  <w:tcW w:w="0" w:type="auto"/>
                </w:tcPr>
                <w:p w14:paraId="08CEF22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Nieprzerobione żużle z innych procesów</w:t>
                  </w:r>
                </w:p>
              </w:tc>
              <w:tc>
                <w:tcPr>
                  <w:tcW w:w="0" w:type="auto"/>
                </w:tcPr>
                <w:p w14:paraId="062D077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883D0F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86165BB" w14:textId="77777777" w:rsidTr="00A96102">
              <w:tc>
                <w:tcPr>
                  <w:tcW w:w="562" w:type="dxa"/>
                  <w:tcFitText/>
                </w:tcPr>
                <w:p w14:paraId="760D1A6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FBAE17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10 02 08</w:t>
                  </w:r>
                </w:p>
              </w:tc>
              <w:tc>
                <w:tcPr>
                  <w:tcW w:w="0" w:type="auto"/>
                </w:tcPr>
                <w:p w14:paraId="6F68A2C4" w14:textId="248005F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stałe z oczyszczania gazów odlotowych inne </w:t>
                  </w:r>
                  <w:r w:rsidR="006B41A7">
                    <w:rPr>
                      <w:rFonts w:ascii="Arial" w:hAnsi="Arial" w:cs="Arial"/>
                      <w:sz w:val="20"/>
                    </w:rPr>
                    <w:br/>
                  </w:r>
                  <w:r w:rsidRPr="00C55000">
                    <w:rPr>
                      <w:rFonts w:ascii="Arial" w:hAnsi="Arial" w:cs="Arial"/>
                      <w:sz w:val="20"/>
                    </w:rPr>
                    <w:t>niż wymienione w 10 02 07</w:t>
                  </w:r>
                </w:p>
              </w:tc>
              <w:tc>
                <w:tcPr>
                  <w:tcW w:w="0" w:type="auto"/>
                </w:tcPr>
                <w:p w14:paraId="1C3921E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6D5852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CBD6F4F" w14:textId="77777777" w:rsidTr="00A96102">
              <w:tc>
                <w:tcPr>
                  <w:tcW w:w="562" w:type="dxa"/>
                  <w:tcFitText/>
                </w:tcPr>
                <w:p w14:paraId="2B88A4D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4292AF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10 02 10</w:t>
                  </w:r>
                </w:p>
              </w:tc>
              <w:tc>
                <w:tcPr>
                  <w:tcW w:w="0" w:type="auto"/>
                </w:tcPr>
                <w:p w14:paraId="2A61410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Zgorzelina walcownicza</w:t>
                  </w:r>
                </w:p>
              </w:tc>
              <w:tc>
                <w:tcPr>
                  <w:tcW w:w="0" w:type="auto"/>
                </w:tcPr>
                <w:p w14:paraId="7008B5C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933A13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1E0A1E4" w14:textId="77777777" w:rsidTr="00A96102">
              <w:tc>
                <w:tcPr>
                  <w:tcW w:w="562" w:type="dxa"/>
                  <w:tcFitText/>
                </w:tcPr>
                <w:p w14:paraId="3A6414D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C80991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10 02 12</w:t>
                  </w:r>
                </w:p>
              </w:tc>
              <w:tc>
                <w:tcPr>
                  <w:tcW w:w="0" w:type="auto"/>
                </w:tcPr>
                <w:p w14:paraId="5C7D82B5" w14:textId="5795AFA4"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z uzdatniania wody chłodzącej inne </w:t>
                  </w:r>
                  <w:r w:rsidR="006B41A7">
                    <w:rPr>
                      <w:rFonts w:ascii="Arial" w:hAnsi="Arial" w:cs="Arial"/>
                      <w:sz w:val="20"/>
                    </w:rPr>
                    <w:br/>
                  </w:r>
                  <w:r w:rsidRPr="00C55000">
                    <w:rPr>
                      <w:rFonts w:ascii="Arial" w:hAnsi="Arial" w:cs="Arial"/>
                      <w:sz w:val="20"/>
                    </w:rPr>
                    <w:t>niż wymienione w 10 02 11</w:t>
                  </w:r>
                </w:p>
              </w:tc>
              <w:tc>
                <w:tcPr>
                  <w:tcW w:w="0" w:type="auto"/>
                </w:tcPr>
                <w:p w14:paraId="560C4FE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162AF0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842C699" w14:textId="77777777" w:rsidTr="00A96102">
              <w:tc>
                <w:tcPr>
                  <w:tcW w:w="562" w:type="dxa"/>
                  <w:tcFitText/>
                </w:tcPr>
                <w:p w14:paraId="11AF6A3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18A974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10 02 14</w:t>
                  </w:r>
                </w:p>
              </w:tc>
              <w:tc>
                <w:tcPr>
                  <w:tcW w:w="0" w:type="auto"/>
                </w:tcPr>
                <w:p w14:paraId="0CDA235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Szlamy i osady </w:t>
                  </w:r>
                  <w:proofErr w:type="spellStart"/>
                  <w:r w:rsidRPr="00C55000">
                    <w:rPr>
                      <w:rFonts w:ascii="Arial" w:hAnsi="Arial" w:cs="Arial"/>
                      <w:sz w:val="20"/>
                    </w:rPr>
                    <w:t>pofiltracyjne</w:t>
                  </w:r>
                  <w:proofErr w:type="spellEnd"/>
                  <w:r w:rsidRPr="00C55000">
                    <w:rPr>
                      <w:rFonts w:ascii="Arial" w:hAnsi="Arial" w:cs="Arial"/>
                      <w:sz w:val="20"/>
                    </w:rPr>
                    <w:t xml:space="preserve"> z oczyszczania gazów odlotowych inne niż wymienione w 10 02 13</w:t>
                  </w:r>
                </w:p>
              </w:tc>
              <w:tc>
                <w:tcPr>
                  <w:tcW w:w="0" w:type="auto"/>
                </w:tcPr>
                <w:p w14:paraId="278B4C7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601A5C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C5CE5C2" w14:textId="77777777" w:rsidTr="00A96102">
              <w:tc>
                <w:tcPr>
                  <w:tcW w:w="562" w:type="dxa"/>
                  <w:tcFitText/>
                </w:tcPr>
                <w:p w14:paraId="24C9B19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8AF288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10 02 15</w:t>
                  </w:r>
                </w:p>
              </w:tc>
              <w:tc>
                <w:tcPr>
                  <w:tcW w:w="0" w:type="auto"/>
                </w:tcPr>
                <w:p w14:paraId="22B1A24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Inne szlamy i osady </w:t>
                  </w:r>
                  <w:proofErr w:type="spellStart"/>
                  <w:r w:rsidRPr="00C55000">
                    <w:rPr>
                      <w:rFonts w:ascii="Arial" w:hAnsi="Arial" w:cs="Arial"/>
                      <w:sz w:val="20"/>
                    </w:rPr>
                    <w:t>pofiltracyjne</w:t>
                  </w:r>
                  <w:proofErr w:type="spellEnd"/>
                </w:p>
              </w:tc>
              <w:tc>
                <w:tcPr>
                  <w:tcW w:w="0" w:type="auto"/>
                </w:tcPr>
                <w:p w14:paraId="13AA2C5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274F80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D98A30F" w14:textId="77777777" w:rsidTr="00A96102">
              <w:tc>
                <w:tcPr>
                  <w:tcW w:w="562" w:type="dxa"/>
                  <w:tcFitText/>
                </w:tcPr>
                <w:p w14:paraId="72E737E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B59073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10 02 80</w:t>
                  </w:r>
                </w:p>
              </w:tc>
              <w:tc>
                <w:tcPr>
                  <w:tcW w:w="0" w:type="auto"/>
                </w:tcPr>
                <w:p w14:paraId="1175ADF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Zgary z hutnictwa żelaza</w:t>
                  </w:r>
                </w:p>
              </w:tc>
              <w:tc>
                <w:tcPr>
                  <w:tcW w:w="0" w:type="auto"/>
                </w:tcPr>
                <w:p w14:paraId="6A9F4A9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BFDAB1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7422DBE" w14:textId="77777777" w:rsidTr="00A96102">
              <w:tc>
                <w:tcPr>
                  <w:tcW w:w="562" w:type="dxa"/>
                  <w:tcFitText/>
                </w:tcPr>
                <w:p w14:paraId="73B4684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B10CF2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10 03 02</w:t>
                  </w:r>
                </w:p>
              </w:tc>
              <w:tc>
                <w:tcPr>
                  <w:tcW w:w="0" w:type="auto"/>
                </w:tcPr>
                <w:p w14:paraId="7EE8962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Odpadowe anody</w:t>
                  </w:r>
                </w:p>
              </w:tc>
              <w:tc>
                <w:tcPr>
                  <w:tcW w:w="0" w:type="auto"/>
                </w:tcPr>
                <w:p w14:paraId="3BD49DB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6B48AE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D214663" w14:textId="77777777" w:rsidTr="00A96102">
              <w:tc>
                <w:tcPr>
                  <w:tcW w:w="562" w:type="dxa"/>
                  <w:tcFitText/>
                </w:tcPr>
                <w:p w14:paraId="00E199B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9D36E4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10 03 05</w:t>
                  </w:r>
                </w:p>
              </w:tc>
              <w:tc>
                <w:tcPr>
                  <w:tcW w:w="0" w:type="auto"/>
                </w:tcPr>
                <w:p w14:paraId="6F398CD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tlenku </w:t>
                  </w:r>
                  <w:proofErr w:type="spellStart"/>
                  <w:r w:rsidRPr="00C55000">
                    <w:rPr>
                      <w:rFonts w:ascii="Arial" w:hAnsi="Arial" w:cs="Arial"/>
                      <w:sz w:val="20"/>
                    </w:rPr>
                    <w:t>glinu</w:t>
                  </w:r>
                  <w:proofErr w:type="spellEnd"/>
                </w:p>
              </w:tc>
              <w:tc>
                <w:tcPr>
                  <w:tcW w:w="0" w:type="auto"/>
                </w:tcPr>
                <w:p w14:paraId="0DDD795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483BE1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3E7E681" w14:textId="77777777" w:rsidTr="00A96102">
              <w:tc>
                <w:tcPr>
                  <w:tcW w:w="562" w:type="dxa"/>
                  <w:tcFitText/>
                </w:tcPr>
                <w:p w14:paraId="1096145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89809C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10 03 16</w:t>
                  </w:r>
                </w:p>
              </w:tc>
              <w:tc>
                <w:tcPr>
                  <w:tcW w:w="0" w:type="auto"/>
                </w:tcPr>
                <w:p w14:paraId="2BBCEB6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Zgary z wytopu inne niż wymienione w 10 03 15</w:t>
                  </w:r>
                </w:p>
              </w:tc>
              <w:tc>
                <w:tcPr>
                  <w:tcW w:w="0" w:type="auto"/>
                </w:tcPr>
                <w:p w14:paraId="099F471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E76856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DFB700A" w14:textId="77777777" w:rsidTr="00A96102">
              <w:tc>
                <w:tcPr>
                  <w:tcW w:w="562" w:type="dxa"/>
                  <w:tcFitText/>
                </w:tcPr>
                <w:p w14:paraId="5282BDE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CBC14F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10 03 18</w:t>
                  </w:r>
                </w:p>
              </w:tc>
              <w:tc>
                <w:tcPr>
                  <w:tcW w:w="0" w:type="auto"/>
                </w:tcPr>
                <w:p w14:paraId="567E3874" w14:textId="12AED10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zawierające węgiel z produkcji anod inne </w:t>
                  </w:r>
                  <w:r w:rsidR="006B41A7">
                    <w:rPr>
                      <w:rFonts w:ascii="Arial" w:hAnsi="Arial" w:cs="Arial"/>
                      <w:sz w:val="20"/>
                    </w:rPr>
                    <w:br/>
                  </w:r>
                  <w:r w:rsidRPr="00C55000">
                    <w:rPr>
                      <w:rFonts w:ascii="Arial" w:hAnsi="Arial" w:cs="Arial"/>
                      <w:sz w:val="20"/>
                    </w:rPr>
                    <w:t>niż wymienione w 10 03 17</w:t>
                  </w:r>
                </w:p>
              </w:tc>
              <w:tc>
                <w:tcPr>
                  <w:tcW w:w="0" w:type="auto"/>
                </w:tcPr>
                <w:p w14:paraId="43488E6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18D1F6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7F4303E" w14:textId="77777777" w:rsidTr="00A96102">
              <w:tc>
                <w:tcPr>
                  <w:tcW w:w="562" w:type="dxa"/>
                  <w:tcFitText/>
                </w:tcPr>
                <w:p w14:paraId="2206088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C80DA4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10 03 20</w:t>
                  </w:r>
                </w:p>
              </w:tc>
              <w:tc>
                <w:tcPr>
                  <w:tcW w:w="0" w:type="auto"/>
                </w:tcPr>
                <w:p w14:paraId="5643F14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Pyły z gazów odlotowych inne niż wymienione w 10 03 19</w:t>
                  </w:r>
                </w:p>
              </w:tc>
              <w:tc>
                <w:tcPr>
                  <w:tcW w:w="0" w:type="auto"/>
                </w:tcPr>
                <w:p w14:paraId="078CE05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286C9B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4A48BEC" w14:textId="77777777" w:rsidTr="00A96102">
              <w:tc>
                <w:tcPr>
                  <w:tcW w:w="562" w:type="dxa"/>
                  <w:tcFitText/>
                </w:tcPr>
                <w:p w14:paraId="7DEB830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F0F835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10 03 22</w:t>
                  </w:r>
                </w:p>
              </w:tc>
              <w:tc>
                <w:tcPr>
                  <w:tcW w:w="0" w:type="auto"/>
                </w:tcPr>
                <w:p w14:paraId="212E263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cząstki stałe i pyły  (łącznie z pyłami z młynów kulowych) inne niż wymienione w 10 03 21</w:t>
                  </w:r>
                </w:p>
              </w:tc>
              <w:tc>
                <w:tcPr>
                  <w:tcW w:w="0" w:type="auto"/>
                </w:tcPr>
                <w:p w14:paraId="027D4A7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B9DED4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6812420" w14:textId="77777777" w:rsidTr="00A96102">
              <w:tc>
                <w:tcPr>
                  <w:tcW w:w="562" w:type="dxa"/>
                  <w:tcFitText/>
                </w:tcPr>
                <w:p w14:paraId="0798A00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53FBE0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10 03 24</w:t>
                  </w:r>
                </w:p>
              </w:tc>
              <w:tc>
                <w:tcPr>
                  <w:tcW w:w="0" w:type="auto"/>
                </w:tcPr>
                <w:p w14:paraId="7968EC33" w14:textId="154BA969"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stałe z oczyszczania gazów odlotowych inne </w:t>
                  </w:r>
                  <w:r w:rsidR="006B41A7">
                    <w:rPr>
                      <w:rFonts w:ascii="Arial" w:hAnsi="Arial" w:cs="Arial"/>
                      <w:sz w:val="20"/>
                    </w:rPr>
                    <w:br/>
                  </w:r>
                  <w:r w:rsidRPr="00C55000">
                    <w:rPr>
                      <w:rFonts w:ascii="Arial" w:hAnsi="Arial" w:cs="Arial"/>
                      <w:sz w:val="20"/>
                    </w:rPr>
                    <w:t>niż wymienione w 10 03 23</w:t>
                  </w:r>
                </w:p>
              </w:tc>
              <w:tc>
                <w:tcPr>
                  <w:tcW w:w="0" w:type="auto"/>
                </w:tcPr>
                <w:p w14:paraId="493A577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E3947B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172C007" w14:textId="77777777" w:rsidTr="00A96102">
              <w:tc>
                <w:tcPr>
                  <w:tcW w:w="562" w:type="dxa"/>
                  <w:tcFitText/>
                </w:tcPr>
                <w:p w14:paraId="3353C80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02C82D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10 03 28</w:t>
                  </w:r>
                </w:p>
              </w:tc>
              <w:tc>
                <w:tcPr>
                  <w:tcW w:w="0" w:type="auto"/>
                </w:tcPr>
                <w:p w14:paraId="36A3451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uzdatniania wody chłodzącej inne niż wymienione w 10 03 27</w:t>
                  </w:r>
                </w:p>
              </w:tc>
              <w:tc>
                <w:tcPr>
                  <w:tcW w:w="0" w:type="auto"/>
                </w:tcPr>
                <w:p w14:paraId="309E9A4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F90CF6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EA93D39" w14:textId="77777777" w:rsidTr="00A96102">
              <w:tc>
                <w:tcPr>
                  <w:tcW w:w="562" w:type="dxa"/>
                  <w:tcFitText/>
                </w:tcPr>
                <w:p w14:paraId="2A3D72D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26B284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10 03 30</w:t>
                  </w:r>
                </w:p>
              </w:tc>
              <w:tc>
                <w:tcPr>
                  <w:tcW w:w="0" w:type="auto"/>
                </w:tcPr>
                <w:p w14:paraId="33F4008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przetwarzania słonych żużli i czarnych kożuchów żużlowych inne niż wymienione w 10 03 29</w:t>
                  </w:r>
                </w:p>
              </w:tc>
              <w:tc>
                <w:tcPr>
                  <w:tcW w:w="0" w:type="auto"/>
                </w:tcPr>
                <w:p w14:paraId="32C5BC2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6D0430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81C74C2" w14:textId="77777777" w:rsidTr="00A96102">
              <w:tc>
                <w:tcPr>
                  <w:tcW w:w="562" w:type="dxa"/>
                  <w:tcFitText/>
                </w:tcPr>
                <w:p w14:paraId="1D9EA0A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986048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10 04 10</w:t>
                  </w:r>
                </w:p>
              </w:tc>
              <w:tc>
                <w:tcPr>
                  <w:tcW w:w="0" w:type="auto"/>
                </w:tcPr>
                <w:p w14:paraId="556985E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uzdatniania wody chłodzącej inne niż wymienione w 10 04 09</w:t>
                  </w:r>
                </w:p>
              </w:tc>
              <w:tc>
                <w:tcPr>
                  <w:tcW w:w="0" w:type="auto"/>
                </w:tcPr>
                <w:p w14:paraId="4C43430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B6FB91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719AC7D" w14:textId="77777777" w:rsidTr="00A96102">
              <w:tc>
                <w:tcPr>
                  <w:tcW w:w="562" w:type="dxa"/>
                  <w:tcFitText/>
                </w:tcPr>
                <w:p w14:paraId="16B8024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C3D3D4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10 05 01</w:t>
                  </w:r>
                </w:p>
              </w:tc>
              <w:tc>
                <w:tcPr>
                  <w:tcW w:w="0" w:type="auto"/>
                </w:tcPr>
                <w:p w14:paraId="4464CFE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z produkcji pierwotnej i wtórnej (z wyłączeniem 10 05 80)</w:t>
                  </w:r>
                </w:p>
              </w:tc>
              <w:tc>
                <w:tcPr>
                  <w:tcW w:w="0" w:type="auto"/>
                </w:tcPr>
                <w:p w14:paraId="6A893F4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2E4CE5D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II.8.</w:t>
                  </w:r>
                </w:p>
              </w:tc>
            </w:tr>
            <w:tr w:rsidR="00126ECB" w:rsidRPr="00C55000" w14:paraId="38BEFBBB" w14:textId="77777777" w:rsidTr="00A96102">
              <w:tc>
                <w:tcPr>
                  <w:tcW w:w="562" w:type="dxa"/>
                  <w:tcFitText/>
                </w:tcPr>
                <w:p w14:paraId="0EFB134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11F326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10 05 04</w:t>
                  </w:r>
                </w:p>
              </w:tc>
              <w:tc>
                <w:tcPr>
                  <w:tcW w:w="0" w:type="auto"/>
                </w:tcPr>
                <w:p w14:paraId="34DE832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cząstki i pyły</w:t>
                  </w:r>
                </w:p>
              </w:tc>
              <w:tc>
                <w:tcPr>
                  <w:tcW w:w="0" w:type="auto"/>
                </w:tcPr>
                <w:p w14:paraId="575B075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A34DAE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4D670A1" w14:textId="77777777" w:rsidTr="00A96102">
              <w:tc>
                <w:tcPr>
                  <w:tcW w:w="562" w:type="dxa"/>
                  <w:tcFitText/>
                </w:tcPr>
                <w:p w14:paraId="11CBFBA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982949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10 05 11</w:t>
                  </w:r>
                </w:p>
              </w:tc>
              <w:tc>
                <w:tcPr>
                  <w:tcW w:w="0" w:type="auto"/>
                </w:tcPr>
                <w:p w14:paraId="018ADA38" w14:textId="0C2A7A0C" w:rsidR="00126ECB" w:rsidRPr="00C55000" w:rsidRDefault="009C3F35" w:rsidP="008128CB">
                  <w:pPr>
                    <w:pStyle w:val="Domylnie"/>
                    <w:framePr w:hSpace="141" w:wrap="around" w:vAnchor="text" w:hAnchor="margin" w:x="108" w:y="-3002"/>
                    <w:spacing w:line="240" w:lineRule="exact"/>
                    <w:suppressOverlap/>
                    <w:rPr>
                      <w:rFonts w:ascii="Arial" w:hAnsi="Arial" w:cs="Arial"/>
                      <w:sz w:val="20"/>
                    </w:rPr>
                  </w:pPr>
                  <w:r>
                    <w:rPr>
                      <w:rFonts w:ascii="Arial" w:hAnsi="Arial" w:cs="Arial"/>
                      <w:sz w:val="20"/>
                    </w:rPr>
                    <w:t>Kożuchy żużlowe i zgary inne niż wymienione w 10 05 10</w:t>
                  </w:r>
                </w:p>
              </w:tc>
              <w:tc>
                <w:tcPr>
                  <w:tcW w:w="0" w:type="auto"/>
                </w:tcPr>
                <w:p w14:paraId="46E251C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367814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E845FB3" w14:textId="77777777" w:rsidTr="00A96102">
              <w:tc>
                <w:tcPr>
                  <w:tcW w:w="562" w:type="dxa"/>
                  <w:tcFitText/>
                </w:tcPr>
                <w:p w14:paraId="11ABBE6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4B4878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10 05 80</w:t>
                  </w:r>
                </w:p>
              </w:tc>
              <w:tc>
                <w:tcPr>
                  <w:tcW w:w="0" w:type="auto"/>
                </w:tcPr>
                <w:p w14:paraId="1CC02787" w14:textId="648C7768"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Żużle granulowane z pieców szybowych oraz żużle </w:t>
                  </w:r>
                  <w:r w:rsidR="006B41A7">
                    <w:rPr>
                      <w:rFonts w:ascii="Arial" w:hAnsi="Arial" w:cs="Arial"/>
                      <w:sz w:val="20"/>
                    </w:rPr>
                    <w:br/>
                  </w:r>
                  <w:r w:rsidRPr="00C55000">
                    <w:rPr>
                      <w:rFonts w:ascii="Arial" w:hAnsi="Arial" w:cs="Arial"/>
                      <w:sz w:val="20"/>
                    </w:rPr>
                    <w:t>z pieców obrotowych</w:t>
                  </w:r>
                </w:p>
              </w:tc>
              <w:tc>
                <w:tcPr>
                  <w:tcW w:w="0" w:type="auto"/>
                </w:tcPr>
                <w:p w14:paraId="12B9259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3E3A02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CEBF86A" w14:textId="77777777" w:rsidTr="00A96102">
              <w:tc>
                <w:tcPr>
                  <w:tcW w:w="562" w:type="dxa"/>
                  <w:tcFitText/>
                </w:tcPr>
                <w:p w14:paraId="275813D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8FE19A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10 06 01</w:t>
                  </w:r>
                </w:p>
              </w:tc>
              <w:tc>
                <w:tcPr>
                  <w:tcW w:w="0" w:type="auto"/>
                </w:tcPr>
                <w:p w14:paraId="472C551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z produkcji pierwotnej i wtórnej</w:t>
                  </w:r>
                </w:p>
              </w:tc>
              <w:tc>
                <w:tcPr>
                  <w:tcW w:w="0" w:type="auto"/>
                </w:tcPr>
                <w:p w14:paraId="0AC86F2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65DF0C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0CFF193" w14:textId="77777777" w:rsidTr="00A96102">
              <w:tc>
                <w:tcPr>
                  <w:tcW w:w="562" w:type="dxa"/>
                  <w:tcFitText/>
                </w:tcPr>
                <w:p w14:paraId="23A5AB5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5ABD2B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10 06 02</w:t>
                  </w:r>
                </w:p>
              </w:tc>
              <w:tc>
                <w:tcPr>
                  <w:tcW w:w="0" w:type="auto"/>
                </w:tcPr>
                <w:p w14:paraId="4BC0B98F" w14:textId="3452C8C2" w:rsidR="00126ECB" w:rsidRPr="00C55000" w:rsidRDefault="009C3F35" w:rsidP="008128CB">
                  <w:pPr>
                    <w:pStyle w:val="Domylnie"/>
                    <w:framePr w:hSpace="141" w:wrap="around" w:vAnchor="text" w:hAnchor="margin" w:x="108" w:y="-3002"/>
                    <w:spacing w:line="240" w:lineRule="exact"/>
                    <w:suppressOverlap/>
                    <w:rPr>
                      <w:rFonts w:ascii="Arial" w:hAnsi="Arial" w:cs="Arial"/>
                      <w:sz w:val="20"/>
                    </w:rPr>
                  </w:pPr>
                  <w:r>
                    <w:rPr>
                      <w:rFonts w:ascii="Arial" w:hAnsi="Arial" w:cs="Arial"/>
                      <w:sz w:val="20"/>
                    </w:rPr>
                    <w:t>Kożuchy żużlowe i zgary z produkcji pierwotnej i wtórnej</w:t>
                  </w:r>
                </w:p>
              </w:tc>
              <w:tc>
                <w:tcPr>
                  <w:tcW w:w="0" w:type="auto"/>
                </w:tcPr>
                <w:p w14:paraId="3B9B8A6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91A4B8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6640EAB" w14:textId="77777777" w:rsidTr="00A96102">
              <w:tc>
                <w:tcPr>
                  <w:tcW w:w="562" w:type="dxa"/>
                  <w:tcFitText/>
                </w:tcPr>
                <w:p w14:paraId="2473807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E1392C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10 06 10</w:t>
                  </w:r>
                </w:p>
              </w:tc>
              <w:tc>
                <w:tcPr>
                  <w:tcW w:w="0" w:type="auto"/>
                </w:tcPr>
                <w:p w14:paraId="4FF264FC" w14:textId="09BC3BB8"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z uzdatniania wody chłodzącej inne </w:t>
                  </w:r>
                  <w:r w:rsidR="006B41A7">
                    <w:rPr>
                      <w:rFonts w:ascii="Arial" w:hAnsi="Arial" w:cs="Arial"/>
                      <w:sz w:val="20"/>
                    </w:rPr>
                    <w:br/>
                  </w:r>
                  <w:r w:rsidRPr="00C55000">
                    <w:rPr>
                      <w:rFonts w:ascii="Arial" w:hAnsi="Arial" w:cs="Arial"/>
                      <w:sz w:val="20"/>
                    </w:rPr>
                    <w:t>niż wymienione w 10 06 09</w:t>
                  </w:r>
                </w:p>
              </w:tc>
              <w:tc>
                <w:tcPr>
                  <w:tcW w:w="0" w:type="auto"/>
                </w:tcPr>
                <w:p w14:paraId="2118F41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558AFF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FE16C69" w14:textId="77777777" w:rsidTr="00A96102">
              <w:tc>
                <w:tcPr>
                  <w:tcW w:w="562" w:type="dxa"/>
                  <w:tcFitText/>
                </w:tcPr>
                <w:p w14:paraId="079391D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34E7EC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10 06 80</w:t>
                  </w:r>
                </w:p>
              </w:tc>
              <w:tc>
                <w:tcPr>
                  <w:tcW w:w="0" w:type="auto"/>
                </w:tcPr>
                <w:p w14:paraId="35638A4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szybowe i granulowane</w:t>
                  </w:r>
                </w:p>
              </w:tc>
              <w:tc>
                <w:tcPr>
                  <w:tcW w:w="0" w:type="auto"/>
                </w:tcPr>
                <w:p w14:paraId="46BD107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E2DD8C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13094C9" w14:textId="77777777" w:rsidTr="00A96102">
              <w:tc>
                <w:tcPr>
                  <w:tcW w:w="562" w:type="dxa"/>
                  <w:tcFitText/>
                </w:tcPr>
                <w:p w14:paraId="2608BB2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7FFC9A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10 07 01</w:t>
                  </w:r>
                </w:p>
              </w:tc>
              <w:tc>
                <w:tcPr>
                  <w:tcW w:w="0" w:type="auto"/>
                </w:tcPr>
                <w:p w14:paraId="6AE84F1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z produkcji pierwotnej i wtórnej</w:t>
                  </w:r>
                </w:p>
              </w:tc>
              <w:tc>
                <w:tcPr>
                  <w:tcW w:w="0" w:type="auto"/>
                </w:tcPr>
                <w:p w14:paraId="6D2EA7A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1E389F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D355B1C" w14:textId="77777777" w:rsidTr="00A96102">
              <w:tc>
                <w:tcPr>
                  <w:tcW w:w="562" w:type="dxa"/>
                  <w:tcFitText/>
                </w:tcPr>
                <w:p w14:paraId="3FC8A48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F5BDFA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10 07 02</w:t>
                  </w:r>
                </w:p>
              </w:tc>
              <w:tc>
                <w:tcPr>
                  <w:tcW w:w="0" w:type="auto"/>
                </w:tcPr>
                <w:p w14:paraId="529EDE9B" w14:textId="4C0C957A" w:rsidR="00126ECB" w:rsidRPr="00C55000" w:rsidRDefault="009C3F35" w:rsidP="008128CB">
                  <w:pPr>
                    <w:pStyle w:val="Domylnie"/>
                    <w:framePr w:hSpace="141" w:wrap="around" w:vAnchor="text" w:hAnchor="margin" w:x="108" w:y="-3002"/>
                    <w:spacing w:line="240" w:lineRule="exact"/>
                    <w:suppressOverlap/>
                    <w:rPr>
                      <w:rFonts w:ascii="Arial" w:hAnsi="Arial" w:cs="Arial"/>
                      <w:sz w:val="20"/>
                    </w:rPr>
                  </w:pPr>
                  <w:r>
                    <w:rPr>
                      <w:rFonts w:ascii="Arial" w:hAnsi="Arial" w:cs="Arial"/>
                      <w:sz w:val="20"/>
                    </w:rPr>
                    <w:t>Kożuchy żużlowe i zgary z produkcji pierwotnej i wtórnej</w:t>
                  </w:r>
                </w:p>
              </w:tc>
              <w:tc>
                <w:tcPr>
                  <w:tcW w:w="0" w:type="auto"/>
                </w:tcPr>
                <w:p w14:paraId="33CEC63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E96E0A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3C06BC7" w14:textId="77777777" w:rsidTr="00A96102">
              <w:tc>
                <w:tcPr>
                  <w:tcW w:w="562" w:type="dxa"/>
                  <w:tcFitText/>
                </w:tcPr>
                <w:p w14:paraId="22F4FEF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BE7042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10 07 03</w:t>
                  </w:r>
                </w:p>
              </w:tc>
              <w:tc>
                <w:tcPr>
                  <w:tcW w:w="0" w:type="auto"/>
                </w:tcPr>
                <w:p w14:paraId="5896461F"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stałe z oczyszczania gazów odlotowych</w:t>
                  </w:r>
                </w:p>
              </w:tc>
              <w:tc>
                <w:tcPr>
                  <w:tcW w:w="0" w:type="auto"/>
                </w:tcPr>
                <w:p w14:paraId="180CEED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332ED2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A9C7734" w14:textId="77777777" w:rsidTr="00A96102">
              <w:tc>
                <w:tcPr>
                  <w:tcW w:w="562" w:type="dxa"/>
                  <w:tcFitText/>
                </w:tcPr>
                <w:p w14:paraId="57F361C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EFAB06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10 07 08</w:t>
                  </w:r>
                </w:p>
              </w:tc>
              <w:tc>
                <w:tcPr>
                  <w:tcW w:w="0" w:type="auto"/>
                </w:tcPr>
                <w:p w14:paraId="624E90EC" w14:textId="7BCDB0D6"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z uzdatniania wody chłodzącej inne </w:t>
                  </w:r>
                  <w:r w:rsidR="006B41A7">
                    <w:rPr>
                      <w:rFonts w:ascii="Arial" w:hAnsi="Arial" w:cs="Arial"/>
                      <w:sz w:val="20"/>
                    </w:rPr>
                    <w:br/>
                  </w:r>
                  <w:r w:rsidRPr="00C55000">
                    <w:rPr>
                      <w:rFonts w:ascii="Arial" w:hAnsi="Arial" w:cs="Arial"/>
                      <w:sz w:val="20"/>
                    </w:rPr>
                    <w:t>niż wymienione w 10 07 07</w:t>
                  </w:r>
                </w:p>
              </w:tc>
              <w:tc>
                <w:tcPr>
                  <w:tcW w:w="0" w:type="auto"/>
                </w:tcPr>
                <w:p w14:paraId="7B1A935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5932FC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746BE4A" w14:textId="77777777" w:rsidTr="00A96102">
              <w:tc>
                <w:tcPr>
                  <w:tcW w:w="562" w:type="dxa"/>
                  <w:tcFitText/>
                </w:tcPr>
                <w:p w14:paraId="1F95C92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053A18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10 08 04</w:t>
                  </w:r>
                </w:p>
              </w:tc>
              <w:tc>
                <w:tcPr>
                  <w:tcW w:w="0" w:type="auto"/>
                </w:tcPr>
                <w:p w14:paraId="3368C49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Cząstki i pyły</w:t>
                  </w:r>
                </w:p>
              </w:tc>
              <w:tc>
                <w:tcPr>
                  <w:tcW w:w="0" w:type="auto"/>
                </w:tcPr>
                <w:p w14:paraId="554B653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876F94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3457DE2" w14:textId="77777777" w:rsidTr="00A96102">
              <w:tc>
                <w:tcPr>
                  <w:tcW w:w="562" w:type="dxa"/>
                  <w:tcFitText/>
                </w:tcPr>
                <w:p w14:paraId="0FFEE30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057EAE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10 08 11</w:t>
                  </w:r>
                </w:p>
              </w:tc>
              <w:tc>
                <w:tcPr>
                  <w:tcW w:w="0" w:type="auto"/>
                </w:tcPr>
                <w:p w14:paraId="07DB0FE3" w14:textId="386FCF88" w:rsidR="00126ECB" w:rsidRPr="00C55000" w:rsidRDefault="009C3F35" w:rsidP="008128CB">
                  <w:pPr>
                    <w:pStyle w:val="Domylnie"/>
                    <w:framePr w:hSpace="141" w:wrap="around" w:vAnchor="text" w:hAnchor="margin" w:x="108" w:y="-3002"/>
                    <w:spacing w:line="240" w:lineRule="exact"/>
                    <w:suppressOverlap/>
                    <w:rPr>
                      <w:rFonts w:ascii="Arial" w:hAnsi="Arial" w:cs="Arial"/>
                      <w:sz w:val="20"/>
                    </w:rPr>
                  </w:pPr>
                  <w:r>
                    <w:rPr>
                      <w:rFonts w:ascii="Arial" w:hAnsi="Arial" w:cs="Arial"/>
                      <w:sz w:val="20"/>
                    </w:rPr>
                    <w:t xml:space="preserve">Kożuchy żużlowe i zgary inne niż wymienione w </w:t>
                  </w:r>
                  <w:r w:rsidR="00126ECB" w:rsidRPr="00C55000">
                    <w:rPr>
                      <w:rFonts w:ascii="Arial" w:hAnsi="Arial" w:cs="Arial"/>
                      <w:sz w:val="20"/>
                    </w:rPr>
                    <w:t>10 08 10</w:t>
                  </w:r>
                </w:p>
              </w:tc>
              <w:tc>
                <w:tcPr>
                  <w:tcW w:w="0" w:type="auto"/>
                </w:tcPr>
                <w:p w14:paraId="79FD2FE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122E8B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9884AEA" w14:textId="77777777" w:rsidTr="00A96102">
              <w:tc>
                <w:tcPr>
                  <w:tcW w:w="562" w:type="dxa"/>
                  <w:tcFitText/>
                </w:tcPr>
                <w:p w14:paraId="0BFB07B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862E64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10 08 13</w:t>
                  </w:r>
                </w:p>
              </w:tc>
              <w:tc>
                <w:tcPr>
                  <w:tcW w:w="0" w:type="auto"/>
                </w:tcPr>
                <w:p w14:paraId="452A2E17" w14:textId="1D05FCB4"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zawierające węgiel z produkcji anod inne </w:t>
                  </w:r>
                  <w:r w:rsidR="006B41A7">
                    <w:rPr>
                      <w:rFonts w:ascii="Arial" w:hAnsi="Arial" w:cs="Arial"/>
                      <w:sz w:val="20"/>
                    </w:rPr>
                    <w:br/>
                  </w:r>
                  <w:r w:rsidRPr="00C55000">
                    <w:rPr>
                      <w:rFonts w:ascii="Arial" w:hAnsi="Arial" w:cs="Arial"/>
                      <w:sz w:val="20"/>
                    </w:rPr>
                    <w:t>niż wymienione w 10 08 12</w:t>
                  </w:r>
                </w:p>
              </w:tc>
              <w:tc>
                <w:tcPr>
                  <w:tcW w:w="0" w:type="auto"/>
                </w:tcPr>
                <w:p w14:paraId="7E37122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1C04E4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A3F48F6" w14:textId="77777777" w:rsidTr="00A96102">
              <w:tc>
                <w:tcPr>
                  <w:tcW w:w="562" w:type="dxa"/>
                  <w:tcFitText/>
                </w:tcPr>
                <w:p w14:paraId="2CAEF1A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E78D30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10 08 16</w:t>
                  </w:r>
                </w:p>
              </w:tc>
              <w:tc>
                <w:tcPr>
                  <w:tcW w:w="0" w:type="auto"/>
                </w:tcPr>
                <w:p w14:paraId="0C43B09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Pyły z gazów odlotowych inne niż wymienione w 10 08 15</w:t>
                  </w:r>
                </w:p>
              </w:tc>
              <w:tc>
                <w:tcPr>
                  <w:tcW w:w="0" w:type="auto"/>
                </w:tcPr>
                <w:p w14:paraId="1BD9976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591ED0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64900B3" w14:textId="77777777" w:rsidTr="00A96102">
              <w:tc>
                <w:tcPr>
                  <w:tcW w:w="562" w:type="dxa"/>
                  <w:tcFitText/>
                </w:tcPr>
                <w:p w14:paraId="78DEE54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A0E9B7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10 08 20</w:t>
                  </w:r>
                </w:p>
              </w:tc>
              <w:tc>
                <w:tcPr>
                  <w:tcW w:w="0" w:type="auto"/>
                </w:tcPr>
                <w:p w14:paraId="3D6E6FB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uzdatniania wody chłodzącej inne niż wymienione w 10 08 19</w:t>
                  </w:r>
                </w:p>
              </w:tc>
              <w:tc>
                <w:tcPr>
                  <w:tcW w:w="0" w:type="auto"/>
                </w:tcPr>
                <w:p w14:paraId="50C03FE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A616AB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B1F7C42" w14:textId="77777777" w:rsidTr="00A96102">
              <w:tc>
                <w:tcPr>
                  <w:tcW w:w="562" w:type="dxa"/>
                  <w:tcFitText/>
                </w:tcPr>
                <w:p w14:paraId="39AC884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AF5D16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10 09 03</w:t>
                  </w:r>
                </w:p>
              </w:tc>
              <w:tc>
                <w:tcPr>
                  <w:tcW w:w="0" w:type="auto"/>
                </w:tcPr>
                <w:p w14:paraId="3370528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odlewnicze</w:t>
                  </w:r>
                </w:p>
              </w:tc>
              <w:tc>
                <w:tcPr>
                  <w:tcW w:w="0" w:type="auto"/>
                </w:tcPr>
                <w:p w14:paraId="771B28F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80035D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3CEB560" w14:textId="77777777" w:rsidTr="00A96102">
              <w:tc>
                <w:tcPr>
                  <w:tcW w:w="562" w:type="dxa"/>
                  <w:tcFitText/>
                </w:tcPr>
                <w:p w14:paraId="31EEDE6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3D7A52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10 09 06</w:t>
                  </w:r>
                </w:p>
              </w:tc>
              <w:tc>
                <w:tcPr>
                  <w:tcW w:w="0" w:type="auto"/>
                </w:tcPr>
                <w:p w14:paraId="72E8CEA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Rdzenie i formy odlewnicze przed procesem odlewania inne niż wymienione w 10 09 05</w:t>
                  </w:r>
                </w:p>
              </w:tc>
              <w:tc>
                <w:tcPr>
                  <w:tcW w:w="0" w:type="auto"/>
                </w:tcPr>
                <w:p w14:paraId="684C703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77A244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826EABD" w14:textId="77777777" w:rsidTr="00A96102">
              <w:tc>
                <w:tcPr>
                  <w:tcW w:w="562" w:type="dxa"/>
                  <w:tcFitText/>
                </w:tcPr>
                <w:p w14:paraId="2C10E7D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F9ACCE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10 09 08</w:t>
                  </w:r>
                </w:p>
              </w:tc>
              <w:tc>
                <w:tcPr>
                  <w:tcW w:w="0" w:type="auto"/>
                </w:tcPr>
                <w:p w14:paraId="10B4147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Rdzenie i formy odlewnicze po procesie odlewania inne niż wymienione w 10 09 07</w:t>
                  </w:r>
                </w:p>
              </w:tc>
              <w:tc>
                <w:tcPr>
                  <w:tcW w:w="0" w:type="auto"/>
                </w:tcPr>
                <w:p w14:paraId="6782ACF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B326A5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E0DBA86" w14:textId="77777777" w:rsidTr="00A96102">
              <w:tc>
                <w:tcPr>
                  <w:tcW w:w="562" w:type="dxa"/>
                  <w:tcFitText/>
                </w:tcPr>
                <w:p w14:paraId="0808520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23F38F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10 09 10</w:t>
                  </w:r>
                </w:p>
              </w:tc>
              <w:tc>
                <w:tcPr>
                  <w:tcW w:w="0" w:type="auto"/>
                </w:tcPr>
                <w:p w14:paraId="0E787F6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Pyły z gazów odlotowych inne niż wymienione w 10 09 09</w:t>
                  </w:r>
                </w:p>
              </w:tc>
              <w:tc>
                <w:tcPr>
                  <w:tcW w:w="0" w:type="auto"/>
                </w:tcPr>
                <w:p w14:paraId="3FBD0E1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2D2DA4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2F98530" w14:textId="77777777" w:rsidTr="00A96102">
              <w:tc>
                <w:tcPr>
                  <w:tcW w:w="562" w:type="dxa"/>
                  <w:tcFitText/>
                </w:tcPr>
                <w:p w14:paraId="6FB99ED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F106B9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10 09 14</w:t>
                  </w:r>
                </w:p>
              </w:tc>
              <w:tc>
                <w:tcPr>
                  <w:tcW w:w="0" w:type="auto"/>
                </w:tcPr>
                <w:p w14:paraId="73FD2C1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Odpadowe środki wiążące inne niż wymienione w 10 09 13</w:t>
                  </w:r>
                </w:p>
              </w:tc>
              <w:tc>
                <w:tcPr>
                  <w:tcW w:w="0" w:type="auto"/>
                </w:tcPr>
                <w:p w14:paraId="5291683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F56E0C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0C80176" w14:textId="77777777" w:rsidTr="00A96102">
              <w:tc>
                <w:tcPr>
                  <w:tcW w:w="562" w:type="dxa"/>
                  <w:tcFitText/>
                </w:tcPr>
                <w:p w14:paraId="29774EF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11C387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10 09 16</w:t>
                  </w:r>
                </w:p>
              </w:tc>
              <w:tc>
                <w:tcPr>
                  <w:tcW w:w="0" w:type="auto"/>
                </w:tcPr>
                <w:p w14:paraId="12AFCB1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środków do wykrywania pęknięć odlewów inne niż wymienione w 10 09 15</w:t>
                  </w:r>
                </w:p>
              </w:tc>
              <w:tc>
                <w:tcPr>
                  <w:tcW w:w="0" w:type="auto"/>
                </w:tcPr>
                <w:p w14:paraId="7D0EBCE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97175F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036942A" w14:textId="77777777" w:rsidTr="00A96102">
              <w:tc>
                <w:tcPr>
                  <w:tcW w:w="562" w:type="dxa"/>
                  <w:tcFitText/>
                </w:tcPr>
                <w:p w14:paraId="23ECFF8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614D5C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10 10 03</w:t>
                  </w:r>
                </w:p>
              </w:tc>
              <w:tc>
                <w:tcPr>
                  <w:tcW w:w="0" w:type="auto"/>
                </w:tcPr>
                <w:p w14:paraId="785B3D4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Zgary i żużle odlewnicze</w:t>
                  </w:r>
                </w:p>
              </w:tc>
              <w:tc>
                <w:tcPr>
                  <w:tcW w:w="0" w:type="auto"/>
                </w:tcPr>
                <w:p w14:paraId="5F4A361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D09E8D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EEBA8F8" w14:textId="77777777" w:rsidTr="00A96102">
              <w:tc>
                <w:tcPr>
                  <w:tcW w:w="562" w:type="dxa"/>
                  <w:tcFitText/>
                </w:tcPr>
                <w:p w14:paraId="08DEE61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A2E3AE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10 10 08</w:t>
                  </w:r>
                </w:p>
              </w:tc>
              <w:tc>
                <w:tcPr>
                  <w:tcW w:w="0" w:type="auto"/>
                </w:tcPr>
                <w:p w14:paraId="0A977AE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Rdzenie i formy odlewnicze po procesie odlewania inne niż wymienione w 10 10 07</w:t>
                  </w:r>
                </w:p>
              </w:tc>
              <w:tc>
                <w:tcPr>
                  <w:tcW w:w="0" w:type="auto"/>
                </w:tcPr>
                <w:p w14:paraId="7051C8F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C98045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9922AA1" w14:textId="77777777" w:rsidTr="00A96102">
              <w:tc>
                <w:tcPr>
                  <w:tcW w:w="562" w:type="dxa"/>
                  <w:tcFitText/>
                </w:tcPr>
                <w:p w14:paraId="71BDF56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F7B686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10 10 10</w:t>
                  </w:r>
                </w:p>
              </w:tc>
              <w:tc>
                <w:tcPr>
                  <w:tcW w:w="0" w:type="auto"/>
                </w:tcPr>
                <w:p w14:paraId="5C61DD8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Pyły z gazów odlotowych inne niż wymienione w 10 10 09</w:t>
                  </w:r>
                </w:p>
              </w:tc>
              <w:tc>
                <w:tcPr>
                  <w:tcW w:w="0" w:type="auto"/>
                </w:tcPr>
                <w:p w14:paraId="317BC21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2 000</w:t>
                  </w:r>
                </w:p>
              </w:tc>
              <w:tc>
                <w:tcPr>
                  <w:tcW w:w="0" w:type="auto"/>
                  <w:vMerge/>
                </w:tcPr>
                <w:p w14:paraId="73D265A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468CFAF" w14:textId="77777777" w:rsidTr="00A96102">
              <w:tc>
                <w:tcPr>
                  <w:tcW w:w="562" w:type="dxa"/>
                  <w:tcFitText/>
                </w:tcPr>
                <w:p w14:paraId="277A4B9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9B399C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10 10 12</w:t>
                  </w:r>
                </w:p>
              </w:tc>
              <w:tc>
                <w:tcPr>
                  <w:tcW w:w="0" w:type="auto"/>
                </w:tcPr>
                <w:p w14:paraId="1A20508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cząstki stałe niż wymienione w 10 10 11</w:t>
                  </w:r>
                </w:p>
              </w:tc>
              <w:tc>
                <w:tcPr>
                  <w:tcW w:w="0" w:type="auto"/>
                </w:tcPr>
                <w:p w14:paraId="64BDF29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610FA8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DD813F5" w14:textId="77777777" w:rsidTr="00A96102">
              <w:tc>
                <w:tcPr>
                  <w:tcW w:w="562" w:type="dxa"/>
                  <w:tcFitText/>
                </w:tcPr>
                <w:p w14:paraId="33F44BF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E12D89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10 10 14</w:t>
                  </w:r>
                </w:p>
              </w:tc>
              <w:tc>
                <w:tcPr>
                  <w:tcW w:w="0" w:type="auto"/>
                </w:tcPr>
                <w:p w14:paraId="740CB40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Odpadowe środki wiążące inne niż wymienione w 10 10 13</w:t>
                  </w:r>
                </w:p>
              </w:tc>
              <w:tc>
                <w:tcPr>
                  <w:tcW w:w="0" w:type="auto"/>
                </w:tcPr>
                <w:p w14:paraId="26629AA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FD4B2B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E7B9A11" w14:textId="77777777" w:rsidTr="00A96102">
              <w:tc>
                <w:tcPr>
                  <w:tcW w:w="562" w:type="dxa"/>
                  <w:tcFitText/>
                </w:tcPr>
                <w:p w14:paraId="358267C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6D546D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10 10 16</w:t>
                  </w:r>
                </w:p>
              </w:tc>
              <w:tc>
                <w:tcPr>
                  <w:tcW w:w="0" w:type="auto"/>
                </w:tcPr>
                <w:p w14:paraId="1F0A98D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środków do wykrywania pęknięć odlewów inne niż wymienione w 10 10 15</w:t>
                  </w:r>
                </w:p>
              </w:tc>
              <w:tc>
                <w:tcPr>
                  <w:tcW w:w="0" w:type="auto"/>
                </w:tcPr>
                <w:p w14:paraId="7497476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A9C051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0CAF3D5" w14:textId="77777777" w:rsidTr="00A96102">
              <w:tc>
                <w:tcPr>
                  <w:tcW w:w="562" w:type="dxa"/>
                  <w:tcFitText/>
                </w:tcPr>
                <w:p w14:paraId="66D27B2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3CB867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10 11 03</w:t>
                  </w:r>
                </w:p>
              </w:tc>
              <w:tc>
                <w:tcPr>
                  <w:tcW w:w="0" w:type="auto"/>
                </w:tcPr>
                <w:p w14:paraId="21F29AB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włókna szklanego i tkanin z włókna szklanego</w:t>
                  </w:r>
                </w:p>
              </w:tc>
              <w:tc>
                <w:tcPr>
                  <w:tcW w:w="0" w:type="auto"/>
                </w:tcPr>
                <w:p w14:paraId="732702C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AA2560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42024EE" w14:textId="77777777" w:rsidTr="00A96102">
              <w:tc>
                <w:tcPr>
                  <w:tcW w:w="562" w:type="dxa"/>
                  <w:tcFitText/>
                </w:tcPr>
                <w:p w14:paraId="04F8E91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C126EA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10 11 05</w:t>
                  </w:r>
                </w:p>
              </w:tc>
              <w:tc>
                <w:tcPr>
                  <w:tcW w:w="0" w:type="auto"/>
                </w:tcPr>
                <w:p w14:paraId="4A2C899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Cząstki i pyły</w:t>
                  </w:r>
                </w:p>
              </w:tc>
              <w:tc>
                <w:tcPr>
                  <w:tcW w:w="0" w:type="auto"/>
                </w:tcPr>
                <w:p w14:paraId="29A857C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A3C3DE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D4D6BA8" w14:textId="77777777" w:rsidTr="00A96102">
              <w:tc>
                <w:tcPr>
                  <w:tcW w:w="562" w:type="dxa"/>
                  <w:tcFitText/>
                </w:tcPr>
                <w:p w14:paraId="5035A00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448A65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10 11 10</w:t>
                  </w:r>
                </w:p>
              </w:tc>
              <w:tc>
                <w:tcPr>
                  <w:tcW w:w="0" w:type="auto"/>
                </w:tcPr>
                <w:p w14:paraId="6221951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przygotowania mas wsadowych inne niż wymienione w 10 11 09</w:t>
                  </w:r>
                </w:p>
              </w:tc>
              <w:tc>
                <w:tcPr>
                  <w:tcW w:w="0" w:type="auto"/>
                </w:tcPr>
                <w:p w14:paraId="3D60A1F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F33479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8B2352A" w14:textId="77777777" w:rsidTr="00A96102">
              <w:tc>
                <w:tcPr>
                  <w:tcW w:w="562" w:type="dxa"/>
                  <w:tcFitText/>
                </w:tcPr>
                <w:p w14:paraId="0E27C7A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72401C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10 11 14</w:t>
                  </w:r>
                </w:p>
              </w:tc>
              <w:tc>
                <w:tcPr>
                  <w:tcW w:w="0" w:type="auto"/>
                </w:tcPr>
                <w:p w14:paraId="2B65FA0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polerowania i szlifowania szkła inne niż wymienione w 10 11 13</w:t>
                  </w:r>
                </w:p>
              </w:tc>
              <w:tc>
                <w:tcPr>
                  <w:tcW w:w="0" w:type="auto"/>
                </w:tcPr>
                <w:p w14:paraId="0235AF3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090A90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3D52300" w14:textId="77777777" w:rsidTr="00A96102">
              <w:tc>
                <w:tcPr>
                  <w:tcW w:w="562" w:type="dxa"/>
                  <w:tcFitText/>
                </w:tcPr>
                <w:p w14:paraId="57AE43C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36B19F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10 11 16</w:t>
                  </w:r>
                </w:p>
              </w:tc>
              <w:tc>
                <w:tcPr>
                  <w:tcW w:w="0" w:type="auto"/>
                </w:tcPr>
                <w:p w14:paraId="4ED0B99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stałe z oczyszczania gazów odlotowych inne niż wymienione w 10 11 15</w:t>
                  </w:r>
                </w:p>
              </w:tc>
              <w:tc>
                <w:tcPr>
                  <w:tcW w:w="0" w:type="auto"/>
                </w:tcPr>
                <w:p w14:paraId="386C453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CA8691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5DDE4A9" w14:textId="77777777" w:rsidTr="00A96102">
              <w:tc>
                <w:tcPr>
                  <w:tcW w:w="562" w:type="dxa"/>
                  <w:tcFitText/>
                </w:tcPr>
                <w:p w14:paraId="32AC89F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034E5A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10 11 18</w:t>
                  </w:r>
                </w:p>
              </w:tc>
              <w:tc>
                <w:tcPr>
                  <w:tcW w:w="0" w:type="auto"/>
                </w:tcPr>
                <w:p w14:paraId="285BF2B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Szlamy i osady </w:t>
                  </w:r>
                  <w:proofErr w:type="spellStart"/>
                  <w:r w:rsidRPr="00C55000">
                    <w:rPr>
                      <w:rFonts w:ascii="Arial" w:hAnsi="Arial" w:cs="Arial"/>
                      <w:sz w:val="20"/>
                    </w:rPr>
                    <w:t>pofiltracyjne</w:t>
                  </w:r>
                  <w:proofErr w:type="spellEnd"/>
                  <w:r w:rsidRPr="00C55000">
                    <w:rPr>
                      <w:rFonts w:ascii="Arial" w:hAnsi="Arial" w:cs="Arial"/>
                      <w:sz w:val="20"/>
                    </w:rPr>
                    <w:t xml:space="preserve"> z oczyszczania gazów odlotowych inne niż wymienione w 10 11 17</w:t>
                  </w:r>
                </w:p>
              </w:tc>
              <w:tc>
                <w:tcPr>
                  <w:tcW w:w="0" w:type="auto"/>
                </w:tcPr>
                <w:p w14:paraId="6A7C352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A0FA94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7FC0E3C" w14:textId="77777777" w:rsidTr="00A96102">
              <w:tc>
                <w:tcPr>
                  <w:tcW w:w="562" w:type="dxa"/>
                  <w:tcFitText/>
                </w:tcPr>
                <w:p w14:paraId="2C99CF0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3A8431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10 11 20</w:t>
                  </w:r>
                </w:p>
              </w:tc>
              <w:tc>
                <w:tcPr>
                  <w:tcW w:w="0" w:type="auto"/>
                </w:tcPr>
                <w:p w14:paraId="0923AE3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stałe z zakładowych oczyszczalni ścieków inne niż wymienione w 10 11 19</w:t>
                  </w:r>
                </w:p>
              </w:tc>
              <w:tc>
                <w:tcPr>
                  <w:tcW w:w="0" w:type="auto"/>
                </w:tcPr>
                <w:p w14:paraId="38E039E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D1ACB7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E2F02DB" w14:textId="77777777" w:rsidTr="00A96102">
              <w:tc>
                <w:tcPr>
                  <w:tcW w:w="562" w:type="dxa"/>
                  <w:tcFitText/>
                </w:tcPr>
                <w:p w14:paraId="7BBAFF9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FED38D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10 11 80</w:t>
                  </w:r>
                </w:p>
              </w:tc>
              <w:tc>
                <w:tcPr>
                  <w:tcW w:w="0" w:type="auto"/>
                </w:tcPr>
                <w:p w14:paraId="5AAABEC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fluorokrzemianowe</w:t>
                  </w:r>
                </w:p>
              </w:tc>
              <w:tc>
                <w:tcPr>
                  <w:tcW w:w="0" w:type="auto"/>
                </w:tcPr>
                <w:p w14:paraId="6365283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AC3A21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0FB11A7" w14:textId="77777777" w:rsidTr="00A96102">
              <w:tc>
                <w:tcPr>
                  <w:tcW w:w="562" w:type="dxa"/>
                  <w:tcFitText/>
                </w:tcPr>
                <w:p w14:paraId="6C8D80F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B999C3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10 12 01</w:t>
                  </w:r>
                </w:p>
              </w:tc>
              <w:tc>
                <w:tcPr>
                  <w:tcW w:w="0" w:type="auto"/>
                </w:tcPr>
                <w:p w14:paraId="1F0A8FA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przygotowania mas wsadowych do obróbki termicznej</w:t>
                  </w:r>
                </w:p>
              </w:tc>
              <w:tc>
                <w:tcPr>
                  <w:tcW w:w="0" w:type="auto"/>
                </w:tcPr>
                <w:p w14:paraId="73367AF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C1872D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1AB777C" w14:textId="77777777" w:rsidTr="00A96102">
              <w:tc>
                <w:tcPr>
                  <w:tcW w:w="562" w:type="dxa"/>
                  <w:tcFitText/>
                </w:tcPr>
                <w:p w14:paraId="5AE1023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51DF96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10 12 03</w:t>
                  </w:r>
                </w:p>
              </w:tc>
              <w:tc>
                <w:tcPr>
                  <w:tcW w:w="0" w:type="auto"/>
                </w:tcPr>
                <w:p w14:paraId="69F6AC7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Cząstki i pyły</w:t>
                  </w:r>
                </w:p>
              </w:tc>
              <w:tc>
                <w:tcPr>
                  <w:tcW w:w="0" w:type="auto"/>
                </w:tcPr>
                <w:p w14:paraId="3742C08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6E09B1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EDD963C" w14:textId="77777777" w:rsidTr="00A96102">
              <w:tc>
                <w:tcPr>
                  <w:tcW w:w="562" w:type="dxa"/>
                  <w:tcFitText/>
                </w:tcPr>
                <w:p w14:paraId="6A13A29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E5267A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10 12 05</w:t>
                  </w:r>
                </w:p>
              </w:tc>
              <w:tc>
                <w:tcPr>
                  <w:tcW w:w="0" w:type="auto"/>
                </w:tcPr>
                <w:p w14:paraId="0A6067B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Szlamy i osady </w:t>
                  </w:r>
                  <w:proofErr w:type="spellStart"/>
                  <w:r w:rsidRPr="00C55000">
                    <w:rPr>
                      <w:rFonts w:ascii="Arial" w:hAnsi="Arial" w:cs="Arial"/>
                      <w:sz w:val="20"/>
                    </w:rPr>
                    <w:t>pofiltracyjne</w:t>
                  </w:r>
                  <w:proofErr w:type="spellEnd"/>
                  <w:r w:rsidRPr="00C55000">
                    <w:rPr>
                      <w:rFonts w:ascii="Arial" w:hAnsi="Arial" w:cs="Arial"/>
                      <w:sz w:val="20"/>
                    </w:rPr>
                    <w:t xml:space="preserve"> z oczyszczania gazów odlotowych</w:t>
                  </w:r>
                </w:p>
              </w:tc>
              <w:tc>
                <w:tcPr>
                  <w:tcW w:w="0" w:type="auto"/>
                </w:tcPr>
                <w:p w14:paraId="2F77815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6AABB3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DBECE2A" w14:textId="77777777" w:rsidTr="00A96102">
              <w:tc>
                <w:tcPr>
                  <w:tcW w:w="562" w:type="dxa"/>
                  <w:tcFitText/>
                </w:tcPr>
                <w:p w14:paraId="05D9406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A89A47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10 12 06</w:t>
                  </w:r>
                </w:p>
              </w:tc>
              <w:tc>
                <w:tcPr>
                  <w:tcW w:w="0" w:type="auto"/>
                </w:tcPr>
                <w:p w14:paraId="0D7811C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Zużyte formy</w:t>
                  </w:r>
                </w:p>
              </w:tc>
              <w:tc>
                <w:tcPr>
                  <w:tcW w:w="0" w:type="auto"/>
                </w:tcPr>
                <w:p w14:paraId="524F968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24F781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90543B7" w14:textId="77777777" w:rsidTr="00A96102">
              <w:tc>
                <w:tcPr>
                  <w:tcW w:w="562" w:type="dxa"/>
                  <w:tcFitText/>
                </w:tcPr>
                <w:p w14:paraId="2BF809D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59F064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10 12 08</w:t>
                  </w:r>
                </w:p>
              </w:tc>
              <w:tc>
                <w:tcPr>
                  <w:tcW w:w="0" w:type="auto"/>
                </w:tcPr>
                <w:p w14:paraId="20C0A4F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Wybrakowane wyroby ceramiczne, cegły, kafle i ceramika budowlana (po przeróbce termicznej)</w:t>
                  </w:r>
                </w:p>
              </w:tc>
              <w:tc>
                <w:tcPr>
                  <w:tcW w:w="0" w:type="auto"/>
                </w:tcPr>
                <w:p w14:paraId="1985630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D3518C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6263C77" w14:textId="77777777" w:rsidTr="00A96102">
              <w:tc>
                <w:tcPr>
                  <w:tcW w:w="562" w:type="dxa"/>
                  <w:tcFitText/>
                </w:tcPr>
                <w:p w14:paraId="0A03BC1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C548F4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10 12 10</w:t>
                  </w:r>
                </w:p>
              </w:tc>
              <w:tc>
                <w:tcPr>
                  <w:tcW w:w="0" w:type="auto"/>
                </w:tcPr>
                <w:p w14:paraId="630A9D5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stałe z oczyszczania gazów odlotowych inne niż wymienione w 10 12 09</w:t>
                  </w:r>
                </w:p>
              </w:tc>
              <w:tc>
                <w:tcPr>
                  <w:tcW w:w="0" w:type="auto"/>
                </w:tcPr>
                <w:p w14:paraId="2942218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90D814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394D39A" w14:textId="77777777" w:rsidTr="00A96102">
              <w:tc>
                <w:tcPr>
                  <w:tcW w:w="562" w:type="dxa"/>
                  <w:tcFitText/>
                </w:tcPr>
                <w:p w14:paraId="43EA84B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6F3028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10 12 12</w:t>
                  </w:r>
                </w:p>
              </w:tc>
              <w:tc>
                <w:tcPr>
                  <w:tcW w:w="0" w:type="auto"/>
                </w:tcPr>
                <w:p w14:paraId="03B4D3E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ze szkliwienia inne niż wymienione w 10 12 11</w:t>
                  </w:r>
                </w:p>
              </w:tc>
              <w:tc>
                <w:tcPr>
                  <w:tcW w:w="0" w:type="auto"/>
                </w:tcPr>
                <w:p w14:paraId="4B321D1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C938CF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9FA0CE2" w14:textId="77777777" w:rsidTr="00A96102">
              <w:tc>
                <w:tcPr>
                  <w:tcW w:w="562" w:type="dxa"/>
                  <w:tcFitText/>
                </w:tcPr>
                <w:p w14:paraId="1F8680E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60CF6F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10 12 13</w:t>
                  </w:r>
                </w:p>
              </w:tc>
              <w:tc>
                <w:tcPr>
                  <w:tcW w:w="0" w:type="auto"/>
                </w:tcPr>
                <w:p w14:paraId="3A6B26A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zakładowych oczyszczalni ścieków</w:t>
                  </w:r>
                </w:p>
              </w:tc>
              <w:tc>
                <w:tcPr>
                  <w:tcW w:w="0" w:type="auto"/>
                </w:tcPr>
                <w:p w14:paraId="3BB725C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C31B50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279853B" w14:textId="77777777" w:rsidTr="00A96102">
              <w:tc>
                <w:tcPr>
                  <w:tcW w:w="562" w:type="dxa"/>
                  <w:tcFitText/>
                </w:tcPr>
                <w:p w14:paraId="28CCF70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A2D482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10 12 99</w:t>
                  </w:r>
                </w:p>
              </w:tc>
              <w:tc>
                <w:tcPr>
                  <w:tcW w:w="0" w:type="auto"/>
                </w:tcPr>
                <w:p w14:paraId="1635784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niewymienione odpady</w:t>
                  </w:r>
                </w:p>
              </w:tc>
              <w:tc>
                <w:tcPr>
                  <w:tcW w:w="0" w:type="auto"/>
                </w:tcPr>
                <w:p w14:paraId="1C54F90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2E2D10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CB9B200" w14:textId="77777777" w:rsidTr="00A96102">
              <w:tc>
                <w:tcPr>
                  <w:tcW w:w="562" w:type="dxa"/>
                  <w:tcFitText/>
                </w:tcPr>
                <w:p w14:paraId="1AF90F2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FC789D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10 13 01</w:t>
                  </w:r>
                </w:p>
              </w:tc>
              <w:tc>
                <w:tcPr>
                  <w:tcW w:w="0" w:type="auto"/>
                </w:tcPr>
                <w:p w14:paraId="0500A15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przygotowania mas wsadowych do obróbki termicznej</w:t>
                  </w:r>
                </w:p>
              </w:tc>
              <w:tc>
                <w:tcPr>
                  <w:tcW w:w="0" w:type="auto"/>
                </w:tcPr>
                <w:p w14:paraId="0439D64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9DE359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09C58ED" w14:textId="77777777" w:rsidTr="00A96102">
              <w:tc>
                <w:tcPr>
                  <w:tcW w:w="562" w:type="dxa"/>
                  <w:tcFitText/>
                </w:tcPr>
                <w:p w14:paraId="1AEE77E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97B955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10 13 04</w:t>
                  </w:r>
                </w:p>
              </w:tc>
              <w:tc>
                <w:tcPr>
                  <w:tcW w:w="0" w:type="auto"/>
                </w:tcPr>
                <w:p w14:paraId="251D071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produkcji wapna palonego i hydratyzowanego</w:t>
                  </w:r>
                </w:p>
              </w:tc>
              <w:tc>
                <w:tcPr>
                  <w:tcW w:w="0" w:type="auto"/>
                </w:tcPr>
                <w:p w14:paraId="65A4F68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493AE8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AAC752E" w14:textId="77777777" w:rsidTr="00A96102">
              <w:tc>
                <w:tcPr>
                  <w:tcW w:w="562" w:type="dxa"/>
                  <w:tcFitText/>
                </w:tcPr>
                <w:p w14:paraId="790C3FA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5F3F04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10 13 06</w:t>
                  </w:r>
                </w:p>
              </w:tc>
              <w:tc>
                <w:tcPr>
                  <w:tcW w:w="0" w:type="auto"/>
                </w:tcPr>
                <w:p w14:paraId="5A555CD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Cząstki i pyły (z wyłączeniem 10 13 12 i 10 13 13)</w:t>
                  </w:r>
                </w:p>
              </w:tc>
              <w:tc>
                <w:tcPr>
                  <w:tcW w:w="0" w:type="auto"/>
                </w:tcPr>
                <w:p w14:paraId="17D83CF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DA694E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AF34448" w14:textId="77777777" w:rsidTr="00A96102">
              <w:tc>
                <w:tcPr>
                  <w:tcW w:w="562" w:type="dxa"/>
                  <w:tcFitText/>
                </w:tcPr>
                <w:p w14:paraId="2518562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1AEEED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10 13 07</w:t>
                  </w:r>
                </w:p>
              </w:tc>
              <w:tc>
                <w:tcPr>
                  <w:tcW w:w="0" w:type="auto"/>
                </w:tcPr>
                <w:p w14:paraId="1F0D769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Szlamy i osady </w:t>
                  </w:r>
                  <w:proofErr w:type="spellStart"/>
                  <w:r w:rsidRPr="00C55000">
                    <w:rPr>
                      <w:rFonts w:ascii="Arial" w:hAnsi="Arial" w:cs="Arial"/>
                      <w:sz w:val="20"/>
                    </w:rPr>
                    <w:t>pofiltracyjne</w:t>
                  </w:r>
                  <w:proofErr w:type="spellEnd"/>
                  <w:r w:rsidRPr="00C55000">
                    <w:rPr>
                      <w:rFonts w:ascii="Arial" w:hAnsi="Arial" w:cs="Arial"/>
                      <w:sz w:val="20"/>
                    </w:rPr>
                    <w:t xml:space="preserve"> z oczyszczania gazów odlotowych</w:t>
                  </w:r>
                </w:p>
              </w:tc>
              <w:tc>
                <w:tcPr>
                  <w:tcW w:w="0" w:type="auto"/>
                </w:tcPr>
                <w:p w14:paraId="628A3E9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6C8FFD3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II.8.</w:t>
                  </w:r>
                </w:p>
              </w:tc>
            </w:tr>
            <w:tr w:rsidR="00126ECB" w:rsidRPr="00C55000" w14:paraId="16C6EEEB" w14:textId="77777777" w:rsidTr="00A96102">
              <w:tc>
                <w:tcPr>
                  <w:tcW w:w="562" w:type="dxa"/>
                  <w:tcFitText/>
                </w:tcPr>
                <w:p w14:paraId="118F7BA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887E5D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10 13 10</w:t>
                  </w:r>
                </w:p>
              </w:tc>
              <w:tc>
                <w:tcPr>
                  <w:tcW w:w="0" w:type="auto"/>
                </w:tcPr>
                <w:p w14:paraId="2088AAE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produkcji elementów cementowo-azbestowych inne niż wymienione w 10 13 09</w:t>
                  </w:r>
                </w:p>
              </w:tc>
              <w:tc>
                <w:tcPr>
                  <w:tcW w:w="0" w:type="auto"/>
                </w:tcPr>
                <w:p w14:paraId="3611B5F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07F82B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3B8F41A" w14:textId="77777777" w:rsidTr="00A96102">
              <w:tc>
                <w:tcPr>
                  <w:tcW w:w="562" w:type="dxa"/>
                  <w:tcFitText/>
                </w:tcPr>
                <w:p w14:paraId="68C85C9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9945DE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10 13 11</w:t>
                  </w:r>
                </w:p>
              </w:tc>
              <w:tc>
                <w:tcPr>
                  <w:tcW w:w="0" w:type="auto"/>
                </w:tcPr>
                <w:p w14:paraId="7BE2387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cementowych materiałów kompozytowych inne niż wymienione w 10 13 09 i 10 13 10</w:t>
                  </w:r>
                </w:p>
              </w:tc>
              <w:tc>
                <w:tcPr>
                  <w:tcW w:w="0" w:type="auto"/>
                </w:tcPr>
                <w:p w14:paraId="309DCC4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0B2BAE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8356F4B" w14:textId="77777777" w:rsidTr="00A96102">
              <w:tc>
                <w:tcPr>
                  <w:tcW w:w="562" w:type="dxa"/>
                  <w:tcFitText/>
                </w:tcPr>
                <w:p w14:paraId="79796E8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291E5C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10 13 13</w:t>
                  </w:r>
                </w:p>
              </w:tc>
              <w:tc>
                <w:tcPr>
                  <w:tcW w:w="0" w:type="auto"/>
                </w:tcPr>
                <w:p w14:paraId="722971C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stałe z oczyszczania gazów odlotowych inne niż </w:t>
                  </w:r>
                  <w:r w:rsidRPr="00C55000">
                    <w:rPr>
                      <w:rFonts w:ascii="Arial" w:hAnsi="Arial" w:cs="Arial"/>
                      <w:sz w:val="20"/>
                    </w:rPr>
                    <w:lastRenderedPageBreak/>
                    <w:t>wymienione w 10 13 12</w:t>
                  </w:r>
                </w:p>
              </w:tc>
              <w:tc>
                <w:tcPr>
                  <w:tcW w:w="0" w:type="auto"/>
                </w:tcPr>
                <w:p w14:paraId="3AFF327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lastRenderedPageBreak/>
                    <w:t>1 000</w:t>
                  </w:r>
                </w:p>
              </w:tc>
              <w:tc>
                <w:tcPr>
                  <w:tcW w:w="0" w:type="auto"/>
                  <w:vMerge/>
                </w:tcPr>
                <w:p w14:paraId="6B3EEDC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9B10D27" w14:textId="77777777" w:rsidTr="00A96102">
              <w:tc>
                <w:tcPr>
                  <w:tcW w:w="562" w:type="dxa"/>
                  <w:tcFitText/>
                </w:tcPr>
                <w:p w14:paraId="64FB7579"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DD68C0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10 13 14</w:t>
                  </w:r>
                </w:p>
              </w:tc>
              <w:tc>
                <w:tcPr>
                  <w:tcW w:w="0" w:type="auto"/>
                </w:tcPr>
                <w:p w14:paraId="4AC5F58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betonowe i szlam betonowy</w:t>
                  </w:r>
                </w:p>
              </w:tc>
              <w:tc>
                <w:tcPr>
                  <w:tcW w:w="0" w:type="auto"/>
                </w:tcPr>
                <w:p w14:paraId="27691CD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684A4C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4E9B2C2" w14:textId="77777777" w:rsidTr="00A96102">
              <w:tc>
                <w:tcPr>
                  <w:tcW w:w="562" w:type="dxa"/>
                  <w:tcFitText/>
                </w:tcPr>
                <w:p w14:paraId="08525BE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A9B578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10 13 80</w:t>
                  </w:r>
                </w:p>
              </w:tc>
              <w:tc>
                <w:tcPr>
                  <w:tcW w:w="0" w:type="auto"/>
                </w:tcPr>
                <w:p w14:paraId="14797D8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produkcji cementu</w:t>
                  </w:r>
                </w:p>
              </w:tc>
              <w:tc>
                <w:tcPr>
                  <w:tcW w:w="0" w:type="auto"/>
                </w:tcPr>
                <w:p w14:paraId="13D199A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B0188C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734A68E" w14:textId="77777777" w:rsidTr="00A96102">
              <w:tc>
                <w:tcPr>
                  <w:tcW w:w="562" w:type="dxa"/>
                  <w:tcFitText/>
                </w:tcPr>
                <w:p w14:paraId="047B7C3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05A201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10 13 81</w:t>
                  </w:r>
                </w:p>
              </w:tc>
              <w:tc>
                <w:tcPr>
                  <w:tcW w:w="0" w:type="auto"/>
                </w:tcPr>
                <w:p w14:paraId="6C8E6D8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produkcji gipsu</w:t>
                  </w:r>
                </w:p>
              </w:tc>
              <w:tc>
                <w:tcPr>
                  <w:tcW w:w="0" w:type="auto"/>
                </w:tcPr>
                <w:p w14:paraId="2F0C6C9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AAFD96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3843F6A" w14:textId="77777777" w:rsidTr="00A96102">
              <w:tc>
                <w:tcPr>
                  <w:tcW w:w="562" w:type="dxa"/>
                  <w:tcFitText/>
                </w:tcPr>
                <w:p w14:paraId="59E6506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3A76FC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10 13 82</w:t>
                  </w:r>
                </w:p>
              </w:tc>
              <w:tc>
                <w:tcPr>
                  <w:tcW w:w="0" w:type="auto"/>
                </w:tcPr>
                <w:p w14:paraId="797943B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Wybrakowane wyroby</w:t>
                  </w:r>
                </w:p>
              </w:tc>
              <w:tc>
                <w:tcPr>
                  <w:tcW w:w="0" w:type="auto"/>
                </w:tcPr>
                <w:p w14:paraId="3C27DCD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050B6D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DFCC67A" w14:textId="77777777" w:rsidTr="00A96102">
              <w:tc>
                <w:tcPr>
                  <w:tcW w:w="562" w:type="dxa"/>
                  <w:tcFitText/>
                </w:tcPr>
                <w:p w14:paraId="5381740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84D75C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10 80 01</w:t>
                  </w:r>
                </w:p>
              </w:tc>
              <w:tc>
                <w:tcPr>
                  <w:tcW w:w="0" w:type="auto"/>
                </w:tcPr>
                <w:p w14:paraId="3EAB49F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z produkcji żelazokrzemu</w:t>
                  </w:r>
                </w:p>
              </w:tc>
              <w:tc>
                <w:tcPr>
                  <w:tcW w:w="0" w:type="auto"/>
                </w:tcPr>
                <w:p w14:paraId="4C40CB2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CBDF21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2532CFB" w14:textId="77777777" w:rsidTr="00A96102">
              <w:tc>
                <w:tcPr>
                  <w:tcW w:w="562" w:type="dxa"/>
                  <w:tcFitText/>
                </w:tcPr>
                <w:p w14:paraId="75570EA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7DA492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10 80 02</w:t>
                  </w:r>
                </w:p>
              </w:tc>
              <w:tc>
                <w:tcPr>
                  <w:tcW w:w="0" w:type="auto"/>
                </w:tcPr>
                <w:p w14:paraId="7C353C6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Pyły z produkcji żelazokrzemu</w:t>
                  </w:r>
                </w:p>
              </w:tc>
              <w:tc>
                <w:tcPr>
                  <w:tcW w:w="0" w:type="auto"/>
                </w:tcPr>
                <w:p w14:paraId="215B101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D84FFB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94A3CCE" w14:textId="77777777" w:rsidTr="00A96102">
              <w:tc>
                <w:tcPr>
                  <w:tcW w:w="562" w:type="dxa"/>
                  <w:tcFitText/>
                </w:tcPr>
                <w:p w14:paraId="3BF16BA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7BCCB8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10 80 03</w:t>
                  </w:r>
                </w:p>
              </w:tc>
              <w:tc>
                <w:tcPr>
                  <w:tcW w:w="0" w:type="auto"/>
                </w:tcPr>
                <w:p w14:paraId="60D8C14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z produkcji żelazochromu</w:t>
                  </w:r>
                </w:p>
              </w:tc>
              <w:tc>
                <w:tcPr>
                  <w:tcW w:w="0" w:type="auto"/>
                </w:tcPr>
                <w:p w14:paraId="767C76D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FE82E7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6B57810" w14:textId="77777777" w:rsidTr="00A96102">
              <w:tc>
                <w:tcPr>
                  <w:tcW w:w="562" w:type="dxa"/>
                  <w:tcFitText/>
                </w:tcPr>
                <w:p w14:paraId="200B749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283AE5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10 80 04</w:t>
                  </w:r>
                </w:p>
              </w:tc>
              <w:tc>
                <w:tcPr>
                  <w:tcW w:w="0" w:type="auto"/>
                </w:tcPr>
                <w:p w14:paraId="40C3833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Pyły z produkcji żelazochromu</w:t>
                  </w:r>
                </w:p>
              </w:tc>
              <w:tc>
                <w:tcPr>
                  <w:tcW w:w="0" w:type="auto"/>
                </w:tcPr>
                <w:p w14:paraId="278D9F8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F2E1A5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D080AA4" w14:textId="77777777" w:rsidTr="00A96102">
              <w:tc>
                <w:tcPr>
                  <w:tcW w:w="562" w:type="dxa"/>
                  <w:tcFitText/>
                </w:tcPr>
                <w:p w14:paraId="1ACBCC6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76DC6B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10 80 05</w:t>
                  </w:r>
                </w:p>
              </w:tc>
              <w:tc>
                <w:tcPr>
                  <w:tcW w:w="0" w:type="auto"/>
                </w:tcPr>
                <w:p w14:paraId="696E1E6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z produkcji żelazomanganu</w:t>
                  </w:r>
                </w:p>
              </w:tc>
              <w:tc>
                <w:tcPr>
                  <w:tcW w:w="0" w:type="auto"/>
                </w:tcPr>
                <w:p w14:paraId="4090EB7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2A55DB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B63A544" w14:textId="77777777" w:rsidTr="00A96102">
              <w:tc>
                <w:tcPr>
                  <w:tcW w:w="562" w:type="dxa"/>
                  <w:tcFitText/>
                </w:tcPr>
                <w:p w14:paraId="688D306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B8614B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10 80 06</w:t>
                  </w:r>
                </w:p>
              </w:tc>
              <w:tc>
                <w:tcPr>
                  <w:tcW w:w="0" w:type="auto"/>
                </w:tcPr>
                <w:p w14:paraId="31D586A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Pyły z produkcji żelazomanganu</w:t>
                  </w:r>
                </w:p>
              </w:tc>
              <w:tc>
                <w:tcPr>
                  <w:tcW w:w="0" w:type="auto"/>
                </w:tcPr>
                <w:p w14:paraId="679B63C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F506C9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1776B6B" w14:textId="77777777" w:rsidTr="00A96102">
              <w:tc>
                <w:tcPr>
                  <w:tcW w:w="562" w:type="dxa"/>
                  <w:tcFitText/>
                </w:tcPr>
                <w:p w14:paraId="18C8009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BCA6C8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11 01 10</w:t>
                  </w:r>
                </w:p>
              </w:tc>
              <w:tc>
                <w:tcPr>
                  <w:tcW w:w="0" w:type="auto"/>
                </w:tcPr>
                <w:p w14:paraId="2FB162B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Szlamy i osady </w:t>
                  </w:r>
                  <w:proofErr w:type="spellStart"/>
                  <w:r w:rsidRPr="00C55000">
                    <w:rPr>
                      <w:rFonts w:ascii="Arial" w:hAnsi="Arial" w:cs="Arial"/>
                      <w:sz w:val="20"/>
                    </w:rPr>
                    <w:t>pofiltracyjne</w:t>
                  </w:r>
                  <w:proofErr w:type="spellEnd"/>
                  <w:r w:rsidRPr="00C55000">
                    <w:rPr>
                      <w:rFonts w:ascii="Arial" w:hAnsi="Arial" w:cs="Arial"/>
                      <w:sz w:val="20"/>
                    </w:rPr>
                    <w:t xml:space="preserve"> inne niż wymienione w 11 01 09</w:t>
                  </w:r>
                </w:p>
              </w:tc>
              <w:tc>
                <w:tcPr>
                  <w:tcW w:w="0" w:type="auto"/>
                </w:tcPr>
                <w:p w14:paraId="4323BAE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4CC5F5E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II.9.</w:t>
                  </w:r>
                </w:p>
              </w:tc>
            </w:tr>
            <w:tr w:rsidR="00126ECB" w:rsidRPr="00C55000" w14:paraId="02F7D7B4" w14:textId="77777777" w:rsidTr="00A96102">
              <w:tc>
                <w:tcPr>
                  <w:tcW w:w="562" w:type="dxa"/>
                  <w:tcFitText/>
                </w:tcPr>
                <w:p w14:paraId="3D60D32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691F6A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11 01 14</w:t>
                  </w:r>
                </w:p>
              </w:tc>
              <w:tc>
                <w:tcPr>
                  <w:tcW w:w="0" w:type="auto"/>
                </w:tcPr>
                <w:p w14:paraId="68B0634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odtłuszczania inne niż wymienione w 11 01 13</w:t>
                  </w:r>
                </w:p>
              </w:tc>
              <w:tc>
                <w:tcPr>
                  <w:tcW w:w="0" w:type="auto"/>
                </w:tcPr>
                <w:p w14:paraId="51DE336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466B34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F7565D4" w14:textId="77777777" w:rsidTr="00A96102">
              <w:tc>
                <w:tcPr>
                  <w:tcW w:w="562" w:type="dxa"/>
                  <w:tcFitText/>
                </w:tcPr>
                <w:p w14:paraId="791AB70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0EB9E6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12 01 05</w:t>
                  </w:r>
                </w:p>
              </w:tc>
              <w:tc>
                <w:tcPr>
                  <w:tcW w:w="0" w:type="auto"/>
                </w:tcPr>
                <w:p w14:paraId="3A2965C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toczenia i wygładzania tworzyw sztucznych</w:t>
                  </w:r>
                </w:p>
              </w:tc>
              <w:tc>
                <w:tcPr>
                  <w:tcW w:w="0" w:type="auto"/>
                </w:tcPr>
                <w:p w14:paraId="61328D9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6B6F7F5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II.10.</w:t>
                  </w:r>
                </w:p>
              </w:tc>
            </w:tr>
            <w:tr w:rsidR="00126ECB" w:rsidRPr="00C55000" w14:paraId="1EE6CE01" w14:textId="77777777" w:rsidTr="00A96102">
              <w:tc>
                <w:tcPr>
                  <w:tcW w:w="562" w:type="dxa"/>
                  <w:tcFitText/>
                </w:tcPr>
                <w:p w14:paraId="45D0507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3AB553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12 01 15</w:t>
                  </w:r>
                </w:p>
              </w:tc>
              <w:tc>
                <w:tcPr>
                  <w:tcW w:w="0" w:type="auto"/>
                </w:tcPr>
                <w:p w14:paraId="3EF03DF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obróbki metali inne niż wymienione w 12 01 14</w:t>
                  </w:r>
                </w:p>
              </w:tc>
              <w:tc>
                <w:tcPr>
                  <w:tcW w:w="0" w:type="auto"/>
                </w:tcPr>
                <w:p w14:paraId="2185648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56D587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6B8798B" w14:textId="77777777" w:rsidTr="00A96102">
              <w:tc>
                <w:tcPr>
                  <w:tcW w:w="562" w:type="dxa"/>
                  <w:tcFitText/>
                </w:tcPr>
                <w:p w14:paraId="1779C5D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5A8B6C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12 01 17</w:t>
                  </w:r>
                </w:p>
              </w:tc>
              <w:tc>
                <w:tcPr>
                  <w:tcW w:w="0" w:type="auto"/>
                </w:tcPr>
                <w:p w14:paraId="2477F38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poszlifierskie inne niż wymienione w 12 01 16</w:t>
                  </w:r>
                </w:p>
              </w:tc>
              <w:tc>
                <w:tcPr>
                  <w:tcW w:w="0" w:type="auto"/>
                </w:tcPr>
                <w:p w14:paraId="28C6BE6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B83B4B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513A5B3" w14:textId="77777777" w:rsidTr="00A96102">
              <w:tc>
                <w:tcPr>
                  <w:tcW w:w="562" w:type="dxa"/>
                  <w:tcFitText/>
                </w:tcPr>
                <w:p w14:paraId="5E1B91A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2AF8A6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12 01 21</w:t>
                  </w:r>
                </w:p>
              </w:tc>
              <w:tc>
                <w:tcPr>
                  <w:tcW w:w="0" w:type="auto"/>
                </w:tcPr>
                <w:p w14:paraId="035EAB3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Zużyte materiały szlifierskie inne niż wymienione w 12 01 20</w:t>
                  </w:r>
                </w:p>
              </w:tc>
              <w:tc>
                <w:tcPr>
                  <w:tcW w:w="0" w:type="auto"/>
                </w:tcPr>
                <w:p w14:paraId="61DAAC6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D15B6D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5ED79E8" w14:textId="77777777" w:rsidTr="00A96102">
              <w:tc>
                <w:tcPr>
                  <w:tcW w:w="562" w:type="dxa"/>
                  <w:tcFitText/>
                </w:tcPr>
                <w:p w14:paraId="3DC8B73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828B39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15 02 03</w:t>
                  </w:r>
                </w:p>
              </w:tc>
              <w:tc>
                <w:tcPr>
                  <w:tcW w:w="0" w:type="auto"/>
                </w:tcPr>
                <w:p w14:paraId="2C7F353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Sorbenty, materiały filtracyjne, tkaniny do wycierania (np. szmaty, ścierki) i ubrania ochronne inne niż wymienione w 15 02 02</w:t>
                  </w:r>
                </w:p>
              </w:tc>
              <w:tc>
                <w:tcPr>
                  <w:tcW w:w="0" w:type="auto"/>
                </w:tcPr>
                <w:p w14:paraId="2729A57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03BDDDA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I.1</w:t>
                  </w:r>
                </w:p>
              </w:tc>
            </w:tr>
            <w:tr w:rsidR="00126ECB" w:rsidRPr="00C55000" w14:paraId="0A826583" w14:textId="77777777" w:rsidTr="00A96102">
              <w:tc>
                <w:tcPr>
                  <w:tcW w:w="562" w:type="dxa"/>
                  <w:tcFitText/>
                </w:tcPr>
                <w:p w14:paraId="226A872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BCEF2A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16 01 12</w:t>
                  </w:r>
                </w:p>
              </w:tc>
              <w:tc>
                <w:tcPr>
                  <w:tcW w:w="0" w:type="auto"/>
                </w:tcPr>
                <w:p w14:paraId="7D3EC4B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Okładziny hamulcowe inne niż wymienione w 16 01 11</w:t>
                  </w:r>
                </w:p>
              </w:tc>
              <w:tc>
                <w:tcPr>
                  <w:tcW w:w="0" w:type="auto"/>
                </w:tcPr>
                <w:p w14:paraId="6C0D32D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16428E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232D3D1" w14:textId="77777777" w:rsidTr="00A96102">
              <w:tc>
                <w:tcPr>
                  <w:tcW w:w="562" w:type="dxa"/>
                  <w:tcFitText/>
                </w:tcPr>
                <w:p w14:paraId="477D178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4FC4DB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16 02 16</w:t>
                  </w:r>
                </w:p>
              </w:tc>
              <w:tc>
                <w:tcPr>
                  <w:tcW w:w="0" w:type="auto"/>
                </w:tcPr>
                <w:p w14:paraId="7E3E3DBE" w14:textId="2F7457DF"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Elementy usunięte z</w:t>
                  </w:r>
                  <w:r w:rsidR="001E1333">
                    <w:rPr>
                      <w:rFonts w:ascii="Arial" w:hAnsi="Arial" w:cs="Arial"/>
                      <w:sz w:val="20"/>
                    </w:rPr>
                    <w:t>e</w:t>
                  </w:r>
                  <w:r w:rsidRPr="00C55000">
                    <w:rPr>
                      <w:rFonts w:ascii="Arial" w:hAnsi="Arial" w:cs="Arial"/>
                      <w:sz w:val="20"/>
                    </w:rPr>
                    <w:t xml:space="preserve"> zużytych urządzeń inne niż wymienione w 16 02 15</w:t>
                  </w:r>
                </w:p>
              </w:tc>
              <w:tc>
                <w:tcPr>
                  <w:tcW w:w="0" w:type="auto"/>
                </w:tcPr>
                <w:p w14:paraId="34D3A12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5DB1EA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A29D6A8" w14:textId="77777777" w:rsidTr="00A96102">
              <w:tc>
                <w:tcPr>
                  <w:tcW w:w="562" w:type="dxa"/>
                  <w:tcFitText/>
                </w:tcPr>
                <w:p w14:paraId="62F4BDC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2219F1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16 03 04</w:t>
                  </w:r>
                </w:p>
              </w:tc>
              <w:tc>
                <w:tcPr>
                  <w:tcW w:w="0" w:type="auto"/>
                </w:tcPr>
                <w:p w14:paraId="3EE0EB6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Nieorganiczne odpady inne niż wymienione w 16 03 03, 16 03 80</w:t>
                  </w:r>
                </w:p>
              </w:tc>
              <w:tc>
                <w:tcPr>
                  <w:tcW w:w="0" w:type="auto"/>
                </w:tcPr>
                <w:p w14:paraId="55B2C0A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2 000</w:t>
                  </w:r>
                </w:p>
              </w:tc>
              <w:tc>
                <w:tcPr>
                  <w:tcW w:w="0" w:type="auto"/>
                  <w:vMerge/>
                </w:tcPr>
                <w:p w14:paraId="4595AD6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D46A4D8" w14:textId="77777777" w:rsidTr="00A96102">
              <w:tc>
                <w:tcPr>
                  <w:tcW w:w="562" w:type="dxa"/>
                  <w:tcFitText/>
                </w:tcPr>
                <w:p w14:paraId="521CB22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1EAD10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16 03 80</w:t>
                  </w:r>
                </w:p>
              </w:tc>
              <w:tc>
                <w:tcPr>
                  <w:tcW w:w="0" w:type="auto"/>
                </w:tcPr>
                <w:p w14:paraId="18615A4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Produkty spożywcze przeterminowane lub nieprzydatne do spożycia</w:t>
                  </w:r>
                </w:p>
              </w:tc>
              <w:tc>
                <w:tcPr>
                  <w:tcW w:w="0" w:type="auto"/>
                </w:tcPr>
                <w:p w14:paraId="69D1F94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tcPr>
                <w:p w14:paraId="37546F8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III.2.</w:t>
                  </w:r>
                </w:p>
              </w:tc>
            </w:tr>
            <w:tr w:rsidR="00126ECB" w:rsidRPr="00C55000" w14:paraId="40A008EC" w14:textId="77777777" w:rsidTr="00A96102">
              <w:tc>
                <w:tcPr>
                  <w:tcW w:w="562" w:type="dxa"/>
                  <w:tcFitText/>
                </w:tcPr>
                <w:p w14:paraId="5A2ECB6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03E45E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16 11 02</w:t>
                  </w:r>
                </w:p>
              </w:tc>
              <w:tc>
                <w:tcPr>
                  <w:tcW w:w="0" w:type="auto"/>
                </w:tcPr>
                <w:p w14:paraId="000D533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Węglopochodne okładziny piecowe i materiały ogniotrwałe z procesów metalurgicznych inne niż wymienione w 16 11 01</w:t>
                  </w:r>
                </w:p>
              </w:tc>
              <w:tc>
                <w:tcPr>
                  <w:tcW w:w="0" w:type="auto"/>
                </w:tcPr>
                <w:p w14:paraId="1A3E2EB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5E92CBC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I.1</w:t>
                  </w:r>
                </w:p>
              </w:tc>
            </w:tr>
            <w:tr w:rsidR="00126ECB" w:rsidRPr="00C55000" w14:paraId="109D9342" w14:textId="77777777" w:rsidTr="00A96102">
              <w:tc>
                <w:tcPr>
                  <w:tcW w:w="562" w:type="dxa"/>
                  <w:tcFitText/>
                </w:tcPr>
                <w:p w14:paraId="56830A8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C37606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16 11 04</w:t>
                  </w:r>
                </w:p>
              </w:tc>
              <w:tc>
                <w:tcPr>
                  <w:tcW w:w="0" w:type="auto"/>
                </w:tcPr>
                <w:p w14:paraId="737AA303"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Okładziny piecowe i materiały ogniotrwałe z procesów metalurgicznych inne niż wymienione w 16 11 03</w:t>
                  </w:r>
                </w:p>
              </w:tc>
              <w:tc>
                <w:tcPr>
                  <w:tcW w:w="0" w:type="auto"/>
                </w:tcPr>
                <w:p w14:paraId="42CCA87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068D41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BDE4771" w14:textId="77777777" w:rsidTr="00A96102">
              <w:tc>
                <w:tcPr>
                  <w:tcW w:w="562" w:type="dxa"/>
                  <w:tcFitText/>
                </w:tcPr>
                <w:p w14:paraId="08270C1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D07A24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16 11 06</w:t>
                  </w:r>
                </w:p>
              </w:tc>
              <w:tc>
                <w:tcPr>
                  <w:tcW w:w="0" w:type="auto"/>
                </w:tcPr>
                <w:p w14:paraId="08E9420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Okładziny piecowe i materiały ogniotrwałe z procesów niemetalurgicznych inne niż wymienione w 16 11 05</w:t>
                  </w:r>
                </w:p>
              </w:tc>
              <w:tc>
                <w:tcPr>
                  <w:tcW w:w="0" w:type="auto"/>
                </w:tcPr>
                <w:p w14:paraId="7797D8C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763D49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75B0603" w14:textId="77777777" w:rsidTr="00A96102">
              <w:tc>
                <w:tcPr>
                  <w:tcW w:w="562" w:type="dxa"/>
                  <w:tcFitText/>
                </w:tcPr>
                <w:p w14:paraId="49679D8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71432D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ex 16 80 01</w:t>
                  </w:r>
                </w:p>
              </w:tc>
              <w:tc>
                <w:tcPr>
                  <w:tcW w:w="0" w:type="auto"/>
                </w:tcPr>
                <w:p w14:paraId="4CEE5AC9" w14:textId="1CD8BC48"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Magnetyczne i optyczne nośniki informacji niebędące urządzeniami elektronicznymi</w:t>
                  </w:r>
                </w:p>
              </w:tc>
              <w:tc>
                <w:tcPr>
                  <w:tcW w:w="0" w:type="auto"/>
                </w:tcPr>
                <w:p w14:paraId="6F1DA93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FF14E7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A5D193B" w14:textId="77777777" w:rsidTr="00A96102">
              <w:tc>
                <w:tcPr>
                  <w:tcW w:w="562" w:type="dxa"/>
                  <w:tcFitText/>
                </w:tcPr>
                <w:p w14:paraId="0A028D7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EF8CE3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16 81 02</w:t>
                  </w:r>
                </w:p>
              </w:tc>
              <w:tc>
                <w:tcPr>
                  <w:tcW w:w="0" w:type="auto"/>
                </w:tcPr>
                <w:p w14:paraId="4A0AF2B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inne niż wymienione w 16 81 01</w:t>
                  </w:r>
                </w:p>
              </w:tc>
              <w:tc>
                <w:tcPr>
                  <w:tcW w:w="0" w:type="auto"/>
                </w:tcPr>
                <w:p w14:paraId="210EF45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2 000</w:t>
                  </w:r>
                </w:p>
              </w:tc>
              <w:tc>
                <w:tcPr>
                  <w:tcW w:w="0" w:type="auto"/>
                  <w:vMerge/>
                </w:tcPr>
                <w:p w14:paraId="55C0392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21D5135" w14:textId="77777777" w:rsidTr="00A96102">
              <w:tc>
                <w:tcPr>
                  <w:tcW w:w="562" w:type="dxa"/>
                  <w:tcFitText/>
                </w:tcPr>
                <w:p w14:paraId="709DCFA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1338CE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16 82 02</w:t>
                  </w:r>
                </w:p>
              </w:tc>
              <w:tc>
                <w:tcPr>
                  <w:tcW w:w="0" w:type="auto"/>
                </w:tcPr>
                <w:p w14:paraId="61B29C3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inne niż wymienione w 16 82 01</w:t>
                  </w:r>
                </w:p>
              </w:tc>
              <w:tc>
                <w:tcPr>
                  <w:tcW w:w="0" w:type="auto"/>
                </w:tcPr>
                <w:p w14:paraId="1C20D44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2 000</w:t>
                  </w:r>
                </w:p>
              </w:tc>
              <w:tc>
                <w:tcPr>
                  <w:tcW w:w="0" w:type="auto"/>
                  <w:vMerge/>
                </w:tcPr>
                <w:p w14:paraId="327BCAB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4B2D458" w14:textId="77777777" w:rsidTr="00A96102">
              <w:tc>
                <w:tcPr>
                  <w:tcW w:w="562" w:type="dxa"/>
                  <w:tcFitText/>
                </w:tcPr>
                <w:p w14:paraId="49C13FF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5BF94D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17 01 01</w:t>
                  </w:r>
                </w:p>
              </w:tc>
              <w:tc>
                <w:tcPr>
                  <w:tcW w:w="0" w:type="auto"/>
                </w:tcPr>
                <w:p w14:paraId="71BCBE3C" w14:textId="0EDE5F8F"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betonu oraz gruz betonowy z rozbiórek </w:t>
                  </w:r>
                  <w:r w:rsidR="00F958EF">
                    <w:rPr>
                      <w:rFonts w:ascii="Arial" w:hAnsi="Arial" w:cs="Arial"/>
                      <w:sz w:val="20"/>
                    </w:rPr>
                    <w:br/>
                  </w:r>
                  <w:r w:rsidRPr="00C55000">
                    <w:rPr>
                      <w:rFonts w:ascii="Arial" w:hAnsi="Arial" w:cs="Arial"/>
                      <w:sz w:val="20"/>
                    </w:rPr>
                    <w:t>i remontów</w:t>
                  </w:r>
                </w:p>
              </w:tc>
              <w:tc>
                <w:tcPr>
                  <w:tcW w:w="0" w:type="auto"/>
                </w:tcPr>
                <w:p w14:paraId="70DAF95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B9D181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9C53E35" w14:textId="77777777" w:rsidTr="00A96102">
              <w:tc>
                <w:tcPr>
                  <w:tcW w:w="562" w:type="dxa"/>
                  <w:tcFitText/>
                </w:tcPr>
                <w:p w14:paraId="0B891C9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619D66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17 01 02</w:t>
                  </w:r>
                </w:p>
              </w:tc>
              <w:tc>
                <w:tcPr>
                  <w:tcW w:w="0" w:type="auto"/>
                </w:tcPr>
                <w:p w14:paraId="4842B3D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Gruz ceglany</w:t>
                  </w:r>
                </w:p>
              </w:tc>
              <w:tc>
                <w:tcPr>
                  <w:tcW w:w="0" w:type="auto"/>
                </w:tcPr>
                <w:p w14:paraId="41FAF09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2 000</w:t>
                  </w:r>
                </w:p>
              </w:tc>
              <w:tc>
                <w:tcPr>
                  <w:tcW w:w="0" w:type="auto"/>
                  <w:vMerge/>
                </w:tcPr>
                <w:p w14:paraId="52EC996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32E62F9" w14:textId="77777777" w:rsidTr="00A96102">
              <w:tc>
                <w:tcPr>
                  <w:tcW w:w="562" w:type="dxa"/>
                  <w:tcFitText/>
                </w:tcPr>
                <w:p w14:paraId="7EF06FE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901423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17 01 03</w:t>
                  </w:r>
                </w:p>
              </w:tc>
              <w:tc>
                <w:tcPr>
                  <w:tcW w:w="0" w:type="auto"/>
                </w:tcPr>
                <w:p w14:paraId="7056F1D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innych materiałów ceramicznych i elementów wyposażenia</w:t>
                  </w:r>
                </w:p>
              </w:tc>
              <w:tc>
                <w:tcPr>
                  <w:tcW w:w="0" w:type="auto"/>
                </w:tcPr>
                <w:p w14:paraId="5289344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4A759D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83A7381" w14:textId="77777777" w:rsidTr="00A96102">
              <w:tc>
                <w:tcPr>
                  <w:tcW w:w="562" w:type="dxa"/>
                  <w:tcFitText/>
                </w:tcPr>
                <w:p w14:paraId="3597CA9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B43DE6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17 01 07</w:t>
                  </w:r>
                </w:p>
              </w:tc>
              <w:tc>
                <w:tcPr>
                  <w:tcW w:w="0" w:type="auto"/>
                </w:tcPr>
                <w:p w14:paraId="15B8875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Zmieszane odpady z betonu, gruzu ceglanego, odpadowych materiałów ceramicznych i elementów wyposażenia inne niż wymienione w 17 01 06</w:t>
                  </w:r>
                </w:p>
              </w:tc>
              <w:tc>
                <w:tcPr>
                  <w:tcW w:w="0" w:type="auto"/>
                </w:tcPr>
                <w:p w14:paraId="632DC21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15 000</w:t>
                  </w:r>
                </w:p>
              </w:tc>
              <w:tc>
                <w:tcPr>
                  <w:tcW w:w="0" w:type="auto"/>
                  <w:vMerge/>
                </w:tcPr>
                <w:p w14:paraId="6D7CCFB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40F4ACC" w14:textId="77777777" w:rsidTr="00A96102">
              <w:tc>
                <w:tcPr>
                  <w:tcW w:w="562" w:type="dxa"/>
                  <w:tcFitText/>
                </w:tcPr>
                <w:p w14:paraId="256E00C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82138E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17 01 80</w:t>
                  </w:r>
                </w:p>
              </w:tc>
              <w:tc>
                <w:tcPr>
                  <w:tcW w:w="0" w:type="auto"/>
                </w:tcPr>
                <w:p w14:paraId="7D91930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Usunięte tynki, tapety, okleiny itp.</w:t>
                  </w:r>
                </w:p>
              </w:tc>
              <w:tc>
                <w:tcPr>
                  <w:tcW w:w="0" w:type="auto"/>
                </w:tcPr>
                <w:p w14:paraId="54C2062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271D54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FC6DF36" w14:textId="77777777" w:rsidTr="00A96102">
              <w:tc>
                <w:tcPr>
                  <w:tcW w:w="562" w:type="dxa"/>
                  <w:tcFitText/>
                </w:tcPr>
                <w:p w14:paraId="69B55DA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DD7D9C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17 01 81</w:t>
                  </w:r>
                </w:p>
              </w:tc>
              <w:tc>
                <w:tcPr>
                  <w:tcW w:w="0" w:type="auto"/>
                </w:tcPr>
                <w:p w14:paraId="0CCB04B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remontów i przebudowy dróg</w:t>
                  </w:r>
                </w:p>
              </w:tc>
              <w:tc>
                <w:tcPr>
                  <w:tcW w:w="0" w:type="auto"/>
                </w:tcPr>
                <w:p w14:paraId="6380640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F89427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33FC4FE" w14:textId="77777777" w:rsidTr="00A96102">
              <w:tc>
                <w:tcPr>
                  <w:tcW w:w="562" w:type="dxa"/>
                  <w:tcFitText/>
                </w:tcPr>
                <w:p w14:paraId="6B6E059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6DA408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17 01 82</w:t>
                  </w:r>
                </w:p>
              </w:tc>
              <w:tc>
                <w:tcPr>
                  <w:tcW w:w="0" w:type="auto"/>
                </w:tcPr>
                <w:p w14:paraId="2DEB96C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niewymienione odpady</w:t>
                  </w:r>
                </w:p>
              </w:tc>
              <w:tc>
                <w:tcPr>
                  <w:tcW w:w="0" w:type="auto"/>
                </w:tcPr>
                <w:p w14:paraId="4204084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FBDE67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605170F" w14:textId="77777777" w:rsidTr="00A96102">
              <w:tc>
                <w:tcPr>
                  <w:tcW w:w="562" w:type="dxa"/>
                  <w:tcFitText/>
                </w:tcPr>
                <w:p w14:paraId="6075029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3F21FA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17 02 02</w:t>
                  </w:r>
                </w:p>
              </w:tc>
              <w:tc>
                <w:tcPr>
                  <w:tcW w:w="0" w:type="auto"/>
                </w:tcPr>
                <w:p w14:paraId="7AB5CCC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Szkło</w:t>
                  </w:r>
                </w:p>
              </w:tc>
              <w:tc>
                <w:tcPr>
                  <w:tcW w:w="0" w:type="auto"/>
                </w:tcPr>
                <w:p w14:paraId="2B7D7FC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89ACF0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166D69B" w14:textId="77777777" w:rsidTr="00A96102">
              <w:tc>
                <w:tcPr>
                  <w:tcW w:w="562" w:type="dxa"/>
                  <w:tcFitText/>
                </w:tcPr>
                <w:p w14:paraId="7C527A4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32A023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17 02 03</w:t>
                  </w:r>
                </w:p>
              </w:tc>
              <w:tc>
                <w:tcPr>
                  <w:tcW w:w="0" w:type="auto"/>
                </w:tcPr>
                <w:p w14:paraId="7DA3946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Tworzywa sztuczne</w:t>
                  </w:r>
                </w:p>
              </w:tc>
              <w:tc>
                <w:tcPr>
                  <w:tcW w:w="0" w:type="auto"/>
                </w:tcPr>
                <w:p w14:paraId="0780210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97F3D7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73051A6" w14:textId="77777777" w:rsidTr="00A96102">
              <w:tc>
                <w:tcPr>
                  <w:tcW w:w="562" w:type="dxa"/>
                  <w:tcFitText/>
                </w:tcPr>
                <w:p w14:paraId="6143A4E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B199B9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17 03 80</w:t>
                  </w:r>
                </w:p>
              </w:tc>
              <w:tc>
                <w:tcPr>
                  <w:tcW w:w="0" w:type="auto"/>
                </w:tcPr>
                <w:p w14:paraId="2072D03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Odpadowa papa</w:t>
                  </w:r>
                </w:p>
              </w:tc>
              <w:tc>
                <w:tcPr>
                  <w:tcW w:w="0" w:type="auto"/>
                </w:tcPr>
                <w:p w14:paraId="6FAA983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5 000</w:t>
                  </w:r>
                </w:p>
              </w:tc>
              <w:tc>
                <w:tcPr>
                  <w:tcW w:w="0" w:type="auto"/>
                  <w:vMerge/>
                </w:tcPr>
                <w:p w14:paraId="7E9F0FD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0C7C8F2" w14:textId="77777777" w:rsidTr="00A96102">
              <w:tc>
                <w:tcPr>
                  <w:tcW w:w="562" w:type="dxa"/>
                  <w:tcFitText/>
                </w:tcPr>
                <w:p w14:paraId="53B9285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14D860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17 05 04</w:t>
                  </w:r>
                </w:p>
              </w:tc>
              <w:tc>
                <w:tcPr>
                  <w:tcW w:w="0" w:type="auto"/>
                </w:tcPr>
                <w:p w14:paraId="161C382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Gleba i ziemia, w tym kamienie, inne niż wymienione w 17 05 03</w:t>
                  </w:r>
                </w:p>
              </w:tc>
              <w:tc>
                <w:tcPr>
                  <w:tcW w:w="0" w:type="auto"/>
                </w:tcPr>
                <w:p w14:paraId="53A3EA9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2 000</w:t>
                  </w:r>
                </w:p>
              </w:tc>
              <w:tc>
                <w:tcPr>
                  <w:tcW w:w="0" w:type="auto"/>
                  <w:vMerge/>
                </w:tcPr>
                <w:p w14:paraId="526AA84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5FCF996" w14:textId="77777777" w:rsidTr="00A96102">
              <w:tc>
                <w:tcPr>
                  <w:tcW w:w="562" w:type="dxa"/>
                  <w:tcFitText/>
                </w:tcPr>
                <w:p w14:paraId="6B74DB7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D14E94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17 05 06</w:t>
                  </w:r>
                </w:p>
              </w:tc>
              <w:tc>
                <w:tcPr>
                  <w:tcW w:w="0" w:type="auto"/>
                </w:tcPr>
                <w:p w14:paraId="264642B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Urobek z pogłębiania inny niż wymieniony w 17 05 05</w:t>
                  </w:r>
                </w:p>
              </w:tc>
              <w:tc>
                <w:tcPr>
                  <w:tcW w:w="0" w:type="auto"/>
                </w:tcPr>
                <w:p w14:paraId="7079BB3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2 000</w:t>
                  </w:r>
                </w:p>
              </w:tc>
              <w:tc>
                <w:tcPr>
                  <w:tcW w:w="0" w:type="auto"/>
                  <w:vMerge/>
                </w:tcPr>
                <w:p w14:paraId="0911412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AA55E1A" w14:textId="77777777" w:rsidTr="00A96102">
              <w:tc>
                <w:tcPr>
                  <w:tcW w:w="562" w:type="dxa"/>
                  <w:tcFitText/>
                </w:tcPr>
                <w:p w14:paraId="04FFE4D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7FA843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17 05 08</w:t>
                  </w:r>
                </w:p>
              </w:tc>
              <w:tc>
                <w:tcPr>
                  <w:tcW w:w="0" w:type="auto"/>
                </w:tcPr>
                <w:p w14:paraId="10AFEF3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Tłuczeń torowy (kruszywo) inny niż wymieniony </w:t>
                  </w:r>
                  <w:r w:rsidRPr="00C55000">
                    <w:rPr>
                      <w:rFonts w:ascii="Arial" w:hAnsi="Arial" w:cs="Arial"/>
                      <w:sz w:val="20"/>
                    </w:rPr>
                    <w:lastRenderedPageBreak/>
                    <w:t>w 17 05 07</w:t>
                  </w:r>
                </w:p>
              </w:tc>
              <w:tc>
                <w:tcPr>
                  <w:tcW w:w="0" w:type="auto"/>
                </w:tcPr>
                <w:p w14:paraId="4879607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lastRenderedPageBreak/>
                    <w:t>1 000</w:t>
                  </w:r>
                </w:p>
              </w:tc>
              <w:tc>
                <w:tcPr>
                  <w:tcW w:w="0" w:type="auto"/>
                  <w:vMerge/>
                </w:tcPr>
                <w:p w14:paraId="737640E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B5933FE" w14:textId="77777777" w:rsidTr="00A96102">
              <w:tc>
                <w:tcPr>
                  <w:tcW w:w="562" w:type="dxa"/>
                  <w:tcFitText/>
                </w:tcPr>
                <w:p w14:paraId="5517C01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B32335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17 06 04</w:t>
                  </w:r>
                </w:p>
              </w:tc>
              <w:tc>
                <w:tcPr>
                  <w:tcW w:w="0" w:type="auto"/>
                </w:tcPr>
                <w:p w14:paraId="1FE84E6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Materiały izolacyjne inne niż wymienione w 17 06 01 i 17 06 03</w:t>
                  </w:r>
                </w:p>
              </w:tc>
              <w:tc>
                <w:tcPr>
                  <w:tcW w:w="0" w:type="auto"/>
                </w:tcPr>
                <w:p w14:paraId="2E155975" w14:textId="0ADFE082" w:rsidR="00126ECB" w:rsidRPr="00C55000" w:rsidRDefault="00A96102"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30</w:t>
                  </w:r>
                  <w:r w:rsidR="00126ECB" w:rsidRPr="00C55000">
                    <w:rPr>
                      <w:rFonts w:ascii="Arial" w:hAnsi="Arial" w:cs="Arial"/>
                      <w:sz w:val="20"/>
                    </w:rPr>
                    <w:t> 000</w:t>
                  </w:r>
                </w:p>
              </w:tc>
              <w:tc>
                <w:tcPr>
                  <w:tcW w:w="0" w:type="auto"/>
                  <w:vMerge/>
                </w:tcPr>
                <w:p w14:paraId="0415974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91D0448" w14:textId="77777777" w:rsidTr="00A96102">
              <w:tc>
                <w:tcPr>
                  <w:tcW w:w="562" w:type="dxa"/>
                  <w:tcFitText/>
                </w:tcPr>
                <w:p w14:paraId="382C6FC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BC8798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17 08 02</w:t>
                  </w:r>
                </w:p>
              </w:tc>
              <w:tc>
                <w:tcPr>
                  <w:tcW w:w="0" w:type="auto"/>
                </w:tcPr>
                <w:p w14:paraId="74EB539C" w14:textId="16FA80C6"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Materiały </w:t>
                  </w:r>
                  <w:r w:rsidR="001E1333">
                    <w:rPr>
                      <w:rFonts w:ascii="Arial" w:hAnsi="Arial" w:cs="Arial"/>
                      <w:sz w:val="20"/>
                    </w:rPr>
                    <w:t>budowlane</w:t>
                  </w:r>
                  <w:r w:rsidRPr="00C55000">
                    <w:rPr>
                      <w:rFonts w:ascii="Arial" w:hAnsi="Arial" w:cs="Arial"/>
                      <w:sz w:val="20"/>
                    </w:rPr>
                    <w:t xml:space="preserve"> zawierające gips inne </w:t>
                  </w:r>
                  <w:r w:rsidR="00F958EF">
                    <w:rPr>
                      <w:rFonts w:ascii="Arial" w:hAnsi="Arial" w:cs="Arial"/>
                      <w:sz w:val="20"/>
                    </w:rPr>
                    <w:br/>
                  </w:r>
                  <w:r w:rsidRPr="00C55000">
                    <w:rPr>
                      <w:rFonts w:ascii="Arial" w:hAnsi="Arial" w:cs="Arial"/>
                      <w:sz w:val="20"/>
                    </w:rPr>
                    <w:t>niż wymienione w 17 08 01</w:t>
                  </w:r>
                </w:p>
              </w:tc>
              <w:tc>
                <w:tcPr>
                  <w:tcW w:w="0" w:type="auto"/>
                </w:tcPr>
                <w:p w14:paraId="02F3758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0F02DE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891E1F5" w14:textId="77777777" w:rsidTr="00A96102">
              <w:tc>
                <w:tcPr>
                  <w:tcW w:w="562" w:type="dxa"/>
                  <w:tcFitText/>
                </w:tcPr>
                <w:p w14:paraId="593A0C1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2EE57E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17 09 04</w:t>
                  </w:r>
                </w:p>
              </w:tc>
              <w:tc>
                <w:tcPr>
                  <w:tcW w:w="0" w:type="auto"/>
                </w:tcPr>
                <w:p w14:paraId="2CADE27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Zmieszane odpady z budowy, remontów i demontażu inne niż wymienione w 17 09 01, 17 09 02 i 17 09 03</w:t>
                  </w:r>
                </w:p>
              </w:tc>
              <w:tc>
                <w:tcPr>
                  <w:tcW w:w="0" w:type="auto"/>
                </w:tcPr>
                <w:p w14:paraId="25D61B58" w14:textId="06F36FA0" w:rsidR="00126ECB" w:rsidRPr="00C55000" w:rsidRDefault="00A96102"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57</w:t>
                  </w:r>
                  <w:r w:rsidR="00126ECB" w:rsidRPr="00C55000">
                    <w:rPr>
                      <w:rFonts w:ascii="Arial" w:hAnsi="Arial" w:cs="Arial"/>
                      <w:sz w:val="20"/>
                    </w:rPr>
                    <w:t> 000</w:t>
                  </w:r>
                </w:p>
              </w:tc>
              <w:tc>
                <w:tcPr>
                  <w:tcW w:w="0" w:type="auto"/>
                  <w:vMerge/>
                </w:tcPr>
                <w:p w14:paraId="21E3BB3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ED906C3" w14:textId="77777777" w:rsidTr="00A96102">
              <w:tc>
                <w:tcPr>
                  <w:tcW w:w="562" w:type="dxa"/>
                  <w:tcFitText/>
                </w:tcPr>
                <w:p w14:paraId="4F96379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0DF6F8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19 01 12</w:t>
                  </w:r>
                </w:p>
              </w:tc>
              <w:tc>
                <w:tcPr>
                  <w:tcW w:w="0" w:type="auto"/>
                </w:tcPr>
                <w:p w14:paraId="26C749F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Żużle i popioły paleniskowe inne niż wymienione w 19 01 11</w:t>
                  </w:r>
                </w:p>
              </w:tc>
              <w:tc>
                <w:tcPr>
                  <w:tcW w:w="0" w:type="auto"/>
                </w:tcPr>
                <w:p w14:paraId="466C749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10 000</w:t>
                  </w:r>
                </w:p>
              </w:tc>
              <w:tc>
                <w:tcPr>
                  <w:tcW w:w="0" w:type="auto"/>
                  <w:vMerge w:val="restart"/>
                </w:tcPr>
                <w:p w14:paraId="49C1E77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II.11.</w:t>
                  </w:r>
                </w:p>
              </w:tc>
            </w:tr>
            <w:tr w:rsidR="00126ECB" w:rsidRPr="00C55000" w14:paraId="36400458" w14:textId="77777777" w:rsidTr="00A96102">
              <w:tc>
                <w:tcPr>
                  <w:tcW w:w="562" w:type="dxa"/>
                  <w:tcFitText/>
                </w:tcPr>
                <w:p w14:paraId="56E53477"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21A99F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19 01 18</w:t>
                  </w:r>
                </w:p>
              </w:tc>
              <w:tc>
                <w:tcPr>
                  <w:tcW w:w="0" w:type="auto"/>
                </w:tcPr>
                <w:p w14:paraId="41915F5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pirolizy odpadów inne niż wymienione w 19 01 17</w:t>
                  </w:r>
                </w:p>
              </w:tc>
              <w:tc>
                <w:tcPr>
                  <w:tcW w:w="0" w:type="auto"/>
                </w:tcPr>
                <w:p w14:paraId="01025DF4"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10 000</w:t>
                  </w:r>
                </w:p>
              </w:tc>
              <w:tc>
                <w:tcPr>
                  <w:tcW w:w="0" w:type="auto"/>
                  <w:vMerge/>
                </w:tcPr>
                <w:p w14:paraId="52DAFD9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F65AC79" w14:textId="77777777" w:rsidTr="00A96102">
              <w:tc>
                <w:tcPr>
                  <w:tcW w:w="562" w:type="dxa"/>
                  <w:tcFitText/>
                </w:tcPr>
                <w:p w14:paraId="50F36B8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570DF6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19 01 19</w:t>
                  </w:r>
                </w:p>
              </w:tc>
              <w:tc>
                <w:tcPr>
                  <w:tcW w:w="0" w:type="auto"/>
                </w:tcPr>
                <w:p w14:paraId="76383A1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Piaski ze złóż fluidalnych</w:t>
                  </w:r>
                </w:p>
              </w:tc>
              <w:tc>
                <w:tcPr>
                  <w:tcW w:w="0" w:type="auto"/>
                </w:tcPr>
                <w:p w14:paraId="6618F72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10 000</w:t>
                  </w:r>
                </w:p>
              </w:tc>
              <w:tc>
                <w:tcPr>
                  <w:tcW w:w="0" w:type="auto"/>
                  <w:vMerge/>
                </w:tcPr>
                <w:p w14:paraId="66CF07A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DE4EDED" w14:textId="77777777" w:rsidTr="00A96102">
              <w:tc>
                <w:tcPr>
                  <w:tcW w:w="562" w:type="dxa"/>
                  <w:tcFitText/>
                </w:tcPr>
                <w:p w14:paraId="6A965BC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54B8F2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19 02 03</w:t>
                  </w:r>
                </w:p>
              </w:tc>
              <w:tc>
                <w:tcPr>
                  <w:tcW w:w="0" w:type="auto"/>
                </w:tcPr>
                <w:p w14:paraId="5EBF84F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Wstępnie przemieszane odpady składające się wyłącznie z odpadów innych niż niebezpieczne</w:t>
                  </w:r>
                </w:p>
              </w:tc>
              <w:tc>
                <w:tcPr>
                  <w:tcW w:w="0" w:type="auto"/>
                </w:tcPr>
                <w:p w14:paraId="745BC6B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10 000</w:t>
                  </w:r>
                </w:p>
              </w:tc>
              <w:tc>
                <w:tcPr>
                  <w:tcW w:w="0" w:type="auto"/>
                  <w:vMerge/>
                </w:tcPr>
                <w:p w14:paraId="7FE48C3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CE3159B" w14:textId="77777777" w:rsidTr="00A96102">
              <w:tc>
                <w:tcPr>
                  <w:tcW w:w="562" w:type="dxa"/>
                  <w:tcFitText/>
                </w:tcPr>
                <w:p w14:paraId="5288A15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EA29DB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19 02 06</w:t>
                  </w:r>
                </w:p>
              </w:tc>
              <w:tc>
                <w:tcPr>
                  <w:tcW w:w="0" w:type="auto"/>
                </w:tcPr>
                <w:p w14:paraId="1F8A1D4D" w14:textId="41FC5192"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Szlamy z fizykochemicznej przeróbki odpadów inne </w:t>
                  </w:r>
                  <w:r w:rsidR="00F958EF">
                    <w:rPr>
                      <w:rFonts w:ascii="Arial" w:hAnsi="Arial" w:cs="Arial"/>
                      <w:sz w:val="20"/>
                    </w:rPr>
                    <w:br/>
                  </w:r>
                  <w:r w:rsidRPr="00C55000">
                    <w:rPr>
                      <w:rFonts w:ascii="Arial" w:hAnsi="Arial" w:cs="Arial"/>
                      <w:sz w:val="20"/>
                    </w:rPr>
                    <w:t>niż wymienione w 19 02 05</w:t>
                  </w:r>
                </w:p>
              </w:tc>
              <w:tc>
                <w:tcPr>
                  <w:tcW w:w="0" w:type="auto"/>
                </w:tcPr>
                <w:p w14:paraId="1092CAF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10 000</w:t>
                  </w:r>
                </w:p>
              </w:tc>
              <w:tc>
                <w:tcPr>
                  <w:tcW w:w="0" w:type="auto"/>
                  <w:vMerge w:val="restart"/>
                </w:tcPr>
                <w:p w14:paraId="6A8073B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II.11.</w:t>
                  </w:r>
                </w:p>
              </w:tc>
            </w:tr>
            <w:tr w:rsidR="00126ECB" w:rsidRPr="00C55000" w14:paraId="528B769E" w14:textId="77777777" w:rsidTr="00A96102">
              <w:tc>
                <w:tcPr>
                  <w:tcW w:w="562" w:type="dxa"/>
                  <w:tcFitText/>
                </w:tcPr>
                <w:p w14:paraId="0EC0C004"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39311B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19 03 05</w:t>
                  </w:r>
                </w:p>
              </w:tc>
              <w:tc>
                <w:tcPr>
                  <w:tcW w:w="0" w:type="auto"/>
                </w:tcPr>
                <w:p w14:paraId="0C1BCFD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stabilizowane inne niż wymienione w 19 03 04</w:t>
                  </w:r>
                </w:p>
              </w:tc>
              <w:tc>
                <w:tcPr>
                  <w:tcW w:w="0" w:type="auto"/>
                </w:tcPr>
                <w:p w14:paraId="2201E2BF" w14:textId="6A508D8F" w:rsidR="00126ECB" w:rsidRPr="00C55000" w:rsidRDefault="00A96102"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3</w:t>
                  </w:r>
                  <w:r w:rsidR="00126ECB" w:rsidRPr="00C55000">
                    <w:rPr>
                      <w:rFonts w:ascii="Arial" w:hAnsi="Arial" w:cs="Arial"/>
                      <w:sz w:val="20"/>
                    </w:rPr>
                    <w:t>5 000</w:t>
                  </w:r>
                </w:p>
              </w:tc>
              <w:tc>
                <w:tcPr>
                  <w:tcW w:w="0" w:type="auto"/>
                  <w:vMerge/>
                </w:tcPr>
                <w:p w14:paraId="3D64793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55FC2DA" w14:textId="77777777" w:rsidTr="00A96102">
              <w:tc>
                <w:tcPr>
                  <w:tcW w:w="562" w:type="dxa"/>
                  <w:tcFitText/>
                </w:tcPr>
                <w:p w14:paraId="4B526F5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486B56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19 03 07</w:t>
                  </w:r>
                </w:p>
              </w:tc>
              <w:tc>
                <w:tcPr>
                  <w:tcW w:w="0" w:type="auto"/>
                </w:tcPr>
                <w:p w14:paraId="2EE8EA0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zestalone inne niż wymienione w 19 03 06</w:t>
                  </w:r>
                </w:p>
              </w:tc>
              <w:tc>
                <w:tcPr>
                  <w:tcW w:w="0" w:type="auto"/>
                </w:tcPr>
                <w:p w14:paraId="3866292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10 000</w:t>
                  </w:r>
                </w:p>
              </w:tc>
              <w:tc>
                <w:tcPr>
                  <w:tcW w:w="0" w:type="auto"/>
                  <w:vMerge/>
                </w:tcPr>
                <w:p w14:paraId="4246135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161A1C7" w14:textId="77777777" w:rsidTr="00A96102">
              <w:tc>
                <w:tcPr>
                  <w:tcW w:w="562" w:type="dxa"/>
                  <w:tcFitText/>
                </w:tcPr>
                <w:p w14:paraId="15C2D00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DB47F0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19 04 01</w:t>
                  </w:r>
                </w:p>
              </w:tc>
              <w:tc>
                <w:tcPr>
                  <w:tcW w:w="0" w:type="auto"/>
                </w:tcPr>
                <w:p w14:paraId="407A167F"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Zeszklone odpady</w:t>
                  </w:r>
                </w:p>
              </w:tc>
              <w:tc>
                <w:tcPr>
                  <w:tcW w:w="0" w:type="auto"/>
                </w:tcPr>
                <w:p w14:paraId="26BDCFC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10 000</w:t>
                  </w:r>
                </w:p>
              </w:tc>
              <w:tc>
                <w:tcPr>
                  <w:tcW w:w="0" w:type="auto"/>
                  <w:vMerge/>
                </w:tcPr>
                <w:p w14:paraId="5AD9676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78A6691" w14:textId="77777777" w:rsidTr="00A96102">
              <w:tc>
                <w:tcPr>
                  <w:tcW w:w="562" w:type="dxa"/>
                  <w:tcFitText/>
                </w:tcPr>
                <w:p w14:paraId="79883FA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B00081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19 05 01</w:t>
                  </w:r>
                </w:p>
              </w:tc>
              <w:tc>
                <w:tcPr>
                  <w:tcW w:w="0" w:type="auto"/>
                </w:tcPr>
                <w:p w14:paraId="4B4373B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Nieprzekompostowane frakcje odpadów komunalnych i podobnych</w:t>
                  </w:r>
                </w:p>
              </w:tc>
              <w:tc>
                <w:tcPr>
                  <w:tcW w:w="0" w:type="auto"/>
                </w:tcPr>
                <w:p w14:paraId="75BBC63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15 000</w:t>
                  </w:r>
                </w:p>
              </w:tc>
              <w:tc>
                <w:tcPr>
                  <w:tcW w:w="0" w:type="auto"/>
                  <w:vMerge w:val="restart"/>
                </w:tcPr>
                <w:p w14:paraId="3FB1154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I.1</w:t>
                  </w:r>
                </w:p>
              </w:tc>
            </w:tr>
            <w:tr w:rsidR="00126ECB" w:rsidRPr="00C55000" w14:paraId="312E3A59" w14:textId="77777777" w:rsidTr="00A96102">
              <w:tc>
                <w:tcPr>
                  <w:tcW w:w="562" w:type="dxa"/>
                  <w:tcFitText/>
                </w:tcPr>
                <w:p w14:paraId="638D825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6CF4B1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19 05 02</w:t>
                  </w:r>
                </w:p>
              </w:tc>
              <w:tc>
                <w:tcPr>
                  <w:tcW w:w="0" w:type="auto"/>
                </w:tcPr>
                <w:p w14:paraId="1981276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Nieprzekompostowane frakcje odpadów pochodzenia zwierzęcego i roślinnego</w:t>
                  </w:r>
                </w:p>
              </w:tc>
              <w:tc>
                <w:tcPr>
                  <w:tcW w:w="0" w:type="auto"/>
                </w:tcPr>
                <w:p w14:paraId="0AD2213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10 000</w:t>
                  </w:r>
                </w:p>
              </w:tc>
              <w:tc>
                <w:tcPr>
                  <w:tcW w:w="0" w:type="auto"/>
                  <w:vMerge/>
                </w:tcPr>
                <w:p w14:paraId="3A502F2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4565753" w14:textId="77777777" w:rsidTr="00A96102">
              <w:tc>
                <w:tcPr>
                  <w:tcW w:w="562" w:type="dxa"/>
                  <w:tcFitText/>
                </w:tcPr>
                <w:p w14:paraId="558124E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670763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19 05 03</w:t>
                  </w:r>
                </w:p>
              </w:tc>
              <w:tc>
                <w:tcPr>
                  <w:tcW w:w="0" w:type="auto"/>
                </w:tcPr>
                <w:p w14:paraId="3374422C"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Kompost nieodpowiadający wymaganiom (nienadający się do wykorzystania)</w:t>
                  </w:r>
                </w:p>
              </w:tc>
              <w:tc>
                <w:tcPr>
                  <w:tcW w:w="0" w:type="auto"/>
                </w:tcPr>
                <w:p w14:paraId="0E1B672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96 000</w:t>
                  </w:r>
                </w:p>
              </w:tc>
              <w:tc>
                <w:tcPr>
                  <w:tcW w:w="0" w:type="auto"/>
                  <w:vMerge/>
                </w:tcPr>
                <w:p w14:paraId="4C52175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66B44DD" w14:textId="77777777" w:rsidTr="00A96102">
              <w:tc>
                <w:tcPr>
                  <w:tcW w:w="562" w:type="dxa"/>
                  <w:tcFitText/>
                </w:tcPr>
                <w:p w14:paraId="7F60C22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E05121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19 05 99</w:t>
                  </w:r>
                </w:p>
              </w:tc>
              <w:tc>
                <w:tcPr>
                  <w:tcW w:w="0" w:type="auto"/>
                </w:tcPr>
                <w:p w14:paraId="6393873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niewymienione odpady</w:t>
                  </w:r>
                </w:p>
              </w:tc>
              <w:tc>
                <w:tcPr>
                  <w:tcW w:w="0" w:type="auto"/>
                </w:tcPr>
                <w:p w14:paraId="2DB75626" w14:textId="374BD453" w:rsidR="00126ECB" w:rsidRPr="00C55000" w:rsidRDefault="00A96102"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w:t>
                  </w:r>
                  <w:r w:rsidR="00126ECB" w:rsidRPr="00C55000">
                    <w:rPr>
                      <w:rFonts w:ascii="Arial" w:hAnsi="Arial" w:cs="Arial"/>
                      <w:sz w:val="20"/>
                    </w:rPr>
                    <w:t>0 000</w:t>
                  </w:r>
                </w:p>
              </w:tc>
              <w:tc>
                <w:tcPr>
                  <w:tcW w:w="0" w:type="auto"/>
                </w:tcPr>
                <w:p w14:paraId="6D70AB5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I.1</w:t>
                  </w:r>
                </w:p>
              </w:tc>
            </w:tr>
            <w:tr w:rsidR="00126ECB" w:rsidRPr="00C55000" w14:paraId="7DFA43D1" w14:textId="77777777" w:rsidTr="00A96102">
              <w:tc>
                <w:tcPr>
                  <w:tcW w:w="562" w:type="dxa"/>
                  <w:tcFitText/>
                </w:tcPr>
                <w:p w14:paraId="2C3D94C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18041A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19 06 04</w:t>
                  </w:r>
                </w:p>
              </w:tc>
              <w:tc>
                <w:tcPr>
                  <w:tcW w:w="0" w:type="auto"/>
                </w:tcPr>
                <w:p w14:paraId="4063441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Przefermentowane odpady z beztlenowego rozkładu odpadów komunalnych</w:t>
                  </w:r>
                </w:p>
              </w:tc>
              <w:tc>
                <w:tcPr>
                  <w:tcW w:w="0" w:type="auto"/>
                </w:tcPr>
                <w:p w14:paraId="3B38D8F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0EE839B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II.11.</w:t>
                  </w:r>
                </w:p>
              </w:tc>
            </w:tr>
            <w:tr w:rsidR="00126ECB" w:rsidRPr="00C55000" w14:paraId="6440D05B" w14:textId="77777777" w:rsidTr="00A96102">
              <w:tc>
                <w:tcPr>
                  <w:tcW w:w="562" w:type="dxa"/>
                  <w:tcFitText/>
                </w:tcPr>
                <w:p w14:paraId="0508A72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8026C1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19 06 06</w:t>
                  </w:r>
                </w:p>
              </w:tc>
              <w:tc>
                <w:tcPr>
                  <w:tcW w:w="0" w:type="auto"/>
                </w:tcPr>
                <w:p w14:paraId="4FF9D37F"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Przefermentowane odpady z beztlenowego rozkładu odpadów zwierzęcych i roślinnych</w:t>
                  </w:r>
                </w:p>
              </w:tc>
              <w:tc>
                <w:tcPr>
                  <w:tcW w:w="0" w:type="auto"/>
                </w:tcPr>
                <w:p w14:paraId="3E3395D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5C091A3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B5B3EE1" w14:textId="77777777" w:rsidTr="00A96102">
              <w:tc>
                <w:tcPr>
                  <w:tcW w:w="562" w:type="dxa"/>
                  <w:tcFitText/>
                </w:tcPr>
                <w:p w14:paraId="25861B5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4D46C4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19 08 01</w:t>
                  </w:r>
                </w:p>
              </w:tc>
              <w:tc>
                <w:tcPr>
                  <w:tcW w:w="0" w:type="auto"/>
                </w:tcPr>
                <w:p w14:paraId="044A505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proofErr w:type="spellStart"/>
                  <w:r w:rsidRPr="00C55000">
                    <w:rPr>
                      <w:rFonts w:ascii="Arial" w:hAnsi="Arial" w:cs="Arial"/>
                      <w:sz w:val="20"/>
                    </w:rPr>
                    <w:t>Skratki</w:t>
                  </w:r>
                  <w:proofErr w:type="spellEnd"/>
                </w:p>
              </w:tc>
              <w:tc>
                <w:tcPr>
                  <w:tcW w:w="0" w:type="auto"/>
                </w:tcPr>
                <w:p w14:paraId="31F9A33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5 000</w:t>
                  </w:r>
                </w:p>
              </w:tc>
              <w:tc>
                <w:tcPr>
                  <w:tcW w:w="0" w:type="auto"/>
                  <w:vMerge/>
                </w:tcPr>
                <w:p w14:paraId="50F7BEB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CF7F0D4" w14:textId="77777777" w:rsidTr="00A96102">
              <w:tc>
                <w:tcPr>
                  <w:tcW w:w="562" w:type="dxa"/>
                  <w:tcFitText/>
                </w:tcPr>
                <w:p w14:paraId="0688088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BBB946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19 08 02</w:t>
                  </w:r>
                </w:p>
              </w:tc>
              <w:tc>
                <w:tcPr>
                  <w:tcW w:w="0" w:type="auto"/>
                </w:tcPr>
                <w:p w14:paraId="563A300D"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Zawartość piaskowników</w:t>
                  </w:r>
                </w:p>
              </w:tc>
              <w:tc>
                <w:tcPr>
                  <w:tcW w:w="0" w:type="auto"/>
                </w:tcPr>
                <w:p w14:paraId="115258B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5 000</w:t>
                  </w:r>
                </w:p>
              </w:tc>
              <w:tc>
                <w:tcPr>
                  <w:tcW w:w="0" w:type="auto"/>
                  <w:vMerge/>
                </w:tcPr>
                <w:p w14:paraId="1F23015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DF09910" w14:textId="77777777" w:rsidTr="00A96102">
              <w:tc>
                <w:tcPr>
                  <w:tcW w:w="562" w:type="dxa"/>
                  <w:tcFitText/>
                </w:tcPr>
                <w:p w14:paraId="6EDEB6A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112030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19 08 05</w:t>
                  </w:r>
                </w:p>
              </w:tc>
              <w:tc>
                <w:tcPr>
                  <w:tcW w:w="0" w:type="auto"/>
                </w:tcPr>
                <w:p w14:paraId="5B0A0B36"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Ustabilizowane komunalne osady ściekowe</w:t>
                  </w:r>
                </w:p>
              </w:tc>
              <w:tc>
                <w:tcPr>
                  <w:tcW w:w="0" w:type="auto"/>
                </w:tcPr>
                <w:p w14:paraId="2B5D0C5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30 000</w:t>
                  </w:r>
                </w:p>
              </w:tc>
              <w:tc>
                <w:tcPr>
                  <w:tcW w:w="0" w:type="auto"/>
                  <w:vMerge/>
                </w:tcPr>
                <w:p w14:paraId="2BAEDA1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90BA2CC" w14:textId="77777777" w:rsidTr="00A96102">
              <w:tc>
                <w:tcPr>
                  <w:tcW w:w="562" w:type="dxa"/>
                  <w:tcFitText/>
                </w:tcPr>
                <w:p w14:paraId="422CE15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4ECCA67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19 08 12</w:t>
                  </w:r>
                </w:p>
              </w:tc>
              <w:tc>
                <w:tcPr>
                  <w:tcW w:w="0" w:type="auto"/>
                </w:tcPr>
                <w:p w14:paraId="1C1BB685"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biologicznego oczyszczania ścieków przemysłowych inne niż wymienione w 19 08 11</w:t>
                  </w:r>
                </w:p>
              </w:tc>
              <w:tc>
                <w:tcPr>
                  <w:tcW w:w="0" w:type="auto"/>
                </w:tcPr>
                <w:p w14:paraId="6E35CD2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10B496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AD6731B" w14:textId="77777777" w:rsidTr="00A96102">
              <w:tc>
                <w:tcPr>
                  <w:tcW w:w="562" w:type="dxa"/>
                  <w:tcFitText/>
                </w:tcPr>
                <w:p w14:paraId="5E7156A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D16501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19 08 14</w:t>
                  </w:r>
                </w:p>
              </w:tc>
              <w:tc>
                <w:tcPr>
                  <w:tcW w:w="0" w:type="auto"/>
                </w:tcPr>
                <w:p w14:paraId="1C0C1D4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innego niż biologiczne oczyszczania ścieków przemysłowych inne niż wymienione w 19 08 13</w:t>
                  </w:r>
                </w:p>
              </w:tc>
              <w:tc>
                <w:tcPr>
                  <w:tcW w:w="0" w:type="auto"/>
                </w:tcPr>
                <w:p w14:paraId="17CC4E9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3EECA6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3A35E39" w14:textId="77777777" w:rsidTr="00A96102">
              <w:tc>
                <w:tcPr>
                  <w:tcW w:w="562" w:type="dxa"/>
                  <w:tcFitText/>
                </w:tcPr>
                <w:p w14:paraId="200AAF6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4F8893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19 09 01</w:t>
                  </w:r>
                </w:p>
              </w:tc>
              <w:tc>
                <w:tcPr>
                  <w:tcW w:w="0" w:type="auto"/>
                </w:tcPr>
                <w:p w14:paraId="5DB3F72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stałe ze wstępnej filtracji i </w:t>
                  </w:r>
                  <w:proofErr w:type="spellStart"/>
                  <w:r w:rsidRPr="00C55000">
                    <w:rPr>
                      <w:rFonts w:ascii="Arial" w:hAnsi="Arial" w:cs="Arial"/>
                      <w:sz w:val="20"/>
                    </w:rPr>
                    <w:t>skratki</w:t>
                  </w:r>
                  <w:proofErr w:type="spellEnd"/>
                </w:p>
              </w:tc>
              <w:tc>
                <w:tcPr>
                  <w:tcW w:w="0" w:type="auto"/>
                </w:tcPr>
                <w:p w14:paraId="5C1DE25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1812CE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29E718A" w14:textId="77777777" w:rsidTr="00A96102">
              <w:tc>
                <w:tcPr>
                  <w:tcW w:w="562" w:type="dxa"/>
                  <w:tcFitText/>
                </w:tcPr>
                <w:p w14:paraId="3D628A2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85B9AA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19 09 02</w:t>
                  </w:r>
                </w:p>
              </w:tc>
              <w:tc>
                <w:tcPr>
                  <w:tcW w:w="0" w:type="auto"/>
                </w:tcPr>
                <w:p w14:paraId="3D486B8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klarowania wody</w:t>
                  </w:r>
                </w:p>
              </w:tc>
              <w:tc>
                <w:tcPr>
                  <w:tcW w:w="0" w:type="auto"/>
                </w:tcPr>
                <w:p w14:paraId="1E53089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727D792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51D95EC0" w14:textId="77777777" w:rsidTr="00A96102">
              <w:tc>
                <w:tcPr>
                  <w:tcW w:w="562" w:type="dxa"/>
                  <w:tcFitText/>
                </w:tcPr>
                <w:p w14:paraId="23768BF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5E4F5A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19 09 03</w:t>
                  </w:r>
                </w:p>
              </w:tc>
              <w:tc>
                <w:tcPr>
                  <w:tcW w:w="0" w:type="auto"/>
                </w:tcPr>
                <w:p w14:paraId="0BB0B680"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Osady z dekarbonizacji wody</w:t>
                  </w:r>
                </w:p>
              </w:tc>
              <w:tc>
                <w:tcPr>
                  <w:tcW w:w="0" w:type="auto"/>
                </w:tcPr>
                <w:p w14:paraId="1556142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24F28B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46A32844" w14:textId="77777777" w:rsidTr="00A96102">
              <w:tc>
                <w:tcPr>
                  <w:tcW w:w="562" w:type="dxa"/>
                  <w:tcFitText/>
                </w:tcPr>
                <w:p w14:paraId="1B14D208"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8CA2E1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19 09 04</w:t>
                  </w:r>
                </w:p>
              </w:tc>
              <w:tc>
                <w:tcPr>
                  <w:tcW w:w="0" w:type="auto"/>
                </w:tcPr>
                <w:p w14:paraId="4F55D54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Zużyty węgiel aktywny</w:t>
                  </w:r>
                </w:p>
              </w:tc>
              <w:tc>
                <w:tcPr>
                  <w:tcW w:w="0" w:type="auto"/>
                </w:tcPr>
                <w:p w14:paraId="2AE4113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A75073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730F023F" w14:textId="77777777" w:rsidTr="00A96102">
              <w:tc>
                <w:tcPr>
                  <w:tcW w:w="562" w:type="dxa"/>
                  <w:tcFitText/>
                </w:tcPr>
                <w:p w14:paraId="7C4C9DA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2481D0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19 09 05</w:t>
                  </w:r>
                </w:p>
              </w:tc>
              <w:tc>
                <w:tcPr>
                  <w:tcW w:w="0" w:type="auto"/>
                </w:tcPr>
                <w:p w14:paraId="438E72F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Nasycone lub zużyte żywice jonowymienne</w:t>
                  </w:r>
                </w:p>
              </w:tc>
              <w:tc>
                <w:tcPr>
                  <w:tcW w:w="0" w:type="auto"/>
                </w:tcPr>
                <w:p w14:paraId="4ADDCE1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3A37359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15A15B8" w14:textId="77777777" w:rsidTr="00A96102">
              <w:tc>
                <w:tcPr>
                  <w:tcW w:w="562" w:type="dxa"/>
                  <w:tcFitText/>
                </w:tcPr>
                <w:p w14:paraId="21D60D6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2BCD965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19 09 06</w:t>
                  </w:r>
                </w:p>
              </w:tc>
              <w:tc>
                <w:tcPr>
                  <w:tcW w:w="0" w:type="auto"/>
                </w:tcPr>
                <w:p w14:paraId="090C701B"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Roztwory i szlamy z regeneracji wymienników jonitowych</w:t>
                  </w:r>
                </w:p>
              </w:tc>
              <w:tc>
                <w:tcPr>
                  <w:tcW w:w="0" w:type="auto"/>
                </w:tcPr>
                <w:p w14:paraId="3D3564A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4462E78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664E20C" w14:textId="77777777" w:rsidTr="00A96102">
              <w:tc>
                <w:tcPr>
                  <w:tcW w:w="562" w:type="dxa"/>
                  <w:tcFitText/>
                </w:tcPr>
                <w:p w14:paraId="17FFF33C"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12311E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19 09 99</w:t>
                  </w:r>
                </w:p>
              </w:tc>
              <w:tc>
                <w:tcPr>
                  <w:tcW w:w="0" w:type="auto"/>
                </w:tcPr>
                <w:p w14:paraId="49727ADF"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niewymienione odpady</w:t>
                  </w:r>
                </w:p>
              </w:tc>
              <w:tc>
                <w:tcPr>
                  <w:tcW w:w="0" w:type="auto"/>
                </w:tcPr>
                <w:p w14:paraId="47E0A07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F77EA5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7D15985" w14:textId="77777777" w:rsidTr="00A96102">
              <w:tc>
                <w:tcPr>
                  <w:tcW w:w="562" w:type="dxa"/>
                  <w:tcFitText/>
                </w:tcPr>
                <w:p w14:paraId="674097CF"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40CDBE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19 11 06</w:t>
                  </w:r>
                </w:p>
              </w:tc>
              <w:tc>
                <w:tcPr>
                  <w:tcW w:w="0" w:type="auto"/>
                </w:tcPr>
                <w:p w14:paraId="6C5D28D9" w14:textId="07D22542"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Osady z zakładowych oczyszczalni ścieków inne </w:t>
                  </w:r>
                  <w:r w:rsidR="00F958EF">
                    <w:rPr>
                      <w:rFonts w:ascii="Arial" w:hAnsi="Arial" w:cs="Arial"/>
                      <w:sz w:val="20"/>
                    </w:rPr>
                    <w:br/>
                  </w:r>
                  <w:r w:rsidRPr="00C55000">
                    <w:rPr>
                      <w:rFonts w:ascii="Arial" w:hAnsi="Arial" w:cs="Arial"/>
                      <w:sz w:val="20"/>
                    </w:rPr>
                    <w:t>niż wymienione w 19 11 05</w:t>
                  </w:r>
                </w:p>
              </w:tc>
              <w:tc>
                <w:tcPr>
                  <w:tcW w:w="0" w:type="auto"/>
                </w:tcPr>
                <w:p w14:paraId="4CF4F74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6CC0498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81BEAA3" w14:textId="77777777" w:rsidTr="00A96102">
              <w:tc>
                <w:tcPr>
                  <w:tcW w:w="562" w:type="dxa"/>
                  <w:tcFitText/>
                </w:tcPr>
                <w:p w14:paraId="256413DE"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B5AE93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19 12 09</w:t>
                  </w:r>
                </w:p>
              </w:tc>
              <w:tc>
                <w:tcPr>
                  <w:tcW w:w="0" w:type="auto"/>
                </w:tcPr>
                <w:p w14:paraId="39B2AED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Minerały (np. piasek, kamienie)</w:t>
                  </w:r>
                </w:p>
              </w:tc>
              <w:tc>
                <w:tcPr>
                  <w:tcW w:w="0" w:type="auto"/>
                </w:tcPr>
                <w:p w14:paraId="16EA343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80 000</w:t>
                  </w:r>
                </w:p>
              </w:tc>
              <w:tc>
                <w:tcPr>
                  <w:tcW w:w="0" w:type="auto"/>
                  <w:vMerge w:val="restart"/>
                </w:tcPr>
                <w:p w14:paraId="31E2E29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I.1</w:t>
                  </w:r>
                </w:p>
              </w:tc>
            </w:tr>
            <w:tr w:rsidR="00126ECB" w:rsidRPr="00C55000" w14:paraId="3C0E88AF" w14:textId="77777777" w:rsidTr="00A96102">
              <w:tc>
                <w:tcPr>
                  <w:tcW w:w="562" w:type="dxa"/>
                  <w:tcFitText/>
                </w:tcPr>
                <w:p w14:paraId="12054E0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08E273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19 12 12</w:t>
                  </w:r>
                </w:p>
              </w:tc>
              <w:tc>
                <w:tcPr>
                  <w:tcW w:w="0" w:type="auto"/>
                </w:tcPr>
                <w:p w14:paraId="18838BA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odpady (w tym zmieszane substancje i przedmioty) z mechanicznej obróbki odpadów inne niż wymienione w 19 12 11</w:t>
                  </w:r>
                </w:p>
              </w:tc>
              <w:tc>
                <w:tcPr>
                  <w:tcW w:w="0" w:type="auto"/>
                </w:tcPr>
                <w:p w14:paraId="09914656"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150 000</w:t>
                  </w:r>
                </w:p>
              </w:tc>
              <w:tc>
                <w:tcPr>
                  <w:tcW w:w="0" w:type="auto"/>
                  <w:vMerge/>
                </w:tcPr>
                <w:p w14:paraId="2543FB5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351E91D" w14:textId="77777777" w:rsidTr="00A96102">
              <w:tc>
                <w:tcPr>
                  <w:tcW w:w="562" w:type="dxa"/>
                  <w:tcFitText/>
                </w:tcPr>
                <w:p w14:paraId="149E6503"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B95E9D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19 13 02</w:t>
                  </w:r>
                </w:p>
              </w:tc>
              <w:tc>
                <w:tcPr>
                  <w:tcW w:w="0" w:type="auto"/>
                </w:tcPr>
                <w:p w14:paraId="613907CA" w14:textId="23EC18F0"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Odpady stałe z oczyszczania gleby i ziemi inne </w:t>
                  </w:r>
                  <w:r w:rsidR="00F958EF">
                    <w:rPr>
                      <w:rFonts w:ascii="Arial" w:hAnsi="Arial" w:cs="Arial"/>
                      <w:sz w:val="20"/>
                    </w:rPr>
                    <w:br/>
                  </w:r>
                  <w:r w:rsidRPr="00C55000">
                    <w:rPr>
                      <w:rFonts w:ascii="Arial" w:hAnsi="Arial" w:cs="Arial"/>
                      <w:sz w:val="20"/>
                    </w:rPr>
                    <w:t>niż wymienione w 19 13 01</w:t>
                  </w:r>
                </w:p>
              </w:tc>
              <w:tc>
                <w:tcPr>
                  <w:tcW w:w="0" w:type="auto"/>
                </w:tcPr>
                <w:p w14:paraId="63ECC80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val="restart"/>
                </w:tcPr>
                <w:p w14:paraId="0DC32AE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II.11.</w:t>
                  </w:r>
                </w:p>
              </w:tc>
            </w:tr>
            <w:tr w:rsidR="00126ECB" w:rsidRPr="00C55000" w14:paraId="6AC02DF5" w14:textId="77777777" w:rsidTr="00A96102">
              <w:tc>
                <w:tcPr>
                  <w:tcW w:w="562" w:type="dxa"/>
                  <w:tcFitText/>
                </w:tcPr>
                <w:p w14:paraId="4868C76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6B70B1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19 13 04</w:t>
                  </w:r>
                </w:p>
              </w:tc>
              <w:tc>
                <w:tcPr>
                  <w:tcW w:w="0" w:type="auto"/>
                </w:tcPr>
                <w:p w14:paraId="67316C8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 oczyszczania gleby i ziemi inne niż wymienione w 19 13 03</w:t>
                  </w:r>
                </w:p>
              </w:tc>
              <w:tc>
                <w:tcPr>
                  <w:tcW w:w="0" w:type="auto"/>
                </w:tcPr>
                <w:p w14:paraId="6E1DB54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4C0927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3B7ABF4" w14:textId="77777777" w:rsidTr="00A96102">
              <w:tc>
                <w:tcPr>
                  <w:tcW w:w="562" w:type="dxa"/>
                  <w:tcFitText/>
                </w:tcPr>
                <w:p w14:paraId="69AFEF7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D826B7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19 13 06</w:t>
                  </w:r>
                </w:p>
              </w:tc>
              <w:tc>
                <w:tcPr>
                  <w:tcW w:w="0" w:type="auto"/>
                </w:tcPr>
                <w:p w14:paraId="2F60A545" w14:textId="33857F5D"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 xml:space="preserve">Szlamy z oczyszczania wód podziemnych inne </w:t>
                  </w:r>
                  <w:r w:rsidR="00F958EF">
                    <w:rPr>
                      <w:rFonts w:ascii="Arial" w:hAnsi="Arial" w:cs="Arial"/>
                      <w:sz w:val="20"/>
                    </w:rPr>
                    <w:br/>
                  </w:r>
                  <w:r w:rsidRPr="00C55000">
                    <w:rPr>
                      <w:rFonts w:ascii="Arial" w:hAnsi="Arial" w:cs="Arial"/>
                      <w:sz w:val="20"/>
                    </w:rPr>
                    <w:t>niż wymienione w 19 13 05</w:t>
                  </w:r>
                </w:p>
              </w:tc>
              <w:tc>
                <w:tcPr>
                  <w:tcW w:w="0" w:type="auto"/>
                </w:tcPr>
                <w:p w14:paraId="29B10C0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082738B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32BEBA5E" w14:textId="77777777" w:rsidTr="00A96102">
              <w:tc>
                <w:tcPr>
                  <w:tcW w:w="562" w:type="dxa"/>
                  <w:tcFitText/>
                </w:tcPr>
                <w:p w14:paraId="184CA9ED"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01FAD5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20 01 99</w:t>
                  </w:r>
                </w:p>
              </w:tc>
              <w:tc>
                <w:tcPr>
                  <w:tcW w:w="0" w:type="auto"/>
                </w:tcPr>
                <w:p w14:paraId="6A4A681A"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niewymienione frakcje zbierane w sposób selektywny</w:t>
                  </w:r>
                </w:p>
              </w:tc>
              <w:tc>
                <w:tcPr>
                  <w:tcW w:w="0" w:type="auto"/>
                </w:tcPr>
                <w:p w14:paraId="4388AACD"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40 000</w:t>
                  </w:r>
                </w:p>
              </w:tc>
              <w:tc>
                <w:tcPr>
                  <w:tcW w:w="0" w:type="auto"/>
                </w:tcPr>
                <w:p w14:paraId="6D0D4FE3"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III.3.</w:t>
                  </w:r>
                </w:p>
              </w:tc>
            </w:tr>
            <w:tr w:rsidR="00126ECB" w:rsidRPr="00C55000" w14:paraId="5CD63069" w14:textId="77777777" w:rsidTr="00A96102">
              <w:tc>
                <w:tcPr>
                  <w:tcW w:w="562" w:type="dxa"/>
                  <w:tcFitText/>
                </w:tcPr>
                <w:p w14:paraId="5A006836"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CAAC51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20 02 02</w:t>
                  </w:r>
                </w:p>
              </w:tc>
              <w:tc>
                <w:tcPr>
                  <w:tcW w:w="0" w:type="auto"/>
                </w:tcPr>
                <w:p w14:paraId="1E571B22"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Gleba i ziemia, w tym kamienie</w:t>
                  </w:r>
                </w:p>
              </w:tc>
              <w:tc>
                <w:tcPr>
                  <w:tcW w:w="0" w:type="auto"/>
                </w:tcPr>
                <w:p w14:paraId="0EB8A7C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2 000</w:t>
                  </w:r>
                </w:p>
              </w:tc>
              <w:tc>
                <w:tcPr>
                  <w:tcW w:w="0" w:type="auto"/>
                  <w:vMerge w:val="restart"/>
                </w:tcPr>
                <w:p w14:paraId="5D09D25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r w:rsidRPr="00C55000">
                    <w:rPr>
                      <w:rFonts w:ascii="Arial" w:hAnsi="Arial" w:cs="Arial"/>
                      <w:b/>
                      <w:bCs/>
                      <w:iCs/>
                      <w:sz w:val="20"/>
                    </w:rPr>
                    <w:t>I.1</w:t>
                  </w:r>
                </w:p>
              </w:tc>
            </w:tr>
            <w:tr w:rsidR="00126ECB" w:rsidRPr="00C55000" w14:paraId="69424EC6" w14:textId="77777777" w:rsidTr="00A96102">
              <w:tc>
                <w:tcPr>
                  <w:tcW w:w="562" w:type="dxa"/>
                  <w:tcFitText/>
                </w:tcPr>
                <w:p w14:paraId="200C14D2"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0A878C9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20 02 03</w:t>
                  </w:r>
                </w:p>
              </w:tc>
              <w:tc>
                <w:tcPr>
                  <w:tcW w:w="0" w:type="auto"/>
                </w:tcPr>
                <w:p w14:paraId="0D2A3217"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Inne odpady nieulegające biodegradacji</w:t>
                  </w:r>
                </w:p>
              </w:tc>
              <w:tc>
                <w:tcPr>
                  <w:tcW w:w="0" w:type="auto"/>
                </w:tcPr>
                <w:p w14:paraId="26D041AC"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5 000</w:t>
                  </w:r>
                </w:p>
              </w:tc>
              <w:tc>
                <w:tcPr>
                  <w:tcW w:w="0" w:type="auto"/>
                  <w:vMerge/>
                </w:tcPr>
                <w:p w14:paraId="1E74287F"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9E00998" w14:textId="77777777" w:rsidTr="00A96102">
              <w:tc>
                <w:tcPr>
                  <w:tcW w:w="562" w:type="dxa"/>
                  <w:tcFitText/>
                </w:tcPr>
                <w:p w14:paraId="2FD4FC70"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18E52DD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20 03 02</w:t>
                  </w:r>
                </w:p>
              </w:tc>
              <w:tc>
                <w:tcPr>
                  <w:tcW w:w="0" w:type="auto"/>
                </w:tcPr>
                <w:p w14:paraId="2B1CE3E1"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targowisk</w:t>
                  </w:r>
                </w:p>
              </w:tc>
              <w:tc>
                <w:tcPr>
                  <w:tcW w:w="0" w:type="auto"/>
                </w:tcPr>
                <w:p w14:paraId="0E5F06D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2 000</w:t>
                  </w:r>
                </w:p>
              </w:tc>
              <w:tc>
                <w:tcPr>
                  <w:tcW w:w="0" w:type="auto"/>
                  <w:vMerge/>
                </w:tcPr>
                <w:p w14:paraId="6E96CA69"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6EF3E9F6" w14:textId="77777777" w:rsidTr="00A96102">
              <w:tc>
                <w:tcPr>
                  <w:tcW w:w="562" w:type="dxa"/>
                  <w:tcFitText/>
                </w:tcPr>
                <w:p w14:paraId="12DCD1FB"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3C7041C8"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20 03 03</w:t>
                  </w:r>
                </w:p>
              </w:tc>
              <w:tc>
                <w:tcPr>
                  <w:tcW w:w="0" w:type="auto"/>
                </w:tcPr>
                <w:p w14:paraId="399866F4"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 czyszczenia ulic i placów</w:t>
                  </w:r>
                </w:p>
              </w:tc>
              <w:tc>
                <w:tcPr>
                  <w:tcW w:w="0" w:type="auto"/>
                </w:tcPr>
                <w:p w14:paraId="26B27B8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283AB30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0F37D6BC" w14:textId="77777777" w:rsidTr="00A96102">
              <w:tc>
                <w:tcPr>
                  <w:tcW w:w="562" w:type="dxa"/>
                  <w:tcFitText/>
                </w:tcPr>
                <w:p w14:paraId="1E638651"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6B24A651"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20 03 04</w:t>
                  </w:r>
                </w:p>
              </w:tc>
              <w:tc>
                <w:tcPr>
                  <w:tcW w:w="0" w:type="auto"/>
                </w:tcPr>
                <w:p w14:paraId="780D69E8"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Szlamy ze zbiorników bezodpływowych służących do gromadzenia nieczystości</w:t>
                  </w:r>
                </w:p>
              </w:tc>
              <w:tc>
                <w:tcPr>
                  <w:tcW w:w="0" w:type="auto"/>
                </w:tcPr>
                <w:p w14:paraId="35A4EC7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1 000</w:t>
                  </w:r>
                </w:p>
              </w:tc>
              <w:tc>
                <w:tcPr>
                  <w:tcW w:w="0" w:type="auto"/>
                  <w:vMerge/>
                </w:tcPr>
                <w:p w14:paraId="131106A0"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1971D03F" w14:textId="77777777" w:rsidTr="00A96102">
              <w:tc>
                <w:tcPr>
                  <w:tcW w:w="562" w:type="dxa"/>
                  <w:tcFitText/>
                </w:tcPr>
                <w:p w14:paraId="6C359D05"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5FD5C7E5"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20 03 06</w:t>
                  </w:r>
                </w:p>
              </w:tc>
              <w:tc>
                <w:tcPr>
                  <w:tcW w:w="0" w:type="auto"/>
                </w:tcPr>
                <w:p w14:paraId="2762786E"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ze studzienek kanalizacyjnych</w:t>
                  </w:r>
                </w:p>
              </w:tc>
              <w:tc>
                <w:tcPr>
                  <w:tcW w:w="0" w:type="auto"/>
                </w:tcPr>
                <w:p w14:paraId="07B2DE72"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4 000</w:t>
                  </w:r>
                </w:p>
              </w:tc>
              <w:tc>
                <w:tcPr>
                  <w:tcW w:w="0" w:type="auto"/>
                  <w:vMerge/>
                </w:tcPr>
                <w:p w14:paraId="740C5DA7"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r w:rsidR="00126ECB" w:rsidRPr="00C55000" w14:paraId="295EAFB0" w14:textId="77777777" w:rsidTr="00A96102">
              <w:tc>
                <w:tcPr>
                  <w:tcW w:w="562" w:type="dxa"/>
                  <w:tcFitText/>
                </w:tcPr>
                <w:p w14:paraId="3E4ECF0A" w14:textId="77777777" w:rsidR="00126ECB" w:rsidRPr="00C55000" w:rsidRDefault="00126ECB" w:rsidP="008128CB">
                  <w:pPr>
                    <w:pStyle w:val="Domylnie"/>
                    <w:framePr w:hSpace="141" w:wrap="around" w:vAnchor="text" w:hAnchor="margin" w:x="108" w:y="-3002"/>
                    <w:numPr>
                      <w:ilvl w:val="0"/>
                      <w:numId w:val="9"/>
                    </w:numPr>
                    <w:spacing w:line="240" w:lineRule="exact"/>
                    <w:ind w:hanging="720"/>
                    <w:suppressOverlap/>
                    <w:jc w:val="right"/>
                    <w:rPr>
                      <w:rFonts w:ascii="Arial" w:hAnsi="Arial" w:cs="Arial"/>
                      <w:sz w:val="20"/>
                    </w:rPr>
                  </w:pPr>
                </w:p>
              </w:tc>
              <w:tc>
                <w:tcPr>
                  <w:tcW w:w="1334" w:type="dxa"/>
                </w:tcPr>
                <w:p w14:paraId="7069776A"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20 03 99</w:t>
                  </w:r>
                </w:p>
              </w:tc>
              <w:tc>
                <w:tcPr>
                  <w:tcW w:w="0" w:type="auto"/>
                </w:tcPr>
                <w:p w14:paraId="191713F9" w14:textId="77777777" w:rsidR="00126ECB" w:rsidRPr="00C55000" w:rsidRDefault="00126ECB" w:rsidP="008128CB">
                  <w:pPr>
                    <w:pStyle w:val="Domylnie"/>
                    <w:framePr w:hSpace="141" w:wrap="around" w:vAnchor="text" w:hAnchor="margin" w:x="108" w:y="-3002"/>
                    <w:spacing w:line="240" w:lineRule="exact"/>
                    <w:suppressOverlap/>
                    <w:rPr>
                      <w:rFonts w:ascii="Arial" w:hAnsi="Arial" w:cs="Arial"/>
                      <w:sz w:val="20"/>
                    </w:rPr>
                  </w:pPr>
                  <w:r w:rsidRPr="00C55000">
                    <w:rPr>
                      <w:rFonts w:ascii="Arial" w:hAnsi="Arial" w:cs="Arial"/>
                      <w:sz w:val="20"/>
                    </w:rPr>
                    <w:t>Odpady komunalne niewymienione w innych podgrupach</w:t>
                  </w:r>
                </w:p>
              </w:tc>
              <w:tc>
                <w:tcPr>
                  <w:tcW w:w="0" w:type="auto"/>
                </w:tcPr>
                <w:p w14:paraId="2565F1AE"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sz w:val="20"/>
                    </w:rPr>
                  </w:pPr>
                  <w:r w:rsidRPr="00C55000">
                    <w:rPr>
                      <w:rFonts w:ascii="Arial" w:hAnsi="Arial" w:cs="Arial"/>
                      <w:sz w:val="20"/>
                    </w:rPr>
                    <w:t>3 000</w:t>
                  </w:r>
                </w:p>
              </w:tc>
              <w:tc>
                <w:tcPr>
                  <w:tcW w:w="0" w:type="auto"/>
                  <w:vMerge/>
                </w:tcPr>
                <w:p w14:paraId="52F558DB" w14:textId="77777777" w:rsidR="00126ECB" w:rsidRPr="00C55000" w:rsidRDefault="00126ECB" w:rsidP="008128CB">
                  <w:pPr>
                    <w:pStyle w:val="Domylnie"/>
                    <w:framePr w:hSpace="141" w:wrap="around" w:vAnchor="text" w:hAnchor="margin" w:x="108" w:y="-3002"/>
                    <w:spacing w:line="240" w:lineRule="exact"/>
                    <w:suppressOverlap/>
                    <w:jc w:val="center"/>
                    <w:rPr>
                      <w:rFonts w:ascii="Arial" w:hAnsi="Arial" w:cs="Arial"/>
                      <w:b/>
                      <w:bCs/>
                      <w:iCs/>
                      <w:sz w:val="20"/>
                    </w:rPr>
                  </w:pPr>
                </w:p>
              </w:tc>
            </w:tr>
          </w:tbl>
          <w:p w14:paraId="3086BC85" w14:textId="77777777" w:rsidR="00126ECB" w:rsidRPr="00C55000" w:rsidRDefault="00126ECB" w:rsidP="00A96102">
            <w:pPr>
              <w:pStyle w:val="Domylnie"/>
              <w:spacing w:line="240" w:lineRule="exact"/>
              <w:ind w:left="284"/>
              <w:rPr>
                <w:rFonts w:ascii="Arial" w:hAnsi="Arial" w:cs="Arial"/>
                <w:bCs/>
                <w:sz w:val="20"/>
              </w:rPr>
            </w:pPr>
          </w:p>
          <w:p w14:paraId="3BFAFC07" w14:textId="6E8503C2" w:rsidR="00126ECB" w:rsidRPr="00C55000" w:rsidRDefault="00126ECB" w:rsidP="0044637C">
            <w:pPr>
              <w:pStyle w:val="Domylnie"/>
              <w:spacing w:line="320" w:lineRule="exact"/>
              <w:rPr>
                <w:rFonts w:ascii="Arial" w:hAnsi="Arial" w:cs="Arial"/>
                <w:szCs w:val="24"/>
              </w:rPr>
            </w:pPr>
            <w:r w:rsidRPr="00C55000">
              <w:rPr>
                <w:rFonts w:ascii="Arial" w:hAnsi="Arial" w:cs="Arial"/>
                <w:szCs w:val="24"/>
              </w:rPr>
              <w:t xml:space="preserve">Odpady </w:t>
            </w:r>
            <w:r w:rsidR="00575228">
              <w:rPr>
                <w:rFonts w:ascii="Arial" w:hAnsi="Arial" w:cs="Arial"/>
                <w:szCs w:val="24"/>
              </w:rPr>
              <w:t>przewidziane</w:t>
            </w:r>
            <w:r w:rsidRPr="00C55000">
              <w:rPr>
                <w:rFonts w:ascii="Arial" w:hAnsi="Arial" w:cs="Arial"/>
                <w:szCs w:val="24"/>
              </w:rPr>
              <w:t xml:space="preserve"> do składowania (wymienione w powyższej tabeli)</w:t>
            </w:r>
            <w:r w:rsidR="00F958EF">
              <w:rPr>
                <w:rFonts w:ascii="Arial" w:hAnsi="Arial" w:cs="Arial"/>
                <w:szCs w:val="24"/>
              </w:rPr>
              <w:t>,</w:t>
            </w:r>
            <w:r w:rsidRPr="00C55000">
              <w:rPr>
                <w:rFonts w:ascii="Arial" w:hAnsi="Arial" w:cs="Arial"/>
                <w:szCs w:val="24"/>
              </w:rPr>
              <w:t xml:space="preserve"> nie będą:</w:t>
            </w:r>
          </w:p>
          <w:p w14:paraId="26A37DD9" w14:textId="72614600" w:rsidR="00126ECB" w:rsidRPr="00C55000" w:rsidRDefault="00183A72" w:rsidP="0044637C">
            <w:pPr>
              <w:pStyle w:val="Domylnie"/>
              <w:spacing w:line="320" w:lineRule="exact"/>
              <w:ind w:left="426" w:hanging="283"/>
              <w:rPr>
                <w:rFonts w:ascii="Arial" w:hAnsi="Arial" w:cs="Arial"/>
                <w:szCs w:val="24"/>
              </w:rPr>
            </w:pPr>
            <w:r w:rsidRPr="00C55000">
              <w:rPr>
                <w:rFonts w:ascii="Arial" w:hAnsi="Arial" w:cs="Arial"/>
                <w:szCs w:val="24"/>
              </w:rPr>
              <w:t xml:space="preserve">–   </w:t>
            </w:r>
            <w:r w:rsidR="00126ECB" w:rsidRPr="00C55000">
              <w:rPr>
                <w:rFonts w:ascii="Arial" w:hAnsi="Arial" w:cs="Arial"/>
                <w:szCs w:val="24"/>
              </w:rPr>
              <w:t xml:space="preserve">odpadami </w:t>
            </w:r>
            <w:r w:rsidR="0044637C" w:rsidRPr="00C55000">
              <w:rPr>
                <w:rFonts w:ascii="Arial" w:hAnsi="Arial" w:cs="Arial"/>
                <w:szCs w:val="24"/>
              </w:rPr>
              <w:t>nadającymi się do recyklingu lub innego odzysku</w:t>
            </w:r>
            <w:r w:rsidR="00F958EF">
              <w:rPr>
                <w:rFonts w:ascii="Arial" w:hAnsi="Arial" w:cs="Arial"/>
                <w:szCs w:val="24"/>
              </w:rPr>
              <w:t>,</w:t>
            </w:r>
            <w:r w:rsidR="0044637C" w:rsidRPr="00C55000">
              <w:rPr>
                <w:rFonts w:ascii="Arial" w:hAnsi="Arial" w:cs="Arial"/>
                <w:szCs w:val="24"/>
              </w:rPr>
              <w:t xml:space="preserve"> (zgodnie </w:t>
            </w:r>
            <w:r w:rsidR="0044637C" w:rsidRPr="00C55000">
              <w:rPr>
                <w:rFonts w:ascii="Arial" w:hAnsi="Arial" w:cs="Arial"/>
                <w:szCs w:val="24"/>
              </w:rPr>
              <w:br/>
              <w:t>z oświadczeniem posiadacza odpadów</w:t>
            </w:r>
            <w:r w:rsidR="00F958EF">
              <w:rPr>
                <w:rFonts w:ascii="Arial" w:hAnsi="Arial" w:cs="Arial"/>
                <w:szCs w:val="24"/>
              </w:rPr>
              <w:t>,</w:t>
            </w:r>
            <w:r w:rsidR="0044637C" w:rsidRPr="00C55000">
              <w:rPr>
                <w:rFonts w:ascii="Arial" w:hAnsi="Arial" w:cs="Arial"/>
                <w:szCs w:val="24"/>
              </w:rPr>
              <w:t xml:space="preserve"> przekazującego odpady do składowania zawartym w Podstawowej charakterystyce odpadu)</w:t>
            </w:r>
            <w:r w:rsidR="00126ECB" w:rsidRPr="00C55000">
              <w:rPr>
                <w:rFonts w:ascii="Arial" w:hAnsi="Arial" w:cs="Arial"/>
                <w:szCs w:val="24"/>
              </w:rPr>
              <w:t>,</w:t>
            </w:r>
          </w:p>
          <w:p w14:paraId="691FB77C" w14:textId="4A08B3CE" w:rsidR="00126ECB" w:rsidRPr="00C55000" w:rsidRDefault="00183A72" w:rsidP="0044637C">
            <w:pPr>
              <w:pStyle w:val="Domylnie"/>
              <w:spacing w:line="320" w:lineRule="exact"/>
              <w:ind w:left="426" w:hanging="283"/>
              <w:rPr>
                <w:rFonts w:ascii="Arial" w:hAnsi="Arial" w:cs="Arial"/>
                <w:szCs w:val="24"/>
              </w:rPr>
            </w:pPr>
            <w:r w:rsidRPr="00C55000">
              <w:rPr>
                <w:rFonts w:ascii="Arial" w:hAnsi="Arial" w:cs="Arial"/>
                <w:szCs w:val="24"/>
              </w:rPr>
              <w:t xml:space="preserve">–   </w:t>
            </w:r>
            <w:r w:rsidR="00126ECB" w:rsidRPr="00C55000">
              <w:rPr>
                <w:rFonts w:ascii="Arial" w:hAnsi="Arial" w:cs="Arial"/>
                <w:szCs w:val="24"/>
              </w:rPr>
              <w:t>zawierały</w:t>
            </w:r>
            <w:r w:rsidR="0044637C" w:rsidRPr="00C55000">
              <w:rPr>
                <w:szCs w:val="24"/>
              </w:rPr>
              <w:t xml:space="preserve"> </w:t>
            </w:r>
            <w:r w:rsidR="0044637C" w:rsidRPr="00C55000">
              <w:rPr>
                <w:rFonts w:ascii="Arial" w:hAnsi="Arial" w:cs="Arial"/>
                <w:szCs w:val="24"/>
              </w:rPr>
              <w:t>możliwych z przyczyn technologicznych, ekologicznych lub ekonomicznych do wydzielenia frakcji</w:t>
            </w:r>
            <w:r w:rsidR="00F958EF">
              <w:rPr>
                <w:rFonts w:ascii="Arial" w:hAnsi="Arial" w:cs="Arial"/>
                <w:szCs w:val="24"/>
              </w:rPr>
              <w:t>,</w:t>
            </w:r>
            <w:r w:rsidR="0044637C" w:rsidRPr="00C55000">
              <w:rPr>
                <w:rFonts w:ascii="Arial" w:hAnsi="Arial" w:cs="Arial"/>
                <w:szCs w:val="24"/>
              </w:rPr>
              <w:t xml:space="preserve"> nadających się do recyklingu lub innego odzysku</w:t>
            </w:r>
            <w:r w:rsidR="00F958EF">
              <w:rPr>
                <w:rFonts w:ascii="Arial" w:hAnsi="Arial" w:cs="Arial"/>
                <w:szCs w:val="24"/>
              </w:rPr>
              <w:t>,</w:t>
            </w:r>
            <w:r w:rsidR="0044637C" w:rsidRPr="00C55000">
              <w:rPr>
                <w:rFonts w:ascii="Arial" w:hAnsi="Arial" w:cs="Arial"/>
                <w:szCs w:val="24"/>
              </w:rPr>
              <w:t xml:space="preserve"> (zgodnie z oświadczeniem posiadacza odpadów</w:t>
            </w:r>
            <w:r w:rsidR="00F958EF">
              <w:rPr>
                <w:rFonts w:ascii="Arial" w:hAnsi="Arial" w:cs="Arial"/>
                <w:szCs w:val="24"/>
              </w:rPr>
              <w:t>,</w:t>
            </w:r>
            <w:r w:rsidR="0044637C" w:rsidRPr="00C55000">
              <w:rPr>
                <w:rFonts w:ascii="Arial" w:hAnsi="Arial" w:cs="Arial"/>
                <w:szCs w:val="24"/>
              </w:rPr>
              <w:t xml:space="preserve"> przekazującego odpady do składowania zawartym w Podstawowej charakterystyce odpadu)</w:t>
            </w:r>
            <w:r w:rsidR="00126ECB" w:rsidRPr="00C55000">
              <w:rPr>
                <w:rFonts w:ascii="Arial" w:hAnsi="Arial" w:cs="Arial"/>
                <w:szCs w:val="24"/>
              </w:rPr>
              <w:t xml:space="preserve">. </w:t>
            </w:r>
          </w:p>
          <w:p w14:paraId="00CEFF18" w14:textId="77777777" w:rsidR="00126ECB" w:rsidRPr="00C55000" w:rsidRDefault="00126ECB" w:rsidP="00126ECB">
            <w:pPr>
              <w:pStyle w:val="Domylnie"/>
              <w:ind w:left="284"/>
              <w:rPr>
                <w:rFonts w:ascii="Arial" w:hAnsi="Arial" w:cs="Arial"/>
                <w:bCs/>
                <w:sz w:val="21"/>
                <w:szCs w:val="21"/>
              </w:rPr>
            </w:pPr>
          </w:p>
          <w:p w14:paraId="201CF68A" w14:textId="379BBC1E" w:rsidR="00126ECB" w:rsidRPr="00C55000" w:rsidRDefault="00126ECB" w:rsidP="001C7C68">
            <w:pPr>
              <w:pStyle w:val="Domylnie"/>
              <w:spacing w:after="240" w:line="320" w:lineRule="exact"/>
              <w:ind w:left="567" w:hanging="567"/>
              <w:rPr>
                <w:rFonts w:ascii="Arial" w:hAnsi="Arial" w:cs="Arial"/>
                <w:b/>
                <w:szCs w:val="24"/>
              </w:rPr>
            </w:pPr>
            <w:r w:rsidRPr="00C55000">
              <w:rPr>
                <w:rFonts w:ascii="Arial" w:hAnsi="Arial" w:cs="Arial"/>
                <w:szCs w:val="24"/>
              </w:rPr>
              <w:t>4.2.2.</w:t>
            </w:r>
            <w:r w:rsidR="009D1C8F" w:rsidRPr="00C55000">
              <w:rPr>
                <w:rFonts w:ascii="Arial" w:hAnsi="Arial" w:cs="Arial"/>
                <w:szCs w:val="24"/>
              </w:rPr>
              <w:t xml:space="preserve"> </w:t>
            </w:r>
            <w:r w:rsidRPr="00C55000">
              <w:rPr>
                <w:rFonts w:ascii="Arial" w:hAnsi="Arial" w:cs="Arial"/>
                <w:szCs w:val="24"/>
                <w:u w:val="single"/>
              </w:rPr>
              <w:t>Oznaczenie miejsca przetwarzania odpadów oraz opis metody i procesu technologicznego przetwarzania odpadów.</w:t>
            </w:r>
          </w:p>
          <w:p w14:paraId="7729DE48" w14:textId="1B9DB6BA" w:rsidR="003D659C" w:rsidRPr="00C55000" w:rsidRDefault="003D659C" w:rsidP="001C7C68">
            <w:pPr>
              <w:spacing w:line="320" w:lineRule="exact"/>
              <w:rPr>
                <w:rFonts w:ascii="Arial" w:eastAsia="Calibri" w:hAnsi="Arial" w:cs="Arial"/>
                <w:color w:val="000000" w:themeColor="text1"/>
                <w:sz w:val="24"/>
                <w:szCs w:val="24"/>
              </w:rPr>
            </w:pPr>
            <w:r w:rsidRPr="00C55000">
              <w:rPr>
                <w:rFonts w:ascii="Arial" w:eastAsia="Calibri" w:hAnsi="Arial" w:cs="Arial"/>
                <w:color w:val="000000" w:themeColor="text1"/>
                <w:sz w:val="24"/>
                <w:szCs w:val="24"/>
              </w:rPr>
              <w:t xml:space="preserve">Proces unieszkodliwiania przez składowanie odpadów (wymienionych w </w:t>
            </w:r>
            <w:proofErr w:type="spellStart"/>
            <w:r w:rsidRPr="00C55000">
              <w:rPr>
                <w:rFonts w:ascii="Arial" w:eastAsia="Calibri" w:hAnsi="Arial" w:cs="Arial"/>
                <w:color w:val="000000" w:themeColor="text1"/>
                <w:sz w:val="24"/>
                <w:szCs w:val="24"/>
              </w:rPr>
              <w:t>ppkt</w:t>
            </w:r>
            <w:proofErr w:type="spellEnd"/>
            <w:r w:rsidRPr="00C55000">
              <w:rPr>
                <w:rFonts w:ascii="Arial" w:eastAsia="Calibri" w:hAnsi="Arial" w:cs="Arial"/>
                <w:color w:val="000000" w:themeColor="text1"/>
                <w:sz w:val="24"/>
                <w:szCs w:val="24"/>
              </w:rPr>
              <w:t xml:space="preserve"> 4.2.1.)</w:t>
            </w:r>
            <w:r w:rsidR="002B6496">
              <w:rPr>
                <w:rFonts w:ascii="Arial" w:eastAsia="Calibri" w:hAnsi="Arial" w:cs="Arial"/>
                <w:color w:val="000000" w:themeColor="text1"/>
                <w:sz w:val="24"/>
                <w:szCs w:val="24"/>
              </w:rPr>
              <w:t>,</w:t>
            </w:r>
            <w:r w:rsidRPr="00C55000">
              <w:rPr>
                <w:rFonts w:ascii="Arial" w:eastAsia="Calibri" w:hAnsi="Arial" w:cs="Arial"/>
                <w:color w:val="000000" w:themeColor="text1"/>
                <w:sz w:val="24"/>
                <w:szCs w:val="24"/>
              </w:rPr>
              <w:t xml:space="preserve"> realizowany będzie na czynnej kwaterze nr II (część A, B, C i D) składowiska odpadów innych niż niebezpieczne i obojętne</w:t>
            </w:r>
            <w:r w:rsidR="008D2259">
              <w:rPr>
                <w:rFonts w:ascii="Arial" w:eastAsia="Calibri" w:hAnsi="Arial" w:cs="Arial"/>
                <w:color w:val="000000" w:themeColor="text1"/>
                <w:sz w:val="24"/>
                <w:szCs w:val="24"/>
              </w:rPr>
              <w:t>,</w:t>
            </w:r>
            <w:r w:rsidRPr="00C55000">
              <w:rPr>
                <w:rFonts w:ascii="Arial" w:eastAsia="Calibri" w:hAnsi="Arial" w:cs="Arial"/>
                <w:color w:val="000000" w:themeColor="text1"/>
                <w:sz w:val="24"/>
                <w:szCs w:val="24"/>
              </w:rPr>
              <w:t xml:space="preserve"> zlokalizowanego w Sobuczynie, gmina Poczesna, powiat częstochowski.</w:t>
            </w:r>
          </w:p>
          <w:p w14:paraId="56472088" w14:textId="77777777" w:rsidR="003D659C" w:rsidRPr="00C55000" w:rsidRDefault="003D659C" w:rsidP="001C7C68">
            <w:pPr>
              <w:spacing w:line="320" w:lineRule="exact"/>
              <w:rPr>
                <w:rFonts w:ascii="Arial" w:eastAsia="Calibri" w:hAnsi="Arial" w:cs="Arial"/>
                <w:color w:val="000000" w:themeColor="text1"/>
                <w:sz w:val="24"/>
                <w:szCs w:val="24"/>
              </w:rPr>
            </w:pPr>
          </w:p>
          <w:p w14:paraId="794BD51C" w14:textId="6E37D02A" w:rsidR="00872424" w:rsidRPr="00C55000" w:rsidRDefault="003D659C" w:rsidP="001C7C68">
            <w:pPr>
              <w:spacing w:line="320" w:lineRule="exact"/>
              <w:rPr>
                <w:rFonts w:ascii="Arial" w:eastAsia="Calibri" w:hAnsi="Arial" w:cs="Arial"/>
                <w:color w:val="000000" w:themeColor="text1"/>
                <w:sz w:val="24"/>
                <w:szCs w:val="24"/>
              </w:rPr>
            </w:pPr>
            <w:r w:rsidRPr="00C55000">
              <w:rPr>
                <w:rFonts w:ascii="Arial" w:eastAsia="Calibri" w:hAnsi="Arial" w:cs="Arial"/>
                <w:color w:val="000000" w:themeColor="text1"/>
                <w:sz w:val="24"/>
                <w:szCs w:val="24"/>
              </w:rPr>
              <w:t>Odpady (niezawierające frakcji organicznych i elementów nadających się do odzysku)</w:t>
            </w:r>
            <w:r w:rsidR="002B6496">
              <w:rPr>
                <w:rFonts w:ascii="Arial" w:eastAsia="Calibri" w:hAnsi="Arial" w:cs="Arial"/>
                <w:color w:val="000000" w:themeColor="text1"/>
                <w:sz w:val="24"/>
                <w:szCs w:val="24"/>
              </w:rPr>
              <w:t>,</w:t>
            </w:r>
            <w:r w:rsidRPr="00C55000">
              <w:rPr>
                <w:rFonts w:ascii="Arial" w:eastAsia="Calibri" w:hAnsi="Arial" w:cs="Arial"/>
                <w:color w:val="000000" w:themeColor="text1"/>
                <w:sz w:val="24"/>
                <w:szCs w:val="24"/>
              </w:rPr>
              <w:t xml:space="preserve"> będą deponowane na kwaterze grupami w wydzielonych sektorach (opisanych </w:t>
            </w:r>
            <w:r w:rsidRPr="00C55000">
              <w:rPr>
                <w:rFonts w:ascii="Arial" w:eastAsia="Calibri" w:hAnsi="Arial" w:cs="Arial"/>
                <w:color w:val="000000" w:themeColor="text1"/>
                <w:sz w:val="24"/>
                <w:szCs w:val="24"/>
              </w:rPr>
              <w:br/>
              <w:t xml:space="preserve">w części I decyzji w pkt. 3.1.). Rodzaje odpadów deponowanych w poszczególnych sektorach będą zgodne z tabelą w </w:t>
            </w:r>
            <w:proofErr w:type="spellStart"/>
            <w:r w:rsidRPr="00C55000">
              <w:rPr>
                <w:rFonts w:ascii="Arial" w:eastAsia="Calibri" w:hAnsi="Arial" w:cs="Arial"/>
                <w:color w:val="000000" w:themeColor="text1"/>
                <w:sz w:val="24"/>
                <w:szCs w:val="24"/>
              </w:rPr>
              <w:t>ppkt</w:t>
            </w:r>
            <w:proofErr w:type="spellEnd"/>
            <w:r w:rsidR="00575228">
              <w:rPr>
                <w:rFonts w:ascii="Arial" w:eastAsia="Calibri" w:hAnsi="Arial" w:cs="Arial"/>
                <w:color w:val="000000" w:themeColor="text1"/>
                <w:sz w:val="24"/>
                <w:szCs w:val="24"/>
              </w:rPr>
              <w:t xml:space="preserve"> </w:t>
            </w:r>
            <w:r w:rsidRPr="00C55000">
              <w:rPr>
                <w:rFonts w:ascii="Arial" w:eastAsia="Calibri" w:hAnsi="Arial" w:cs="Arial"/>
                <w:color w:val="000000" w:themeColor="text1"/>
                <w:sz w:val="24"/>
                <w:szCs w:val="24"/>
              </w:rPr>
              <w:t>4.2.1.</w:t>
            </w:r>
          </w:p>
          <w:p w14:paraId="567B1D5E" w14:textId="4C2281A4" w:rsidR="003D659C" w:rsidRPr="00C55000" w:rsidRDefault="003D659C" w:rsidP="001C7C68">
            <w:pPr>
              <w:spacing w:line="320" w:lineRule="exact"/>
              <w:rPr>
                <w:rFonts w:ascii="Arial" w:eastAsia="Calibri" w:hAnsi="Arial" w:cs="Arial"/>
                <w:color w:val="000000" w:themeColor="text1"/>
                <w:sz w:val="24"/>
                <w:szCs w:val="24"/>
              </w:rPr>
            </w:pPr>
          </w:p>
          <w:p w14:paraId="31E1A2FA" w14:textId="74B69014" w:rsidR="003D659C" w:rsidRPr="00C55000" w:rsidRDefault="003D659C" w:rsidP="001C7C68">
            <w:pPr>
              <w:spacing w:line="320" w:lineRule="exact"/>
              <w:rPr>
                <w:rFonts w:ascii="Arial" w:eastAsia="Calibri" w:hAnsi="Arial" w:cs="Arial"/>
                <w:color w:val="000000" w:themeColor="text1"/>
                <w:sz w:val="24"/>
                <w:szCs w:val="24"/>
              </w:rPr>
            </w:pPr>
            <w:r w:rsidRPr="00C55000">
              <w:rPr>
                <w:rFonts w:ascii="Arial" w:eastAsia="Calibri" w:hAnsi="Arial" w:cs="Arial"/>
                <w:color w:val="000000" w:themeColor="text1"/>
                <w:sz w:val="24"/>
                <w:szCs w:val="24"/>
              </w:rPr>
              <w:t xml:space="preserve">Odpady składowane będą nadpoziomowo, warstwami podłużnymi do wysokości </w:t>
            </w:r>
            <w:r w:rsidRPr="00C55000">
              <w:rPr>
                <w:rFonts w:ascii="Arial" w:eastAsia="Calibri" w:hAnsi="Arial" w:cs="Arial"/>
                <w:color w:val="000000" w:themeColor="text1"/>
                <w:sz w:val="24"/>
                <w:szCs w:val="24"/>
              </w:rPr>
              <w:br/>
              <w:t>(po zagęszczeniu) 1,85 m, następnie przykrywane będą warstwą izolującą</w:t>
            </w:r>
            <w:r w:rsidR="00575228">
              <w:rPr>
                <w:rFonts w:ascii="Arial" w:eastAsia="Calibri" w:hAnsi="Arial" w:cs="Arial"/>
                <w:color w:val="000000" w:themeColor="text1"/>
                <w:sz w:val="24"/>
                <w:szCs w:val="24"/>
              </w:rPr>
              <w:t>,</w:t>
            </w:r>
            <w:r w:rsidRPr="00C55000">
              <w:rPr>
                <w:rFonts w:ascii="Arial" w:eastAsia="Calibri" w:hAnsi="Arial" w:cs="Arial"/>
                <w:color w:val="000000" w:themeColor="text1"/>
                <w:sz w:val="24"/>
                <w:szCs w:val="24"/>
              </w:rPr>
              <w:t xml:space="preserve"> </w:t>
            </w:r>
            <w:r w:rsidRPr="00C55000">
              <w:rPr>
                <w:rFonts w:ascii="Arial" w:eastAsia="Calibri" w:hAnsi="Arial" w:cs="Arial"/>
                <w:color w:val="000000" w:themeColor="text1"/>
                <w:sz w:val="24"/>
                <w:szCs w:val="24"/>
              </w:rPr>
              <w:br/>
              <w:t xml:space="preserve">o maksymalnej grubości 0,28 m, wykonaną z odpadów dopuszczonych do odzysku </w:t>
            </w:r>
            <w:r w:rsidRPr="00C55000">
              <w:rPr>
                <w:rFonts w:ascii="Arial" w:eastAsia="Calibri" w:hAnsi="Arial" w:cs="Arial"/>
                <w:color w:val="000000" w:themeColor="text1"/>
                <w:sz w:val="24"/>
                <w:szCs w:val="24"/>
              </w:rPr>
              <w:br/>
              <w:t>lub materiału mineralnego. Cykle będą powtarzane 9-ciokrotnie</w:t>
            </w:r>
            <w:r w:rsidR="002B6496">
              <w:rPr>
                <w:rFonts w:ascii="Arial" w:eastAsia="Calibri" w:hAnsi="Arial" w:cs="Arial"/>
                <w:color w:val="000000" w:themeColor="text1"/>
                <w:sz w:val="24"/>
                <w:szCs w:val="24"/>
              </w:rPr>
              <w:t>,</w:t>
            </w:r>
            <w:r w:rsidRPr="00C55000">
              <w:rPr>
                <w:rFonts w:ascii="Arial" w:eastAsia="Calibri" w:hAnsi="Arial" w:cs="Arial"/>
                <w:color w:val="000000" w:themeColor="text1"/>
                <w:sz w:val="24"/>
                <w:szCs w:val="24"/>
              </w:rPr>
              <w:t xml:space="preserve"> do osiągnięcia wyniesienia 18 m powyżej rzędnej terenu mierzonej u podstawy kwatery, po czym nastąpi przykrycie zeskładowanych odpadów warstwą ziemi lub materiału </w:t>
            </w:r>
            <w:proofErr w:type="spellStart"/>
            <w:r w:rsidRPr="00C55000">
              <w:rPr>
                <w:rFonts w:ascii="Arial" w:eastAsia="Calibri" w:hAnsi="Arial" w:cs="Arial"/>
                <w:color w:val="000000" w:themeColor="text1"/>
                <w:sz w:val="24"/>
                <w:szCs w:val="24"/>
              </w:rPr>
              <w:t>inertnego</w:t>
            </w:r>
            <w:proofErr w:type="spellEnd"/>
            <w:r w:rsidR="00575228">
              <w:rPr>
                <w:rFonts w:ascii="Arial" w:eastAsia="Calibri" w:hAnsi="Arial" w:cs="Arial"/>
                <w:color w:val="000000" w:themeColor="text1"/>
                <w:sz w:val="24"/>
                <w:szCs w:val="24"/>
              </w:rPr>
              <w:t>,</w:t>
            </w:r>
            <w:r w:rsidRPr="00C55000">
              <w:rPr>
                <w:rFonts w:ascii="Arial" w:eastAsia="Calibri" w:hAnsi="Arial" w:cs="Arial"/>
                <w:color w:val="000000" w:themeColor="text1"/>
                <w:sz w:val="24"/>
                <w:szCs w:val="24"/>
              </w:rPr>
              <w:t xml:space="preserve"> zgodnie z zapisami Instrukcji prowadzenia przedmiotowego składowiska odpadów zatwierdzoną decyzją Marszałka Województwa Śląskiego, w sposób niezagrażający środowisku.</w:t>
            </w:r>
          </w:p>
          <w:p w14:paraId="62D454AE" w14:textId="383620D8" w:rsidR="003D659C" w:rsidRPr="00C55000" w:rsidRDefault="003D659C" w:rsidP="001C7C68">
            <w:pPr>
              <w:spacing w:before="240" w:line="320" w:lineRule="exact"/>
              <w:rPr>
                <w:rFonts w:ascii="Arial" w:eastAsia="Calibri" w:hAnsi="Arial" w:cs="Arial"/>
                <w:color w:val="000000" w:themeColor="text1"/>
                <w:sz w:val="24"/>
                <w:szCs w:val="24"/>
              </w:rPr>
            </w:pPr>
            <w:r w:rsidRPr="00C55000">
              <w:rPr>
                <w:rFonts w:ascii="Arial" w:eastAsia="Calibri" w:hAnsi="Arial" w:cs="Arial"/>
                <w:color w:val="000000" w:themeColor="text1"/>
                <w:sz w:val="24"/>
                <w:szCs w:val="24"/>
              </w:rPr>
              <w:t>Docelowa rzędna składowania odpadów wynosi 296,30 m n.p.m., a określona całkowita pojemność składowiska odpadów wynosi ok. 1 995 000,00 m</w:t>
            </w:r>
            <w:r w:rsidRPr="00D345C8">
              <w:rPr>
                <w:rFonts w:ascii="Arial" w:eastAsia="Calibri" w:hAnsi="Arial" w:cs="Arial"/>
                <w:color w:val="000000" w:themeColor="text1"/>
                <w:sz w:val="24"/>
                <w:szCs w:val="24"/>
                <w:vertAlign w:val="superscript"/>
              </w:rPr>
              <w:t>3</w:t>
            </w:r>
            <w:r w:rsidRPr="00C55000">
              <w:rPr>
                <w:rFonts w:ascii="Arial" w:eastAsia="Calibri" w:hAnsi="Arial" w:cs="Arial"/>
                <w:color w:val="000000" w:themeColor="text1"/>
                <w:sz w:val="24"/>
                <w:szCs w:val="24"/>
              </w:rPr>
              <w:t>.</w:t>
            </w:r>
          </w:p>
          <w:p w14:paraId="541A3EBE" w14:textId="77777777" w:rsidR="001C7C68" w:rsidRPr="00C55000" w:rsidRDefault="001C7C68" w:rsidP="001C7C68">
            <w:pPr>
              <w:pStyle w:val="Domylnie"/>
              <w:spacing w:before="120" w:line="320" w:lineRule="exact"/>
              <w:rPr>
                <w:rFonts w:ascii="Arial" w:hAnsi="Arial" w:cs="Arial"/>
                <w:b/>
                <w:szCs w:val="24"/>
              </w:rPr>
            </w:pPr>
            <w:r w:rsidRPr="00C55000">
              <w:rPr>
                <w:rFonts w:ascii="Arial" w:hAnsi="Arial" w:cs="Arial"/>
                <w:b/>
                <w:szCs w:val="24"/>
              </w:rPr>
              <w:t xml:space="preserve">Łączna ilość odpadów przyjętych do składowania w ciągu roku nie przekroczy </w:t>
            </w:r>
            <w:r w:rsidRPr="00C55000">
              <w:rPr>
                <w:rFonts w:ascii="Arial" w:hAnsi="Arial" w:cs="Arial"/>
                <w:b/>
                <w:color w:val="auto"/>
                <w:szCs w:val="24"/>
              </w:rPr>
              <w:t>300 000 Mg</w:t>
            </w:r>
            <w:r w:rsidRPr="00C55000">
              <w:rPr>
                <w:rFonts w:ascii="Arial" w:hAnsi="Arial" w:cs="Arial"/>
                <w:b/>
                <w:szCs w:val="24"/>
              </w:rPr>
              <w:t>.</w:t>
            </w:r>
          </w:p>
          <w:p w14:paraId="0DE5E348" w14:textId="0A321061" w:rsidR="001C7C68" w:rsidRPr="00C55000" w:rsidRDefault="001C7C68" w:rsidP="001C7C68">
            <w:pPr>
              <w:pStyle w:val="Domylnie"/>
              <w:spacing w:before="120" w:line="320" w:lineRule="exact"/>
              <w:rPr>
                <w:rFonts w:ascii="Arial" w:hAnsi="Arial" w:cs="Arial"/>
                <w:szCs w:val="24"/>
              </w:rPr>
            </w:pPr>
            <w:r w:rsidRPr="00C55000">
              <w:rPr>
                <w:rFonts w:ascii="Arial" w:hAnsi="Arial" w:cs="Arial"/>
                <w:szCs w:val="24"/>
              </w:rPr>
              <w:t xml:space="preserve">W sektorze głównym deponowane będą odpady inne niż niebezpieczne z grupy 20 </w:t>
            </w:r>
            <w:r w:rsidRPr="00C55000">
              <w:rPr>
                <w:rFonts w:ascii="Arial" w:hAnsi="Arial" w:cs="Arial"/>
                <w:szCs w:val="24"/>
              </w:rPr>
              <w:br/>
              <w:t xml:space="preserve">oraz z podgrup 19 05 i 19 12 z odpadami innymi niż niebezpieczne z grup 02, 03, 04, </w:t>
            </w:r>
            <w:r w:rsidRPr="00C55000">
              <w:rPr>
                <w:rFonts w:ascii="Arial" w:hAnsi="Arial" w:cs="Arial"/>
                <w:szCs w:val="24"/>
              </w:rPr>
              <w:lastRenderedPageBreak/>
              <w:t>15, 16 i 17.</w:t>
            </w:r>
          </w:p>
          <w:p w14:paraId="474CF5FB" w14:textId="77777777" w:rsidR="001C7C68" w:rsidRPr="00C55000" w:rsidRDefault="001C7C68" w:rsidP="001C7C68">
            <w:pPr>
              <w:pStyle w:val="Domylnie"/>
              <w:spacing w:before="120" w:line="320" w:lineRule="exact"/>
              <w:rPr>
                <w:rFonts w:ascii="Arial" w:hAnsi="Arial" w:cs="Arial"/>
                <w:szCs w:val="24"/>
              </w:rPr>
            </w:pPr>
            <w:r w:rsidRPr="00C55000">
              <w:rPr>
                <w:rFonts w:ascii="Arial" w:hAnsi="Arial" w:cs="Arial"/>
                <w:szCs w:val="24"/>
              </w:rPr>
              <w:t>Pozostałe odpady deponowane będą w sektorach pomocniczych, których ilość zależała będzie od różnorodności dostarczanych odpadów.</w:t>
            </w:r>
          </w:p>
          <w:p w14:paraId="6E857A31" w14:textId="61A3A2A3" w:rsidR="001C7C68" w:rsidRPr="00C55000" w:rsidRDefault="001C7C68" w:rsidP="001C7C68">
            <w:pPr>
              <w:pStyle w:val="Domylnie"/>
              <w:spacing w:before="120" w:line="320" w:lineRule="exact"/>
              <w:rPr>
                <w:rFonts w:ascii="Arial" w:hAnsi="Arial" w:cs="Arial"/>
                <w:szCs w:val="24"/>
              </w:rPr>
            </w:pPr>
            <w:r w:rsidRPr="00C55000">
              <w:rPr>
                <w:rFonts w:ascii="Arial" w:eastAsia="Calibri" w:hAnsi="Arial" w:cs="Arial"/>
                <w:szCs w:val="24"/>
              </w:rPr>
              <w:t>Działalność w zakresie przetwarzania odpadów</w:t>
            </w:r>
            <w:r w:rsidR="00647B79">
              <w:rPr>
                <w:rFonts w:ascii="Arial" w:eastAsia="Calibri" w:hAnsi="Arial" w:cs="Arial"/>
                <w:szCs w:val="24"/>
              </w:rPr>
              <w:t>,</w:t>
            </w:r>
            <w:r w:rsidRPr="00C55000">
              <w:rPr>
                <w:rFonts w:ascii="Arial" w:eastAsia="Calibri" w:hAnsi="Arial" w:cs="Arial"/>
                <w:szCs w:val="24"/>
              </w:rPr>
              <w:t xml:space="preserve"> polegająca na unieszkodliwianiu odpadów przez składowanie</w:t>
            </w:r>
            <w:r w:rsidR="001C2B21">
              <w:rPr>
                <w:rFonts w:ascii="Arial" w:eastAsia="Calibri" w:hAnsi="Arial" w:cs="Arial"/>
                <w:szCs w:val="24"/>
              </w:rPr>
              <w:t>,</w:t>
            </w:r>
            <w:r w:rsidRPr="00C55000">
              <w:rPr>
                <w:rFonts w:ascii="Arial" w:eastAsia="Calibri" w:hAnsi="Arial" w:cs="Arial"/>
                <w:szCs w:val="24"/>
              </w:rPr>
              <w:t xml:space="preserve"> zgodnie z załącznikiem nr 2 do ustawy z 14 grudnia 2012</w:t>
            </w:r>
            <w:r w:rsidR="005014A4">
              <w:rPr>
                <w:rFonts w:ascii="Arial" w:eastAsia="Calibri" w:hAnsi="Arial" w:cs="Arial"/>
                <w:szCs w:val="24"/>
              </w:rPr>
              <w:t xml:space="preserve"> </w:t>
            </w:r>
            <w:r w:rsidRPr="00C55000">
              <w:rPr>
                <w:rFonts w:ascii="Arial" w:eastAsia="Calibri" w:hAnsi="Arial" w:cs="Arial"/>
                <w:szCs w:val="24"/>
              </w:rPr>
              <w:t>r. o odpadach</w:t>
            </w:r>
            <w:r w:rsidR="001C2B21">
              <w:rPr>
                <w:rFonts w:ascii="Arial" w:eastAsia="Calibri" w:hAnsi="Arial" w:cs="Arial"/>
                <w:szCs w:val="24"/>
              </w:rPr>
              <w:t>,</w:t>
            </w:r>
            <w:r w:rsidRPr="00C55000">
              <w:rPr>
                <w:rFonts w:ascii="Arial" w:eastAsia="Calibri" w:hAnsi="Arial" w:cs="Arial"/>
                <w:szCs w:val="24"/>
              </w:rPr>
              <w:t xml:space="preserve"> </w:t>
            </w:r>
            <w:r w:rsidRPr="00C55000">
              <w:rPr>
                <w:rFonts w:ascii="Arial" w:eastAsia="Calibri" w:hAnsi="Arial" w:cs="Arial"/>
                <w:bCs/>
                <w:szCs w:val="24"/>
              </w:rPr>
              <w:t>oznaczona jest symbolem</w:t>
            </w:r>
            <w:r w:rsidRPr="00C55000">
              <w:rPr>
                <w:rFonts w:ascii="Arial" w:eastAsia="Calibri" w:hAnsi="Arial" w:cs="Arial"/>
                <w:b/>
                <w:bCs/>
                <w:szCs w:val="24"/>
              </w:rPr>
              <w:t xml:space="preserve"> </w:t>
            </w:r>
            <w:r w:rsidRPr="00C55000">
              <w:rPr>
                <w:rFonts w:ascii="Arial" w:hAnsi="Arial" w:cs="Arial"/>
                <w:b/>
                <w:szCs w:val="24"/>
              </w:rPr>
              <w:t>D5</w:t>
            </w:r>
            <w:r w:rsidRPr="00C55000">
              <w:rPr>
                <w:rFonts w:ascii="Arial" w:hAnsi="Arial" w:cs="Arial"/>
                <w:szCs w:val="24"/>
              </w:rPr>
              <w:t xml:space="preserve"> - składowanie na składowiskach w sposób celowo zaprojektowany</w:t>
            </w:r>
            <w:r w:rsidR="00647B79">
              <w:rPr>
                <w:rFonts w:ascii="Arial" w:hAnsi="Arial" w:cs="Arial"/>
                <w:szCs w:val="24"/>
              </w:rPr>
              <w:t>,</w:t>
            </w:r>
            <w:r w:rsidRPr="00C55000">
              <w:rPr>
                <w:rFonts w:ascii="Arial" w:hAnsi="Arial" w:cs="Arial"/>
                <w:szCs w:val="24"/>
              </w:rPr>
              <w:t xml:space="preserve"> (np. umieszczanie w uszczelnionych oddzielnych komorach, przykrytych i izolowanych od siebie wzajemnie i od środowiska itd.).</w:t>
            </w:r>
            <w:r w:rsidRPr="00C55000">
              <w:rPr>
                <w:rFonts w:ascii="Arial" w:hAnsi="Arial" w:cs="Arial"/>
                <w:b/>
                <w:szCs w:val="24"/>
              </w:rPr>
              <w:t>”</w:t>
            </w:r>
          </w:p>
          <w:p w14:paraId="1F171F49" w14:textId="77777777" w:rsidR="003D659C" w:rsidRPr="00C55000" w:rsidRDefault="003D659C" w:rsidP="00ED6E16">
            <w:pPr>
              <w:spacing w:line="268" w:lineRule="exact"/>
              <w:ind w:left="142"/>
              <w:rPr>
                <w:rFonts w:ascii="Arial" w:eastAsia="Calibri" w:hAnsi="Arial" w:cs="Arial"/>
                <w:color w:val="000000" w:themeColor="text1"/>
                <w:sz w:val="21"/>
                <w:szCs w:val="21"/>
              </w:rPr>
            </w:pPr>
          </w:p>
          <w:p w14:paraId="334F9DFF" w14:textId="1D52490C" w:rsidR="00CE62B8" w:rsidRPr="00C55000" w:rsidRDefault="00FC6306" w:rsidP="008732A7">
            <w:pPr>
              <w:pStyle w:val="Arial10i5"/>
              <w:numPr>
                <w:ilvl w:val="0"/>
                <w:numId w:val="16"/>
              </w:numPr>
              <w:spacing w:after="0"/>
              <w:rPr>
                <w:rFonts w:cs="Arial"/>
                <w:b/>
                <w:color w:val="000000" w:themeColor="text1"/>
                <w:sz w:val="24"/>
                <w:szCs w:val="24"/>
              </w:rPr>
            </w:pPr>
            <w:r w:rsidRPr="00C55000">
              <w:rPr>
                <w:rFonts w:cs="Arial"/>
                <w:b/>
                <w:color w:val="000000" w:themeColor="text1"/>
                <w:sz w:val="24"/>
                <w:szCs w:val="24"/>
              </w:rPr>
              <w:t>Pozostałe punkty decyzji pozostają bez zmian.</w:t>
            </w:r>
          </w:p>
          <w:p w14:paraId="7100F3BB" w14:textId="77777777" w:rsidR="001B0BDE" w:rsidRPr="00705FE5" w:rsidRDefault="001B0BDE" w:rsidP="001B0BDE">
            <w:pPr>
              <w:widowControl w:val="0"/>
              <w:pBdr>
                <w:bottom w:val="single" w:sz="4" w:space="1" w:color="auto"/>
              </w:pBdr>
              <w:suppressAutoHyphens/>
              <w:rPr>
                <w:rFonts w:ascii="Arial" w:eastAsia="Lucida Sans Unicode" w:hAnsi="Arial" w:cs="Arial"/>
                <w:b/>
                <w:iCs/>
                <w:kern w:val="1"/>
                <w:sz w:val="21"/>
                <w:szCs w:val="21"/>
              </w:rPr>
            </w:pPr>
          </w:p>
          <w:p w14:paraId="4C933DA0" w14:textId="77777777" w:rsidR="001B0BDE" w:rsidRPr="00705FE5" w:rsidRDefault="001B0BDE" w:rsidP="001B0BDE">
            <w:pPr>
              <w:widowControl w:val="0"/>
              <w:suppressAutoHyphens/>
              <w:rPr>
                <w:rFonts w:ascii="Arial" w:hAnsi="Arial" w:cs="Arial"/>
                <w:b/>
                <w:color w:val="000000"/>
                <w:sz w:val="21"/>
              </w:rPr>
            </w:pPr>
          </w:p>
          <w:p w14:paraId="47B00428" w14:textId="77777777" w:rsidR="001B0BDE" w:rsidRPr="00C95786" w:rsidRDefault="001B0BDE" w:rsidP="001B0BDE">
            <w:pPr>
              <w:widowControl w:val="0"/>
              <w:suppressAutoHyphens/>
              <w:rPr>
                <w:rFonts w:ascii="Arial" w:hAnsi="Arial" w:cs="Arial"/>
                <w:b/>
                <w:color w:val="000000"/>
                <w:sz w:val="24"/>
                <w:szCs w:val="24"/>
              </w:rPr>
            </w:pPr>
            <w:r w:rsidRPr="00C95786">
              <w:rPr>
                <w:rFonts w:ascii="Arial" w:hAnsi="Arial" w:cs="Arial"/>
                <w:b/>
                <w:color w:val="000000"/>
                <w:sz w:val="24"/>
                <w:szCs w:val="24"/>
              </w:rPr>
              <w:t>Uzasadnienie</w:t>
            </w:r>
          </w:p>
          <w:p w14:paraId="469C54FD" w14:textId="77777777" w:rsidR="001B0BDE" w:rsidRPr="00C95786" w:rsidRDefault="001B0BDE" w:rsidP="001B0BDE">
            <w:pPr>
              <w:widowControl w:val="0"/>
              <w:suppressAutoHyphens/>
              <w:rPr>
                <w:rFonts w:ascii="Arial" w:hAnsi="Arial" w:cs="Arial"/>
                <w:b/>
                <w:color w:val="000000"/>
                <w:sz w:val="24"/>
                <w:szCs w:val="24"/>
              </w:rPr>
            </w:pPr>
          </w:p>
          <w:p w14:paraId="76753B4F" w14:textId="77777777" w:rsidR="001B0BDE" w:rsidRPr="00C95786" w:rsidRDefault="001B0BDE" w:rsidP="001B0BDE">
            <w:pPr>
              <w:pStyle w:val="WW-BodyText212"/>
              <w:suppressAutoHyphens w:val="0"/>
              <w:spacing w:after="0" w:line="240" w:lineRule="auto"/>
              <w:jc w:val="left"/>
              <w:rPr>
                <w:rFonts w:ascii="Arial" w:hAnsi="Arial" w:cs="Arial"/>
                <w:b/>
                <w:u w:val="single"/>
              </w:rPr>
            </w:pPr>
            <w:r w:rsidRPr="00C95786">
              <w:rPr>
                <w:rFonts w:ascii="Arial" w:hAnsi="Arial" w:cs="Arial"/>
                <w:b/>
                <w:u w:val="single"/>
              </w:rPr>
              <w:t>I. Uzasadnienie faktyczne</w:t>
            </w:r>
          </w:p>
          <w:p w14:paraId="0A7137E5" w14:textId="77777777" w:rsidR="001B0BDE" w:rsidRDefault="001B0BDE" w:rsidP="001B0BDE">
            <w:pPr>
              <w:widowControl w:val="0"/>
              <w:suppressAutoHyphens/>
              <w:spacing w:after="60"/>
              <w:rPr>
                <w:rFonts w:ascii="Arial" w:eastAsia="Lucida Sans Unicode" w:hAnsi="Arial" w:cs="Arial"/>
                <w:iCs/>
                <w:kern w:val="1"/>
                <w:sz w:val="21"/>
                <w:szCs w:val="21"/>
                <w:lang w:eastAsia="pl-PL"/>
              </w:rPr>
            </w:pPr>
          </w:p>
          <w:p w14:paraId="7605C94F" w14:textId="6653C958" w:rsidR="00AB3576" w:rsidRPr="00C55000" w:rsidRDefault="00DB0889" w:rsidP="00AB3576">
            <w:pPr>
              <w:pStyle w:val="Arial10i50"/>
              <w:spacing w:line="320" w:lineRule="exact"/>
              <w:rPr>
                <w:bCs/>
                <w:sz w:val="24"/>
                <w:szCs w:val="24"/>
              </w:rPr>
            </w:pPr>
            <w:r w:rsidRPr="00C55000">
              <w:rPr>
                <w:bCs/>
                <w:sz w:val="24"/>
                <w:szCs w:val="24"/>
              </w:rPr>
              <w:t>Decyzją z dnia 29 października 2008</w:t>
            </w:r>
            <w:r w:rsidR="00CD43C9">
              <w:rPr>
                <w:bCs/>
                <w:sz w:val="24"/>
                <w:szCs w:val="24"/>
              </w:rPr>
              <w:t xml:space="preserve"> </w:t>
            </w:r>
            <w:r w:rsidRPr="00C55000">
              <w:rPr>
                <w:bCs/>
                <w:sz w:val="24"/>
                <w:szCs w:val="24"/>
              </w:rPr>
              <w:t>r. nr 2728/OS/2008</w:t>
            </w:r>
            <w:r w:rsidR="008D2259">
              <w:rPr>
                <w:bCs/>
                <w:sz w:val="24"/>
                <w:szCs w:val="24"/>
              </w:rPr>
              <w:t>,</w:t>
            </w:r>
            <w:r w:rsidRPr="00C55000">
              <w:rPr>
                <w:bCs/>
                <w:sz w:val="24"/>
                <w:szCs w:val="24"/>
              </w:rPr>
              <w:t xml:space="preserve"> Marszałek Województwa Śląskiego udzielił </w:t>
            </w:r>
            <w:r w:rsidR="00BA77C2" w:rsidRPr="00C55000">
              <w:rPr>
                <w:bCs/>
                <w:sz w:val="24"/>
                <w:szCs w:val="24"/>
              </w:rPr>
              <w:t>SOBREKO</w:t>
            </w:r>
            <w:r w:rsidRPr="00C55000">
              <w:rPr>
                <w:bCs/>
                <w:sz w:val="24"/>
                <w:szCs w:val="24"/>
              </w:rPr>
              <w:t xml:space="preserve"> Spółce z o.o.</w:t>
            </w:r>
            <w:r w:rsidR="00C30A92">
              <w:rPr>
                <w:bCs/>
                <w:sz w:val="24"/>
                <w:szCs w:val="24"/>
              </w:rPr>
              <w:t>,</w:t>
            </w:r>
            <w:r w:rsidRPr="00C55000">
              <w:rPr>
                <w:bCs/>
                <w:sz w:val="24"/>
                <w:szCs w:val="24"/>
              </w:rPr>
              <w:t xml:space="preserve"> z siedzib</w:t>
            </w:r>
            <w:r w:rsidR="007F4903" w:rsidRPr="00C55000">
              <w:rPr>
                <w:bCs/>
                <w:sz w:val="24"/>
                <w:szCs w:val="24"/>
              </w:rPr>
              <w:t>ą</w:t>
            </w:r>
            <w:r w:rsidRPr="00C55000">
              <w:rPr>
                <w:bCs/>
                <w:sz w:val="24"/>
                <w:szCs w:val="24"/>
              </w:rPr>
              <w:t xml:space="preserve"> w Sobuczynie</w:t>
            </w:r>
            <w:r w:rsidR="00C30A92">
              <w:rPr>
                <w:bCs/>
                <w:sz w:val="24"/>
                <w:szCs w:val="24"/>
              </w:rPr>
              <w:t>,</w:t>
            </w:r>
            <w:r w:rsidRPr="00C55000">
              <w:rPr>
                <w:bCs/>
                <w:sz w:val="24"/>
                <w:szCs w:val="24"/>
              </w:rPr>
              <w:t xml:space="preserve"> przy </w:t>
            </w:r>
            <w:r w:rsidR="00AB3576" w:rsidRPr="00C55000">
              <w:rPr>
                <w:bCs/>
                <w:sz w:val="24"/>
                <w:szCs w:val="24"/>
              </w:rPr>
              <w:br/>
            </w:r>
            <w:r w:rsidRPr="00C55000">
              <w:rPr>
                <w:bCs/>
                <w:sz w:val="24"/>
                <w:szCs w:val="24"/>
              </w:rPr>
              <w:t>ul. Konwaliowej 1, pozwolenia zintegrowanego dla</w:t>
            </w:r>
            <w:r w:rsidR="00006CC0" w:rsidRPr="00C55000">
              <w:rPr>
                <w:bCs/>
                <w:sz w:val="24"/>
                <w:szCs w:val="24"/>
              </w:rPr>
              <w:t xml:space="preserve"> </w:t>
            </w:r>
            <w:r w:rsidR="00006CC0" w:rsidRPr="00C55000">
              <w:rPr>
                <w:rFonts w:cs="Arial"/>
                <w:color w:val="000000" w:themeColor="text1"/>
                <w:sz w:val="24"/>
                <w:szCs w:val="24"/>
              </w:rPr>
              <w:t>instalacji</w:t>
            </w:r>
            <w:r w:rsidR="00006CC0" w:rsidRPr="00C55000">
              <w:rPr>
                <w:bCs/>
                <w:sz w:val="24"/>
                <w:szCs w:val="24"/>
              </w:rPr>
              <w:t xml:space="preserve"> </w:t>
            </w:r>
            <w:bookmarkStart w:id="1" w:name="_Hlk130985450"/>
            <w:bookmarkStart w:id="2" w:name="_Hlk130985412"/>
            <w:r w:rsidR="00006CC0" w:rsidRPr="00C55000">
              <w:rPr>
                <w:bCs/>
                <w:sz w:val="24"/>
                <w:szCs w:val="24"/>
              </w:rPr>
              <w:t xml:space="preserve">pn.: </w:t>
            </w:r>
            <w:bookmarkEnd w:id="1"/>
            <w:r w:rsidR="00AB3576" w:rsidRPr="00C55000">
              <w:rPr>
                <w:bCs/>
                <w:sz w:val="24"/>
                <w:szCs w:val="24"/>
              </w:rPr>
              <w:t>II kwatera składowiska odpadów innych niż niebezpieczne i obojętne</w:t>
            </w:r>
            <w:r w:rsidR="008D2259">
              <w:rPr>
                <w:bCs/>
                <w:sz w:val="24"/>
                <w:szCs w:val="24"/>
              </w:rPr>
              <w:t>,</w:t>
            </w:r>
            <w:r w:rsidR="00AB3576" w:rsidRPr="00C55000">
              <w:rPr>
                <w:bCs/>
                <w:sz w:val="24"/>
                <w:szCs w:val="24"/>
              </w:rPr>
              <w:t xml:space="preserve"> zlokalizowanego w Sobuczynie </w:t>
            </w:r>
            <w:r w:rsidR="00AB3576" w:rsidRPr="00C55000">
              <w:rPr>
                <w:bCs/>
                <w:sz w:val="24"/>
                <w:szCs w:val="24"/>
              </w:rPr>
              <w:br/>
              <w:t>gm. Poczesna, obejmującej:</w:t>
            </w:r>
          </w:p>
          <w:p w14:paraId="5708E09F" w14:textId="212D7259" w:rsidR="00AB3576" w:rsidRPr="00C55000" w:rsidRDefault="00AB3576" w:rsidP="0065715D">
            <w:pPr>
              <w:pStyle w:val="Arial10i50"/>
              <w:numPr>
                <w:ilvl w:val="0"/>
                <w:numId w:val="20"/>
              </w:numPr>
              <w:spacing w:line="320" w:lineRule="exact"/>
              <w:ind w:left="284" w:hanging="284"/>
              <w:rPr>
                <w:bCs/>
                <w:sz w:val="24"/>
                <w:szCs w:val="24"/>
              </w:rPr>
            </w:pPr>
            <w:r w:rsidRPr="00C55000">
              <w:rPr>
                <w:bCs/>
                <w:sz w:val="24"/>
                <w:szCs w:val="24"/>
              </w:rPr>
              <w:t>etap I (o pow. 2,60 ha)</w:t>
            </w:r>
            <w:r w:rsidR="00940D0B">
              <w:rPr>
                <w:bCs/>
                <w:sz w:val="24"/>
                <w:szCs w:val="24"/>
              </w:rPr>
              <w:t>,</w:t>
            </w:r>
            <w:r w:rsidRPr="00C55000">
              <w:rPr>
                <w:bCs/>
                <w:sz w:val="24"/>
                <w:szCs w:val="24"/>
              </w:rPr>
              <w:t xml:space="preserve"> nazwany dalej częścią A kwatery nr II,</w:t>
            </w:r>
          </w:p>
          <w:p w14:paraId="0A9E1699" w14:textId="67888302" w:rsidR="00AB3576" w:rsidRPr="00C55000" w:rsidRDefault="00AB3576" w:rsidP="0065715D">
            <w:pPr>
              <w:pStyle w:val="Arial10i50"/>
              <w:numPr>
                <w:ilvl w:val="0"/>
                <w:numId w:val="20"/>
              </w:numPr>
              <w:spacing w:line="320" w:lineRule="exact"/>
              <w:ind w:left="284" w:hanging="284"/>
              <w:rPr>
                <w:bCs/>
                <w:sz w:val="24"/>
                <w:szCs w:val="24"/>
              </w:rPr>
            </w:pPr>
            <w:r w:rsidRPr="00C55000">
              <w:rPr>
                <w:bCs/>
                <w:sz w:val="24"/>
                <w:szCs w:val="24"/>
              </w:rPr>
              <w:t>etap II (o pow. 5,17 ha)</w:t>
            </w:r>
            <w:r w:rsidR="00940D0B">
              <w:rPr>
                <w:bCs/>
                <w:sz w:val="24"/>
                <w:szCs w:val="24"/>
              </w:rPr>
              <w:t>,</w:t>
            </w:r>
            <w:r w:rsidRPr="00C55000">
              <w:rPr>
                <w:bCs/>
                <w:sz w:val="24"/>
                <w:szCs w:val="24"/>
              </w:rPr>
              <w:t xml:space="preserve"> nazwany dalej częścią B kwatery nr II,</w:t>
            </w:r>
          </w:p>
          <w:p w14:paraId="6DD58F18" w14:textId="7B16C7A4" w:rsidR="00AB3576" w:rsidRPr="00C55000" w:rsidRDefault="00AB3576" w:rsidP="0065715D">
            <w:pPr>
              <w:pStyle w:val="Arial10i50"/>
              <w:numPr>
                <w:ilvl w:val="0"/>
                <w:numId w:val="20"/>
              </w:numPr>
              <w:spacing w:line="320" w:lineRule="exact"/>
              <w:ind w:left="284" w:hanging="284"/>
              <w:rPr>
                <w:bCs/>
                <w:sz w:val="24"/>
                <w:szCs w:val="24"/>
              </w:rPr>
            </w:pPr>
            <w:r w:rsidRPr="00C55000">
              <w:rPr>
                <w:bCs/>
                <w:sz w:val="24"/>
                <w:szCs w:val="24"/>
              </w:rPr>
              <w:t>etap III</w:t>
            </w:r>
            <w:r w:rsidR="00940D0B">
              <w:rPr>
                <w:bCs/>
                <w:sz w:val="24"/>
                <w:szCs w:val="24"/>
              </w:rPr>
              <w:t>,</w:t>
            </w:r>
            <w:r w:rsidRPr="00C55000">
              <w:rPr>
                <w:bCs/>
                <w:sz w:val="24"/>
                <w:szCs w:val="24"/>
              </w:rPr>
              <w:t xml:space="preserve"> obejmujący części:</w:t>
            </w:r>
          </w:p>
          <w:p w14:paraId="34DF8FAB" w14:textId="78CFA33A" w:rsidR="00AB3576" w:rsidRPr="00C55000" w:rsidRDefault="00AB3576" w:rsidP="0065715D">
            <w:pPr>
              <w:pStyle w:val="Arial10i50"/>
              <w:numPr>
                <w:ilvl w:val="0"/>
                <w:numId w:val="21"/>
              </w:numPr>
              <w:spacing w:line="320" w:lineRule="exact"/>
              <w:ind w:left="284" w:hanging="284"/>
              <w:rPr>
                <w:bCs/>
                <w:sz w:val="24"/>
                <w:szCs w:val="24"/>
              </w:rPr>
            </w:pPr>
            <w:r w:rsidRPr="00C55000">
              <w:rPr>
                <w:bCs/>
                <w:sz w:val="24"/>
                <w:szCs w:val="24"/>
              </w:rPr>
              <w:t>sektor III i IV</w:t>
            </w:r>
            <w:r w:rsidR="00940D0B">
              <w:rPr>
                <w:bCs/>
                <w:sz w:val="24"/>
                <w:szCs w:val="24"/>
              </w:rPr>
              <w:t>,</w:t>
            </w:r>
            <w:r w:rsidRPr="00C55000">
              <w:rPr>
                <w:bCs/>
                <w:sz w:val="24"/>
                <w:szCs w:val="24"/>
              </w:rPr>
              <w:t xml:space="preserve"> o pow. 5,85 ha</w:t>
            </w:r>
            <w:r w:rsidR="00940D0B">
              <w:rPr>
                <w:bCs/>
                <w:sz w:val="24"/>
                <w:szCs w:val="24"/>
              </w:rPr>
              <w:t>,</w:t>
            </w:r>
            <w:r w:rsidRPr="00C55000">
              <w:rPr>
                <w:bCs/>
                <w:sz w:val="24"/>
                <w:szCs w:val="24"/>
              </w:rPr>
              <w:t xml:space="preserve"> nazwany dalej częścią C kwatery nr II;</w:t>
            </w:r>
          </w:p>
          <w:p w14:paraId="64B36ECD" w14:textId="37601D58" w:rsidR="00006CC0" w:rsidRPr="008D2259" w:rsidRDefault="00AB3576" w:rsidP="00824B84">
            <w:pPr>
              <w:pStyle w:val="Arial10i50"/>
              <w:numPr>
                <w:ilvl w:val="0"/>
                <w:numId w:val="21"/>
              </w:numPr>
              <w:spacing w:line="320" w:lineRule="exact"/>
              <w:ind w:left="284" w:hanging="284"/>
              <w:rPr>
                <w:rFonts w:cs="Arial"/>
                <w:color w:val="000000" w:themeColor="text1"/>
                <w:sz w:val="24"/>
                <w:szCs w:val="24"/>
              </w:rPr>
            </w:pPr>
            <w:r w:rsidRPr="008D2259">
              <w:rPr>
                <w:bCs/>
                <w:sz w:val="24"/>
                <w:szCs w:val="24"/>
              </w:rPr>
              <w:t>narożniki technologiczne</w:t>
            </w:r>
            <w:r w:rsidR="008D2259" w:rsidRPr="008D2259">
              <w:rPr>
                <w:bCs/>
                <w:sz w:val="24"/>
                <w:szCs w:val="24"/>
              </w:rPr>
              <w:t>,</w:t>
            </w:r>
            <w:r w:rsidRPr="008D2259">
              <w:rPr>
                <w:bCs/>
                <w:sz w:val="24"/>
                <w:szCs w:val="24"/>
              </w:rPr>
              <w:t xml:space="preserve"> o pow. 0,785 ha</w:t>
            </w:r>
            <w:r w:rsidR="00940D0B" w:rsidRPr="008D2259">
              <w:rPr>
                <w:bCs/>
                <w:sz w:val="24"/>
                <w:szCs w:val="24"/>
              </w:rPr>
              <w:t>,</w:t>
            </w:r>
            <w:r w:rsidRPr="008D2259">
              <w:rPr>
                <w:bCs/>
                <w:sz w:val="24"/>
                <w:szCs w:val="24"/>
              </w:rPr>
              <w:t xml:space="preserve"> nazwane dalej częścią D kwatery nr II, eksploatowanej przez spółkę </w:t>
            </w:r>
            <w:proofErr w:type="spellStart"/>
            <w:r w:rsidRPr="008D2259">
              <w:rPr>
                <w:bCs/>
                <w:sz w:val="24"/>
                <w:szCs w:val="24"/>
              </w:rPr>
              <w:t>Sobreko</w:t>
            </w:r>
            <w:proofErr w:type="spellEnd"/>
            <w:r w:rsidRPr="008D2259">
              <w:rPr>
                <w:bCs/>
                <w:sz w:val="24"/>
                <w:szCs w:val="24"/>
              </w:rPr>
              <w:t xml:space="preserve"> Sp. z o.o.</w:t>
            </w:r>
            <w:r w:rsidR="00CD43C9">
              <w:rPr>
                <w:bCs/>
                <w:sz w:val="24"/>
                <w:szCs w:val="24"/>
              </w:rPr>
              <w:t>,</w:t>
            </w:r>
            <w:r w:rsidRPr="008D2259">
              <w:rPr>
                <w:bCs/>
                <w:sz w:val="24"/>
                <w:szCs w:val="24"/>
              </w:rPr>
              <w:t xml:space="preserve"> z siedzibą w Sobuczynie</w:t>
            </w:r>
            <w:bookmarkStart w:id="3" w:name="_Hlk130985517"/>
            <w:bookmarkStart w:id="4" w:name="_Hlk130985479"/>
            <w:r w:rsidR="009C20DA" w:rsidRPr="008D2259">
              <w:rPr>
                <w:bCs/>
                <w:sz w:val="24"/>
                <w:szCs w:val="24"/>
              </w:rPr>
              <w:t>,</w:t>
            </w:r>
            <w:bookmarkStart w:id="5" w:name="_Hlk130985540"/>
            <w:bookmarkEnd w:id="3"/>
            <w:r w:rsidR="008D2259">
              <w:rPr>
                <w:bCs/>
                <w:sz w:val="24"/>
                <w:szCs w:val="24"/>
              </w:rPr>
              <w:t xml:space="preserve"> </w:t>
            </w:r>
            <w:r w:rsidR="008D2259">
              <w:rPr>
                <w:bCs/>
                <w:sz w:val="24"/>
                <w:szCs w:val="24"/>
              </w:rPr>
              <w:br/>
            </w:r>
            <w:r w:rsidR="009C20DA" w:rsidRPr="008D2259">
              <w:rPr>
                <w:rFonts w:cs="Arial"/>
                <w:bCs/>
                <w:sz w:val="24"/>
                <w:szCs w:val="24"/>
              </w:rPr>
              <w:t>ul. Konwaliowa 1</w:t>
            </w:r>
            <w:bookmarkEnd w:id="2"/>
            <w:bookmarkEnd w:id="4"/>
            <w:bookmarkEnd w:id="5"/>
            <w:r w:rsidR="009C20DA" w:rsidRPr="008D2259">
              <w:rPr>
                <w:rFonts w:cs="Arial"/>
                <w:bCs/>
                <w:sz w:val="24"/>
                <w:szCs w:val="24"/>
              </w:rPr>
              <w:t xml:space="preserve">, 42-263 Wrzosowa </w:t>
            </w:r>
            <w:r w:rsidR="000E1C86" w:rsidRPr="008D2259">
              <w:rPr>
                <w:rFonts w:cs="Arial"/>
                <w:bCs/>
                <w:sz w:val="24"/>
                <w:szCs w:val="24"/>
              </w:rPr>
              <w:t>(</w:t>
            </w:r>
            <w:r w:rsidR="009C20DA" w:rsidRPr="008D2259">
              <w:rPr>
                <w:rFonts w:cs="Arial"/>
                <w:bCs/>
                <w:sz w:val="24"/>
                <w:szCs w:val="24"/>
              </w:rPr>
              <w:t xml:space="preserve">NIP: </w:t>
            </w:r>
            <w:r w:rsidR="009C20DA" w:rsidRPr="008D2259">
              <w:rPr>
                <w:rFonts w:cs="Arial"/>
                <w:color w:val="000000" w:themeColor="text1"/>
                <w:sz w:val="24"/>
                <w:szCs w:val="24"/>
              </w:rPr>
              <w:t>5732869929;</w:t>
            </w:r>
            <w:r w:rsidR="009C20DA" w:rsidRPr="008D2259">
              <w:rPr>
                <w:rFonts w:cs="Arial"/>
                <w:bCs/>
                <w:sz w:val="24"/>
                <w:szCs w:val="24"/>
              </w:rPr>
              <w:t xml:space="preserve"> REGON: </w:t>
            </w:r>
            <w:r w:rsidR="009C20DA" w:rsidRPr="008D2259">
              <w:rPr>
                <w:rFonts w:cs="Arial"/>
                <w:color w:val="000000" w:themeColor="text1"/>
                <w:sz w:val="24"/>
                <w:szCs w:val="24"/>
              </w:rPr>
              <w:t>365619053</w:t>
            </w:r>
            <w:r w:rsidR="009C20DA" w:rsidRPr="008D2259">
              <w:rPr>
                <w:rFonts w:cs="Arial"/>
                <w:bCs/>
                <w:sz w:val="24"/>
                <w:szCs w:val="24"/>
              </w:rPr>
              <w:t>)</w:t>
            </w:r>
            <w:r w:rsidR="001A70DF" w:rsidRPr="008D2259">
              <w:rPr>
                <w:rFonts w:cs="Arial"/>
                <w:bCs/>
                <w:sz w:val="24"/>
                <w:szCs w:val="24"/>
              </w:rPr>
              <w:t>.</w:t>
            </w:r>
            <w:r w:rsidR="009C20DA" w:rsidRPr="008D2259">
              <w:rPr>
                <w:rFonts w:cs="Arial"/>
                <w:color w:val="000000" w:themeColor="text1"/>
                <w:sz w:val="24"/>
                <w:szCs w:val="24"/>
              </w:rPr>
              <w:t xml:space="preserve"> </w:t>
            </w:r>
          </w:p>
          <w:p w14:paraId="326D52E7" w14:textId="77777777" w:rsidR="00AB3576" w:rsidRPr="00C55000" w:rsidRDefault="00AB3576" w:rsidP="00AB3576">
            <w:pPr>
              <w:pStyle w:val="Arial10i50"/>
              <w:spacing w:line="320" w:lineRule="exact"/>
              <w:rPr>
                <w:bCs/>
                <w:sz w:val="24"/>
                <w:szCs w:val="24"/>
              </w:rPr>
            </w:pPr>
          </w:p>
          <w:p w14:paraId="52AE969F" w14:textId="77777777" w:rsidR="00006CC0" w:rsidRPr="00C55000" w:rsidRDefault="00006CC0"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Decyzja ta została następnie zmieniona decyzjami:</w:t>
            </w:r>
          </w:p>
          <w:p w14:paraId="0ED53E09" w14:textId="6EC88D04" w:rsidR="00006CC0" w:rsidRPr="00C55000" w:rsidRDefault="00006CC0" w:rsidP="00B81421">
            <w:pPr>
              <w:spacing w:line="320" w:lineRule="exact"/>
              <w:rPr>
                <w:rFonts w:ascii="Arial" w:eastAsia="Calibri" w:hAnsi="Arial" w:cs="Arial"/>
                <w:snapToGrid w:val="0"/>
                <w:color w:val="000000" w:themeColor="text1"/>
                <w:sz w:val="24"/>
                <w:szCs w:val="24"/>
              </w:rPr>
            </w:pPr>
            <w:r w:rsidRPr="00C55000">
              <w:rPr>
                <w:rFonts w:ascii="Arial" w:hAnsi="Arial" w:cs="Arial"/>
                <w:color w:val="000000" w:themeColor="text1"/>
                <w:sz w:val="24"/>
                <w:szCs w:val="24"/>
              </w:rPr>
              <w:t xml:space="preserve">1) </w:t>
            </w:r>
            <w:r w:rsidRPr="00C55000">
              <w:rPr>
                <w:rFonts w:ascii="Arial" w:eastAsia="Calibri" w:hAnsi="Arial" w:cs="Arial"/>
                <w:snapToGrid w:val="0"/>
                <w:color w:val="000000" w:themeColor="text1"/>
                <w:sz w:val="24"/>
                <w:szCs w:val="24"/>
              </w:rPr>
              <w:t>Marszałka Województwa Śląskiego nr 4329/OS/2009 z dnia 23 grudnia 2009</w:t>
            </w:r>
            <w:r w:rsidR="003550A1" w:rsidRPr="00C55000">
              <w:rPr>
                <w:rFonts w:ascii="Arial" w:eastAsia="Calibri" w:hAnsi="Arial" w:cs="Arial"/>
                <w:snapToGrid w:val="0"/>
                <w:color w:val="000000" w:themeColor="text1"/>
                <w:sz w:val="24"/>
                <w:szCs w:val="24"/>
              </w:rPr>
              <w:t xml:space="preserve"> </w:t>
            </w:r>
            <w:r w:rsidRPr="00C55000">
              <w:rPr>
                <w:rFonts w:ascii="Arial" w:eastAsia="Calibri" w:hAnsi="Arial" w:cs="Arial"/>
                <w:snapToGrid w:val="0"/>
                <w:color w:val="000000" w:themeColor="text1"/>
                <w:sz w:val="24"/>
                <w:szCs w:val="24"/>
              </w:rPr>
              <w:t>r.,</w:t>
            </w:r>
          </w:p>
          <w:p w14:paraId="25B9A4CE" w14:textId="3BF63128" w:rsidR="00006CC0" w:rsidRPr="00C55000" w:rsidRDefault="00006CC0"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2)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2378/OS/2010 z dnia 11 czerwca 2010</w:t>
            </w:r>
            <w:r w:rsidR="003550A1" w:rsidRPr="00C55000">
              <w:rPr>
                <w:rFonts w:ascii="Arial" w:hAnsi="Arial" w:cs="Arial"/>
                <w:color w:val="000000" w:themeColor="text1"/>
                <w:sz w:val="24"/>
                <w:szCs w:val="24"/>
              </w:rPr>
              <w:t xml:space="preserve"> </w:t>
            </w:r>
            <w:r w:rsidRPr="00C55000">
              <w:rPr>
                <w:rFonts w:ascii="Arial" w:hAnsi="Arial" w:cs="Arial"/>
                <w:color w:val="000000" w:themeColor="text1"/>
                <w:sz w:val="24"/>
                <w:szCs w:val="24"/>
              </w:rPr>
              <w:t>r.,</w:t>
            </w:r>
          </w:p>
          <w:p w14:paraId="5DF43BE4" w14:textId="457F33E2" w:rsidR="00006CC0" w:rsidRPr="00C55000" w:rsidRDefault="00006CC0"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3)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635/OS/2011 z dnia 3 marca 2011</w:t>
            </w:r>
            <w:r w:rsidR="003550A1" w:rsidRPr="00C55000">
              <w:rPr>
                <w:rFonts w:ascii="Arial" w:hAnsi="Arial" w:cs="Arial"/>
                <w:color w:val="000000" w:themeColor="text1"/>
                <w:sz w:val="24"/>
                <w:szCs w:val="24"/>
              </w:rPr>
              <w:t xml:space="preserve"> </w:t>
            </w:r>
            <w:r w:rsidRPr="00C55000">
              <w:rPr>
                <w:rFonts w:ascii="Arial" w:hAnsi="Arial" w:cs="Arial"/>
                <w:color w:val="000000" w:themeColor="text1"/>
                <w:sz w:val="24"/>
                <w:szCs w:val="24"/>
              </w:rPr>
              <w:t>r.,</w:t>
            </w:r>
          </w:p>
          <w:p w14:paraId="7DAA777C" w14:textId="783933A5" w:rsidR="00006CC0" w:rsidRPr="00C55000" w:rsidRDefault="00006CC0"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4)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2524/OS/2011 z dnia 25 sierpnia 2011</w:t>
            </w:r>
            <w:r w:rsidR="003550A1" w:rsidRPr="00C55000">
              <w:rPr>
                <w:rFonts w:ascii="Arial" w:hAnsi="Arial" w:cs="Arial"/>
                <w:color w:val="000000" w:themeColor="text1"/>
                <w:sz w:val="24"/>
                <w:szCs w:val="24"/>
              </w:rPr>
              <w:t xml:space="preserve"> </w:t>
            </w:r>
            <w:r w:rsidRPr="00C55000">
              <w:rPr>
                <w:rFonts w:ascii="Arial" w:hAnsi="Arial" w:cs="Arial"/>
                <w:color w:val="000000" w:themeColor="text1"/>
                <w:sz w:val="24"/>
                <w:szCs w:val="24"/>
              </w:rPr>
              <w:t>r.,</w:t>
            </w:r>
          </w:p>
          <w:p w14:paraId="0FB6D233" w14:textId="29C4A6A1" w:rsidR="00006CC0" w:rsidRPr="00C55000" w:rsidRDefault="00006CC0"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5)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187/OS/2013 z dnia 18 stycznia 2013</w:t>
            </w:r>
            <w:r w:rsidR="003550A1" w:rsidRPr="00C55000">
              <w:rPr>
                <w:rFonts w:ascii="Arial" w:hAnsi="Arial" w:cs="Arial"/>
                <w:color w:val="000000" w:themeColor="text1"/>
                <w:sz w:val="24"/>
                <w:szCs w:val="24"/>
              </w:rPr>
              <w:t xml:space="preserve"> </w:t>
            </w:r>
            <w:r w:rsidRPr="00C55000">
              <w:rPr>
                <w:rFonts w:ascii="Arial" w:hAnsi="Arial" w:cs="Arial"/>
                <w:color w:val="000000" w:themeColor="text1"/>
                <w:sz w:val="24"/>
                <w:szCs w:val="24"/>
              </w:rPr>
              <w:t>r.,</w:t>
            </w:r>
          </w:p>
          <w:p w14:paraId="73AAB5A2" w14:textId="4CDF336C" w:rsidR="00006CC0" w:rsidRPr="00C55000" w:rsidRDefault="00006CC0"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6)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2733/OS/2014 z dnia 25 listopada 2014</w:t>
            </w:r>
            <w:r w:rsidR="003550A1" w:rsidRPr="00C55000">
              <w:rPr>
                <w:rFonts w:ascii="Arial" w:hAnsi="Arial" w:cs="Arial"/>
                <w:color w:val="000000" w:themeColor="text1"/>
                <w:sz w:val="24"/>
                <w:szCs w:val="24"/>
              </w:rPr>
              <w:t xml:space="preserve"> </w:t>
            </w:r>
            <w:r w:rsidRPr="00C55000">
              <w:rPr>
                <w:rFonts w:ascii="Arial" w:hAnsi="Arial" w:cs="Arial"/>
                <w:color w:val="000000" w:themeColor="text1"/>
                <w:sz w:val="24"/>
                <w:szCs w:val="24"/>
              </w:rPr>
              <w:t>r.,</w:t>
            </w:r>
          </w:p>
          <w:p w14:paraId="7706F026" w14:textId="21C63B57" w:rsidR="00006CC0" w:rsidRPr="00C55000" w:rsidRDefault="00006CC0"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7)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 xml:space="preserve">nr </w:t>
            </w:r>
            <w:r w:rsidR="000E1C86" w:rsidRPr="00C55000">
              <w:rPr>
                <w:rFonts w:ascii="Arial" w:hAnsi="Arial" w:cs="Arial"/>
                <w:color w:val="000000" w:themeColor="text1"/>
                <w:sz w:val="24"/>
                <w:szCs w:val="24"/>
              </w:rPr>
              <w:t>675</w:t>
            </w:r>
            <w:r w:rsidRPr="00C55000">
              <w:rPr>
                <w:rFonts w:ascii="Arial" w:hAnsi="Arial" w:cs="Arial"/>
                <w:color w:val="000000" w:themeColor="text1"/>
                <w:sz w:val="24"/>
                <w:szCs w:val="24"/>
              </w:rPr>
              <w:t xml:space="preserve">/OS/2015 z dnia </w:t>
            </w:r>
            <w:r w:rsidR="000E1C86" w:rsidRPr="00C55000">
              <w:rPr>
                <w:rFonts w:ascii="Arial" w:hAnsi="Arial" w:cs="Arial"/>
                <w:color w:val="000000" w:themeColor="text1"/>
                <w:sz w:val="24"/>
                <w:szCs w:val="24"/>
              </w:rPr>
              <w:t>4</w:t>
            </w:r>
            <w:r w:rsidRPr="00C55000">
              <w:rPr>
                <w:rFonts w:ascii="Arial" w:hAnsi="Arial" w:cs="Arial"/>
                <w:color w:val="000000" w:themeColor="text1"/>
                <w:sz w:val="24"/>
                <w:szCs w:val="24"/>
              </w:rPr>
              <w:t xml:space="preserve"> </w:t>
            </w:r>
            <w:r w:rsidR="000E1C86" w:rsidRPr="00C55000">
              <w:rPr>
                <w:rFonts w:ascii="Arial" w:hAnsi="Arial" w:cs="Arial"/>
                <w:color w:val="000000" w:themeColor="text1"/>
                <w:sz w:val="24"/>
                <w:szCs w:val="24"/>
              </w:rPr>
              <w:t>marca</w:t>
            </w:r>
            <w:r w:rsidRPr="00C55000">
              <w:rPr>
                <w:rFonts w:ascii="Arial" w:hAnsi="Arial" w:cs="Arial"/>
                <w:color w:val="000000" w:themeColor="text1"/>
                <w:sz w:val="24"/>
                <w:szCs w:val="24"/>
              </w:rPr>
              <w:t xml:space="preserve"> 2015</w:t>
            </w:r>
            <w:r w:rsidR="003550A1" w:rsidRPr="00C55000">
              <w:rPr>
                <w:rFonts w:ascii="Arial" w:hAnsi="Arial" w:cs="Arial"/>
                <w:color w:val="000000" w:themeColor="text1"/>
                <w:sz w:val="24"/>
                <w:szCs w:val="24"/>
              </w:rPr>
              <w:t xml:space="preserve"> </w:t>
            </w:r>
            <w:r w:rsidRPr="00C55000">
              <w:rPr>
                <w:rFonts w:ascii="Arial" w:hAnsi="Arial" w:cs="Arial"/>
                <w:color w:val="000000" w:themeColor="text1"/>
                <w:sz w:val="24"/>
                <w:szCs w:val="24"/>
              </w:rPr>
              <w:t>r.,</w:t>
            </w:r>
          </w:p>
          <w:p w14:paraId="6037DC03" w14:textId="451DC2C8" w:rsidR="00006CC0" w:rsidRPr="00C55000" w:rsidRDefault="00006CC0"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8)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761/OS/2016 z dnia 15 kwietnia 2016</w:t>
            </w:r>
            <w:r w:rsidR="003550A1" w:rsidRPr="00C55000">
              <w:rPr>
                <w:rFonts w:ascii="Arial" w:hAnsi="Arial" w:cs="Arial"/>
                <w:color w:val="000000" w:themeColor="text1"/>
                <w:sz w:val="24"/>
                <w:szCs w:val="24"/>
              </w:rPr>
              <w:t xml:space="preserve"> </w:t>
            </w:r>
            <w:r w:rsidRPr="00C55000">
              <w:rPr>
                <w:rFonts w:ascii="Arial" w:hAnsi="Arial" w:cs="Arial"/>
                <w:color w:val="000000" w:themeColor="text1"/>
                <w:sz w:val="24"/>
                <w:szCs w:val="24"/>
              </w:rPr>
              <w:t>r.</w:t>
            </w:r>
            <w:r w:rsidR="00E82117" w:rsidRPr="00C55000">
              <w:rPr>
                <w:rFonts w:ascii="Arial" w:hAnsi="Arial" w:cs="Arial"/>
                <w:color w:val="000000" w:themeColor="text1"/>
                <w:sz w:val="24"/>
                <w:szCs w:val="24"/>
              </w:rPr>
              <w:t>,</w:t>
            </w:r>
          </w:p>
          <w:p w14:paraId="5A0042D1" w14:textId="3E6F0BA0" w:rsidR="009C20DA" w:rsidRPr="00C55000" w:rsidRDefault="00E82117"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9)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3559/OS/2017 z dnia 20 października 2017</w:t>
            </w:r>
            <w:r w:rsidR="003550A1" w:rsidRPr="00C55000">
              <w:rPr>
                <w:rFonts w:ascii="Arial" w:hAnsi="Arial" w:cs="Arial"/>
                <w:color w:val="000000" w:themeColor="text1"/>
                <w:sz w:val="24"/>
                <w:szCs w:val="24"/>
              </w:rPr>
              <w:t xml:space="preserve"> </w:t>
            </w:r>
            <w:r w:rsidRPr="00C55000">
              <w:rPr>
                <w:rFonts w:ascii="Arial" w:hAnsi="Arial" w:cs="Arial"/>
                <w:color w:val="000000" w:themeColor="text1"/>
                <w:sz w:val="24"/>
                <w:szCs w:val="24"/>
              </w:rPr>
              <w:t>r.,</w:t>
            </w:r>
            <w:r w:rsidR="009C20DA" w:rsidRPr="00C55000">
              <w:rPr>
                <w:rFonts w:ascii="Arial" w:hAnsi="Arial" w:cs="Arial"/>
                <w:color w:val="000000" w:themeColor="text1"/>
                <w:sz w:val="24"/>
                <w:szCs w:val="24"/>
              </w:rPr>
              <w:t xml:space="preserve"> </w:t>
            </w:r>
          </w:p>
          <w:p w14:paraId="25E98F4F" w14:textId="25741116" w:rsidR="00E82117" w:rsidRPr="00C55000" w:rsidRDefault="00E82117"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1</w:t>
            </w:r>
            <w:r w:rsidR="000E1C86" w:rsidRPr="00C55000">
              <w:rPr>
                <w:rFonts w:ascii="Arial" w:hAnsi="Arial" w:cs="Arial"/>
                <w:color w:val="000000" w:themeColor="text1"/>
                <w:sz w:val="24"/>
                <w:szCs w:val="24"/>
              </w:rPr>
              <w:t>0</w:t>
            </w:r>
            <w:r w:rsidRPr="00C55000">
              <w:rPr>
                <w:rFonts w:ascii="Arial" w:hAnsi="Arial" w:cs="Arial"/>
                <w:color w:val="000000" w:themeColor="text1"/>
                <w:sz w:val="24"/>
                <w:szCs w:val="24"/>
              </w:rPr>
              <w:t xml:space="preserve">)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1377/OS/2018 z dnia 23 kwietnia 2018</w:t>
            </w:r>
            <w:r w:rsidR="003550A1" w:rsidRPr="00C55000">
              <w:rPr>
                <w:rFonts w:ascii="Arial" w:hAnsi="Arial" w:cs="Arial"/>
                <w:color w:val="000000" w:themeColor="text1"/>
                <w:sz w:val="24"/>
                <w:szCs w:val="24"/>
              </w:rPr>
              <w:t xml:space="preserve"> </w:t>
            </w:r>
            <w:r w:rsidRPr="00C55000">
              <w:rPr>
                <w:rFonts w:ascii="Arial" w:hAnsi="Arial" w:cs="Arial"/>
                <w:color w:val="000000" w:themeColor="text1"/>
                <w:sz w:val="24"/>
                <w:szCs w:val="24"/>
              </w:rPr>
              <w:t>r.</w:t>
            </w:r>
            <w:r w:rsidR="003550A1" w:rsidRPr="00C55000">
              <w:rPr>
                <w:rFonts w:ascii="Arial" w:hAnsi="Arial" w:cs="Arial"/>
                <w:color w:val="000000" w:themeColor="text1"/>
                <w:sz w:val="24"/>
                <w:szCs w:val="24"/>
              </w:rPr>
              <w:t>,</w:t>
            </w:r>
          </w:p>
          <w:p w14:paraId="7AA6BECF" w14:textId="2DA63394" w:rsidR="003550A1" w:rsidRPr="00C55000" w:rsidRDefault="003550A1" w:rsidP="00B81421">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11) Marszałka Województwa Śląskiego nr 1611/OE/2023 z dnia 25 kwietnia 2023 r. </w:t>
            </w:r>
          </w:p>
          <w:p w14:paraId="0C2BA304" w14:textId="430FBD39" w:rsidR="00E82117" w:rsidRDefault="00E82117" w:rsidP="00E82117">
            <w:pPr>
              <w:spacing w:line="268" w:lineRule="exact"/>
              <w:rPr>
                <w:rFonts w:ascii="Arial" w:hAnsi="Arial" w:cs="Arial"/>
                <w:color w:val="000000" w:themeColor="text1"/>
                <w:sz w:val="21"/>
                <w:szCs w:val="21"/>
              </w:rPr>
            </w:pPr>
          </w:p>
          <w:p w14:paraId="422AD7CF" w14:textId="26360FB8" w:rsidR="001701EE" w:rsidRPr="00C55000" w:rsidRDefault="00DB0889" w:rsidP="001701EE">
            <w:pPr>
              <w:pStyle w:val="Arial10i5"/>
              <w:spacing w:after="0" w:line="320" w:lineRule="exact"/>
              <w:rPr>
                <w:rFonts w:cs="Arial"/>
                <w:color w:val="000000" w:themeColor="text1"/>
                <w:sz w:val="24"/>
                <w:szCs w:val="24"/>
              </w:rPr>
            </w:pPr>
            <w:r w:rsidRPr="00C55000">
              <w:rPr>
                <w:rFonts w:cs="Arial"/>
                <w:bCs/>
                <w:color w:val="000000" w:themeColor="text1"/>
                <w:sz w:val="24"/>
                <w:szCs w:val="24"/>
              </w:rPr>
              <w:t xml:space="preserve">W dniu </w:t>
            </w:r>
            <w:r w:rsidR="00277C66" w:rsidRPr="00C55000">
              <w:rPr>
                <w:rFonts w:cs="Arial"/>
                <w:bCs/>
                <w:color w:val="000000" w:themeColor="text1"/>
                <w:sz w:val="24"/>
                <w:szCs w:val="24"/>
              </w:rPr>
              <w:t>23</w:t>
            </w:r>
            <w:r w:rsidRPr="00C55000">
              <w:rPr>
                <w:rFonts w:cs="Arial"/>
                <w:bCs/>
                <w:color w:val="000000" w:themeColor="text1"/>
                <w:sz w:val="24"/>
                <w:szCs w:val="24"/>
              </w:rPr>
              <w:t xml:space="preserve"> </w:t>
            </w:r>
            <w:r w:rsidR="00277C66" w:rsidRPr="00C55000">
              <w:rPr>
                <w:rFonts w:cs="Arial"/>
                <w:bCs/>
                <w:color w:val="000000" w:themeColor="text1"/>
                <w:sz w:val="24"/>
                <w:szCs w:val="24"/>
              </w:rPr>
              <w:t>października</w:t>
            </w:r>
            <w:r w:rsidRPr="00C55000">
              <w:rPr>
                <w:rFonts w:cs="Arial"/>
                <w:bCs/>
                <w:color w:val="000000" w:themeColor="text1"/>
                <w:sz w:val="24"/>
                <w:szCs w:val="24"/>
              </w:rPr>
              <w:t xml:space="preserve"> 20</w:t>
            </w:r>
            <w:r w:rsidR="00277C66" w:rsidRPr="00C55000">
              <w:rPr>
                <w:rFonts w:cs="Arial"/>
                <w:bCs/>
                <w:color w:val="000000" w:themeColor="text1"/>
                <w:sz w:val="24"/>
                <w:szCs w:val="24"/>
              </w:rPr>
              <w:t>2</w:t>
            </w:r>
            <w:r w:rsidR="00E91506">
              <w:rPr>
                <w:rFonts w:cs="Arial"/>
                <w:bCs/>
                <w:color w:val="000000" w:themeColor="text1"/>
                <w:sz w:val="24"/>
                <w:szCs w:val="24"/>
              </w:rPr>
              <w:t>4</w:t>
            </w:r>
            <w:r w:rsidR="00277C66" w:rsidRPr="00C55000">
              <w:rPr>
                <w:rFonts w:cs="Arial"/>
                <w:bCs/>
                <w:color w:val="000000" w:themeColor="text1"/>
                <w:sz w:val="24"/>
                <w:szCs w:val="24"/>
              </w:rPr>
              <w:t xml:space="preserve"> </w:t>
            </w:r>
            <w:r w:rsidRPr="00C55000">
              <w:rPr>
                <w:rFonts w:cs="Arial"/>
                <w:bCs/>
                <w:color w:val="000000" w:themeColor="text1"/>
                <w:sz w:val="24"/>
                <w:szCs w:val="24"/>
              </w:rPr>
              <w:t>r.</w:t>
            </w:r>
            <w:r w:rsidR="008F0B43">
              <w:rPr>
                <w:rFonts w:cs="Arial"/>
                <w:bCs/>
                <w:color w:val="000000" w:themeColor="text1"/>
                <w:sz w:val="24"/>
                <w:szCs w:val="24"/>
              </w:rPr>
              <w:t>,</w:t>
            </w:r>
            <w:r w:rsidRPr="00C55000">
              <w:rPr>
                <w:rFonts w:cs="Arial"/>
                <w:bCs/>
                <w:color w:val="000000" w:themeColor="text1"/>
                <w:sz w:val="24"/>
                <w:szCs w:val="24"/>
              </w:rPr>
              <w:t xml:space="preserve"> </w:t>
            </w:r>
            <w:r w:rsidRPr="00C55000">
              <w:rPr>
                <w:rFonts w:cs="Arial"/>
                <w:color w:val="000000" w:themeColor="text1"/>
                <w:sz w:val="24"/>
                <w:szCs w:val="24"/>
              </w:rPr>
              <w:t>Marszałek Województwa Śląskiego otrzymał wniosek Strony</w:t>
            </w:r>
            <w:r w:rsidR="008F0B43">
              <w:rPr>
                <w:rFonts w:cs="Arial"/>
                <w:color w:val="000000" w:themeColor="text1"/>
                <w:sz w:val="24"/>
                <w:szCs w:val="24"/>
              </w:rPr>
              <w:t xml:space="preserve"> o </w:t>
            </w:r>
            <w:r w:rsidRPr="00C55000">
              <w:rPr>
                <w:rFonts w:cs="Arial"/>
                <w:color w:val="000000" w:themeColor="text1"/>
                <w:sz w:val="24"/>
                <w:szCs w:val="24"/>
              </w:rPr>
              <w:t>zmianę warunków ww. pozwolenia zintegrowanego</w:t>
            </w:r>
            <w:r w:rsidR="00101AF5" w:rsidRPr="00C55000">
              <w:rPr>
                <w:rFonts w:cs="Arial"/>
                <w:color w:val="000000" w:themeColor="text1"/>
                <w:sz w:val="24"/>
                <w:szCs w:val="24"/>
              </w:rPr>
              <w:t>.</w:t>
            </w:r>
            <w:r w:rsidR="007F4903" w:rsidRPr="00C55000">
              <w:rPr>
                <w:rFonts w:cs="Arial"/>
                <w:color w:val="000000" w:themeColor="text1"/>
                <w:sz w:val="24"/>
                <w:szCs w:val="24"/>
              </w:rPr>
              <w:t xml:space="preserve"> </w:t>
            </w:r>
          </w:p>
          <w:p w14:paraId="7A92E202" w14:textId="07997E0A" w:rsidR="001701EE" w:rsidRPr="00C55000" w:rsidRDefault="001701EE" w:rsidP="001701EE">
            <w:pPr>
              <w:pStyle w:val="Arial10i5"/>
              <w:spacing w:after="0" w:line="320" w:lineRule="exact"/>
              <w:rPr>
                <w:rFonts w:cs="Arial"/>
                <w:color w:val="000000" w:themeColor="text1"/>
                <w:sz w:val="24"/>
                <w:szCs w:val="24"/>
              </w:rPr>
            </w:pPr>
          </w:p>
          <w:p w14:paraId="2684FD3B" w14:textId="5616166F" w:rsidR="001701EE" w:rsidRPr="00C55000" w:rsidRDefault="0066186F" w:rsidP="000D773A">
            <w:pPr>
              <w:pStyle w:val="Arial10i5"/>
              <w:spacing w:after="0" w:line="320" w:lineRule="exact"/>
              <w:rPr>
                <w:rFonts w:cs="Arial"/>
                <w:color w:val="000000" w:themeColor="text1"/>
                <w:sz w:val="24"/>
                <w:szCs w:val="24"/>
              </w:rPr>
            </w:pPr>
            <w:r w:rsidRPr="00C55000">
              <w:rPr>
                <w:rFonts w:cs="Arial"/>
                <w:color w:val="000000" w:themeColor="text1"/>
                <w:sz w:val="24"/>
                <w:szCs w:val="24"/>
              </w:rPr>
              <w:lastRenderedPageBreak/>
              <w:t xml:space="preserve">Przedmiotem wniosku jest zmiana decyzji </w:t>
            </w:r>
            <w:r w:rsidR="00304238">
              <w:rPr>
                <w:rFonts w:cs="Arial"/>
                <w:color w:val="000000" w:themeColor="text1"/>
                <w:sz w:val="24"/>
                <w:szCs w:val="24"/>
              </w:rPr>
              <w:t xml:space="preserve">polegająca na </w:t>
            </w:r>
            <w:r w:rsidRPr="00C55000">
              <w:rPr>
                <w:rFonts w:cs="Arial"/>
                <w:color w:val="000000" w:themeColor="text1"/>
                <w:sz w:val="24"/>
                <w:szCs w:val="24"/>
              </w:rPr>
              <w:t>zwiększeni</w:t>
            </w:r>
            <w:r w:rsidR="00304238">
              <w:rPr>
                <w:rFonts w:cs="Arial"/>
                <w:color w:val="000000" w:themeColor="text1"/>
                <w:sz w:val="24"/>
                <w:szCs w:val="24"/>
              </w:rPr>
              <w:t>u</w:t>
            </w:r>
            <w:r w:rsidRPr="00C55000">
              <w:rPr>
                <w:rFonts w:cs="Arial"/>
                <w:color w:val="000000" w:themeColor="text1"/>
                <w:sz w:val="24"/>
                <w:szCs w:val="24"/>
              </w:rPr>
              <w:t xml:space="preserve"> masy </w:t>
            </w:r>
            <w:r w:rsidR="0042454C">
              <w:rPr>
                <w:rFonts w:cs="Arial"/>
                <w:color w:val="000000" w:themeColor="text1"/>
                <w:sz w:val="24"/>
                <w:szCs w:val="24"/>
              </w:rPr>
              <w:t>przewidzianych</w:t>
            </w:r>
            <w:r w:rsidRPr="00C55000">
              <w:rPr>
                <w:rFonts w:cs="Arial"/>
                <w:color w:val="000000" w:themeColor="text1"/>
                <w:sz w:val="24"/>
                <w:szCs w:val="24"/>
              </w:rPr>
              <w:t xml:space="preserve"> do składowania odpadów</w:t>
            </w:r>
            <w:r w:rsidR="00304238">
              <w:rPr>
                <w:rFonts w:cs="Arial"/>
                <w:color w:val="000000" w:themeColor="text1"/>
                <w:sz w:val="24"/>
                <w:szCs w:val="24"/>
              </w:rPr>
              <w:t xml:space="preserve"> o kodach: </w:t>
            </w:r>
            <w:r w:rsidRPr="00C55000">
              <w:rPr>
                <w:rFonts w:cs="Arial"/>
                <w:sz w:val="24"/>
                <w:szCs w:val="24"/>
              </w:rPr>
              <w:t xml:space="preserve">07 02 13, 07 02 80, </w:t>
            </w:r>
            <w:r w:rsidRPr="00C55000">
              <w:rPr>
                <w:rFonts w:cs="Arial"/>
                <w:color w:val="auto"/>
                <w:sz w:val="24"/>
                <w:szCs w:val="24"/>
              </w:rPr>
              <w:t xml:space="preserve">17 06 04, 17 09 04, 19 03 05 oraz </w:t>
            </w:r>
            <w:r w:rsidRPr="00C55000">
              <w:rPr>
                <w:rFonts w:cs="Arial"/>
                <w:sz w:val="24"/>
                <w:szCs w:val="24"/>
              </w:rPr>
              <w:t>19 05 99</w:t>
            </w:r>
            <w:r w:rsidR="00304238">
              <w:rPr>
                <w:rFonts w:cs="Arial"/>
                <w:sz w:val="24"/>
                <w:szCs w:val="24"/>
              </w:rPr>
              <w:t xml:space="preserve">, co jest spowodowane zmieniającymi się uwarunkowaniami rynkowymi i aktualnymi potrzebami </w:t>
            </w:r>
            <w:r w:rsidR="001701EE" w:rsidRPr="00C55000">
              <w:rPr>
                <w:rFonts w:cs="Arial"/>
                <w:color w:val="000000" w:themeColor="text1"/>
                <w:sz w:val="24"/>
                <w:szCs w:val="24"/>
              </w:rPr>
              <w:t xml:space="preserve">rynku odpadowego w zakresie składowania odpadów. </w:t>
            </w:r>
          </w:p>
          <w:p w14:paraId="3B10846B" w14:textId="77777777" w:rsidR="00980532" w:rsidRPr="00C55000" w:rsidRDefault="00980532" w:rsidP="000D773A">
            <w:pPr>
              <w:pStyle w:val="Arial10i5"/>
              <w:spacing w:before="240" w:after="0" w:line="320" w:lineRule="exact"/>
              <w:jc w:val="both"/>
              <w:rPr>
                <w:rFonts w:cs="Arial"/>
                <w:sz w:val="24"/>
                <w:szCs w:val="24"/>
              </w:rPr>
            </w:pPr>
            <w:r w:rsidRPr="00C55000">
              <w:rPr>
                <w:color w:val="auto"/>
                <w:sz w:val="24"/>
                <w:szCs w:val="24"/>
              </w:rPr>
              <w:t>Strona</w:t>
            </w:r>
            <w:r w:rsidRPr="00C55000">
              <w:rPr>
                <w:rFonts w:cs="Arial"/>
                <w:sz w:val="24"/>
                <w:szCs w:val="24"/>
              </w:rPr>
              <w:t xml:space="preserve"> w załączeniu do wniosku przedłożyła wymagane informacje i materiały, w tym :</w:t>
            </w:r>
          </w:p>
          <w:p w14:paraId="03B4C508" w14:textId="77777777" w:rsidR="00980532" w:rsidRPr="00C55000" w:rsidRDefault="00980532" w:rsidP="000D773A">
            <w:pPr>
              <w:pStyle w:val="Arial10i5"/>
              <w:spacing w:after="0" w:line="320" w:lineRule="exact"/>
              <w:ind w:left="284" w:hanging="284"/>
              <w:rPr>
                <w:rFonts w:cs="Arial"/>
                <w:sz w:val="24"/>
                <w:szCs w:val="24"/>
              </w:rPr>
            </w:pPr>
          </w:p>
          <w:p w14:paraId="48F7744F" w14:textId="3E4781FE" w:rsidR="00440EFE" w:rsidRPr="00C55000" w:rsidRDefault="009F2581" w:rsidP="000D773A">
            <w:pPr>
              <w:pStyle w:val="Arial10i5"/>
              <w:spacing w:after="0" w:line="320" w:lineRule="exact"/>
              <w:ind w:left="284" w:hanging="284"/>
              <w:rPr>
                <w:rFonts w:cs="Arial"/>
                <w:sz w:val="24"/>
                <w:szCs w:val="24"/>
              </w:rPr>
            </w:pPr>
            <w:r w:rsidRPr="00C55000">
              <w:rPr>
                <w:rFonts w:cs="Arial"/>
                <w:sz w:val="24"/>
                <w:szCs w:val="24"/>
              </w:rPr>
              <w:t>1</w:t>
            </w:r>
            <w:r w:rsidR="00980532" w:rsidRPr="00C55000">
              <w:rPr>
                <w:rFonts w:cs="Arial"/>
                <w:sz w:val="24"/>
                <w:szCs w:val="24"/>
              </w:rPr>
              <w:t xml:space="preserve">)  zaświadczenia i oświadczenia o niekaralności wszystkich osób uprawnionych do reprezentowania spółki zgodnie z KRS, w myśl art. 184 ust. 4 pkt 7 </w:t>
            </w:r>
            <w:r w:rsidR="005B7ED0" w:rsidRPr="00C55000">
              <w:rPr>
                <w:rFonts w:cs="Arial"/>
                <w:sz w:val="24"/>
                <w:szCs w:val="24"/>
              </w:rPr>
              <w:t>POŚ</w:t>
            </w:r>
            <w:r w:rsidR="0042454C">
              <w:rPr>
                <w:rFonts w:cs="Arial"/>
                <w:sz w:val="24"/>
                <w:szCs w:val="24"/>
              </w:rPr>
              <w:t>,</w:t>
            </w:r>
          </w:p>
          <w:p w14:paraId="0ED44834" w14:textId="5B7C23BB" w:rsidR="001D2E4A" w:rsidRPr="00C55000" w:rsidRDefault="009F2581" w:rsidP="000D773A">
            <w:pPr>
              <w:spacing w:line="320" w:lineRule="exact"/>
              <w:ind w:left="284" w:hanging="284"/>
              <w:rPr>
                <w:rFonts w:ascii="Arial" w:eastAsia="Times New Roman" w:hAnsi="Arial" w:cs="Arial"/>
                <w:bCs/>
                <w:sz w:val="24"/>
                <w:szCs w:val="24"/>
                <w:lang w:eastAsia="hi-IN"/>
              </w:rPr>
            </w:pPr>
            <w:r w:rsidRPr="00C55000">
              <w:rPr>
                <w:rFonts w:ascii="Arial" w:eastAsia="Times New Roman" w:hAnsi="Arial" w:cs="Arial"/>
                <w:sz w:val="24"/>
                <w:szCs w:val="24"/>
                <w:lang w:eastAsia="pl-PL"/>
              </w:rPr>
              <w:t>2</w:t>
            </w:r>
            <w:r w:rsidR="00980532" w:rsidRPr="00C55000">
              <w:rPr>
                <w:rFonts w:ascii="Arial" w:eastAsia="Times New Roman" w:hAnsi="Arial" w:cs="Arial"/>
                <w:sz w:val="24"/>
                <w:szCs w:val="24"/>
                <w:lang w:eastAsia="pl-PL"/>
              </w:rPr>
              <w:t xml:space="preserve">) </w:t>
            </w:r>
            <w:r w:rsidR="004B142E" w:rsidRPr="00C55000">
              <w:rPr>
                <w:rFonts w:ascii="Arial" w:eastAsia="Times New Roman" w:hAnsi="Arial" w:cs="Arial"/>
                <w:sz w:val="24"/>
                <w:szCs w:val="24"/>
                <w:lang w:eastAsia="pl-PL"/>
              </w:rPr>
              <w:t xml:space="preserve"> </w:t>
            </w:r>
            <w:r w:rsidR="00694142">
              <w:rPr>
                <w:rFonts w:ascii="Arial" w:eastAsia="Times New Roman" w:hAnsi="Arial" w:cs="Arial"/>
                <w:sz w:val="24"/>
                <w:szCs w:val="24"/>
                <w:lang w:eastAsia="pl-PL"/>
              </w:rPr>
              <w:t>p</w:t>
            </w:r>
            <w:r w:rsidR="000D773A" w:rsidRPr="00C55000">
              <w:rPr>
                <w:rFonts w:ascii="Arial" w:eastAsia="Times New Roman" w:hAnsi="Arial" w:cs="Arial"/>
                <w:sz w:val="24"/>
                <w:szCs w:val="24"/>
                <w:lang w:eastAsia="pl-PL"/>
              </w:rPr>
              <w:t>otwierdzenie wniesienia opłaty skarbowej za zmianę pozwolenia zintegrowanego</w:t>
            </w:r>
            <w:r w:rsidR="00DB74CA" w:rsidRPr="00C55000">
              <w:rPr>
                <w:rFonts w:ascii="Arial" w:eastAsia="Times New Roman" w:hAnsi="Arial" w:cs="Arial"/>
                <w:bCs/>
                <w:sz w:val="24"/>
                <w:szCs w:val="24"/>
                <w:lang w:eastAsia="hi-IN"/>
              </w:rPr>
              <w:t xml:space="preserve">. </w:t>
            </w:r>
          </w:p>
          <w:p w14:paraId="00E2B595" w14:textId="77777777" w:rsidR="001A70DF" w:rsidRPr="00C55000" w:rsidRDefault="001A70DF" w:rsidP="000D773A">
            <w:pPr>
              <w:spacing w:line="320" w:lineRule="exact"/>
              <w:ind w:left="284" w:hanging="284"/>
              <w:rPr>
                <w:rFonts w:ascii="Arial" w:eastAsia="Times New Roman" w:hAnsi="Arial" w:cs="Arial"/>
                <w:sz w:val="24"/>
                <w:szCs w:val="24"/>
                <w:lang w:eastAsia="pl-PL"/>
              </w:rPr>
            </w:pPr>
          </w:p>
          <w:p w14:paraId="5EDD1400" w14:textId="750886C2" w:rsidR="000D773A" w:rsidRPr="00C55000" w:rsidRDefault="000D773A" w:rsidP="000D773A">
            <w:pPr>
              <w:spacing w:line="320" w:lineRule="exact"/>
              <w:rPr>
                <w:rFonts w:ascii="Arial" w:eastAsia="Times New Roman" w:hAnsi="Arial" w:cs="Arial"/>
                <w:sz w:val="24"/>
                <w:szCs w:val="24"/>
                <w:lang w:eastAsia="pl-PL"/>
              </w:rPr>
            </w:pPr>
            <w:r w:rsidRPr="00C55000">
              <w:rPr>
                <w:rFonts w:ascii="Arial" w:eastAsia="Times New Roman" w:hAnsi="Arial" w:cs="Arial"/>
                <w:sz w:val="24"/>
                <w:szCs w:val="24"/>
                <w:lang w:eastAsia="pl-PL"/>
              </w:rPr>
              <w:t xml:space="preserve">Przedmiotowa instalacja kwalifikuje się do rodzajów instalacji mogących powodować znaczne zanieczyszczenie poszczególnych elementów przyrodniczych albo środowiska jako całości, zgodnie z ust. </w:t>
            </w:r>
            <w:r w:rsidR="00570328">
              <w:rPr>
                <w:rFonts w:ascii="Arial" w:eastAsia="Times New Roman" w:hAnsi="Arial" w:cs="Arial"/>
                <w:sz w:val="24"/>
                <w:szCs w:val="24"/>
                <w:lang w:eastAsia="pl-PL"/>
              </w:rPr>
              <w:t>5</w:t>
            </w:r>
            <w:r w:rsidRPr="00C55000">
              <w:rPr>
                <w:rFonts w:ascii="Arial" w:eastAsia="Times New Roman" w:hAnsi="Arial" w:cs="Arial"/>
                <w:sz w:val="24"/>
                <w:szCs w:val="24"/>
                <w:lang w:eastAsia="pl-PL"/>
              </w:rPr>
              <w:t xml:space="preserve"> pkt </w:t>
            </w:r>
            <w:r w:rsidR="00570328">
              <w:rPr>
                <w:rFonts w:ascii="Arial" w:eastAsia="Times New Roman" w:hAnsi="Arial" w:cs="Arial"/>
                <w:sz w:val="24"/>
                <w:szCs w:val="24"/>
                <w:lang w:eastAsia="pl-PL"/>
              </w:rPr>
              <w:t>4</w:t>
            </w:r>
            <w:r w:rsidRPr="00C55000">
              <w:rPr>
                <w:rFonts w:ascii="Arial" w:eastAsia="Times New Roman" w:hAnsi="Arial" w:cs="Arial"/>
                <w:sz w:val="24"/>
                <w:szCs w:val="24"/>
                <w:lang w:eastAsia="pl-PL"/>
              </w:rPr>
              <w:t xml:space="preserve"> załącznika do rozporządzenia Ministra Środowiska </w:t>
            </w:r>
            <w:r w:rsidR="00725B1D" w:rsidRPr="00C55000">
              <w:rPr>
                <w:rFonts w:ascii="Arial" w:eastAsia="Times New Roman" w:hAnsi="Arial" w:cs="Arial"/>
                <w:sz w:val="24"/>
                <w:szCs w:val="24"/>
                <w:lang w:eastAsia="pl-PL"/>
              </w:rPr>
              <w:br/>
            </w:r>
            <w:r w:rsidRPr="00C55000">
              <w:rPr>
                <w:rFonts w:ascii="Arial" w:eastAsia="Times New Roman" w:hAnsi="Arial" w:cs="Arial"/>
                <w:sz w:val="24"/>
                <w:szCs w:val="24"/>
                <w:lang w:eastAsia="pl-PL"/>
              </w:rPr>
              <w:t>z dnia 27 sierpnia 2014r. w sprawie rodzajów instalacji mogących powodować znaczne zanieczyszczenie poszczególnych elementów przyrodniczych albo środowiska jako całości (Dz.U. z 2014 poz. 1169)</w:t>
            </w:r>
            <w:r w:rsidR="00570328">
              <w:rPr>
                <w:rFonts w:ascii="Arial" w:eastAsia="Times New Roman" w:hAnsi="Arial" w:cs="Arial"/>
                <w:sz w:val="24"/>
                <w:szCs w:val="24"/>
                <w:lang w:eastAsia="pl-PL"/>
              </w:rPr>
              <w:t xml:space="preserve">, a także do przedsięwzięć mogących zawsze znacząco oddziaływać na środowisko, </w:t>
            </w:r>
            <w:r w:rsidRPr="00C55000">
              <w:rPr>
                <w:rFonts w:ascii="Arial" w:eastAsia="Times New Roman" w:hAnsi="Arial" w:cs="Arial"/>
                <w:sz w:val="24"/>
                <w:szCs w:val="24"/>
                <w:lang w:eastAsia="pl-PL"/>
              </w:rPr>
              <w:t xml:space="preserve">zgodnie z § 2 ust. 1 pkt </w:t>
            </w:r>
            <w:r w:rsidR="00570328">
              <w:rPr>
                <w:rFonts w:ascii="Arial" w:eastAsia="Times New Roman" w:hAnsi="Arial" w:cs="Arial"/>
                <w:sz w:val="24"/>
                <w:szCs w:val="24"/>
                <w:lang w:eastAsia="pl-PL"/>
              </w:rPr>
              <w:t>47</w:t>
            </w:r>
            <w:r w:rsidRPr="00C55000">
              <w:rPr>
                <w:rFonts w:ascii="Arial" w:eastAsia="Times New Roman" w:hAnsi="Arial" w:cs="Arial"/>
                <w:sz w:val="24"/>
                <w:szCs w:val="24"/>
                <w:lang w:eastAsia="pl-PL"/>
              </w:rPr>
              <w:t xml:space="preserve"> rozporządzenia Rady Ministrów z dnia 10 września 2019 r. w sprawie przedsięwzięć mogących znacząco oddziaływać na środowisko (Dz.U. 2019 r. poz. 1839</w:t>
            </w:r>
            <w:r w:rsidR="00570328">
              <w:rPr>
                <w:rFonts w:ascii="Arial" w:eastAsia="Times New Roman" w:hAnsi="Arial" w:cs="Arial"/>
                <w:sz w:val="24"/>
                <w:szCs w:val="24"/>
                <w:lang w:eastAsia="pl-PL"/>
              </w:rPr>
              <w:t xml:space="preserve"> ze zm.</w:t>
            </w:r>
            <w:r w:rsidRPr="00C55000">
              <w:rPr>
                <w:rFonts w:ascii="Arial" w:eastAsia="Times New Roman" w:hAnsi="Arial" w:cs="Arial"/>
                <w:sz w:val="24"/>
                <w:szCs w:val="24"/>
                <w:lang w:eastAsia="pl-PL"/>
              </w:rPr>
              <w:t>)</w:t>
            </w:r>
            <w:r w:rsidR="00570328">
              <w:rPr>
                <w:rFonts w:ascii="Arial" w:eastAsia="Times New Roman" w:hAnsi="Arial" w:cs="Arial"/>
                <w:sz w:val="24"/>
                <w:szCs w:val="24"/>
                <w:lang w:eastAsia="pl-PL"/>
              </w:rPr>
              <w:t>.</w:t>
            </w:r>
            <w:r w:rsidRPr="00C55000">
              <w:rPr>
                <w:rFonts w:ascii="Arial" w:eastAsia="Times New Roman" w:hAnsi="Arial" w:cs="Arial"/>
                <w:sz w:val="24"/>
                <w:szCs w:val="24"/>
                <w:lang w:eastAsia="pl-PL"/>
              </w:rPr>
              <w:t xml:space="preserve"> </w:t>
            </w:r>
          </w:p>
          <w:p w14:paraId="6255337E" w14:textId="77777777" w:rsidR="000D773A" w:rsidRPr="00C55000" w:rsidRDefault="000D773A" w:rsidP="000D773A">
            <w:pPr>
              <w:spacing w:line="320" w:lineRule="exact"/>
              <w:jc w:val="both"/>
              <w:rPr>
                <w:rFonts w:ascii="Arial" w:eastAsia="Times New Roman" w:hAnsi="Arial" w:cs="Arial"/>
                <w:sz w:val="24"/>
                <w:szCs w:val="24"/>
                <w:lang w:eastAsia="pl-PL"/>
              </w:rPr>
            </w:pPr>
          </w:p>
          <w:p w14:paraId="79A54D66" w14:textId="77777777" w:rsidR="000D773A" w:rsidRPr="00C55000" w:rsidRDefault="000D773A" w:rsidP="000D773A">
            <w:pPr>
              <w:spacing w:line="320" w:lineRule="exact"/>
              <w:rPr>
                <w:rFonts w:ascii="Arial" w:eastAsia="Times New Roman" w:hAnsi="Arial" w:cs="Arial"/>
                <w:sz w:val="24"/>
                <w:szCs w:val="24"/>
                <w:lang w:eastAsia="pl-PL"/>
              </w:rPr>
            </w:pPr>
            <w:r w:rsidRPr="00C55000">
              <w:rPr>
                <w:rFonts w:ascii="Arial" w:eastAsia="Times New Roman" w:hAnsi="Arial" w:cs="Arial"/>
                <w:sz w:val="24"/>
                <w:szCs w:val="24"/>
                <w:lang w:eastAsia="pl-PL"/>
              </w:rPr>
              <w:t>Po dokonaniu wstępnej analizy wniosku, organ stwierdził, że:</w:t>
            </w:r>
          </w:p>
          <w:p w14:paraId="55974015" w14:textId="58144F28" w:rsidR="000D773A" w:rsidRPr="00C55000" w:rsidRDefault="000D773A" w:rsidP="000D773A">
            <w:pPr>
              <w:pStyle w:val="Akapitzlist"/>
              <w:numPr>
                <w:ilvl w:val="0"/>
                <w:numId w:val="17"/>
              </w:numPr>
              <w:spacing w:line="320" w:lineRule="exact"/>
              <w:ind w:left="426" w:hanging="426"/>
              <w:contextualSpacing w:val="0"/>
              <w:rPr>
                <w:rFonts w:ascii="Arial" w:eastAsia="Times New Roman" w:hAnsi="Arial" w:cs="Arial"/>
                <w:sz w:val="24"/>
                <w:szCs w:val="24"/>
                <w:lang w:eastAsia="pl-PL"/>
              </w:rPr>
            </w:pPr>
            <w:r w:rsidRPr="00C55000">
              <w:rPr>
                <w:rFonts w:ascii="Arial" w:eastAsia="Times New Roman" w:hAnsi="Arial" w:cs="Arial"/>
                <w:sz w:val="24"/>
                <w:szCs w:val="24"/>
                <w:lang w:eastAsia="pl-PL"/>
              </w:rPr>
              <w:t>jest właściwy do jego rozpoznania, zgodnie z art. 378 ust. 2a POŚ,</w:t>
            </w:r>
          </w:p>
          <w:p w14:paraId="2682538D" w14:textId="1E2D9AA8" w:rsidR="000D773A" w:rsidRPr="00C55000" w:rsidRDefault="000D773A" w:rsidP="000D773A">
            <w:pPr>
              <w:pStyle w:val="Akapitzlist"/>
              <w:numPr>
                <w:ilvl w:val="0"/>
                <w:numId w:val="17"/>
              </w:numPr>
              <w:spacing w:line="320" w:lineRule="exact"/>
              <w:ind w:left="426" w:hanging="426"/>
              <w:contextualSpacing w:val="0"/>
              <w:rPr>
                <w:rFonts w:ascii="Arial" w:eastAsia="Times New Roman" w:hAnsi="Arial" w:cs="Arial"/>
                <w:sz w:val="24"/>
                <w:szCs w:val="24"/>
                <w:lang w:eastAsia="pl-PL"/>
              </w:rPr>
            </w:pPr>
            <w:r w:rsidRPr="00C55000">
              <w:rPr>
                <w:rFonts w:ascii="Arial" w:eastAsia="Times New Roman" w:hAnsi="Arial" w:cs="Arial"/>
                <w:sz w:val="24"/>
                <w:szCs w:val="24"/>
                <w:lang w:eastAsia="pl-PL"/>
              </w:rPr>
              <w:t>wniosek spełnia wymogi formalne, określone w art. 208 POŚ,</w:t>
            </w:r>
          </w:p>
          <w:p w14:paraId="70CC0D9B" w14:textId="5E6A526D" w:rsidR="000D773A" w:rsidRPr="00C55000" w:rsidRDefault="000D773A" w:rsidP="000D773A">
            <w:pPr>
              <w:pStyle w:val="Akapitzlist"/>
              <w:numPr>
                <w:ilvl w:val="0"/>
                <w:numId w:val="17"/>
              </w:numPr>
              <w:spacing w:line="320" w:lineRule="exact"/>
              <w:ind w:left="426" w:hanging="426"/>
              <w:contextualSpacing w:val="0"/>
              <w:rPr>
                <w:rFonts w:ascii="Arial" w:eastAsia="Times New Roman" w:hAnsi="Arial" w:cs="Arial"/>
                <w:sz w:val="24"/>
                <w:szCs w:val="24"/>
                <w:lang w:eastAsia="pl-PL"/>
              </w:rPr>
            </w:pPr>
            <w:r w:rsidRPr="00C55000">
              <w:rPr>
                <w:rFonts w:ascii="Arial" w:eastAsia="Times New Roman" w:hAnsi="Arial" w:cs="Arial"/>
                <w:sz w:val="24"/>
                <w:szCs w:val="24"/>
                <w:lang w:eastAsia="pl-PL"/>
              </w:rPr>
              <w:t xml:space="preserve">wnioskowana zmiana stanowi nieistotną zmianę instalacji, w rozumieniu </w:t>
            </w:r>
          </w:p>
          <w:p w14:paraId="5F32D4CA" w14:textId="314F229C" w:rsidR="000D773A" w:rsidRPr="00C55000" w:rsidRDefault="000D773A" w:rsidP="000D773A">
            <w:pPr>
              <w:spacing w:line="320" w:lineRule="exact"/>
              <w:ind w:left="426"/>
              <w:rPr>
                <w:rFonts w:ascii="Arial" w:eastAsia="Times New Roman" w:hAnsi="Arial" w:cs="Arial"/>
                <w:sz w:val="24"/>
                <w:szCs w:val="24"/>
                <w:lang w:eastAsia="pl-PL"/>
              </w:rPr>
            </w:pPr>
            <w:r w:rsidRPr="00C55000">
              <w:rPr>
                <w:rFonts w:ascii="Arial" w:eastAsia="Times New Roman" w:hAnsi="Arial" w:cs="Arial"/>
                <w:sz w:val="24"/>
                <w:szCs w:val="24"/>
                <w:lang w:eastAsia="pl-PL"/>
              </w:rPr>
              <w:t>art. 3 pkt 7 POŚ.</w:t>
            </w:r>
          </w:p>
          <w:p w14:paraId="3C1A2F5C" w14:textId="77777777" w:rsidR="000D773A" w:rsidRPr="00C55000" w:rsidRDefault="000D773A" w:rsidP="000D773A">
            <w:pPr>
              <w:spacing w:line="320" w:lineRule="exact"/>
              <w:jc w:val="both"/>
              <w:rPr>
                <w:rFonts w:ascii="Arial" w:eastAsia="Times New Roman" w:hAnsi="Arial" w:cs="Arial"/>
                <w:sz w:val="24"/>
                <w:szCs w:val="24"/>
                <w:lang w:eastAsia="pl-PL"/>
              </w:rPr>
            </w:pPr>
          </w:p>
          <w:p w14:paraId="6C7CE569" w14:textId="5397BE6D" w:rsidR="00F2669A" w:rsidRPr="00C55000" w:rsidRDefault="000D773A" w:rsidP="000D773A">
            <w:pPr>
              <w:spacing w:line="320" w:lineRule="exact"/>
              <w:jc w:val="both"/>
              <w:rPr>
                <w:rFonts w:ascii="Arial" w:eastAsia="Times New Roman" w:hAnsi="Arial" w:cs="Arial"/>
                <w:sz w:val="24"/>
                <w:szCs w:val="24"/>
                <w:lang w:eastAsia="pl-PL"/>
              </w:rPr>
            </w:pPr>
            <w:r w:rsidRPr="00C55000">
              <w:rPr>
                <w:rFonts w:ascii="Arial" w:eastAsia="Times New Roman" w:hAnsi="Arial" w:cs="Arial"/>
                <w:sz w:val="24"/>
                <w:szCs w:val="24"/>
                <w:lang w:eastAsia="pl-PL"/>
              </w:rPr>
              <w:t>Mając powyższe na względzie, organ przystąpił do rozpatrzenia wniosku.</w:t>
            </w:r>
          </w:p>
          <w:p w14:paraId="069F3723" w14:textId="77777777" w:rsidR="000D773A" w:rsidRPr="00C55000" w:rsidRDefault="000D773A" w:rsidP="00D56F86">
            <w:pPr>
              <w:spacing w:line="268" w:lineRule="exact"/>
              <w:jc w:val="both"/>
              <w:rPr>
                <w:rFonts w:ascii="Arial" w:eastAsia="Times New Roman" w:hAnsi="Arial" w:cs="Arial"/>
                <w:sz w:val="21"/>
                <w:szCs w:val="21"/>
                <w:lang w:eastAsia="pl-PL"/>
              </w:rPr>
            </w:pPr>
          </w:p>
          <w:p w14:paraId="0E79D4C6" w14:textId="77777777" w:rsidR="00F2669A" w:rsidRPr="00C55000" w:rsidRDefault="00F2669A" w:rsidP="00F2669A">
            <w:pPr>
              <w:pStyle w:val="Arial10i50"/>
              <w:rPr>
                <w:rFonts w:cs="Arial"/>
                <w:b/>
                <w:color w:val="auto"/>
                <w:sz w:val="24"/>
                <w:szCs w:val="24"/>
                <w:u w:val="single"/>
              </w:rPr>
            </w:pPr>
            <w:r w:rsidRPr="00C55000">
              <w:rPr>
                <w:rFonts w:cs="Arial"/>
                <w:b/>
                <w:color w:val="auto"/>
                <w:sz w:val="24"/>
                <w:szCs w:val="24"/>
                <w:u w:val="single"/>
              </w:rPr>
              <w:t>II. Przebieg postępowania administracyjnego</w:t>
            </w:r>
          </w:p>
          <w:p w14:paraId="72E46B7F" w14:textId="77777777" w:rsidR="00F2669A" w:rsidRPr="00C55000" w:rsidRDefault="00F2669A" w:rsidP="00F2669A">
            <w:pPr>
              <w:pStyle w:val="Arial10i5"/>
              <w:spacing w:after="0"/>
              <w:rPr>
                <w:rFonts w:cs="Arial"/>
                <w:szCs w:val="21"/>
              </w:rPr>
            </w:pPr>
          </w:p>
          <w:p w14:paraId="6B72866B" w14:textId="77777777" w:rsidR="008435DA" w:rsidRPr="00C55000" w:rsidRDefault="008435DA" w:rsidP="008435DA">
            <w:pPr>
              <w:pStyle w:val="Arial10i5"/>
              <w:spacing w:after="0" w:line="320" w:lineRule="exact"/>
              <w:rPr>
                <w:rFonts w:cs="Arial"/>
                <w:sz w:val="24"/>
                <w:szCs w:val="24"/>
              </w:rPr>
            </w:pPr>
            <w:r w:rsidRPr="00C55000">
              <w:rPr>
                <w:rFonts w:cs="Arial"/>
                <w:sz w:val="24"/>
                <w:szCs w:val="24"/>
              </w:rPr>
              <w:t xml:space="preserve">Zgodnie z zapisem art. 21 ust. 2 pkt 23 lit. k </w:t>
            </w:r>
            <w:proofErr w:type="spellStart"/>
            <w:r w:rsidRPr="00C55000">
              <w:rPr>
                <w:rFonts w:cs="Arial"/>
                <w:sz w:val="24"/>
                <w:szCs w:val="24"/>
              </w:rPr>
              <w:t>tiret</w:t>
            </w:r>
            <w:proofErr w:type="spellEnd"/>
            <w:r w:rsidRPr="00C55000">
              <w:rPr>
                <w:rFonts w:cs="Arial"/>
                <w:sz w:val="24"/>
                <w:szCs w:val="24"/>
              </w:rPr>
              <w:t xml:space="preserve"> pierwsze ustawy z dnia 3 października 2008 r. o udostępnianiu informacji o środowisku i jego ochronie, udziale społeczeństwa </w:t>
            </w:r>
          </w:p>
          <w:p w14:paraId="239BB6A0" w14:textId="77777777" w:rsidR="008435DA" w:rsidRPr="00C55000" w:rsidRDefault="008435DA" w:rsidP="008435DA">
            <w:pPr>
              <w:pStyle w:val="Arial10i5"/>
              <w:spacing w:after="0" w:line="320" w:lineRule="exact"/>
              <w:rPr>
                <w:rFonts w:cs="Arial"/>
                <w:sz w:val="24"/>
                <w:szCs w:val="24"/>
              </w:rPr>
            </w:pPr>
            <w:r w:rsidRPr="00C55000">
              <w:rPr>
                <w:rFonts w:cs="Arial"/>
                <w:sz w:val="24"/>
                <w:szCs w:val="24"/>
              </w:rPr>
              <w:t xml:space="preserve">w ochronie środowiska oraz o ocenach oddziaływania na środowisko (Dz.U. z 2024 r. </w:t>
            </w:r>
          </w:p>
          <w:p w14:paraId="3FFCD07C" w14:textId="27B9E66D" w:rsidR="00F2669A" w:rsidRPr="00C55000" w:rsidRDefault="008435DA" w:rsidP="008435DA">
            <w:pPr>
              <w:pStyle w:val="Arial10i5"/>
              <w:spacing w:after="0" w:line="320" w:lineRule="exact"/>
              <w:rPr>
                <w:rFonts w:cs="Arial"/>
                <w:sz w:val="24"/>
                <w:szCs w:val="24"/>
              </w:rPr>
            </w:pPr>
            <w:r w:rsidRPr="00C55000">
              <w:rPr>
                <w:rFonts w:cs="Arial"/>
                <w:sz w:val="24"/>
                <w:szCs w:val="24"/>
              </w:rPr>
              <w:t>poz. 1112 ze zm.), dane dotyczące wniosku o zmianę pozwolenia zintegrowanego zamieszczono w publicznie dostępnym wykazie danych</w:t>
            </w:r>
            <w:r w:rsidR="00F2669A" w:rsidRPr="00C55000">
              <w:rPr>
                <w:rFonts w:cs="Arial"/>
                <w:sz w:val="24"/>
                <w:szCs w:val="24"/>
              </w:rPr>
              <w:t>.</w:t>
            </w:r>
          </w:p>
          <w:p w14:paraId="60D70DDF" w14:textId="77777777" w:rsidR="00252FCC" w:rsidRPr="00C55000" w:rsidRDefault="00252FCC" w:rsidP="00252FCC">
            <w:pPr>
              <w:pStyle w:val="Arial10i5"/>
              <w:spacing w:after="0"/>
              <w:rPr>
                <w:rFonts w:cs="Arial"/>
                <w:szCs w:val="21"/>
              </w:rPr>
            </w:pPr>
          </w:p>
          <w:p w14:paraId="353C0246" w14:textId="5069D3E7" w:rsidR="00F2669A" w:rsidRPr="00C55000" w:rsidRDefault="00F2669A" w:rsidP="00F6395A">
            <w:pPr>
              <w:pStyle w:val="Arial10i5"/>
              <w:spacing w:line="320" w:lineRule="exact"/>
              <w:rPr>
                <w:rFonts w:cs="Arial"/>
                <w:bCs/>
                <w:sz w:val="24"/>
                <w:szCs w:val="24"/>
              </w:rPr>
            </w:pPr>
            <w:r w:rsidRPr="00C55000">
              <w:rPr>
                <w:rFonts w:cs="Arial"/>
                <w:sz w:val="24"/>
                <w:szCs w:val="24"/>
              </w:rPr>
              <w:t>Zgodnie</w:t>
            </w:r>
            <w:r w:rsidRPr="00C55000">
              <w:rPr>
                <w:rFonts w:cs="Arial"/>
                <w:bCs/>
                <w:sz w:val="24"/>
                <w:szCs w:val="24"/>
              </w:rPr>
              <w:t xml:space="preserve"> z obowiązkiem wynikającym z art. 209 POŚ, zapis wniosku  o zmianę pozwolenia zintegrowanego (wraz z uzupełnieniami) w wersji elektronicznej, został przesłany ministrowi właściwemu do spraw klimatu, na adres </w:t>
            </w:r>
            <w:hyperlink r:id="rId8" w:history="1">
              <w:r w:rsidRPr="00C55000">
                <w:rPr>
                  <w:rStyle w:val="Hipercze"/>
                  <w:rFonts w:cs="Arial"/>
                  <w:bCs/>
                  <w:sz w:val="24"/>
                  <w:szCs w:val="24"/>
                </w:rPr>
                <w:t>pozwolenia.zintegrowane@klimat.gov.pl</w:t>
              </w:r>
            </w:hyperlink>
            <w:r w:rsidRPr="00C55000">
              <w:rPr>
                <w:rFonts w:cs="Arial"/>
                <w:bCs/>
                <w:sz w:val="24"/>
                <w:szCs w:val="24"/>
              </w:rPr>
              <w:t>.</w:t>
            </w:r>
          </w:p>
          <w:p w14:paraId="5A2FFE3C" w14:textId="79E43E42" w:rsidR="00D45BDB" w:rsidRPr="00C55000" w:rsidRDefault="00D45BDB" w:rsidP="00C16491">
            <w:pPr>
              <w:pStyle w:val="Arial10i5"/>
              <w:spacing w:after="0" w:line="320" w:lineRule="exact"/>
              <w:rPr>
                <w:rFonts w:cs="Arial"/>
                <w:color w:val="auto"/>
                <w:sz w:val="24"/>
                <w:szCs w:val="24"/>
              </w:rPr>
            </w:pPr>
            <w:r w:rsidRPr="00C55000">
              <w:rPr>
                <w:rFonts w:cs="Arial"/>
                <w:sz w:val="24"/>
                <w:szCs w:val="24"/>
              </w:rPr>
              <w:t>Marszałek</w:t>
            </w:r>
            <w:r w:rsidRPr="00C55000">
              <w:rPr>
                <w:rFonts w:cs="Arial"/>
                <w:color w:val="auto"/>
                <w:sz w:val="24"/>
                <w:szCs w:val="24"/>
              </w:rPr>
              <w:t xml:space="preserve"> Województwa Śląskiego</w:t>
            </w:r>
            <w:r w:rsidR="004D659D">
              <w:rPr>
                <w:rFonts w:cs="Arial"/>
                <w:color w:val="auto"/>
                <w:sz w:val="24"/>
                <w:szCs w:val="24"/>
              </w:rPr>
              <w:t>,</w:t>
            </w:r>
            <w:r w:rsidRPr="00C55000">
              <w:rPr>
                <w:rFonts w:cs="Arial"/>
                <w:color w:val="auto"/>
                <w:sz w:val="24"/>
                <w:szCs w:val="24"/>
              </w:rPr>
              <w:t xml:space="preserve"> prowadząc postępowanie dotyczące zmiany pozwolenia zintegrowanego</w:t>
            </w:r>
            <w:r w:rsidR="0042454C">
              <w:rPr>
                <w:rFonts w:cs="Arial"/>
                <w:color w:val="auto"/>
                <w:sz w:val="24"/>
                <w:szCs w:val="24"/>
              </w:rPr>
              <w:t>,</w:t>
            </w:r>
            <w:r w:rsidRPr="00C55000">
              <w:rPr>
                <w:rFonts w:cs="Arial"/>
                <w:color w:val="auto"/>
                <w:sz w:val="24"/>
                <w:szCs w:val="24"/>
              </w:rPr>
              <w:t xml:space="preserve"> wezwał Stronę do złożenia wyjaśnień i uzupełnień pism</w:t>
            </w:r>
            <w:r w:rsidR="00320005" w:rsidRPr="00C55000">
              <w:rPr>
                <w:rFonts w:cs="Arial"/>
                <w:color w:val="auto"/>
                <w:sz w:val="24"/>
                <w:szCs w:val="24"/>
              </w:rPr>
              <w:t>em</w:t>
            </w:r>
            <w:r w:rsidRPr="00C55000">
              <w:rPr>
                <w:rFonts w:cs="Arial"/>
                <w:color w:val="auto"/>
                <w:sz w:val="24"/>
                <w:szCs w:val="24"/>
              </w:rPr>
              <w:t xml:space="preserve"> z dnia: </w:t>
            </w:r>
            <w:r w:rsidR="00326B4F" w:rsidRPr="00C55000">
              <w:rPr>
                <w:rFonts w:cs="Arial"/>
                <w:color w:val="auto"/>
                <w:sz w:val="24"/>
                <w:szCs w:val="24"/>
              </w:rPr>
              <w:t>26</w:t>
            </w:r>
            <w:r w:rsidR="003C7A17" w:rsidRPr="00C55000">
              <w:rPr>
                <w:rFonts w:cs="Arial"/>
                <w:color w:val="auto"/>
                <w:sz w:val="24"/>
                <w:szCs w:val="24"/>
              </w:rPr>
              <w:t xml:space="preserve"> </w:t>
            </w:r>
            <w:r w:rsidR="00326B4F" w:rsidRPr="00C55000">
              <w:rPr>
                <w:rFonts w:cs="Arial"/>
                <w:color w:val="auto"/>
                <w:sz w:val="24"/>
                <w:szCs w:val="24"/>
              </w:rPr>
              <w:t>listopada 2024 r</w:t>
            </w:r>
            <w:r w:rsidR="00C16491" w:rsidRPr="00C55000">
              <w:rPr>
                <w:rFonts w:cs="Arial"/>
                <w:color w:val="auto"/>
                <w:sz w:val="24"/>
                <w:szCs w:val="24"/>
              </w:rPr>
              <w:t>.</w:t>
            </w:r>
          </w:p>
          <w:p w14:paraId="7E393695" w14:textId="77777777" w:rsidR="00252FCC" w:rsidRPr="00C55000" w:rsidRDefault="00252FCC" w:rsidP="003B2A11">
            <w:pPr>
              <w:pStyle w:val="Arial10i5"/>
              <w:spacing w:after="0"/>
              <w:rPr>
                <w:rFonts w:cs="Arial"/>
                <w:szCs w:val="21"/>
              </w:rPr>
            </w:pPr>
          </w:p>
          <w:p w14:paraId="73EFFCD1" w14:textId="39AFDCBD" w:rsidR="00D45BDB" w:rsidRPr="00C55000" w:rsidRDefault="00D45BDB" w:rsidP="00C16491">
            <w:pPr>
              <w:pStyle w:val="Arial10i5"/>
              <w:spacing w:after="0" w:line="320" w:lineRule="exact"/>
              <w:rPr>
                <w:rFonts w:cs="Arial"/>
                <w:sz w:val="24"/>
                <w:szCs w:val="24"/>
              </w:rPr>
            </w:pPr>
            <w:r w:rsidRPr="00C55000">
              <w:rPr>
                <w:rFonts w:cs="Arial"/>
                <w:sz w:val="24"/>
                <w:szCs w:val="24"/>
              </w:rPr>
              <w:t>Strona złożyła wyjaśnienia i uzupełnienia do przedmiotowego wniosku pism</w:t>
            </w:r>
            <w:r w:rsidR="00C16491" w:rsidRPr="00C55000">
              <w:rPr>
                <w:rFonts w:cs="Arial"/>
                <w:sz w:val="24"/>
                <w:szCs w:val="24"/>
              </w:rPr>
              <w:t xml:space="preserve">em z dnia </w:t>
            </w:r>
            <w:r w:rsidR="00F851CA" w:rsidRPr="00C55000">
              <w:rPr>
                <w:rFonts w:cs="Arial"/>
                <w:sz w:val="24"/>
                <w:szCs w:val="24"/>
              </w:rPr>
              <w:t>1</w:t>
            </w:r>
            <w:r w:rsidR="00C16491" w:rsidRPr="00C55000">
              <w:rPr>
                <w:rFonts w:cs="Arial"/>
                <w:sz w:val="24"/>
                <w:szCs w:val="24"/>
              </w:rPr>
              <w:t>6</w:t>
            </w:r>
            <w:r w:rsidR="00F851CA" w:rsidRPr="00C55000">
              <w:rPr>
                <w:rFonts w:cs="Arial"/>
                <w:sz w:val="24"/>
                <w:szCs w:val="24"/>
              </w:rPr>
              <w:t xml:space="preserve"> </w:t>
            </w:r>
            <w:r w:rsidR="00C16491" w:rsidRPr="00C55000">
              <w:rPr>
                <w:rFonts w:cs="Arial"/>
                <w:sz w:val="24"/>
                <w:szCs w:val="24"/>
              </w:rPr>
              <w:t>grudnia 2024 r.</w:t>
            </w:r>
            <w:r w:rsidR="00F851CA" w:rsidRPr="00C55000">
              <w:rPr>
                <w:rFonts w:cs="Arial"/>
                <w:sz w:val="24"/>
                <w:szCs w:val="24"/>
              </w:rPr>
              <w:t xml:space="preserve"> </w:t>
            </w:r>
          </w:p>
          <w:p w14:paraId="58C2E685" w14:textId="77777777" w:rsidR="00CA485E" w:rsidRPr="00C55000" w:rsidRDefault="00CA485E" w:rsidP="003B2A11">
            <w:pPr>
              <w:pStyle w:val="Arial10i5"/>
              <w:spacing w:after="0"/>
              <w:rPr>
                <w:rFonts w:cs="Arial"/>
                <w:szCs w:val="21"/>
              </w:rPr>
            </w:pPr>
          </w:p>
          <w:p w14:paraId="0731134C" w14:textId="6326B0F2" w:rsidR="00492B8D" w:rsidRPr="00C55000" w:rsidRDefault="008E1D34" w:rsidP="0094150E">
            <w:pPr>
              <w:pStyle w:val="Arial10i5"/>
              <w:spacing w:after="0" w:line="320" w:lineRule="exact"/>
              <w:rPr>
                <w:rFonts w:cs="Arial"/>
                <w:sz w:val="24"/>
                <w:szCs w:val="24"/>
              </w:rPr>
            </w:pPr>
            <w:r w:rsidRPr="00C55000">
              <w:rPr>
                <w:rFonts w:cs="Arial"/>
                <w:sz w:val="24"/>
                <w:szCs w:val="24"/>
              </w:rPr>
              <w:t xml:space="preserve">Z uwagi na fakt, że niniejsze pozwolenie zintegrowane uwzględnia przetwarzanie odpadów, organ w toku postępowania pismem z dnia </w:t>
            </w:r>
            <w:r w:rsidR="0094150E" w:rsidRPr="00C55000">
              <w:rPr>
                <w:rFonts w:cs="Arial"/>
                <w:sz w:val="24"/>
                <w:szCs w:val="24"/>
              </w:rPr>
              <w:t xml:space="preserve">9 stycznia 2025 r., znak </w:t>
            </w:r>
            <w:r w:rsidR="0094150E" w:rsidRPr="00C55000">
              <w:rPr>
                <w:rFonts w:cs="Arial"/>
                <w:sz w:val="24"/>
                <w:szCs w:val="24"/>
              </w:rPr>
              <w:br/>
              <w:t>OE-WS-PZ.KW-00047/25,</w:t>
            </w:r>
            <w:r w:rsidR="0094150E" w:rsidRPr="00C55000">
              <w:t xml:space="preserve"> </w:t>
            </w:r>
            <w:r w:rsidR="0094150E" w:rsidRPr="00C55000">
              <w:rPr>
                <w:rFonts w:cs="Arial"/>
                <w:sz w:val="24"/>
                <w:szCs w:val="24"/>
              </w:rPr>
              <w:t xml:space="preserve">wystąpił do Śląskiego Wojewódzkiego Inspektora Ochrony Środowiska o wydanie postanowienia (po przeprowadzeniu kontroli zgodnie </w:t>
            </w:r>
            <w:r w:rsidR="0094150E" w:rsidRPr="00C55000">
              <w:rPr>
                <w:rFonts w:cs="Arial"/>
                <w:sz w:val="24"/>
                <w:szCs w:val="24"/>
              </w:rPr>
              <w:br/>
              <w:t xml:space="preserve">z art. 41a ust 1 ustawy o odpadach) w przedmiocie spełniania wymagań określonych </w:t>
            </w:r>
            <w:r w:rsidR="0094150E" w:rsidRPr="00C55000">
              <w:rPr>
                <w:rFonts w:cs="Arial"/>
                <w:sz w:val="24"/>
                <w:szCs w:val="24"/>
              </w:rPr>
              <w:br/>
              <w:t>w przepisach ochrony środowiska.</w:t>
            </w:r>
          </w:p>
          <w:p w14:paraId="58D9C6D8" w14:textId="4D62D90C" w:rsidR="0094150E" w:rsidRPr="00C55000" w:rsidRDefault="0094150E" w:rsidP="0094150E">
            <w:pPr>
              <w:pStyle w:val="Arial10i5"/>
              <w:spacing w:after="0" w:line="320" w:lineRule="exact"/>
              <w:rPr>
                <w:rFonts w:eastAsia="Lucida Sans Unicode" w:cs="Arial"/>
                <w:kern w:val="1"/>
                <w:sz w:val="24"/>
                <w:szCs w:val="24"/>
                <w:lang w:eastAsia="pl-PL"/>
              </w:rPr>
            </w:pPr>
            <w:r w:rsidRPr="00C55000">
              <w:rPr>
                <w:rFonts w:eastAsia="Lucida Sans Unicode" w:cs="Arial"/>
                <w:kern w:val="1"/>
                <w:sz w:val="24"/>
                <w:szCs w:val="24"/>
                <w:lang w:eastAsia="pl-PL"/>
              </w:rPr>
              <w:t>Śląski Wojewódzki Inspektor Ochrony Środowiska</w:t>
            </w:r>
            <w:r w:rsidR="004D659D">
              <w:rPr>
                <w:rFonts w:eastAsia="Lucida Sans Unicode" w:cs="Arial"/>
                <w:kern w:val="1"/>
                <w:sz w:val="24"/>
                <w:szCs w:val="24"/>
                <w:lang w:eastAsia="pl-PL"/>
              </w:rPr>
              <w:t>,</w:t>
            </w:r>
            <w:r w:rsidRPr="00C55000">
              <w:rPr>
                <w:rFonts w:eastAsia="Lucida Sans Unicode" w:cs="Arial"/>
                <w:kern w:val="1"/>
                <w:sz w:val="24"/>
                <w:szCs w:val="24"/>
                <w:lang w:eastAsia="pl-PL"/>
              </w:rPr>
              <w:t xml:space="preserve"> postanowieniem z dnia 8 sierpnia 2025 r. o znaku DCIN.7060.10.2025.ŁR.PS</w:t>
            </w:r>
            <w:r w:rsidR="0042454C">
              <w:rPr>
                <w:rFonts w:eastAsia="Lucida Sans Unicode" w:cs="Arial"/>
                <w:kern w:val="1"/>
                <w:sz w:val="24"/>
                <w:szCs w:val="24"/>
                <w:lang w:eastAsia="pl-PL"/>
              </w:rPr>
              <w:t>,</w:t>
            </w:r>
            <w:r w:rsidRPr="00C55000">
              <w:rPr>
                <w:rFonts w:eastAsia="Lucida Sans Unicode" w:cs="Arial"/>
                <w:kern w:val="1"/>
                <w:sz w:val="24"/>
                <w:szCs w:val="24"/>
                <w:lang w:eastAsia="pl-PL"/>
              </w:rPr>
              <w:t xml:space="preserve"> zgodnie z art. 41a ust. 3 ustawy </w:t>
            </w:r>
            <w:r w:rsidRPr="00C55000">
              <w:rPr>
                <w:rFonts w:eastAsia="Lucida Sans Unicode" w:cs="Arial"/>
                <w:kern w:val="1"/>
                <w:sz w:val="24"/>
                <w:szCs w:val="24"/>
                <w:lang w:eastAsia="pl-PL"/>
              </w:rPr>
              <w:br/>
              <w:t>o odpadach</w:t>
            </w:r>
            <w:r w:rsidR="004D659D">
              <w:rPr>
                <w:rFonts w:eastAsia="Lucida Sans Unicode" w:cs="Arial"/>
                <w:kern w:val="1"/>
                <w:sz w:val="24"/>
                <w:szCs w:val="24"/>
                <w:lang w:eastAsia="pl-PL"/>
              </w:rPr>
              <w:t>,</w:t>
            </w:r>
            <w:r w:rsidRPr="00C55000">
              <w:t xml:space="preserve"> </w:t>
            </w:r>
            <w:r w:rsidRPr="00C55000">
              <w:rPr>
                <w:rFonts w:eastAsia="Lucida Sans Unicode" w:cs="Arial"/>
                <w:kern w:val="1"/>
                <w:sz w:val="24"/>
                <w:szCs w:val="24"/>
                <w:lang w:eastAsia="pl-PL"/>
              </w:rPr>
              <w:t>stwierdził spełnianie wymagań określonych w przepisach ochrony środowiska, dla instalacji pn.: II kwatera składowiska odpadów innych niż niebezpieczne i obojętne zlokalizowanego w Sobuczynie gm. Poczesna, obejmującej:</w:t>
            </w:r>
          </w:p>
          <w:p w14:paraId="35AE288E" w14:textId="763FE00A" w:rsidR="0094150E" w:rsidRPr="00C55000" w:rsidRDefault="0094150E" w:rsidP="00030592">
            <w:pPr>
              <w:pStyle w:val="Arial10i5"/>
              <w:numPr>
                <w:ilvl w:val="0"/>
                <w:numId w:val="18"/>
              </w:numPr>
              <w:spacing w:after="0" w:line="320" w:lineRule="exact"/>
              <w:ind w:left="284" w:hanging="284"/>
              <w:rPr>
                <w:rFonts w:eastAsia="Lucida Sans Unicode" w:cs="Arial"/>
                <w:kern w:val="1"/>
                <w:sz w:val="24"/>
                <w:szCs w:val="24"/>
                <w:lang w:eastAsia="pl-PL"/>
              </w:rPr>
            </w:pPr>
            <w:r w:rsidRPr="00C55000">
              <w:rPr>
                <w:rFonts w:eastAsia="Lucida Sans Unicode" w:cs="Arial"/>
                <w:kern w:val="1"/>
                <w:sz w:val="24"/>
                <w:szCs w:val="24"/>
                <w:lang w:eastAsia="pl-PL"/>
              </w:rPr>
              <w:t>etap I (o pow. 2,60 ha)</w:t>
            </w:r>
            <w:r w:rsidR="004D659D">
              <w:rPr>
                <w:rFonts w:eastAsia="Lucida Sans Unicode" w:cs="Arial"/>
                <w:kern w:val="1"/>
                <w:sz w:val="24"/>
                <w:szCs w:val="24"/>
                <w:lang w:eastAsia="pl-PL"/>
              </w:rPr>
              <w:t>,</w:t>
            </w:r>
            <w:r w:rsidRPr="00C55000">
              <w:rPr>
                <w:rFonts w:eastAsia="Lucida Sans Unicode" w:cs="Arial"/>
                <w:kern w:val="1"/>
                <w:sz w:val="24"/>
                <w:szCs w:val="24"/>
                <w:lang w:eastAsia="pl-PL"/>
              </w:rPr>
              <w:t xml:space="preserve"> nazwany dalej częścią A kwatery nr II,</w:t>
            </w:r>
          </w:p>
          <w:p w14:paraId="7556B27D" w14:textId="0B82CA09" w:rsidR="0094150E" w:rsidRPr="00C55000" w:rsidRDefault="0094150E" w:rsidP="00030592">
            <w:pPr>
              <w:pStyle w:val="Arial10i5"/>
              <w:numPr>
                <w:ilvl w:val="0"/>
                <w:numId w:val="18"/>
              </w:numPr>
              <w:spacing w:after="0" w:line="320" w:lineRule="exact"/>
              <w:ind w:left="284" w:hanging="284"/>
              <w:rPr>
                <w:rFonts w:eastAsia="Lucida Sans Unicode" w:cs="Arial"/>
                <w:kern w:val="1"/>
                <w:sz w:val="24"/>
                <w:szCs w:val="24"/>
                <w:lang w:eastAsia="pl-PL"/>
              </w:rPr>
            </w:pPr>
            <w:r w:rsidRPr="00C55000">
              <w:rPr>
                <w:rFonts w:eastAsia="Lucida Sans Unicode" w:cs="Arial"/>
                <w:kern w:val="1"/>
                <w:sz w:val="24"/>
                <w:szCs w:val="24"/>
                <w:lang w:eastAsia="pl-PL"/>
              </w:rPr>
              <w:t>etap II (o pow. 5,17 ha)</w:t>
            </w:r>
            <w:r w:rsidR="004D659D">
              <w:rPr>
                <w:rFonts w:eastAsia="Lucida Sans Unicode" w:cs="Arial"/>
                <w:kern w:val="1"/>
                <w:sz w:val="24"/>
                <w:szCs w:val="24"/>
                <w:lang w:eastAsia="pl-PL"/>
              </w:rPr>
              <w:t>,</w:t>
            </w:r>
            <w:r w:rsidRPr="00C55000">
              <w:rPr>
                <w:rFonts w:eastAsia="Lucida Sans Unicode" w:cs="Arial"/>
                <w:kern w:val="1"/>
                <w:sz w:val="24"/>
                <w:szCs w:val="24"/>
                <w:lang w:eastAsia="pl-PL"/>
              </w:rPr>
              <w:t xml:space="preserve"> nazwany dalej częścią B kwatery nr II,</w:t>
            </w:r>
          </w:p>
          <w:p w14:paraId="1A0A5CA0" w14:textId="338D6C0D" w:rsidR="0094150E" w:rsidRPr="00C55000" w:rsidRDefault="0094150E" w:rsidP="00030592">
            <w:pPr>
              <w:pStyle w:val="Arial10i5"/>
              <w:numPr>
                <w:ilvl w:val="0"/>
                <w:numId w:val="18"/>
              </w:numPr>
              <w:spacing w:after="0" w:line="320" w:lineRule="exact"/>
              <w:ind w:left="284" w:hanging="284"/>
              <w:rPr>
                <w:rFonts w:eastAsia="Lucida Sans Unicode" w:cs="Arial"/>
                <w:kern w:val="1"/>
                <w:sz w:val="24"/>
                <w:szCs w:val="24"/>
                <w:lang w:eastAsia="pl-PL"/>
              </w:rPr>
            </w:pPr>
            <w:r w:rsidRPr="00C55000">
              <w:rPr>
                <w:rFonts w:eastAsia="Lucida Sans Unicode" w:cs="Arial"/>
                <w:kern w:val="1"/>
                <w:sz w:val="24"/>
                <w:szCs w:val="24"/>
                <w:lang w:eastAsia="pl-PL"/>
              </w:rPr>
              <w:t>etap III</w:t>
            </w:r>
            <w:r w:rsidR="004D659D">
              <w:rPr>
                <w:rFonts w:eastAsia="Lucida Sans Unicode" w:cs="Arial"/>
                <w:kern w:val="1"/>
                <w:sz w:val="24"/>
                <w:szCs w:val="24"/>
                <w:lang w:eastAsia="pl-PL"/>
              </w:rPr>
              <w:t>,</w:t>
            </w:r>
            <w:r w:rsidRPr="00C55000">
              <w:rPr>
                <w:rFonts w:eastAsia="Lucida Sans Unicode" w:cs="Arial"/>
                <w:kern w:val="1"/>
                <w:sz w:val="24"/>
                <w:szCs w:val="24"/>
                <w:lang w:eastAsia="pl-PL"/>
              </w:rPr>
              <w:t xml:space="preserve"> obejmujący części:</w:t>
            </w:r>
          </w:p>
          <w:p w14:paraId="1A90194E" w14:textId="143D9FC7" w:rsidR="0094150E" w:rsidRPr="00C55000" w:rsidRDefault="0094150E" w:rsidP="00030592">
            <w:pPr>
              <w:pStyle w:val="Arial10i5"/>
              <w:numPr>
                <w:ilvl w:val="0"/>
                <w:numId w:val="19"/>
              </w:numPr>
              <w:spacing w:after="0" w:line="320" w:lineRule="exact"/>
              <w:ind w:left="284" w:hanging="284"/>
              <w:rPr>
                <w:rFonts w:eastAsia="Lucida Sans Unicode" w:cs="Arial"/>
                <w:kern w:val="1"/>
                <w:sz w:val="24"/>
                <w:szCs w:val="24"/>
                <w:lang w:eastAsia="pl-PL"/>
              </w:rPr>
            </w:pPr>
            <w:r w:rsidRPr="00C55000">
              <w:rPr>
                <w:rFonts w:eastAsia="Lucida Sans Unicode" w:cs="Arial"/>
                <w:kern w:val="1"/>
                <w:sz w:val="24"/>
                <w:szCs w:val="24"/>
                <w:lang w:eastAsia="pl-PL"/>
              </w:rPr>
              <w:t>sektor III i IV</w:t>
            </w:r>
            <w:r w:rsidR="004D659D">
              <w:rPr>
                <w:rFonts w:eastAsia="Lucida Sans Unicode" w:cs="Arial"/>
                <w:kern w:val="1"/>
                <w:sz w:val="24"/>
                <w:szCs w:val="24"/>
                <w:lang w:eastAsia="pl-PL"/>
              </w:rPr>
              <w:t>,</w:t>
            </w:r>
            <w:r w:rsidRPr="00C55000">
              <w:rPr>
                <w:rFonts w:eastAsia="Lucida Sans Unicode" w:cs="Arial"/>
                <w:kern w:val="1"/>
                <w:sz w:val="24"/>
                <w:szCs w:val="24"/>
                <w:lang w:eastAsia="pl-PL"/>
              </w:rPr>
              <w:t xml:space="preserve"> o pow. 5,85 ha</w:t>
            </w:r>
            <w:r w:rsidR="004D659D">
              <w:rPr>
                <w:rFonts w:eastAsia="Lucida Sans Unicode" w:cs="Arial"/>
                <w:kern w:val="1"/>
                <w:sz w:val="24"/>
                <w:szCs w:val="24"/>
                <w:lang w:eastAsia="pl-PL"/>
              </w:rPr>
              <w:t>,</w:t>
            </w:r>
            <w:r w:rsidRPr="00C55000">
              <w:rPr>
                <w:rFonts w:eastAsia="Lucida Sans Unicode" w:cs="Arial"/>
                <w:kern w:val="1"/>
                <w:sz w:val="24"/>
                <w:szCs w:val="24"/>
                <w:lang w:eastAsia="pl-PL"/>
              </w:rPr>
              <w:t xml:space="preserve"> nazwany dalej częścią C kwatery nr II;</w:t>
            </w:r>
          </w:p>
          <w:p w14:paraId="63303637" w14:textId="642D846A" w:rsidR="0094150E" w:rsidRPr="00C55000" w:rsidRDefault="0094150E" w:rsidP="00030592">
            <w:pPr>
              <w:pStyle w:val="Arial10i5"/>
              <w:numPr>
                <w:ilvl w:val="0"/>
                <w:numId w:val="19"/>
              </w:numPr>
              <w:spacing w:after="0" w:line="320" w:lineRule="exact"/>
              <w:ind w:left="284" w:hanging="284"/>
              <w:rPr>
                <w:rFonts w:eastAsia="Lucida Sans Unicode" w:cs="Arial"/>
                <w:kern w:val="1"/>
                <w:sz w:val="24"/>
                <w:szCs w:val="24"/>
                <w:lang w:eastAsia="pl-PL"/>
              </w:rPr>
            </w:pPr>
            <w:r w:rsidRPr="00C55000">
              <w:rPr>
                <w:rFonts w:eastAsia="Lucida Sans Unicode" w:cs="Arial"/>
                <w:kern w:val="1"/>
                <w:sz w:val="24"/>
                <w:szCs w:val="24"/>
                <w:lang w:eastAsia="pl-PL"/>
              </w:rPr>
              <w:t>narożniki technologiczne</w:t>
            </w:r>
            <w:r w:rsidR="0042454C">
              <w:rPr>
                <w:rFonts w:eastAsia="Lucida Sans Unicode" w:cs="Arial"/>
                <w:kern w:val="1"/>
                <w:sz w:val="24"/>
                <w:szCs w:val="24"/>
                <w:lang w:eastAsia="pl-PL"/>
              </w:rPr>
              <w:t>,</w:t>
            </w:r>
            <w:r w:rsidRPr="00C55000">
              <w:rPr>
                <w:rFonts w:eastAsia="Lucida Sans Unicode" w:cs="Arial"/>
                <w:kern w:val="1"/>
                <w:sz w:val="24"/>
                <w:szCs w:val="24"/>
                <w:lang w:eastAsia="pl-PL"/>
              </w:rPr>
              <w:t xml:space="preserve"> o pow. 0,785 ha</w:t>
            </w:r>
            <w:r w:rsidR="004D659D">
              <w:rPr>
                <w:rFonts w:eastAsia="Lucida Sans Unicode" w:cs="Arial"/>
                <w:kern w:val="1"/>
                <w:sz w:val="24"/>
                <w:szCs w:val="24"/>
                <w:lang w:eastAsia="pl-PL"/>
              </w:rPr>
              <w:t>,</w:t>
            </w:r>
            <w:r w:rsidRPr="00C55000">
              <w:rPr>
                <w:rFonts w:eastAsia="Lucida Sans Unicode" w:cs="Arial"/>
                <w:kern w:val="1"/>
                <w:sz w:val="24"/>
                <w:szCs w:val="24"/>
                <w:lang w:eastAsia="pl-PL"/>
              </w:rPr>
              <w:t xml:space="preserve"> nazwane dalej częścią D kwatery nr II, eksploatowanej przez spółkę </w:t>
            </w:r>
            <w:proofErr w:type="spellStart"/>
            <w:r w:rsidRPr="00C55000">
              <w:rPr>
                <w:rFonts w:eastAsia="Lucida Sans Unicode" w:cs="Arial"/>
                <w:kern w:val="1"/>
                <w:sz w:val="24"/>
                <w:szCs w:val="24"/>
                <w:lang w:eastAsia="pl-PL"/>
              </w:rPr>
              <w:t>Sobreko</w:t>
            </w:r>
            <w:proofErr w:type="spellEnd"/>
            <w:r w:rsidRPr="00C55000">
              <w:rPr>
                <w:rFonts w:eastAsia="Lucida Sans Unicode" w:cs="Arial"/>
                <w:kern w:val="1"/>
                <w:sz w:val="24"/>
                <w:szCs w:val="24"/>
                <w:lang w:eastAsia="pl-PL"/>
              </w:rPr>
              <w:t xml:space="preserve"> Sp. z o.o. z siedzibą w Sobuczynie.</w:t>
            </w:r>
          </w:p>
          <w:p w14:paraId="78337F75" w14:textId="6AADB55F" w:rsidR="008E1D34" w:rsidRPr="00C55000" w:rsidRDefault="008E1D34" w:rsidP="00334324">
            <w:pPr>
              <w:pStyle w:val="Arial10i5"/>
              <w:spacing w:after="0"/>
              <w:rPr>
                <w:rFonts w:cs="Arial"/>
                <w:szCs w:val="21"/>
              </w:rPr>
            </w:pPr>
          </w:p>
          <w:p w14:paraId="0F6C2A81" w14:textId="5E8BA2DE" w:rsidR="008E42F5" w:rsidRDefault="008E42F5" w:rsidP="008E42F5">
            <w:pPr>
              <w:pStyle w:val="Arial10i5"/>
              <w:spacing w:after="0" w:line="320" w:lineRule="exact"/>
              <w:rPr>
                <w:rFonts w:cs="Arial"/>
                <w:sz w:val="24"/>
                <w:szCs w:val="24"/>
              </w:rPr>
            </w:pPr>
            <w:r>
              <w:rPr>
                <w:rFonts w:cs="Arial"/>
                <w:sz w:val="24"/>
                <w:szCs w:val="24"/>
              </w:rPr>
              <w:t>Pismem z dnia 4 września 2025</w:t>
            </w:r>
            <w:r w:rsidR="00612743">
              <w:rPr>
                <w:rFonts w:cs="Arial"/>
                <w:sz w:val="24"/>
                <w:szCs w:val="24"/>
              </w:rPr>
              <w:t xml:space="preserve"> </w:t>
            </w:r>
            <w:r>
              <w:rPr>
                <w:rFonts w:cs="Arial"/>
                <w:sz w:val="24"/>
                <w:szCs w:val="24"/>
              </w:rPr>
              <w:t xml:space="preserve">r. znak OE-WS-PZ.KW-01228/25, </w:t>
            </w:r>
            <w:r w:rsidRPr="008E42F5">
              <w:rPr>
                <w:rFonts w:cs="Arial"/>
                <w:sz w:val="24"/>
                <w:szCs w:val="24"/>
              </w:rPr>
              <w:t xml:space="preserve">Marszałek Województwa Śląskiego wystąpił do </w:t>
            </w:r>
            <w:r>
              <w:rPr>
                <w:rFonts w:cs="Arial"/>
                <w:sz w:val="24"/>
                <w:szCs w:val="24"/>
              </w:rPr>
              <w:t>Wójta Gminy Poczesna</w:t>
            </w:r>
            <w:r w:rsidRPr="008E42F5">
              <w:rPr>
                <w:rFonts w:cs="Arial"/>
                <w:sz w:val="24"/>
                <w:szCs w:val="24"/>
              </w:rPr>
              <w:t xml:space="preserve"> o opinię</w:t>
            </w:r>
            <w:r w:rsidR="0042454C">
              <w:rPr>
                <w:rFonts w:cs="Arial"/>
                <w:sz w:val="24"/>
                <w:szCs w:val="24"/>
              </w:rPr>
              <w:t>,</w:t>
            </w:r>
            <w:r w:rsidRPr="008E42F5">
              <w:rPr>
                <w:rFonts w:cs="Arial"/>
                <w:sz w:val="24"/>
                <w:szCs w:val="24"/>
              </w:rPr>
              <w:t xml:space="preserve"> na podstawie </w:t>
            </w:r>
            <w:r w:rsidR="004D659D">
              <w:rPr>
                <w:rFonts w:cs="Arial"/>
                <w:sz w:val="24"/>
                <w:szCs w:val="24"/>
              </w:rPr>
              <w:br/>
            </w:r>
            <w:r w:rsidRPr="008E42F5">
              <w:rPr>
                <w:rFonts w:cs="Arial"/>
                <w:sz w:val="24"/>
                <w:szCs w:val="24"/>
              </w:rPr>
              <w:t>art. 41 ust. 6a oraz art. 45 ust. 9 ustawy o odpadach.</w:t>
            </w:r>
          </w:p>
          <w:p w14:paraId="7F8963B2" w14:textId="54C2AB49" w:rsidR="008E42F5" w:rsidRDefault="008E42F5" w:rsidP="008E42F5">
            <w:pPr>
              <w:pStyle w:val="Arial10i5"/>
              <w:spacing w:after="0" w:line="320" w:lineRule="exact"/>
              <w:rPr>
                <w:rFonts w:cs="Arial"/>
                <w:sz w:val="24"/>
                <w:szCs w:val="24"/>
              </w:rPr>
            </w:pPr>
          </w:p>
          <w:p w14:paraId="6056EE6D" w14:textId="08D6F5F3" w:rsidR="0043555F" w:rsidRDefault="0043555F" w:rsidP="008E42F5">
            <w:pPr>
              <w:pStyle w:val="Arial10i5"/>
              <w:spacing w:after="0" w:line="320" w:lineRule="exact"/>
              <w:rPr>
                <w:rFonts w:cs="Arial"/>
                <w:sz w:val="24"/>
                <w:szCs w:val="24"/>
              </w:rPr>
            </w:pPr>
            <w:r>
              <w:rPr>
                <w:rFonts w:cs="Arial"/>
                <w:sz w:val="24"/>
                <w:szCs w:val="24"/>
              </w:rPr>
              <w:t>Postanowieniem z dnia 18 września 2025 r., znak: GOŚ.6234.4.2025.MT, Wójt Gminy Poczesna zaopiniował negatywnie zmianę pozwolenia zintegrowanego dla instalacji.</w:t>
            </w:r>
          </w:p>
          <w:p w14:paraId="2F49589C" w14:textId="77777777" w:rsidR="0043555F" w:rsidRDefault="0043555F" w:rsidP="008E42F5">
            <w:pPr>
              <w:pStyle w:val="Arial10i5"/>
              <w:spacing w:after="0" w:line="320" w:lineRule="exact"/>
              <w:rPr>
                <w:rFonts w:cs="Arial"/>
                <w:sz w:val="24"/>
                <w:szCs w:val="24"/>
              </w:rPr>
            </w:pPr>
          </w:p>
          <w:p w14:paraId="72F1A615" w14:textId="39A62400" w:rsidR="00381F61" w:rsidRDefault="00381F61" w:rsidP="008E42F5">
            <w:pPr>
              <w:pStyle w:val="Arial10i5"/>
              <w:spacing w:after="0" w:line="320" w:lineRule="exact"/>
              <w:rPr>
                <w:rFonts w:cs="Arial"/>
                <w:sz w:val="24"/>
                <w:szCs w:val="24"/>
              </w:rPr>
            </w:pPr>
            <w:r>
              <w:rPr>
                <w:rFonts w:cs="Arial"/>
                <w:sz w:val="24"/>
                <w:szCs w:val="24"/>
              </w:rPr>
              <w:t xml:space="preserve">Po analizie przedmiotowego wniosku, </w:t>
            </w:r>
            <w:r w:rsidR="008E42F5">
              <w:rPr>
                <w:rFonts w:cs="Arial"/>
                <w:sz w:val="24"/>
                <w:szCs w:val="24"/>
              </w:rPr>
              <w:t xml:space="preserve">Wójt Gminy Poczesna </w:t>
            </w:r>
            <w:r>
              <w:rPr>
                <w:rFonts w:cs="Arial"/>
                <w:sz w:val="24"/>
                <w:szCs w:val="24"/>
              </w:rPr>
              <w:t>stwierdził m. in., że :</w:t>
            </w:r>
          </w:p>
          <w:p w14:paraId="648B91F0" w14:textId="5F0FE742" w:rsidR="00381F61" w:rsidRDefault="00381F61" w:rsidP="008E42F5">
            <w:pPr>
              <w:pStyle w:val="Arial10i5"/>
              <w:spacing w:after="0" w:line="320" w:lineRule="exact"/>
              <w:rPr>
                <w:rFonts w:cs="Arial"/>
                <w:sz w:val="24"/>
                <w:szCs w:val="24"/>
              </w:rPr>
            </w:pPr>
          </w:p>
          <w:p w14:paraId="3F924EC2" w14:textId="088ABA01" w:rsidR="00381F61" w:rsidRPr="00381F61" w:rsidRDefault="00381F61" w:rsidP="00381F61">
            <w:pPr>
              <w:pStyle w:val="Arial10i5"/>
              <w:spacing w:line="320" w:lineRule="exact"/>
              <w:rPr>
                <w:rFonts w:cs="Arial"/>
                <w:sz w:val="24"/>
                <w:szCs w:val="24"/>
              </w:rPr>
            </w:pPr>
            <w:r w:rsidRPr="00381F61">
              <w:rPr>
                <w:rFonts w:cs="Arial"/>
                <w:sz w:val="24"/>
                <w:szCs w:val="24"/>
              </w:rPr>
              <w:t>- zwiększenie masy odpadów</w:t>
            </w:r>
            <w:r w:rsidR="00A105FA">
              <w:rPr>
                <w:rFonts w:cs="Arial"/>
                <w:sz w:val="24"/>
                <w:szCs w:val="24"/>
              </w:rPr>
              <w:t xml:space="preserve"> o kodach</w:t>
            </w:r>
            <w:r w:rsidRPr="00381F61">
              <w:rPr>
                <w:rFonts w:cs="Arial"/>
                <w:sz w:val="24"/>
                <w:szCs w:val="24"/>
              </w:rPr>
              <w:t>: 07 02 13, 07 02 80, 17 06 04, 17 09 04, 19 03 05, 19 05 99, znacząco wpłynie na napływ odpadów oraz spowoduje znaczne uciążliwości dla mieszkańców Gminy Poczesna,</w:t>
            </w:r>
          </w:p>
          <w:p w14:paraId="3103D374" w14:textId="076B733B" w:rsidR="00381F61" w:rsidRPr="00381F61" w:rsidRDefault="00381F61" w:rsidP="00381F61">
            <w:pPr>
              <w:pStyle w:val="Arial10i5"/>
              <w:spacing w:line="320" w:lineRule="exact"/>
              <w:rPr>
                <w:rFonts w:cs="Arial"/>
                <w:sz w:val="24"/>
                <w:szCs w:val="24"/>
              </w:rPr>
            </w:pPr>
            <w:r w:rsidRPr="00381F61">
              <w:rPr>
                <w:rFonts w:cs="Arial"/>
                <w:sz w:val="24"/>
                <w:szCs w:val="24"/>
              </w:rPr>
              <w:t xml:space="preserve">- we wniosku nie zostały uwzględnione kluczowe kwestie związane z terenem, </w:t>
            </w:r>
            <w:r w:rsidR="005035FA">
              <w:rPr>
                <w:rFonts w:cs="Arial"/>
                <w:sz w:val="24"/>
                <w:szCs w:val="24"/>
              </w:rPr>
              <w:br/>
            </w:r>
            <w:r w:rsidRPr="00381F61">
              <w:rPr>
                <w:rFonts w:cs="Arial"/>
                <w:sz w:val="24"/>
                <w:szCs w:val="24"/>
              </w:rPr>
              <w:t>na którym składowane są odpady,</w:t>
            </w:r>
          </w:p>
          <w:p w14:paraId="7AD3D663" w14:textId="4D0E5EF3" w:rsidR="00381F61" w:rsidRPr="00381F61" w:rsidRDefault="00381F61" w:rsidP="00381F61">
            <w:pPr>
              <w:pStyle w:val="Arial10i5"/>
              <w:spacing w:line="320" w:lineRule="exact"/>
              <w:rPr>
                <w:rFonts w:cs="Arial"/>
                <w:sz w:val="24"/>
                <w:szCs w:val="24"/>
              </w:rPr>
            </w:pPr>
            <w:r w:rsidRPr="00381F61">
              <w:rPr>
                <w:rFonts w:cs="Arial"/>
                <w:sz w:val="24"/>
                <w:szCs w:val="24"/>
              </w:rPr>
              <w:t xml:space="preserve">- nie wskazano kluczowego aspektu, który w znacznym stopniu wpływa na zdrowie </w:t>
            </w:r>
            <w:r w:rsidR="005035FA">
              <w:rPr>
                <w:rFonts w:cs="Arial"/>
                <w:sz w:val="24"/>
                <w:szCs w:val="24"/>
              </w:rPr>
              <w:br/>
            </w:r>
            <w:r w:rsidRPr="00381F61">
              <w:rPr>
                <w:rFonts w:cs="Arial"/>
                <w:sz w:val="24"/>
                <w:szCs w:val="24"/>
              </w:rPr>
              <w:t>i życie mieszkańców Gminy Poczesna</w:t>
            </w:r>
            <w:r w:rsidR="00A105FA">
              <w:rPr>
                <w:rFonts w:cs="Arial"/>
                <w:sz w:val="24"/>
                <w:szCs w:val="24"/>
              </w:rPr>
              <w:t>,</w:t>
            </w:r>
            <w:r w:rsidRPr="00381F61">
              <w:rPr>
                <w:rFonts w:cs="Arial"/>
                <w:sz w:val="24"/>
                <w:szCs w:val="24"/>
              </w:rPr>
              <w:t xml:space="preserve"> w związku z funkcjonowaniem składowiska odpadów,</w:t>
            </w:r>
          </w:p>
          <w:p w14:paraId="2BD49E95" w14:textId="3B5D7F06" w:rsidR="00381F61" w:rsidRPr="00381F61" w:rsidRDefault="00381F61" w:rsidP="00612743">
            <w:pPr>
              <w:pStyle w:val="Arial10i5"/>
              <w:spacing w:line="320" w:lineRule="exact"/>
              <w:rPr>
                <w:rFonts w:cs="Arial"/>
                <w:sz w:val="24"/>
                <w:szCs w:val="24"/>
              </w:rPr>
            </w:pPr>
            <w:r w:rsidRPr="00381F61">
              <w:rPr>
                <w:rFonts w:cs="Arial"/>
                <w:sz w:val="24"/>
                <w:szCs w:val="24"/>
              </w:rPr>
              <w:t>- składowisko wpływa na jakość powietrza atmosferycznego</w:t>
            </w:r>
            <w:r w:rsidR="00A105FA">
              <w:rPr>
                <w:rFonts w:cs="Arial"/>
                <w:sz w:val="24"/>
                <w:szCs w:val="24"/>
              </w:rPr>
              <w:t>,</w:t>
            </w:r>
            <w:r w:rsidRPr="00381F61">
              <w:rPr>
                <w:rFonts w:cs="Arial"/>
                <w:sz w:val="24"/>
                <w:szCs w:val="24"/>
              </w:rPr>
              <w:t xml:space="preserve"> poprzez zanieczyszczenie substancjami chemicznymi oraz </w:t>
            </w:r>
            <w:proofErr w:type="spellStart"/>
            <w:r w:rsidRPr="00381F61">
              <w:rPr>
                <w:rFonts w:cs="Arial"/>
                <w:sz w:val="24"/>
                <w:szCs w:val="24"/>
              </w:rPr>
              <w:t>bioaerozol</w:t>
            </w:r>
            <w:proofErr w:type="spellEnd"/>
            <w:r w:rsidRPr="00381F61">
              <w:rPr>
                <w:rFonts w:cs="Arial"/>
                <w:sz w:val="24"/>
                <w:szCs w:val="24"/>
              </w:rPr>
              <w:t xml:space="preserve"> grzybowy i bakteryjny,</w:t>
            </w:r>
          </w:p>
          <w:p w14:paraId="16D49578" w14:textId="77777777" w:rsidR="00381F61" w:rsidRPr="00381F61" w:rsidRDefault="00381F61" w:rsidP="00381F61">
            <w:pPr>
              <w:pStyle w:val="Arial10i5"/>
              <w:spacing w:after="0" w:line="320" w:lineRule="exact"/>
              <w:rPr>
                <w:rFonts w:cs="Arial"/>
                <w:sz w:val="24"/>
                <w:szCs w:val="24"/>
              </w:rPr>
            </w:pPr>
            <w:r w:rsidRPr="00381F61">
              <w:rPr>
                <w:rFonts w:cs="Arial"/>
                <w:sz w:val="24"/>
                <w:szCs w:val="24"/>
              </w:rPr>
              <w:t xml:space="preserve">- osoby zamieszkałe w bezpośrednim sąsiedztwie składowiska odpadów komunalnych, </w:t>
            </w:r>
          </w:p>
          <w:p w14:paraId="7476E02D" w14:textId="77777777" w:rsidR="00381F61" w:rsidRPr="00381F61" w:rsidRDefault="00381F61" w:rsidP="00381F61">
            <w:pPr>
              <w:pStyle w:val="Arial10i5"/>
              <w:spacing w:line="320" w:lineRule="exact"/>
              <w:rPr>
                <w:rFonts w:cs="Arial"/>
                <w:sz w:val="24"/>
                <w:szCs w:val="24"/>
              </w:rPr>
            </w:pPr>
            <w:r w:rsidRPr="00381F61">
              <w:rPr>
                <w:rFonts w:cs="Arial"/>
                <w:sz w:val="24"/>
                <w:szCs w:val="24"/>
              </w:rPr>
              <w:t xml:space="preserve">są narażone na zanieczyszczenia mikrobiologiczne. </w:t>
            </w:r>
          </w:p>
          <w:p w14:paraId="0027A84C" w14:textId="5AA46BEC" w:rsidR="00381F61" w:rsidRDefault="00381F61" w:rsidP="00381F61">
            <w:pPr>
              <w:pStyle w:val="Arial10i5"/>
              <w:spacing w:after="0" w:line="320" w:lineRule="exact"/>
              <w:rPr>
                <w:rFonts w:cs="Arial"/>
                <w:sz w:val="24"/>
                <w:szCs w:val="24"/>
              </w:rPr>
            </w:pPr>
            <w:r w:rsidRPr="00381F61">
              <w:rPr>
                <w:rFonts w:cs="Arial"/>
                <w:sz w:val="24"/>
                <w:szCs w:val="24"/>
              </w:rPr>
              <w:lastRenderedPageBreak/>
              <w:t xml:space="preserve">Przedstawione w postanowieniu Wójta Gminy Poczesna argumenty wskazują, </w:t>
            </w:r>
            <w:r w:rsidR="000A3EE0">
              <w:rPr>
                <w:rFonts w:cs="Arial"/>
                <w:sz w:val="24"/>
                <w:szCs w:val="24"/>
              </w:rPr>
              <w:br/>
            </w:r>
            <w:r w:rsidRPr="00381F61">
              <w:rPr>
                <w:rFonts w:cs="Arial"/>
                <w:sz w:val="24"/>
                <w:szCs w:val="24"/>
              </w:rPr>
              <w:t xml:space="preserve">że niedopuszczalne jest zwiększenie masy odpadów dla kodów wskazanych </w:t>
            </w:r>
            <w:r w:rsidR="00980204">
              <w:rPr>
                <w:rFonts w:cs="Arial"/>
                <w:sz w:val="24"/>
                <w:szCs w:val="24"/>
              </w:rPr>
              <w:br/>
            </w:r>
            <w:r w:rsidRPr="00381F61">
              <w:rPr>
                <w:rFonts w:cs="Arial"/>
                <w:sz w:val="24"/>
                <w:szCs w:val="24"/>
              </w:rPr>
              <w:t xml:space="preserve">we wniosku, złożonym przez firmę </w:t>
            </w:r>
            <w:proofErr w:type="spellStart"/>
            <w:r w:rsidRPr="00381F61">
              <w:rPr>
                <w:rFonts w:cs="Arial"/>
                <w:sz w:val="24"/>
                <w:szCs w:val="24"/>
              </w:rPr>
              <w:t>Sobreko</w:t>
            </w:r>
            <w:proofErr w:type="spellEnd"/>
            <w:r w:rsidRPr="00381F61">
              <w:rPr>
                <w:rFonts w:cs="Arial"/>
                <w:sz w:val="24"/>
                <w:szCs w:val="24"/>
              </w:rPr>
              <w:t xml:space="preserve"> Sp. z o.o.</w:t>
            </w:r>
            <w:r w:rsidR="00A105FA">
              <w:rPr>
                <w:rFonts w:cs="Arial"/>
                <w:sz w:val="24"/>
                <w:szCs w:val="24"/>
              </w:rPr>
              <w:t>,</w:t>
            </w:r>
            <w:r w:rsidRPr="00381F61">
              <w:rPr>
                <w:rFonts w:cs="Arial"/>
                <w:sz w:val="24"/>
                <w:szCs w:val="24"/>
              </w:rPr>
              <w:t xml:space="preserve"> z siedzibą w So</w:t>
            </w:r>
            <w:r w:rsidR="000329B1">
              <w:rPr>
                <w:rFonts w:cs="Arial"/>
                <w:sz w:val="24"/>
                <w:szCs w:val="24"/>
              </w:rPr>
              <w:t>b</w:t>
            </w:r>
            <w:r w:rsidRPr="00381F61">
              <w:rPr>
                <w:rFonts w:cs="Arial"/>
                <w:sz w:val="24"/>
                <w:szCs w:val="24"/>
              </w:rPr>
              <w:t>uczynie</w:t>
            </w:r>
            <w:r w:rsidR="00A105FA">
              <w:rPr>
                <w:rFonts w:cs="Arial"/>
                <w:sz w:val="24"/>
                <w:szCs w:val="24"/>
              </w:rPr>
              <w:t>,</w:t>
            </w:r>
            <w:r w:rsidR="00980204">
              <w:rPr>
                <w:rFonts w:cs="Arial"/>
                <w:sz w:val="24"/>
                <w:szCs w:val="24"/>
              </w:rPr>
              <w:t xml:space="preserve"> </w:t>
            </w:r>
            <w:r w:rsidR="00980204">
              <w:rPr>
                <w:rFonts w:cs="Arial"/>
                <w:sz w:val="24"/>
                <w:szCs w:val="24"/>
              </w:rPr>
              <w:br/>
              <w:t>przy ul. Konwaliowej 1</w:t>
            </w:r>
            <w:r w:rsidRPr="00381F61">
              <w:rPr>
                <w:rFonts w:cs="Arial"/>
                <w:sz w:val="24"/>
                <w:szCs w:val="24"/>
              </w:rPr>
              <w:t>.</w:t>
            </w:r>
          </w:p>
          <w:p w14:paraId="44A723E7" w14:textId="5B192D68" w:rsidR="00A901FA" w:rsidRDefault="00A901FA" w:rsidP="008E42F5">
            <w:pPr>
              <w:pStyle w:val="Arial10i5"/>
              <w:spacing w:after="0" w:line="320" w:lineRule="exact"/>
              <w:rPr>
                <w:rFonts w:cs="Arial"/>
                <w:sz w:val="24"/>
                <w:szCs w:val="24"/>
              </w:rPr>
            </w:pPr>
          </w:p>
          <w:p w14:paraId="6FEFDC79" w14:textId="7D5293C7" w:rsidR="00A901FA" w:rsidRDefault="00E57A41" w:rsidP="00612743">
            <w:pPr>
              <w:pStyle w:val="Arial10i5"/>
              <w:spacing w:line="320" w:lineRule="exact"/>
              <w:rPr>
                <w:rFonts w:cs="Arial"/>
                <w:sz w:val="24"/>
                <w:szCs w:val="24"/>
              </w:rPr>
            </w:pPr>
            <w:r>
              <w:rPr>
                <w:rFonts w:cs="Arial"/>
                <w:sz w:val="24"/>
                <w:szCs w:val="24"/>
              </w:rPr>
              <w:t>Marszałek Województwa Śląskiego</w:t>
            </w:r>
            <w:r w:rsidR="00980204">
              <w:rPr>
                <w:rFonts w:cs="Arial"/>
                <w:sz w:val="24"/>
                <w:szCs w:val="24"/>
              </w:rPr>
              <w:t>,</w:t>
            </w:r>
            <w:r>
              <w:rPr>
                <w:rFonts w:cs="Arial"/>
                <w:sz w:val="24"/>
                <w:szCs w:val="24"/>
              </w:rPr>
              <w:t xml:space="preserve"> pismem </w:t>
            </w:r>
            <w:r w:rsidR="00194881">
              <w:rPr>
                <w:rFonts w:cs="Arial"/>
                <w:sz w:val="24"/>
                <w:szCs w:val="24"/>
              </w:rPr>
              <w:t>z 23 września 2025 r.</w:t>
            </w:r>
            <w:r w:rsidR="00CD43C9">
              <w:rPr>
                <w:rFonts w:cs="Arial"/>
                <w:sz w:val="24"/>
                <w:szCs w:val="24"/>
              </w:rPr>
              <w:t>,</w:t>
            </w:r>
            <w:r w:rsidR="00194881">
              <w:rPr>
                <w:rFonts w:cs="Arial"/>
                <w:sz w:val="24"/>
                <w:szCs w:val="24"/>
              </w:rPr>
              <w:t xml:space="preserve"> wezwał</w:t>
            </w:r>
            <w:r w:rsidR="00980204">
              <w:rPr>
                <w:rFonts w:cs="Arial"/>
                <w:sz w:val="24"/>
                <w:szCs w:val="24"/>
              </w:rPr>
              <w:t>,</w:t>
            </w:r>
            <w:r w:rsidR="00194881">
              <w:rPr>
                <w:rFonts w:cs="Arial"/>
                <w:sz w:val="24"/>
                <w:szCs w:val="24"/>
              </w:rPr>
              <w:t xml:space="preserve"> </w:t>
            </w:r>
            <w:r w:rsidR="007B6FBA">
              <w:rPr>
                <w:rFonts w:cs="Arial"/>
                <w:sz w:val="24"/>
                <w:szCs w:val="24"/>
              </w:rPr>
              <w:t>S</w:t>
            </w:r>
            <w:r w:rsidR="00194881">
              <w:rPr>
                <w:rFonts w:cs="Arial"/>
                <w:sz w:val="24"/>
                <w:szCs w:val="24"/>
              </w:rPr>
              <w:t xml:space="preserve">tronę do złożenia wyjaśnień i odniesienia się do wszystkich nieprawidłowości wskazanych </w:t>
            </w:r>
            <w:r w:rsidR="00194881">
              <w:rPr>
                <w:rFonts w:cs="Arial"/>
                <w:sz w:val="24"/>
                <w:szCs w:val="24"/>
              </w:rPr>
              <w:br/>
              <w:t xml:space="preserve">w postanowieniu Wójta Gminy Poczesna z 18 września 2025 r. </w:t>
            </w:r>
            <w:r>
              <w:rPr>
                <w:rFonts w:cs="Arial"/>
                <w:sz w:val="24"/>
                <w:szCs w:val="24"/>
              </w:rPr>
              <w:t xml:space="preserve"> </w:t>
            </w:r>
          </w:p>
          <w:p w14:paraId="6DB0C1A5" w14:textId="2F98E34B" w:rsidR="007B6FBA" w:rsidRDefault="007B6FBA" w:rsidP="008E42F5">
            <w:pPr>
              <w:pStyle w:val="Arial10i5"/>
              <w:spacing w:after="0" w:line="320" w:lineRule="exact"/>
              <w:rPr>
                <w:rFonts w:cs="Arial"/>
                <w:sz w:val="24"/>
                <w:szCs w:val="24"/>
              </w:rPr>
            </w:pPr>
            <w:r>
              <w:rPr>
                <w:rFonts w:cs="Arial"/>
                <w:sz w:val="24"/>
                <w:szCs w:val="24"/>
              </w:rPr>
              <w:t>W odpowiedzi na powyższe, pismem z 29 września 2025 r.</w:t>
            </w:r>
            <w:r w:rsidR="00824B84">
              <w:rPr>
                <w:rFonts w:cs="Arial"/>
                <w:sz w:val="24"/>
                <w:szCs w:val="24"/>
              </w:rPr>
              <w:t>,</w:t>
            </w:r>
            <w:r>
              <w:rPr>
                <w:rFonts w:cs="Arial"/>
                <w:sz w:val="24"/>
                <w:szCs w:val="24"/>
              </w:rPr>
              <w:t xml:space="preserve"> Strona złożyła szczegółowe wyjaśnienia i odniosła się do stwierdzonych nieprawidłowości następująco</w:t>
            </w:r>
            <w:r w:rsidR="00CD43C9">
              <w:rPr>
                <w:rFonts w:cs="Arial"/>
                <w:sz w:val="24"/>
                <w:szCs w:val="24"/>
              </w:rPr>
              <w:t>:</w:t>
            </w:r>
          </w:p>
          <w:p w14:paraId="7496A2EA" w14:textId="2DA1404D" w:rsidR="00824B84" w:rsidRDefault="00824B84" w:rsidP="008E42F5">
            <w:pPr>
              <w:pStyle w:val="Arial10i5"/>
              <w:spacing w:after="0" w:line="320" w:lineRule="exact"/>
              <w:rPr>
                <w:rFonts w:cs="Arial"/>
                <w:sz w:val="24"/>
                <w:szCs w:val="24"/>
              </w:rPr>
            </w:pPr>
            <w:r>
              <w:rPr>
                <w:rFonts w:cs="Arial"/>
                <w:sz w:val="24"/>
                <w:szCs w:val="24"/>
              </w:rPr>
              <w:t>„</w:t>
            </w:r>
          </w:p>
          <w:p w14:paraId="26BFD121" w14:textId="7CF2DE24" w:rsidR="007B6FBA" w:rsidRDefault="00860EA9" w:rsidP="00860EA9">
            <w:pPr>
              <w:pStyle w:val="Arial10i5"/>
              <w:numPr>
                <w:ilvl w:val="0"/>
                <w:numId w:val="28"/>
              </w:numPr>
              <w:spacing w:after="0" w:line="320" w:lineRule="exact"/>
              <w:ind w:left="426" w:hanging="426"/>
              <w:rPr>
                <w:rFonts w:cs="Arial"/>
                <w:sz w:val="24"/>
                <w:szCs w:val="24"/>
              </w:rPr>
            </w:pPr>
            <w:r>
              <w:rPr>
                <w:rFonts w:cs="Arial"/>
                <w:sz w:val="24"/>
                <w:szCs w:val="24"/>
              </w:rPr>
              <w:t>Argumenty dotyczące „napływu odpadów” i „znacznych uciążliwości”.</w:t>
            </w:r>
          </w:p>
          <w:p w14:paraId="0C410883" w14:textId="37F1C0D6" w:rsidR="00860EA9" w:rsidRDefault="00860EA9" w:rsidP="00866193">
            <w:pPr>
              <w:pStyle w:val="Arial10i5"/>
              <w:spacing w:line="320" w:lineRule="exact"/>
              <w:ind w:left="426"/>
              <w:rPr>
                <w:rFonts w:cs="Arial"/>
                <w:sz w:val="24"/>
                <w:szCs w:val="24"/>
              </w:rPr>
            </w:pPr>
            <w:r>
              <w:rPr>
                <w:rFonts w:cs="Arial"/>
                <w:sz w:val="24"/>
                <w:szCs w:val="24"/>
              </w:rPr>
              <w:t xml:space="preserve">Organ formułuje ocenę, że zmiana PZ w zakresie wskazanym we wniosku spowoduje napływ odpadów oraz znaczne uciążliwości dla mieszkańców Gminy Poczesna. Organ nie uwzględnił jednak oświadczenia spółki, która we wniosku wskazała, że wnioskowana zmiana nie spowoduje zmiany łącznej ilości odpadów dopuszczonej do składowania na składowisku w obowiązującej decyzji </w:t>
            </w:r>
            <w:r w:rsidR="00D72B72">
              <w:rPr>
                <w:rFonts w:cs="Arial"/>
                <w:sz w:val="24"/>
                <w:szCs w:val="24"/>
              </w:rPr>
              <w:t>udzielającej pozwolenia zintegrowanego. Organ nie wykazał żadnych przekonywujących argumentów, które uprawniałyby do formułowania oceny o znaczących uciążliwościach dla mieszkańców z tytułu zmian ilości poszczególnych rodzajów odpadów, które obejmują odpady z grup: 07, 17, 19. Rodzaje odpadów, których dotyczy wniosek</w:t>
            </w:r>
            <w:r w:rsidR="00824B84">
              <w:rPr>
                <w:rFonts w:cs="Arial"/>
                <w:sz w:val="24"/>
                <w:szCs w:val="24"/>
              </w:rPr>
              <w:t>,</w:t>
            </w:r>
            <w:r w:rsidR="00D72B72">
              <w:rPr>
                <w:rFonts w:cs="Arial"/>
                <w:sz w:val="24"/>
                <w:szCs w:val="24"/>
              </w:rPr>
              <w:t xml:space="preserve"> nie zawiera</w:t>
            </w:r>
            <w:r w:rsidR="00133430">
              <w:rPr>
                <w:rFonts w:cs="Arial"/>
                <w:sz w:val="24"/>
                <w:szCs w:val="24"/>
              </w:rPr>
              <w:t>ją</w:t>
            </w:r>
            <w:r w:rsidR="00D72B72">
              <w:rPr>
                <w:rFonts w:cs="Arial"/>
                <w:sz w:val="24"/>
                <w:szCs w:val="24"/>
              </w:rPr>
              <w:t xml:space="preserve"> frakcji or</w:t>
            </w:r>
            <w:r w:rsidR="00FB063E">
              <w:rPr>
                <w:rFonts w:cs="Arial"/>
                <w:sz w:val="24"/>
                <w:szCs w:val="24"/>
              </w:rPr>
              <w:t>g</w:t>
            </w:r>
            <w:r w:rsidR="00D72B72">
              <w:rPr>
                <w:rFonts w:cs="Arial"/>
                <w:sz w:val="24"/>
                <w:szCs w:val="24"/>
              </w:rPr>
              <w:t xml:space="preserve">anicznych i są ustabilizowane. </w:t>
            </w:r>
            <w:r w:rsidR="00866193">
              <w:rPr>
                <w:rFonts w:cs="Arial"/>
                <w:sz w:val="24"/>
                <w:szCs w:val="24"/>
              </w:rPr>
              <w:t xml:space="preserve">Jako takie nie generują zanieczyszczeń mikrobiologicznych. Wskazywanie natomiast w opinii przez Organ na pochodne pirolizy jest całkowicie niezrozumiałe, bowiem Spółka nie prowadzi procesu pirolizy, co świadczy o powielaniu informacji książkowych </w:t>
            </w:r>
            <w:r w:rsidR="00824B84">
              <w:rPr>
                <w:rFonts w:cs="Arial"/>
                <w:sz w:val="24"/>
                <w:szCs w:val="24"/>
              </w:rPr>
              <w:br/>
            </w:r>
            <w:r w:rsidR="00866193">
              <w:rPr>
                <w:rFonts w:cs="Arial"/>
                <w:sz w:val="24"/>
                <w:szCs w:val="24"/>
              </w:rPr>
              <w:t xml:space="preserve">w całkowitym oderwaniu od stanu faktycznego. </w:t>
            </w:r>
          </w:p>
          <w:p w14:paraId="1435588F" w14:textId="4CD6DB3C" w:rsidR="00866193" w:rsidRDefault="00866193" w:rsidP="00866193">
            <w:pPr>
              <w:pStyle w:val="Arial10i5"/>
              <w:numPr>
                <w:ilvl w:val="0"/>
                <w:numId w:val="28"/>
              </w:numPr>
              <w:spacing w:after="0" w:line="320" w:lineRule="exact"/>
              <w:ind w:left="426"/>
              <w:rPr>
                <w:rFonts w:cs="Arial"/>
                <w:sz w:val="24"/>
                <w:szCs w:val="24"/>
              </w:rPr>
            </w:pPr>
            <w:r>
              <w:rPr>
                <w:rFonts w:cs="Arial"/>
                <w:sz w:val="24"/>
                <w:szCs w:val="24"/>
              </w:rPr>
              <w:t>Uwarunkowania terenu – pola szybowe K2.</w:t>
            </w:r>
          </w:p>
          <w:p w14:paraId="22028110" w14:textId="17547CB4" w:rsidR="004E75FB" w:rsidRDefault="00866193" w:rsidP="00866193">
            <w:pPr>
              <w:pStyle w:val="Arial10i5"/>
              <w:spacing w:after="0" w:line="320" w:lineRule="exact"/>
              <w:ind w:left="426"/>
              <w:rPr>
                <w:rFonts w:cs="Arial"/>
                <w:sz w:val="24"/>
                <w:szCs w:val="24"/>
              </w:rPr>
            </w:pPr>
            <w:r>
              <w:rPr>
                <w:rFonts w:cs="Arial"/>
                <w:sz w:val="24"/>
                <w:szCs w:val="24"/>
              </w:rPr>
              <w:t>Organ wskazał, że we wniosku nie uwzględniono uwarunkowań terenu przeznaczonego pod inwestycję, w tym ochrony pól szybowych K2. Zdaniem Spółki, Organ podnosi kwestie pozostające poza zasięgiem prowadzonego postępowania. Przedmiotem postępowania nie jest proces inwestycyjny</w:t>
            </w:r>
            <w:r w:rsidR="00A105FA">
              <w:rPr>
                <w:rFonts w:cs="Arial"/>
                <w:sz w:val="24"/>
                <w:szCs w:val="24"/>
              </w:rPr>
              <w:t>,</w:t>
            </w:r>
            <w:r>
              <w:rPr>
                <w:rFonts w:cs="Arial"/>
                <w:sz w:val="24"/>
                <w:szCs w:val="24"/>
              </w:rPr>
              <w:t xml:space="preserve"> lecz zmiana istniejącej decyzji o pozwoleniu zintegrowanym. </w:t>
            </w:r>
          </w:p>
          <w:p w14:paraId="7C0AE033" w14:textId="77777777" w:rsidR="004E75FB" w:rsidRDefault="004E75FB" w:rsidP="00866193">
            <w:pPr>
              <w:pStyle w:val="Arial10i5"/>
              <w:spacing w:after="0" w:line="320" w:lineRule="exact"/>
              <w:ind w:left="426"/>
              <w:rPr>
                <w:rFonts w:cs="Arial"/>
                <w:sz w:val="24"/>
                <w:szCs w:val="24"/>
              </w:rPr>
            </w:pPr>
          </w:p>
          <w:p w14:paraId="69A57D43" w14:textId="7160672C" w:rsidR="00866193" w:rsidRDefault="00133430" w:rsidP="004E75FB">
            <w:pPr>
              <w:pStyle w:val="Arial10i5"/>
              <w:numPr>
                <w:ilvl w:val="0"/>
                <w:numId w:val="28"/>
              </w:numPr>
              <w:spacing w:after="0" w:line="320" w:lineRule="exact"/>
              <w:ind w:left="426"/>
              <w:rPr>
                <w:rFonts w:cs="Arial"/>
                <w:sz w:val="24"/>
                <w:szCs w:val="24"/>
              </w:rPr>
            </w:pPr>
            <w:r>
              <w:rPr>
                <w:rFonts w:cs="Arial"/>
                <w:sz w:val="24"/>
                <w:szCs w:val="24"/>
              </w:rPr>
              <w:t>„</w:t>
            </w:r>
            <w:r w:rsidR="00BE2378">
              <w:rPr>
                <w:rFonts w:cs="Arial"/>
                <w:sz w:val="24"/>
                <w:szCs w:val="24"/>
              </w:rPr>
              <w:t>Przekształcenie terenu” przy budowie kwatery II.</w:t>
            </w:r>
          </w:p>
          <w:p w14:paraId="4DB7363A" w14:textId="62058B0D" w:rsidR="00BE2378" w:rsidRDefault="00BE2378" w:rsidP="00BE2378">
            <w:pPr>
              <w:pStyle w:val="Arial10i5"/>
              <w:spacing w:after="0" w:line="320" w:lineRule="exact"/>
              <w:ind w:left="426"/>
              <w:rPr>
                <w:rFonts w:cs="Arial"/>
                <w:sz w:val="24"/>
                <w:szCs w:val="24"/>
              </w:rPr>
            </w:pPr>
            <w:r>
              <w:rPr>
                <w:rFonts w:cs="Arial"/>
                <w:sz w:val="24"/>
                <w:szCs w:val="24"/>
              </w:rPr>
              <w:t xml:space="preserve">Organ w opinii wskazuje, że w trakcie budowy kwatery składowej nr II Wnioskodawca przekształcił istniejący teren naruszając pozostałości po szybikach. Wnioskodawca wskazuje, że budowa II etapu II kwatery składowej </w:t>
            </w:r>
            <w:r w:rsidR="00094FE8">
              <w:rPr>
                <w:rFonts w:cs="Arial"/>
                <w:sz w:val="24"/>
                <w:szCs w:val="24"/>
              </w:rPr>
              <w:t>(aktualnie eksploatowanej), została zakończona w I półroczu 2022 r. i oddana do użytkowania 7 lipca 2022 r. w rozumieniu przepisów prawa budowlanego. Realizacja inwestycji poprzedzona została uzyskaniem decyzji środowiskowej wydanej przez Wójta Gminy Poczesna, pozwoleniem na budowę</w:t>
            </w:r>
            <w:r w:rsidR="00133430">
              <w:rPr>
                <w:rFonts w:cs="Arial"/>
                <w:sz w:val="24"/>
                <w:szCs w:val="24"/>
              </w:rPr>
              <w:t>,</w:t>
            </w:r>
            <w:r w:rsidR="00094FE8">
              <w:rPr>
                <w:rFonts w:cs="Arial"/>
                <w:sz w:val="24"/>
                <w:szCs w:val="24"/>
              </w:rPr>
              <w:t xml:space="preserve"> wydanym przez Starostę Częstochowskiego</w:t>
            </w:r>
            <w:r w:rsidR="00FA356C">
              <w:rPr>
                <w:rFonts w:cs="Arial"/>
                <w:sz w:val="24"/>
                <w:szCs w:val="24"/>
              </w:rPr>
              <w:t>, a zwieńczona pozwoleniem na użytkowanie</w:t>
            </w:r>
            <w:r w:rsidR="00133430">
              <w:rPr>
                <w:rFonts w:cs="Arial"/>
                <w:sz w:val="24"/>
                <w:szCs w:val="24"/>
              </w:rPr>
              <w:t>,</w:t>
            </w:r>
            <w:r w:rsidR="00FA356C">
              <w:rPr>
                <w:rFonts w:cs="Arial"/>
                <w:sz w:val="24"/>
                <w:szCs w:val="24"/>
              </w:rPr>
              <w:t xml:space="preserve"> wydanym przez PINB w Częstochowie. Nadto zgodna była i jest z obowiązującym miejscowym planem </w:t>
            </w:r>
            <w:r w:rsidR="000E292D">
              <w:rPr>
                <w:rFonts w:cs="Arial"/>
                <w:sz w:val="24"/>
                <w:szCs w:val="24"/>
              </w:rPr>
              <w:t xml:space="preserve">zagospodarowania przestrzennego Gminy Poczesna, uchwalonym przez </w:t>
            </w:r>
            <w:r w:rsidR="000E292D">
              <w:rPr>
                <w:rFonts w:cs="Arial"/>
                <w:sz w:val="24"/>
                <w:szCs w:val="24"/>
              </w:rPr>
              <w:lastRenderedPageBreak/>
              <w:t xml:space="preserve">Radnych Gmina Poczesna. Wszystkie zatem działania inwestycyjne były zgodne </w:t>
            </w:r>
            <w:r w:rsidR="000E292D">
              <w:rPr>
                <w:rFonts w:cs="Arial"/>
                <w:sz w:val="24"/>
                <w:szCs w:val="24"/>
              </w:rPr>
              <w:br/>
              <w:t xml:space="preserve">z obowiązującym prawem. </w:t>
            </w:r>
          </w:p>
          <w:p w14:paraId="49A7A370" w14:textId="78D51184" w:rsidR="00723806" w:rsidRDefault="00A36F33" w:rsidP="00723806">
            <w:pPr>
              <w:pStyle w:val="Arial10i5"/>
              <w:numPr>
                <w:ilvl w:val="0"/>
                <w:numId w:val="28"/>
              </w:numPr>
              <w:spacing w:before="240" w:after="0" w:line="320" w:lineRule="exact"/>
              <w:ind w:left="426" w:hanging="426"/>
              <w:rPr>
                <w:rFonts w:cs="Arial"/>
                <w:sz w:val="24"/>
                <w:szCs w:val="24"/>
              </w:rPr>
            </w:pPr>
            <w:r>
              <w:rPr>
                <w:rFonts w:cs="Arial"/>
                <w:sz w:val="24"/>
                <w:szCs w:val="24"/>
              </w:rPr>
              <w:t>Kolizja ze „stanowiskiem archeologicznym” AZP 88-48/13.</w:t>
            </w:r>
          </w:p>
          <w:p w14:paraId="4D69DB91" w14:textId="7105C36A" w:rsidR="0081309B" w:rsidRDefault="000B2036" w:rsidP="00723806">
            <w:pPr>
              <w:pStyle w:val="Arial10i5"/>
              <w:spacing w:after="0" w:line="320" w:lineRule="exact"/>
              <w:ind w:left="426"/>
              <w:rPr>
                <w:rFonts w:cs="Arial"/>
                <w:sz w:val="24"/>
                <w:szCs w:val="24"/>
              </w:rPr>
            </w:pPr>
            <w:r>
              <w:rPr>
                <w:rFonts w:cs="Arial"/>
                <w:sz w:val="24"/>
                <w:szCs w:val="24"/>
              </w:rPr>
              <w:t xml:space="preserve">Organ wskazuje, że wybudowana kwatera nr II wchodzi w kolizję z terenem stanowiska archeologicznego AZP 88-48/13, wpisanego do wojewódzkiej i gminnej ewidencji zabytków. Wnioskodawca dołącza kartę ewidencji wskazanego stanowiska archeologicznego z 25 października 2001 r., w której już </w:t>
            </w:r>
            <w:r w:rsidR="00133430">
              <w:rPr>
                <w:rFonts w:cs="Arial"/>
                <w:sz w:val="24"/>
                <w:szCs w:val="24"/>
              </w:rPr>
              <w:t>wt</w:t>
            </w:r>
            <w:r>
              <w:rPr>
                <w:rFonts w:cs="Arial"/>
                <w:sz w:val="24"/>
                <w:szCs w:val="24"/>
              </w:rPr>
              <w:t xml:space="preserve">edy zawarto informację o częściowym zniszczeniu przez „komunalne wysypisko śmieci”. Realizacja procesów inwestycyjnych – budowy kwater składowych, następowała zgodnie z obowiązującymi przepisami prawa, a w tym z poszanowaniem przepisów dotyczących ochrony archeologicznej. W szczególności </w:t>
            </w:r>
            <w:r w:rsidR="0081309B">
              <w:rPr>
                <w:rFonts w:cs="Arial"/>
                <w:sz w:val="24"/>
                <w:szCs w:val="24"/>
              </w:rPr>
              <w:t xml:space="preserve">obszar, na którym znajduje się II kwatera składowa, nie podlegał i nie podlega do dziś dnia ochronie archeologicznej na podstawie zapisów miejscowego planu zagospodarowania przestrzennego. Sam fakt umieszczenia stanowiska w ewidencji zabytków, nie uniemożliwia prowadzenia instalacji do przetwarzania odpadów. W tej sytuacji należy uznać, iż argumenty o istnieniu stanowiska archeologicznego pozostają poza związkiem z przedmiotem niniejszego postępowania – które jak wskazano powyżej, nie dotyczy procesu inwestycyjnego. </w:t>
            </w:r>
          </w:p>
          <w:p w14:paraId="210DE57F" w14:textId="47EEE041" w:rsidR="00723806" w:rsidRDefault="0081309B" w:rsidP="00723806">
            <w:pPr>
              <w:pStyle w:val="Arial10i5"/>
              <w:spacing w:after="0" w:line="320" w:lineRule="exact"/>
              <w:ind w:left="426"/>
              <w:rPr>
                <w:rFonts w:cs="Arial"/>
                <w:sz w:val="24"/>
                <w:szCs w:val="24"/>
              </w:rPr>
            </w:pPr>
            <w:r>
              <w:rPr>
                <w:rFonts w:cs="Arial"/>
                <w:sz w:val="24"/>
                <w:szCs w:val="24"/>
              </w:rPr>
              <w:t xml:space="preserve">Na uwagę zasługuje fakt, że stanowisko AZP 88-48/13 zostało wpisane do Gminnej Ewidencji Zabytków dopiero </w:t>
            </w:r>
            <w:r w:rsidR="00A51ECA">
              <w:rPr>
                <w:rFonts w:cs="Arial"/>
                <w:sz w:val="24"/>
                <w:szCs w:val="24"/>
              </w:rPr>
              <w:t xml:space="preserve">w styczniu 2025 r. Przy okazji wpisu, Wójt Gminy Poczesna nie uwzględnił informacji o częściowym zajęciu stanowiska przez wybudowaną kwaterę składową nr II. </w:t>
            </w:r>
            <w:r w:rsidR="00E448CA">
              <w:rPr>
                <w:rFonts w:cs="Arial"/>
                <w:sz w:val="24"/>
                <w:szCs w:val="24"/>
              </w:rPr>
              <w:t>Aktualnie na terenie przedmiotowego składowiska realizowane są prace archeologiczne inwentaryzacyjne, których zwieńczeniem ma być dokumentacja przedłożona Wojewódzkiemu Konserwatorowi Zabytków</w:t>
            </w:r>
            <w:r>
              <w:rPr>
                <w:rFonts w:cs="Arial"/>
                <w:sz w:val="24"/>
                <w:szCs w:val="24"/>
              </w:rPr>
              <w:t xml:space="preserve"> </w:t>
            </w:r>
            <w:r w:rsidR="00F46D39">
              <w:rPr>
                <w:rFonts w:cs="Arial"/>
                <w:sz w:val="24"/>
                <w:szCs w:val="24"/>
              </w:rPr>
              <w:t>i korekta ewidencji składowiska archeologicznego nr ZAP 88-48/13</w:t>
            </w:r>
            <w:r w:rsidR="00B23AA5">
              <w:rPr>
                <w:rFonts w:cs="Arial"/>
                <w:sz w:val="24"/>
                <w:szCs w:val="24"/>
              </w:rPr>
              <w:t>, mająca na celu doprowadzenie do jej zgodności ze stanem faktycznym.</w:t>
            </w:r>
          </w:p>
          <w:p w14:paraId="1E507678" w14:textId="0ADB4FFC" w:rsidR="00113327" w:rsidRDefault="00113327" w:rsidP="00113327">
            <w:pPr>
              <w:pStyle w:val="Arial10i5"/>
              <w:numPr>
                <w:ilvl w:val="0"/>
                <w:numId w:val="28"/>
              </w:numPr>
              <w:spacing w:before="240" w:after="0" w:line="320" w:lineRule="exact"/>
              <w:ind w:left="426" w:hanging="426"/>
              <w:rPr>
                <w:rFonts w:cs="Arial"/>
                <w:sz w:val="24"/>
                <w:szCs w:val="24"/>
              </w:rPr>
            </w:pPr>
            <w:r>
              <w:rPr>
                <w:rFonts w:cs="Arial"/>
                <w:sz w:val="24"/>
                <w:szCs w:val="24"/>
              </w:rPr>
              <w:t xml:space="preserve">Zanieczyszczenie wód i skażenie środowiska. </w:t>
            </w:r>
          </w:p>
          <w:p w14:paraId="38D346B7" w14:textId="5DC65488" w:rsidR="00936229" w:rsidRDefault="0031219D" w:rsidP="00113327">
            <w:pPr>
              <w:pStyle w:val="Arial10i5"/>
              <w:spacing w:after="0" w:line="320" w:lineRule="exact"/>
              <w:ind w:left="426"/>
              <w:rPr>
                <w:rFonts w:cs="Arial"/>
                <w:sz w:val="24"/>
                <w:szCs w:val="24"/>
              </w:rPr>
            </w:pPr>
            <w:r>
              <w:rPr>
                <w:rFonts w:cs="Arial"/>
                <w:sz w:val="24"/>
                <w:szCs w:val="24"/>
              </w:rPr>
              <w:t xml:space="preserve">Organ podnosi, iż woda znajdująca się w polach szybowych jest zanieczyszczana składowanymi </w:t>
            </w:r>
            <w:r w:rsidR="00507A95">
              <w:rPr>
                <w:rFonts w:cs="Arial"/>
                <w:sz w:val="24"/>
                <w:szCs w:val="24"/>
              </w:rPr>
              <w:t>odpadami, co prowadzi do skażenia środowiska. Jest to informacja nieprawdziwa i niepoparta dowodami. Odpady składowane są na kwaterze, której podłoże zostało zaprojektowane</w:t>
            </w:r>
            <w:r w:rsidR="00526AE8">
              <w:rPr>
                <w:rFonts w:cs="Arial"/>
                <w:sz w:val="24"/>
                <w:szCs w:val="24"/>
              </w:rPr>
              <w:t xml:space="preserve"> i wykonane zgodnie z obowiązującymi przepisami, z zastosowaniem naturalnej bariery izolacyjnej (warstwa gliny o miąższości </w:t>
            </w:r>
            <w:r w:rsidR="00526AE8">
              <w:rPr>
                <w:rFonts w:cs="Arial"/>
                <w:sz w:val="24"/>
                <w:szCs w:val="24"/>
              </w:rPr>
              <w:br/>
              <w:t>ok 20 m)</w:t>
            </w:r>
            <w:r w:rsidR="00507A95">
              <w:rPr>
                <w:rFonts w:cs="Arial"/>
                <w:sz w:val="24"/>
                <w:szCs w:val="24"/>
              </w:rPr>
              <w:t xml:space="preserve"> </w:t>
            </w:r>
            <w:r w:rsidR="00800921">
              <w:rPr>
                <w:rFonts w:cs="Arial"/>
                <w:sz w:val="24"/>
                <w:szCs w:val="24"/>
              </w:rPr>
              <w:t>oraz bariery syntetycznej (folia PEHD 2 mm). Jedynym miarodajnym miernikiem jakości wód podziemnych są wyniki monitoringu w piezometrach wokół składowiska. Regularnie badan</w:t>
            </w:r>
            <w:r w:rsidR="00072C60">
              <w:rPr>
                <w:rFonts w:cs="Arial"/>
                <w:sz w:val="24"/>
                <w:szCs w:val="24"/>
              </w:rPr>
              <w:t>ia</w:t>
            </w:r>
            <w:r w:rsidR="00800921">
              <w:rPr>
                <w:rFonts w:cs="Arial"/>
                <w:sz w:val="24"/>
                <w:szCs w:val="24"/>
              </w:rPr>
              <w:t xml:space="preserve"> nie wykazują przekroczeń. </w:t>
            </w:r>
          </w:p>
          <w:p w14:paraId="1A981EDC" w14:textId="7B717329" w:rsidR="00113327" w:rsidRDefault="00BB1273" w:rsidP="00936229">
            <w:pPr>
              <w:pStyle w:val="Arial10i5"/>
              <w:numPr>
                <w:ilvl w:val="0"/>
                <w:numId w:val="28"/>
              </w:numPr>
              <w:spacing w:before="240" w:after="0" w:line="320" w:lineRule="exact"/>
              <w:ind w:left="426" w:hanging="426"/>
              <w:rPr>
                <w:rFonts w:cs="Arial"/>
                <w:sz w:val="24"/>
                <w:szCs w:val="24"/>
              </w:rPr>
            </w:pPr>
            <w:r>
              <w:rPr>
                <w:rFonts w:cs="Arial"/>
                <w:sz w:val="24"/>
                <w:szCs w:val="24"/>
              </w:rPr>
              <w:t xml:space="preserve">Wpływ środowiska na jakość powietrza. </w:t>
            </w:r>
          </w:p>
          <w:p w14:paraId="4A5BDD1C" w14:textId="55AA2C45" w:rsidR="00BB1273" w:rsidRDefault="00857D27" w:rsidP="00BB1273">
            <w:pPr>
              <w:pStyle w:val="Arial10i5"/>
              <w:spacing w:after="0" w:line="320" w:lineRule="exact"/>
              <w:ind w:left="426"/>
              <w:rPr>
                <w:rFonts w:cs="Arial"/>
                <w:sz w:val="24"/>
                <w:szCs w:val="24"/>
              </w:rPr>
            </w:pPr>
            <w:r>
              <w:rPr>
                <w:rFonts w:cs="Arial"/>
                <w:sz w:val="24"/>
                <w:szCs w:val="24"/>
              </w:rPr>
              <w:t xml:space="preserve">Organ przywołuje wykonane na zlecenie Gminy Poczesna w 2009 r. opracowanie pn. „Ocena oddziaływania składowiska odpadów w Sobuczynie na stan zdrowia populacji zamieszkałej w </w:t>
            </w:r>
            <w:r w:rsidR="00153C4D">
              <w:rPr>
                <w:rFonts w:cs="Arial"/>
                <w:sz w:val="24"/>
                <w:szCs w:val="24"/>
              </w:rPr>
              <w:t>jego sąsiedztwie”, wywodząc z niego wpływ składowiska na jakość powietrza. Wnioskujący wskazuje, że przywołane opracowanie zostało wykonane po</w:t>
            </w:r>
            <w:r w:rsidR="00072C60">
              <w:rPr>
                <w:rFonts w:cs="Arial"/>
                <w:sz w:val="24"/>
                <w:szCs w:val="24"/>
              </w:rPr>
              <w:t>na</w:t>
            </w:r>
            <w:r w:rsidR="00153C4D">
              <w:rPr>
                <w:rFonts w:cs="Arial"/>
                <w:sz w:val="24"/>
                <w:szCs w:val="24"/>
              </w:rPr>
              <w:t>d 15 lat temu. W tym czasie wyjaśniono pochodzenie podwyższonego</w:t>
            </w:r>
            <w:r w:rsidR="00D86786">
              <w:rPr>
                <w:rFonts w:cs="Arial"/>
                <w:sz w:val="24"/>
                <w:szCs w:val="24"/>
              </w:rPr>
              <w:t xml:space="preserve"> kadmu we krwi niektórych mieszkańców, gdzie biegli wskazali </w:t>
            </w:r>
            <w:r w:rsidR="00072C60">
              <w:rPr>
                <w:rFonts w:cs="Arial"/>
                <w:sz w:val="24"/>
                <w:szCs w:val="24"/>
              </w:rPr>
              <w:br/>
            </w:r>
            <w:r w:rsidR="00D86786">
              <w:rPr>
                <w:rFonts w:cs="Arial"/>
                <w:sz w:val="24"/>
                <w:szCs w:val="24"/>
              </w:rPr>
              <w:t xml:space="preserve">na możliwość pochodzenia od uzależnienia nikotynowego badanych. Odnotowane </w:t>
            </w:r>
            <w:r w:rsidR="00D86786">
              <w:rPr>
                <w:rFonts w:cs="Arial"/>
                <w:sz w:val="24"/>
                <w:szCs w:val="24"/>
              </w:rPr>
              <w:lastRenderedPageBreak/>
              <w:t xml:space="preserve">wówczas w opracowaniu uciążliwości składowiska, zniwelowane zostały poprzez hermetyzację procesów technologicznych zrealizowanych w kolejnych </w:t>
            </w:r>
            <w:r w:rsidR="004018F8">
              <w:rPr>
                <w:rFonts w:cs="Arial"/>
                <w:sz w:val="24"/>
                <w:szCs w:val="24"/>
              </w:rPr>
              <w:br/>
            </w:r>
            <w:r w:rsidR="00D86786">
              <w:rPr>
                <w:rFonts w:cs="Arial"/>
                <w:sz w:val="24"/>
                <w:szCs w:val="24"/>
              </w:rPr>
              <w:t xml:space="preserve">inwestycjach: </w:t>
            </w:r>
            <w:r w:rsidR="00640FE2">
              <w:rPr>
                <w:rFonts w:cs="Arial"/>
                <w:sz w:val="24"/>
                <w:szCs w:val="24"/>
              </w:rPr>
              <w:t xml:space="preserve">Zakład Zagospodarowania odpadów w 2009 r., </w:t>
            </w:r>
            <w:r w:rsidR="004018F8">
              <w:rPr>
                <w:rFonts w:cs="Arial"/>
                <w:sz w:val="24"/>
                <w:szCs w:val="24"/>
              </w:rPr>
              <w:t xml:space="preserve">Zakład Kompostowy </w:t>
            </w:r>
            <w:r w:rsidR="004018F8">
              <w:rPr>
                <w:rFonts w:cs="Arial"/>
                <w:sz w:val="24"/>
                <w:szCs w:val="24"/>
              </w:rPr>
              <w:br/>
              <w:t xml:space="preserve">w technologii hermetycznych bioreaktorów w 2014 r. Zatem wnioski </w:t>
            </w:r>
            <w:r w:rsidR="00072C60">
              <w:rPr>
                <w:rFonts w:cs="Arial"/>
                <w:sz w:val="24"/>
                <w:szCs w:val="24"/>
              </w:rPr>
              <w:br/>
            </w:r>
            <w:r w:rsidR="004018F8">
              <w:rPr>
                <w:rFonts w:cs="Arial"/>
                <w:sz w:val="24"/>
                <w:szCs w:val="24"/>
              </w:rPr>
              <w:t xml:space="preserve">z przedmiotowego opracowania nie dotyczą aktualnego stanu </w:t>
            </w:r>
            <w:proofErr w:type="spellStart"/>
            <w:r w:rsidR="004018F8">
              <w:rPr>
                <w:rFonts w:cs="Arial"/>
                <w:sz w:val="24"/>
                <w:szCs w:val="24"/>
              </w:rPr>
              <w:t>techniczno</w:t>
            </w:r>
            <w:proofErr w:type="spellEnd"/>
            <w:r w:rsidR="004018F8">
              <w:rPr>
                <w:rFonts w:cs="Arial"/>
                <w:sz w:val="24"/>
                <w:szCs w:val="24"/>
              </w:rPr>
              <w:t xml:space="preserve"> – technologicznego instalacji raz faktu, iż na składowisko odpadów, zgodnie </w:t>
            </w:r>
            <w:r w:rsidR="004018F8">
              <w:rPr>
                <w:rFonts w:cs="Arial"/>
                <w:sz w:val="24"/>
                <w:szCs w:val="24"/>
              </w:rPr>
              <w:br/>
              <w:t xml:space="preserve">z obowiązującym prawem, nie mogą być deponowane odpady organiczne, które </w:t>
            </w:r>
            <w:r w:rsidR="004018F8">
              <w:rPr>
                <w:rFonts w:cs="Arial"/>
                <w:sz w:val="24"/>
                <w:szCs w:val="24"/>
              </w:rPr>
              <w:br/>
              <w:t>w tamtym czasie</w:t>
            </w:r>
            <w:r w:rsidR="00114F8E">
              <w:rPr>
                <w:rFonts w:cs="Arial"/>
                <w:sz w:val="24"/>
                <w:szCs w:val="24"/>
              </w:rPr>
              <w:t xml:space="preserve"> mogły być źródłem uciążliwości </w:t>
            </w:r>
            <w:proofErr w:type="spellStart"/>
            <w:r w:rsidR="00114F8E">
              <w:rPr>
                <w:rFonts w:cs="Arial"/>
                <w:sz w:val="24"/>
                <w:szCs w:val="24"/>
              </w:rPr>
              <w:t>odorowej</w:t>
            </w:r>
            <w:proofErr w:type="spellEnd"/>
            <w:r w:rsidR="00114F8E">
              <w:rPr>
                <w:rFonts w:cs="Arial"/>
                <w:sz w:val="24"/>
                <w:szCs w:val="24"/>
              </w:rPr>
              <w:t xml:space="preserve">. </w:t>
            </w:r>
          </w:p>
          <w:p w14:paraId="1AE48A53" w14:textId="4C9B4D6C" w:rsidR="00396A7F" w:rsidRDefault="00396A7F" w:rsidP="00BB1273">
            <w:pPr>
              <w:pStyle w:val="Arial10i5"/>
              <w:spacing w:after="0" w:line="320" w:lineRule="exact"/>
              <w:ind w:left="426"/>
              <w:rPr>
                <w:rFonts w:cs="Arial"/>
                <w:sz w:val="24"/>
                <w:szCs w:val="24"/>
              </w:rPr>
            </w:pPr>
          </w:p>
          <w:p w14:paraId="7CF5F5B5" w14:textId="17794901" w:rsidR="00396A7F" w:rsidRDefault="00396A7F" w:rsidP="00BB1273">
            <w:pPr>
              <w:pStyle w:val="Arial10i5"/>
              <w:spacing w:after="0" w:line="320" w:lineRule="exact"/>
              <w:ind w:left="426"/>
              <w:rPr>
                <w:rFonts w:cs="Arial"/>
                <w:sz w:val="24"/>
                <w:szCs w:val="24"/>
              </w:rPr>
            </w:pPr>
            <w:r>
              <w:rPr>
                <w:rFonts w:cs="Arial"/>
                <w:sz w:val="24"/>
                <w:szCs w:val="24"/>
              </w:rPr>
              <w:t xml:space="preserve">Kolejną ekspertyzę Wójt Gminy Poczesna zlecił w 2018 r., w której autor opracowania wskazał na szereg zagrożeń występujących wówczas na terenie objętym planem, wskutek eksploatacji istniejącego składowiska i zakładu zagospodarowania odpadów. W konsekwencji przeprowadzono szereg kontroli przez Wojewódzki Inspektorat Ochrony Środowiska, Państwową Straż Pożarną, Marszałka Województwa Śląskiego oraz Urząd Miasta Częstochowy. Kontrole </w:t>
            </w:r>
            <w:r w:rsidR="004B31E5">
              <w:rPr>
                <w:rFonts w:cs="Arial"/>
                <w:sz w:val="24"/>
                <w:szCs w:val="24"/>
              </w:rPr>
              <w:br/>
            </w:r>
            <w:r>
              <w:rPr>
                <w:rFonts w:cs="Arial"/>
                <w:sz w:val="24"/>
                <w:szCs w:val="24"/>
              </w:rPr>
              <w:t xml:space="preserve">te nie wykazały uchybień wpływających na negatywną </w:t>
            </w:r>
            <w:r w:rsidR="004B31E5">
              <w:rPr>
                <w:rFonts w:cs="Arial"/>
                <w:sz w:val="24"/>
                <w:szCs w:val="24"/>
              </w:rPr>
              <w:t>ocenę</w:t>
            </w:r>
            <w:r>
              <w:rPr>
                <w:rFonts w:cs="Arial"/>
                <w:sz w:val="24"/>
                <w:szCs w:val="24"/>
              </w:rPr>
              <w:t xml:space="preserve"> </w:t>
            </w:r>
            <w:r w:rsidR="004B31E5">
              <w:rPr>
                <w:rFonts w:cs="Arial"/>
                <w:sz w:val="24"/>
                <w:szCs w:val="24"/>
              </w:rPr>
              <w:t>działalności</w:t>
            </w:r>
            <w:r>
              <w:rPr>
                <w:rFonts w:cs="Arial"/>
                <w:sz w:val="24"/>
                <w:szCs w:val="24"/>
              </w:rPr>
              <w:t xml:space="preserve"> Spółki oraz </w:t>
            </w:r>
            <w:r w:rsidR="00430F46">
              <w:rPr>
                <w:rFonts w:cs="Arial"/>
                <w:sz w:val="24"/>
                <w:szCs w:val="24"/>
              </w:rPr>
              <w:t xml:space="preserve">naruszeń wydanych decyzji administracyjnych. Ustalenia te były uwzględnione przy wydawaniu przez Marszałka Województwa Śląskiego decyzji zmieniającej decyzję pozwolenia zintegrowanego nr 1611/OE/2023 z dnia 25 kwietnia 2023 r. </w:t>
            </w:r>
            <w:r w:rsidR="00430F46">
              <w:rPr>
                <w:rFonts w:cs="Arial"/>
                <w:sz w:val="24"/>
                <w:szCs w:val="24"/>
              </w:rPr>
              <w:br/>
              <w:t>dla składowiska odpadów w Sobuczynie.</w:t>
            </w:r>
          </w:p>
          <w:p w14:paraId="03C8B222" w14:textId="5FCA8B69" w:rsidR="001D7E90" w:rsidRDefault="001D7E90" w:rsidP="001D7E90">
            <w:pPr>
              <w:pStyle w:val="Arial10i5"/>
              <w:spacing w:before="240" w:line="320" w:lineRule="exact"/>
              <w:ind w:left="426"/>
              <w:rPr>
                <w:rFonts w:cs="Arial"/>
                <w:sz w:val="24"/>
                <w:szCs w:val="24"/>
              </w:rPr>
            </w:pPr>
            <w:r>
              <w:rPr>
                <w:rFonts w:cs="Arial"/>
                <w:sz w:val="24"/>
                <w:szCs w:val="24"/>
              </w:rPr>
              <w:t xml:space="preserve">W zakresie uciążliwości </w:t>
            </w:r>
            <w:proofErr w:type="spellStart"/>
            <w:r>
              <w:rPr>
                <w:rFonts w:cs="Arial"/>
                <w:sz w:val="24"/>
                <w:szCs w:val="24"/>
              </w:rPr>
              <w:t>odorowej</w:t>
            </w:r>
            <w:proofErr w:type="spellEnd"/>
            <w:r>
              <w:rPr>
                <w:rFonts w:cs="Arial"/>
                <w:sz w:val="24"/>
                <w:szCs w:val="24"/>
              </w:rPr>
              <w:t xml:space="preserve">, składowisko jest kontrolowane przez WIOŚ Częstochowa regularnie. Są to kontrole interwencyjne, czyli bez zapowiedzi, </w:t>
            </w:r>
            <w:r w:rsidR="00835141">
              <w:rPr>
                <w:rFonts w:cs="Arial"/>
                <w:sz w:val="24"/>
                <w:szCs w:val="24"/>
              </w:rPr>
              <w:br/>
            </w:r>
            <w:r>
              <w:rPr>
                <w:rFonts w:cs="Arial"/>
                <w:sz w:val="24"/>
                <w:szCs w:val="24"/>
              </w:rPr>
              <w:t xml:space="preserve">po zgłoszeniach mieszkańców. Żadna z tych kontroli nie potwierdziła, iż źródłem uciążliwości są kwatery składowe. Między innymi efektem takich ustaleń jest postanowienie nr DCIN.7060.10.2025. ŁR.PS, Śląskiego Wojewódzkiego Inspektora Ochrony Środowiska z dnia 8 sierpnia 2025 r., stwierdzające spełnienie wymagań określonych w przepisach ochrony środowiska w odniesieniu do instalacji </w:t>
            </w:r>
            <w:r w:rsidR="00835141">
              <w:rPr>
                <w:rFonts w:cs="Arial"/>
                <w:sz w:val="24"/>
                <w:szCs w:val="24"/>
              </w:rPr>
              <w:br/>
            </w:r>
            <w:r>
              <w:rPr>
                <w:rFonts w:cs="Arial"/>
                <w:sz w:val="24"/>
                <w:szCs w:val="24"/>
              </w:rPr>
              <w:t xml:space="preserve">pn. II kwatera składowiska odpadów innych niż niebezpieczne i obojętne oraz miejsc składowania odpadów przez </w:t>
            </w:r>
            <w:proofErr w:type="spellStart"/>
            <w:r>
              <w:rPr>
                <w:rFonts w:cs="Arial"/>
                <w:sz w:val="24"/>
                <w:szCs w:val="24"/>
              </w:rPr>
              <w:t>Sobreko</w:t>
            </w:r>
            <w:proofErr w:type="spellEnd"/>
            <w:r>
              <w:rPr>
                <w:rFonts w:cs="Arial"/>
                <w:sz w:val="24"/>
                <w:szCs w:val="24"/>
              </w:rPr>
              <w:t xml:space="preserve">. </w:t>
            </w:r>
            <w:r w:rsidR="00835141">
              <w:rPr>
                <w:rFonts w:cs="Arial"/>
                <w:sz w:val="24"/>
                <w:szCs w:val="24"/>
              </w:rPr>
              <w:t>Kontrola ta przeprowadzona została na wniosek Marszałka Województwa Śląskiego z dnia 9 stycznia 2025 r.</w:t>
            </w:r>
            <w:r w:rsidR="00072C60">
              <w:rPr>
                <w:rFonts w:cs="Arial"/>
                <w:sz w:val="24"/>
                <w:szCs w:val="24"/>
              </w:rPr>
              <w:t>,</w:t>
            </w:r>
            <w:r w:rsidR="00835141">
              <w:rPr>
                <w:rFonts w:cs="Arial"/>
                <w:sz w:val="24"/>
                <w:szCs w:val="24"/>
              </w:rPr>
              <w:t xml:space="preserve"> w związku z przedmiotowym postępowaniem administracyjnym.</w:t>
            </w:r>
            <w:r w:rsidR="00803484">
              <w:rPr>
                <w:rFonts w:cs="Arial"/>
                <w:sz w:val="24"/>
                <w:szCs w:val="24"/>
              </w:rPr>
              <w:t>”</w:t>
            </w:r>
            <w:r w:rsidR="00835141">
              <w:rPr>
                <w:rFonts w:cs="Arial"/>
                <w:sz w:val="24"/>
                <w:szCs w:val="24"/>
              </w:rPr>
              <w:t xml:space="preserve"> </w:t>
            </w:r>
          </w:p>
          <w:p w14:paraId="20DC1DF4" w14:textId="7526B00F" w:rsidR="00803484" w:rsidRDefault="00803484" w:rsidP="009C540F">
            <w:pPr>
              <w:pStyle w:val="Arial10i5"/>
              <w:spacing w:before="240" w:line="320" w:lineRule="exact"/>
              <w:rPr>
                <w:rFonts w:cs="Arial"/>
                <w:sz w:val="24"/>
                <w:szCs w:val="24"/>
              </w:rPr>
            </w:pPr>
            <w:r w:rsidRPr="00FF5F40">
              <w:rPr>
                <w:rFonts w:cs="Arial"/>
                <w:sz w:val="24"/>
                <w:szCs w:val="24"/>
              </w:rPr>
              <w:t xml:space="preserve">Zgodnie z art. 41 ust. 6a ustawy o odpadach, organ właściwy do wydania zezwolenia na zbieranie/przetwarzanie odpadów, (a także organ PZ, gdy PZ obejmuje te zezwolenia), wydaje decyzję po zasięgnięciu opinii wójta/burmistrza/prezydenta. „Opinia” jest formą współdziałania w rozumieniu art. 106 </w:t>
            </w:r>
            <w:r w:rsidR="00A105FA">
              <w:rPr>
                <w:rFonts w:cs="Arial"/>
                <w:sz w:val="24"/>
                <w:szCs w:val="24"/>
              </w:rPr>
              <w:t xml:space="preserve">KPA </w:t>
            </w:r>
            <w:r w:rsidRPr="00FF5F40">
              <w:rPr>
                <w:rFonts w:cs="Arial"/>
                <w:sz w:val="24"/>
                <w:szCs w:val="24"/>
              </w:rPr>
              <w:t>– ma charakter niewiążący i stanowi element materiału dowodowego, podlagający ocenie przez organ prowadzący postępowanie.</w:t>
            </w:r>
          </w:p>
          <w:p w14:paraId="127BB1E6" w14:textId="2582F7FA" w:rsidR="00803484" w:rsidRDefault="00803484" w:rsidP="009C540F">
            <w:pPr>
              <w:pStyle w:val="Arial10i5"/>
              <w:spacing w:before="240" w:line="320" w:lineRule="exact"/>
              <w:rPr>
                <w:rFonts w:cs="Arial"/>
                <w:sz w:val="24"/>
                <w:szCs w:val="24"/>
              </w:rPr>
            </w:pPr>
            <w:r w:rsidRPr="00B06CC4">
              <w:rPr>
                <w:rFonts w:cs="Arial"/>
                <w:sz w:val="24"/>
                <w:szCs w:val="24"/>
              </w:rPr>
              <w:t xml:space="preserve">Biorąc pod uwagę argumenty Strony oraz zakres wniosku przedłożonego przez spółkę, </w:t>
            </w:r>
            <w:r w:rsidR="00FB6C9D" w:rsidRPr="00B06CC4">
              <w:rPr>
                <w:rFonts w:cs="Arial"/>
                <w:sz w:val="24"/>
                <w:szCs w:val="24"/>
              </w:rPr>
              <w:t>o</w:t>
            </w:r>
            <w:r w:rsidRPr="00B06CC4">
              <w:rPr>
                <w:rFonts w:cs="Arial"/>
                <w:sz w:val="24"/>
                <w:szCs w:val="24"/>
              </w:rPr>
              <w:t>rgan uznał, że negatywna opinia Wójta Gminy Poczesna, nie ma charakteru merytorycznego i nie odnosi się do zakresu wniosku</w:t>
            </w:r>
            <w:r w:rsidR="00B06CC4" w:rsidRPr="00B06CC4">
              <w:rPr>
                <w:rFonts w:cs="Arial"/>
                <w:sz w:val="24"/>
                <w:szCs w:val="24"/>
              </w:rPr>
              <w:t>.</w:t>
            </w:r>
          </w:p>
          <w:p w14:paraId="1A68963C" w14:textId="29BA5AB7" w:rsidR="00F57337" w:rsidRDefault="00F57337" w:rsidP="00F57337">
            <w:pPr>
              <w:pStyle w:val="Arial10i50"/>
              <w:spacing w:line="320" w:lineRule="exact"/>
              <w:rPr>
                <w:rFonts w:cs="Arial"/>
                <w:bCs/>
                <w:sz w:val="24"/>
                <w:szCs w:val="24"/>
              </w:rPr>
            </w:pPr>
            <w:r>
              <w:rPr>
                <w:rFonts w:cs="Arial"/>
                <w:sz w:val="24"/>
                <w:szCs w:val="24"/>
              </w:rPr>
              <w:t>W</w:t>
            </w:r>
            <w:r w:rsidRPr="00802925">
              <w:rPr>
                <w:rFonts w:cs="Arial"/>
                <w:sz w:val="24"/>
                <w:szCs w:val="24"/>
              </w:rPr>
              <w:t xml:space="preserve"> związku z </w:t>
            </w:r>
            <w:r>
              <w:rPr>
                <w:rFonts w:cs="Arial"/>
                <w:sz w:val="24"/>
                <w:szCs w:val="24"/>
              </w:rPr>
              <w:t>pozostawieniem</w:t>
            </w:r>
            <w:r w:rsidRPr="00802925">
              <w:rPr>
                <w:rFonts w:cs="Arial"/>
                <w:sz w:val="24"/>
                <w:szCs w:val="24"/>
              </w:rPr>
              <w:t xml:space="preserve"> w pozwoleniu zintegrowanym</w:t>
            </w:r>
            <w:r>
              <w:rPr>
                <w:rFonts w:cs="Arial"/>
                <w:sz w:val="24"/>
                <w:szCs w:val="24"/>
              </w:rPr>
              <w:t xml:space="preserve"> dla składowiska odpadów innych niż niebezpieczne i obojętne w Sobuczynie, </w:t>
            </w:r>
            <w:r w:rsidRPr="00802925">
              <w:rPr>
                <w:rFonts w:cs="Arial"/>
                <w:sz w:val="24"/>
                <w:szCs w:val="24"/>
              </w:rPr>
              <w:t xml:space="preserve">warunków emisji wód opadowych do środowiska, stroną przedmiotowego postępowania jest Państwowe Gospodarstwo </w:t>
            </w:r>
            <w:r w:rsidRPr="00802925">
              <w:rPr>
                <w:rFonts w:cs="Arial"/>
                <w:sz w:val="24"/>
                <w:szCs w:val="24"/>
              </w:rPr>
              <w:lastRenderedPageBreak/>
              <w:t xml:space="preserve">Wodne Wody Polskie. </w:t>
            </w:r>
            <w:r w:rsidRPr="00802925">
              <w:rPr>
                <w:rFonts w:cs="Arial"/>
                <w:bCs/>
                <w:sz w:val="24"/>
                <w:szCs w:val="24"/>
              </w:rPr>
              <w:t>Z</w:t>
            </w:r>
            <w:r w:rsidRPr="00802925">
              <w:rPr>
                <w:rFonts w:cs="Arial"/>
                <w:sz w:val="24"/>
                <w:szCs w:val="24"/>
                <w:lang w:eastAsia="pl-PL"/>
              </w:rPr>
              <w:t>godnie z</w:t>
            </w:r>
            <w:r>
              <w:rPr>
                <w:rFonts w:cs="Arial"/>
                <w:sz w:val="24"/>
                <w:szCs w:val="24"/>
                <w:lang w:eastAsia="pl-PL"/>
              </w:rPr>
              <w:t> </w:t>
            </w:r>
            <w:r w:rsidRPr="00802925">
              <w:rPr>
                <w:rFonts w:cs="Arial"/>
                <w:bCs/>
                <w:sz w:val="24"/>
                <w:szCs w:val="24"/>
              </w:rPr>
              <w:t>§</w:t>
            </w:r>
            <w:r>
              <w:rPr>
                <w:rFonts w:cs="Arial"/>
                <w:bCs/>
                <w:sz w:val="24"/>
                <w:szCs w:val="24"/>
              </w:rPr>
              <w:t> </w:t>
            </w:r>
            <w:r w:rsidRPr="00802925">
              <w:rPr>
                <w:rFonts w:cs="Arial"/>
                <w:bCs/>
                <w:sz w:val="24"/>
                <w:szCs w:val="24"/>
              </w:rPr>
              <w:t>12 pkt 1 statutu Państwowego Gospodarstwa Wodnego Wody Polskie, stanowiącego załącznik do</w:t>
            </w:r>
            <w:r>
              <w:rPr>
                <w:rFonts w:cs="Arial"/>
                <w:bCs/>
                <w:sz w:val="24"/>
                <w:szCs w:val="24"/>
              </w:rPr>
              <w:t> </w:t>
            </w:r>
            <w:r w:rsidRPr="00802925">
              <w:rPr>
                <w:rFonts w:cs="Arial"/>
                <w:bCs/>
                <w:sz w:val="24"/>
                <w:szCs w:val="24"/>
              </w:rPr>
              <w:t>rozporządzenia Ministra Środowiska z dnia 28 grudnia 2017r. w sprawie nadania statutu Państwowemu Gospodarstwu Wodnemu Wody Polskie (Dz.U. z 2017 r. poz. 2506), w postępowaniach, o których mowa w art. 185 ust. 1a P</w:t>
            </w:r>
            <w:r w:rsidR="00FF5F40">
              <w:rPr>
                <w:rFonts w:cs="Arial"/>
                <w:bCs/>
                <w:sz w:val="24"/>
                <w:szCs w:val="24"/>
              </w:rPr>
              <w:t>OŚ</w:t>
            </w:r>
            <w:r w:rsidRPr="00802925">
              <w:rPr>
                <w:rFonts w:cs="Arial"/>
                <w:bCs/>
                <w:sz w:val="24"/>
                <w:szCs w:val="24"/>
              </w:rPr>
              <w:t>, biorą udział Zarządy Zlewni.</w:t>
            </w:r>
            <w:r w:rsidRPr="00802925">
              <w:rPr>
                <w:rFonts w:cs="Arial"/>
                <w:sz w:val="24"/>
                <w:szCs w:val="24"/>
              </w:rPr>
              <w:t xml:space="preserve"> W przedmiotowym postępowaniu bierze udział </w:t>
            </w:r>
            <w:r w:rsidRPr="00802925">
              <w:rPr>
                <w:rFonts w:cs="Arial"/>
                <w:bCs/>
                <w:sz w:val="24"/>
                <w:szCs w:val="24"/>
              </w:rPr>
              <w:t>Zarząd Zlewni w</w:t>
            </w:r>
            <w:r>
              <w:rPr>
                <w:rFonts w:cs="Arial"/>
                <w:bCs/>
                <w:sz w:val="24"/>
                <w:szCs w:val="24"/>
              </w:rPr>
              <w:t> </w:t>
            </w:r>
            <w:r w:rsidRPr="00802925">
              <w:rPr>
                <w:rFonts w:cs="Arial"/>
                <w:bCs/>
                <w:sz w:val="24"/>
                <w:szCs w:val="24"/>
              </w:rPr>
              <w:t xml:space="preserve">Sieradzu, adres: Plac Wojewódzki 1, </w:t>
            </w:r>
            <w:r w:rsidR="00FF5F40">
              <w:rPr>
                <w:rFonts w:cs="Arial"/>
                <w:bCs/>
                <w:sz w:val="24"/>
                <w:szCs w:val="24"/>
              </w:rPr>
              <w:br/>
            </w:r>
            <w:r w:rsidRPr="00802925">
              <w:rPr>
                <w:rFonts w:cs="Arial"/>
                <w:bCs/>
                <w:sz w:val="24"/>
                <w:szCs w:val="24"/>
              </w:rPr>
              <w:t>98-200 Sieradz (zlokalizowany na</w:t>
            </w:r>
            <w:r>
              <w:rPr>
                <w:rFonts w:cs="Arial"/>
                <w:bCs/>
                <w:sz w:val="24"/>
                <w:szCs w:val="24"/>
              </w:rPr>
              <w:t> </w:t>
            </w:r>
            <w:r w:rsidRPr="00802925">
              <w:rPr>
                <w:rFonts w:cs="Arial"/>
                <w:bCs/>
                <w:sz w:val="24"/>
                <w:szCs w:val="24"/>
              </w:rPr>
              <w:t>obszarze działania Regionalnego Zarządu Gospodarki Wodnej w Poznaniu).</w:t>
            </w:r>
          </w:p>
          <w:p w14:paraId="1865A754" w14:textId="0ED0F272" w:rsidR="00EC102A" w:rsidRPr="00C55000" w:rsidRDefault="00EC102A" w:rsidP="00EC102A">
            <w:pPr>
              <w:pStyle w:val="Arial10i5"/>
              <w:spacing w:after="0" w:line="320" w:lineRule="exact"/>
              <w:rPr>
                <w:rFonts w:cs="Arial"/>
                <w:sz w:val="24"/>
                <w:szCs w:val="24"/>
              </w:rPr>
            </w:pPr>
          </w:p>
          <w:p w14:paraId="56EC5E05" w14:textId="34E9371F" w:rsidR="00EC102A" w:rsidRDefault="00EC102A" w:rsidP="00EC102A">
            <w:pPr>
              <w:pStyle w:val="Arial10i50"/>
              <w:spacing w:line="320" w:lineRule="exact"/>
              <w:rPr>
                <w:rFonts w:cs="Arial"/>
                <w:bCs/>
                <w:color w:val="auto"/>
                <w:sz w:val="24"/>
                <w:szCs w:val="24"/>
              </w:rPr>
            </w:pPr>
            <w:r w:rsidRPr="00C55000">
              <w:rPr>
                <w:rFonts w:eastAsia="Lucida Sans Unicode" w:cs="Arial"/>
                <w:kern w:val="1"/>
                <w:sz w:val="24"/>
                <w:szCs w:val="24"/>
                <w:lang w:eastAsia="pl-PL"/>
              </w:rPr>
              <w:t xml:space="preserve">Pismem z </w:t>
            </w:r>
            <w:r w:rsidRPr="001878B0">
              <w:rPr>
                <w:rFonts w:eastAsia="Lucida Sans Unicode" w:cs="Arial"/>
                <w:kern w:val="1"/>
                <w:sz w:val="24"/>
                <w:szCs w:val="24"/>
                <w:lang w:eastAsia="pl-PL"/>
              </w:rPr>
              <w:t xml:space="preserve">dnia </w:t>
            </w:r>
            <w:r w:rsidR="001878B0">
              <w:rPr>
                <w:rFonts w:eastAsia="Lucida Sans Unicode" w:cs="Arial"/>
                <w:kern w:val="1"/>
                <w:sz w:val="24"/>
                <w:szCs w:val="24"/>
                <w:lang w:eastAsia="pl-PL"/>
              </w:rPr>
              <w:t>2</w:t>
            </w:r>
            <w:r w:rsidR="00B22DDA">
              <w:rPr>
                <w:rFonts w:eastAsia="Lucida Sans Unicode" w:cs="Arial"/>
                <w:kern w:val="1"/>
                <w:sz w:val="24"/>
                <w:szCs w:val="24"/>
                <w:lang w:eastAsia="pl-PL"/>
              </w:rPr>
              <w:t>3</w:t>
            </w:r>
            <w:r w:rsidR="001878B0">
              <w:rPr>
                <w:rFonts w:eastAsia="Lucida Sans Unicode" w:cs="Arial"/>
                <w:kern w:val="1"/>
                <w:sz w:val="24"/>
                <w:szCs w:val="24"/>
                <w:lang w:eastAsia="pl-PL"/>
              </w:rPr>
              <w:t xml:space="preserve"> października 2025</w:t>
            </w:r>
            <w:r w:rsidRPr="001878B0">
              <w:rPr>
                <w:rFonts w:eastAsia="Lucida Sans Unicode" w:cs="Arial"/>
                <w:kern w:val="1"/>
                <w:sz w:val="24"/>
                <w:szCs w:val="24"/>
                <w:lang w:eastAsia="pl-PL"/>
              </w:rPr>
              <w:t xml:space="preserve"> r. </w:t>
            </w:r>
            <w:r w:rsidRPr="00C55000">
              <w:rPr>
                <w:rFonts w:eastAsia="Lucida Sans Unicode" w:cs="Arial"/>
                <w:kern w:val="1"/>
                <w:sz w:val="24"/>
                <w:szCs w:val="24"/>
                <w:lang w:eastAsia="pl-PL"/>
              </w:rPr>
              <w:t xml:space="preserve">organ, </w:t>
            </w:r>
            <w:r w:rsidRPr="00C55000">
              <w:rPr>
                <w:rFonts w:cs="Arial"/>
                <w:color w:val="auto"/>
                <w:sz w:val="24"/>
                <w:szCs w:val="24"/>
              </w:rPr>
              <w:t xml:space="preserve">zgodnie z art. 10 </w:t>
            </w:r>
            <w:r w:rsidRPr="00C55000">
              <w:rPr>
                <w:rFonts w:cs="Arial"/>
                <w:bCs/>
                <w:color w:val="auto"/>
                <w:sz w:val="24"/>
                <w:szCs w:val="24"/>
              </w:rPr>
              <w:t>§ 1 KPA, zawiadomił Stron</w:t>
            </w:r>
            <w:r w:rsidR="0098373D">
              <w:rPr>
                <w:rFonts w:cs="Arial"/>
                <w:bCs/>
                <w:color w:val="auto"/>
                <w:sz w:val="24"/>
                <w:szCs w:val="24"/>
              </w:rPr>
              <w:t>y</w:t>
            </w:r>
            <w:r w:rsidRPr="00C55000">
              <w:rPr>
                <w:rFonts w:cs="Arial"/>
                <w:bCs/>
                <w:color w:val="auto"/>
                <w:sz w:val="24"/>
                <w:szCs w:val="24"/>
              </w:rPr>
              <w:t xml:space="preserve"> postępowania, że przed wydaniem decyzji ma</w:t>
            </w:r>
            <w:r w:rsidR="0098373D">
              <w:rPr>
                <w:rFonts w:cs="Arial"/>
                <w:bCs/>
                <w:color w:val="auto"/>
                <w:sz w:val="24"/>
                <w:szCs w:val="24"/>
              </w:rPr>
              <w:t>ją</w:t>
            </w:r>
            <w:r w:rsidRPr="00C55000">
              <w:rPr>
                <w:rFonts w:cs="Arial"/>
                <w:bCs/>
                <w:color w:val="auto"/>
                <w:sz w:val="24"/>
                <w:szCs w:val="24"/>
              </w:rPr>
              <w:t xml:space="preserve"> prawo do wypowiedzenia się co do zebranych dowodów i materiałów oraz zgłoszonych żądań w terminie siedmiu dni, </w:t>
            </w:r>
            <w:r w:rsidRPr="00C55000">
              <w:rPr>
                <w:rFonts w:cs="Arial"/>
                <w:bCs/>
                <w:color w:val="auto"/>
                <w:sz w:val="24"/>
                <w:szCs w:val="24"/>
              </w:rPr>
              <w:br/>
              <w:t>licząc od dnia jego doręczenia. Stron</w:t>
            </w:r>
            <w:r w:rsidR="0098373D">
              <w:rPr>
                <w:rFonts w:cs="Arial"/>
                <w:bCs/>
                <w:color w:val="auto"/>
                <w:sz w:val="24"/>
                <w:szCs w:val="24"/>
              </w:rPr>
              <w:t>y</w:t>
            </w:r>
            <w:r w:rsidRPr="00C55000">
              <w:rPr>
                <w:rFonts w:cs="Arial"/>
                <w:bCs/>
                <w:color w:val="auto"/>
                <w:sz w:val="24"/>
                <w:szCs w:val="24"/>
              </w:rPr>
              <w:t xml:space="preserve"> nie wniosł</w:t>
            </w:r>
            <w:r w:rsidR="0098373D">
              <w:rPr>
                <w:rFonts w:cs="Arial"/>
                <w:bCs/>
                <w:color w:val="auto"/>
                <w:sz w:val="24"/>
                <w:szCs w:val="24"/>
              </w:rPr>
              <w:t>y</w:t>
            </w:r>
            <w:r w:rsidRPr="00C55000">
              <w:rPr>
                <w:rFonts w:cs="Arial"/>
                <w:bCs/>
                <w:color w:val="auto"/>
                <w:sz w:val="24"/>
                <w:szCs w:val="24"/>
              </w:rPr>
              <w:t xml:space="preserve"> uwag do sprawy we wskazanym terminie.</w:t>
            </w:r>
          </w:p>
          <w:p w14:paraId="2A748D6B" w14:textId="54621531" w:rsidR="000C6D36" w:rsidRDefault="000C6D36" w:rsidP="00EC102A">
            <w:pPr>
              <w:pStyle w:val="Arial10i50"/>
              <w:spacing w:line="320" w:lineRule="exact"/>
              <w:rPr>
                <w:rFonts w:cs="Arial"/>
                <w:bCs/>
                <w:color w:val="auto"/>
                <w:sz w:val="24"/>
                <w:szCs w:val="24"/>
              </w:rPr>
            </w:pPr>
          </w:p>
          <w:p w14:paraId="4801B32B" w14:textId="77777777" w:rsidR="008A2DBB" w:rsidRPr="00C55000" w:rsidRDefault="008A2DBB" w:rsidP="008A2DBB">
            <w:pPr>
              <w:pStyle w:val="Arial10i50"/>
              <w:spacing w:after="200"/>
              <w:rPr>
                <w:b/>
                <w:color w:val="auto"/>
                <w:u w:val="single"/>
              </w:rPr>
            </w:pPr>
            <w:r w:rsidRPr="00DD1FB0">
              <w:rPr>
                <w:b/>
                <w:color w:val="auto"/>
                <w:sz w:val="24"/>
                <w:szCs w:val="24"/>
                <w:u w:val="single"/>
              </w:rPr>
              <w:t>III</w:t>
            </w:r>
            <w:r w:rsidRPr="00C55000">
              <w:rPr>
                <w:b/>
                <w:color w:val="auto"/>
                <w:u w:val="single"/>
              </w:rPr>
              <w:t xml:space="preserve">. </w:t>
            </w:r>
            <w:r w:rsidRPr="00C55000">
              <w:rPr>
                <w:rFonts w:cs="Arial"/>
                <w:b/>
                <w:color w:val="auto"/>
                <w:sz w:val="24"/>
                <w:szCs w:val="24"/>
                <w:u w:val="single"/>
              </w:rPr>
              <w:t>Uzasadnienie</w:t>
            </w:r>
            <w:r w:rsidRPr="00C55000">
              <w:rPr>
                <w:b/>
                <w:color w:val="auto"/>
                <w:sz w:val="24"/>
                <w:szCs w:val="24"/>
                <w:u w:val="single"/>
              </w:rPr>
              <w:t xml:space="preserve"> prawne</w:t>
            </w:r>
          </w:p>
          <w:p w14:paraId="29227BDF" w14:textId="38A20222" w:rsidR="00124870" w:rsidRPr="00C55000" w:rsidRDefault="00124870" w:rsidP="00124870">
            <w:pPr>
              <w:pStyle w:val="Arial10i5"/>
              <w:spacing w:after="0" w:line="320" w:lineRule="exact"/>
              <w:rPr>
                <w:rFonts w:cs="Arial"/>
                <w:color w:val="auto"/>
                <w:sz w:val="24"/>
                <w:szCs w:val="24"/>
              </w:rPr>
            </w:pPr>
            <w:r w:rsidRPr="00C55000">
              <w:rPr>
                <w:rFonts w:cs="Arial"/>
                <w:color w:val="auto"/>
                <w:sz w:val="24"/>
                <w:szCs w:val="24"/>
              </w:rPr>
              <w:t xml:space="preserve">Zgodnie z art. 180 POŚ, eksploatacja instalacji powodująca wprowadzanie gazów </w:t>
            </w:r>
            <w:r w:rsidR="00214AEE">
              <w:rPr>
                <w:rFonts w:cs="Arial"/>
                <w:color w:val="auto"/>
                <w:sz w:val="24"/>
                <w:szCs w:val="24"/>
              </w:rPr>
              <w:br/>
            </w:r>
            <w:r w:rsidRPr="00C55000">
              <w:rPr>
                <w:rFonts w:cs="Arial"/>
                <w:color w:val="auto"/>
                <w:sz w:val="24"/>
                <w:szCs w:val="24"/>
              </w:rPr>
              <w:t>lub pyłów do powietrza, wprowadzanie ścieków do wód lub do ziemi, wytwarzanie odpadów jest dozwolona po uzyskaniu pozwolenia, jeżeli jest ono wymagane.</w:t>
            </w:r>
          </w:p>
          <w:p w14:paraId="4CC53060" w14:textId="77777777" w:rsidR="00124870" w:rsidRPr="00C55000" w:rsidRDefault="00124870" w:rsidP="007B1369">
            <w:pPr>
              <w:pStyle w:val="Arial10i5"/>
              <w:spacing w:before="240" w:after="0" w:line="320" w:lineRule="exact"/>
              <w:rPr>
                <w:rFonts w:cs="Arial"/>
                <w:color w:val="auto"/>
                <w:sz w:val="24"/>
                <w:szCs w:val="24"/>
              </w:rPr>
            </w:pPr>
            <w:r w:rsidRPr="00C55000">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A105FA">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C55000">
              <w:rPr>
                <w:rFonts w:cs="Arial"/>
                <w:color w:val="auto"/>
                <w:sz w:val="24"/>
                <w:szCs w:val="24"/>
              </w:rPr>
              <w:t xml:space="preserve">” (wyrok NSA z dnia 10 marca 2020 r., sygn. akt II OSK 1224/18). </w:t>
            </w:r>
          </w:p>
          <w:p w14:paraId="53C9159D" w14:textId="41596A67" w:rsidR="00124870" w:rsidRPr="00C55000" w:rsidRDefault="00124870" w:rsidP="007B1369">
            <w:pPr>
              <w:pStyle w:val="Arial10i5"/>
              <w:spacing w:before="240" w:after="0" w:line="320" w:lineRule="exact"/>
              <w:rPr>
                <w:rFonts w:cs="Arial"/>
                <w:color w:val="auto"/>
                <w:sz w:val="24"/>
                <w:szCs w:val="24"/>
              </w:rPr>
            </w:pPr>
            <w:r w:rsidRPr="00C55000">
              <w:rPr>
                <w:rFonts w:cs="Arial"/>
                <w:color w:val="auto"/>
                <w:sz w:val="24"/>
                <w:szCs w:val="24"/>
              </w:rPr>
              <w:t>Działalność, o której stanowi ww. przepis to eksploatacja instalacji, natomiast skutki –</w:t>
            </w:r>
            <w:r w:rsidRPr="00C55000">
              <w:rPr>
                <w:rFonts w:cs="Arial"/>
                <w:color w:val="auto"/>
                <w:sz w:val="24"/>
                <w:szCs w:val="24"/>
              </w:rPr>
              <w:br/>
              <w:t xml:space="preserve">to emisja do środowiska substancji, które je zanieczyszczają. Nie każda jednak tego rodzaju działalność wymaga uzyskania pozwolenia. Zgoda organu jest bowiem konieczna wyłącznie wtedy, gdy ustawodawca, w sposób wyraźny, nałoży obowiązek </w:t>
            </w:r>
            <w:r w:rsidRPr="00C55000">
              <w:rPr>
                <w:rFonts w:cs="Arial"/>
                <w:color w:val="auto"/>
                <w:sz w:val="24"/>
                <w:szCs w:val="24"/>
              </w:rPr>
              <w:br/>
              <w:t xml:space="preserve">jej otrzymania. </w:t>
            </w:r>
          </w:p>
          <w:p w14:paraId="1F7C2D8E" w14:textId="683D2532" w:rsidR="007B1369" w:rsidRPr="00C55000" w:rsidRDefault="007B1369" w:rsidP="007B1369">
            <w:pPr>
              <w:pStyle w:val="Arial10i5"/>
              <w:spacing w:before="240" w:after="0" w:line="320" w:lineRule="exact"/>
              <w:rPr>
                <w:rFonts w:cs="Arial"/>
                <w:color w:val="auto"/>
                <w:sz w:val="24"/>
                <w:szCs w:val="24"/>
              </w:rPr>
            </w:pPr>
            <w:r w:rsidRPr="00C55000">
              <w:rPr>
                <w:rFonts w:cs="Arial"/>
                <w:color w:val="auto"/>
                <w:sz w:val="24"/>
                <w:szCs w:val="24"/>
              </w:rPr>
              <w:t>Pozwolenia, o których stanowi art. 180 POŚ</w:t>
            </w:r>
            <w:r w:rsidR="00A105FA">
              <w:rPr>
                <w:rFonts w:cs="Arial"/>
                <w:color w:val="auto"/>
                <w:sz w:val="24"/>
                <w:szCs w:val="24"/>
              </w:rPr>
              <w:t>,</w:t>
            </w:r>
            <w:r w:rsidRPr="00C55000">
              <w:rPr>
                <w:rFonts w:cs="Arial"/>
                <w:color w:val="auto"/>
                <w:sz w:val="24"/>
                <w:szCs w:val="24"/>
              </w:rPr>
              <w:t xml:space="preserve"> są nazywane w doktrynie pozwoleniami emisyjnymi. Katalog tych pozwoleń został określony w art. 181 ust. 1 POŚ. Jednym </w:t>
            </w:r>
            <w:r w:rsidR="00F779B4">
              <w:rPr>
                <w:rFonts w:cs="Arial"/>
                <w:color w:val="auto"/>
                <w:sz w:val="24"/>
                <w:szCs w:val="24"/>
              </w:rPr>
              <w:br/>
            </w:r>
            <w:r w:rsidRPr="00C55000">
              <w:rPr>
                <w:rFonts w:cs="Arial"/>
                <w:color w:val="auto"/>
                <w:sz w:val="24"/>
                <w:szCs w:val="24"/>
              </w:rPr>
              <w:t>z nich jest pozwolenie zintegrowane (art. 181 ust. 1 pkt 1 POŚ).</w:t>
            </w:r>
          </w:p>
          <w:p w14:paraId="1F3179D9" w14:textId="2264A1F6" w:rsidR="007B1369" w:rsidRPr="00C55000" w:rsidRDefault="007B1369" w:rsidP="007B1369">
            <w:pPr>
              <w:pStyle w:val="Arial10i5"/>
              <w:spacing w:before="240" w:after="0" w:line="320" w:lineRule="exact"/>
              <w:rPr>
                <w:rFonts w:cs="Arial"/>
                <w:color w:val="auto"/>
                <w:sz w:val="24"/>
                <w:szCs w:val="24"/>
              </w:rPr>
            </w:pPr>
            <w:r w:rsidRPr="00C55000">
              <w:rPr>
                <w:rFonts w:cs="Arial"/>
                <w:color w:val="auto"/>
                <w:sz w:val="24"/>
                <w:szCs w:val="24"/>
              </w:rPr>
              <w:t xml:space="preserve">Ideą pozwolenia zintegrowanego jest kompleksowe zarządzanie emisjami do środowiska. Ujmuje ono bowiem swoją treścią całość oddziaływań na środowisko </w:t>
            </w:r>
            <w:r w:rsidRPr="00C55000">
              <w:rPr>
                <w:rFonts w:cs="Arial"/>
                <w:color w:val="auto"/>
                <w:sz w:val="24"/>
                <w:szCs w:val="24"/>
              </w:rPr>
              <w:br/>
              <w:t xml:space="preserve">i zastępuje wszelkie pozwolenia sektorowe i ewentualne inne decyzje o charakterze reglamentacyjnym, związane z ochroną środowiska, a wymagane w związku </w:t>
            </w:r>
            <w:r w:rsidRPr="00C55000">
              <w:rPr>
                <w:rFonts w:cs="Arial"/>
                <w:color w:val="auto"/>
                <w:sz w:val="24"/>
                <w:szCs w:val="24"/>
              </w:rPr>
              <w:br/>
              <w:t xml:space="preserve">z eksploatacją określonych instalacji (tak: Prawo Ochrony Środowiska. Komentarz, </w:t>
            </w:r>
            <w:r w:rsidR="00214AEE">
              <w:rPr>
                <w:rFonts w:cs="Arial"/>
                <w:color w:val="auto"/>
                <w:sz w:val="24"/>
                <w:szCs w:val="24"/>
              </w:rPr>
              <w:br/>
            </w:r>
            <w:r w:rsidRPr="00C55000">
              <w:rPr>
                <w:rFonts w:cs="Arial"/>
                <w:color w:val="auto"/>
                <w:sz w:val="24"/>
                <w:szCs w:val="24"/>
              </w:rPr>
              <w:t xml:space="preserve">pod red. nauk. M. Górskiego, wyd. C.H. Beck, </w:t>
            </w:r>
            <w:proofErr w:type="spellStart"/>
            <w:r w:rsidRPr="00C55000">
              <w:rPr>
                <w:rFonts w:cs="Arial"/>
                <w:color w:val="auto"/>
                <w:sz w:val="24"/>
                <w:szCs w:val="24"/>
              </w:rPr>
              <w:t>Legalis</w:t>
            </w:r>
            <w:proofErr w:type="spellEnd"/>
            <w:r w:rsidRPr="00C55000">
              <w:rPr>
                <w:rFonts w:cs="Arial"/>
                <w:color w:val="auto"/>
                <w:sz w:val="24"/>
                <w:szCs w:val="24"/>
              </w:rPr>
              <w:t xml:space="preserve">). </w:t>
            </w:r>
          </w:p>
          <w:p w14:paraId="1362FCA4" w14:textId="77777777" w:rsidR="00B22DDA" w:rsidRDefault="00B22DDA" w:rsidP="00C9365F">
            <w:pPr>
              <w:pStyle w:val="Arial10i5"/>
              <w:spacing w:before="240" w:after="0" w:line="320" w:lineRule="exact"/>
              <w:rPr>
                <w:rFonts w:cs="Arial"/>
                <w:color w:val="auto"/>
                <w:sz w:val="24"/>
                <w:szCs w:val="24"/>
              </w:rPr>
            </w:pPr>
          </w:p>
          <w:p w14:paraId="7C7944C7" w14:textId="70DAC275" w:rsidR="00294B64" w:rsidRPr="00C55000" w:rsidRDefault="00294B64" w:rsidP="00C9365F">
            <w:pPr>
              <w:pStyle w:val="Arial10i5"/>
              <w:spacing w:before="240" w:after="0" w:line="320" w:lineRule="exact"/>
              <w:rPr>
                <w:rFonts w:cs="Arial"/>
                <w:color w:val="auto"/>
                <w:sz w:val="24"/>
                <w:szCs w:val="24"/>
              </w:rPr>
            </w:pPr>
            <w:r w:rsidRPr="00C55000">
              <w:rPr>
                <w:rFonts w:cs="Arial"/>
                <w:color w:val="auto"/>
                <w:sz w:val="24"/>
                <w:szCs w:val="24"/>
              </w:rPr>
              <w:lastRenderedPageBreak/>
              <w:t xml:space="preserve">W myśl art. 201 ust. 1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POŚ, minister właściwy do spraw klimatu określi, w drodze rozporządzenia, rodzaje instalacji mogących powodować znaczne zanieczyszczenie poszczególnych elementów przyrodniczych </w:t>
            </w:r>
            <w:r w:rsidR="00214AEE">
              <w:rPr>
                <w:rFonts w:cs="Arial"/>
                <w:color w:val="auto"/>
                <w:sz w:val="24"/>
                <w:szCs w:val="24"/>
              </w:rPr>
              <w:br/>
            </w:r>
            <w:r w:rsidRPr="00C55000">
              <w:rPr>
                <w:rFonts w:cs="Arial"/>
                <w:color w:val="auto"/>
                <w:sz w:val="24"/>
                <w:szCs w:val="24"/>
              </w:rPr>
              <w:t xml:space="preserve">albo środowiska jako całości. </w:t>
            </w:r>
          </w:p>
          <w:p w14:paraId="53FC7F9B" w14:textId="77777777" w:rsidR="00294B64" w:rsidRPr="00C55000" w:rsidRDefault="00294B64" w:rsidP="00294B64">
            <w:pPr>
              <w:pStyle w:val="Arial10i5"/>
              <w:spacing w:after="0" w:line="320" w:lineRule="exact"/>
              <w:rPr>
                <w:rFonts w:cs="Arial"/>
                <w:color w:val="auto"/>
                <w:sz w:val="24"/>
                <w:szCs w:val="24"/>
              </w:rPr>
            </w:pPr>
          </w:p>
          <w:p w14:paraId="05D91CC2" w14:textId="697B59EF" w:rsidR="00875E8B" w:rsidRPr="00C55000" w:rsidRDefault="00875E8B" w:rsidP="00875E8B">
            <w:pPr>
              <w:pStyle w:val="Arial10i5"/>
              <w:spacing w:after="0" w:line="320" w:lineRule="exact"/>
              <w:rPr>
                <w:rFonts w:cs="Arial"/>
                <w:color w:val="auto"/>
                <w:sz w:val="24"/>
                <w:szCs w:val="24"/>
              </w:rPr>
            </w:pPr>
            <w:r w:rsidRPr="00C55000">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w:t>
            </w:r>
            <w:r w:rsidR="005D0C33">
              <w:rPr>
                <w:rFonts w:cs="Arial"/>
                <w:color w:val="auto"/>
                <w:sz w:val="24"/>
                <w:szCs w:val="24"/>
              </w:rPr>
              <w:br/>
            </w:r>
            <w:r w:rsidRPr="00C55000">
              <w:rPr>
                <w:rFonts w:cs="Arial"/>
                <w:color w:val="auto"/>
                <w:sz w:val="24"/>
                <w:szCs w:val="24"/>
              </w:rPr>
              <w:t xml:space="preserve">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r w:rsidR="005D0C33">
              <w:rPr>
                <w:rFonts w:cs="Arial"/>
                <w:color w:val="auto"/>
                <w:sz w:val="24"/>
                <w:szCs w:val="24"/>
              </w:rPr>
              <w:br/>
            </w:r>
            <w:r w:rsidRPr="00C55000">
              <w:rPr>
                <w:rFonts w:cs="Arial"/>
                <w:color w:val="auto"/>
                <w:sz w:val="24"/>
                <w:szCs w:val="24"/>
              </w:rPr>
              <w:t xml:space="preserve">ma obowiązek uzyskać pozwolenie zintegrowane (por. wyrok WSA w Olsztynie </w:t>
            </w:r>
            <w:r w:rsidRPr="00C55000">
              <w:rPr>
                <w:rFonts w:cs="Arial"/>
                <w:color w:val="auto"/>
                <w:sz w:val="24"/>
                <w:szCs w:val="24"/>
              </w:rPr>
              <w:br/>
              <w:t xml:space="preserve">z dnia 26 września 2019 r., sygn. akt II SA/Ol 443/19). Co ważne, pozwolenie zintegrowane, mimo że – w istocie rzeczy – zastępuje tzw. pozwolenia sektorowe </w:t>
            </w:r>
            <w:r w:rsidR="005D0C33">
              <w:rPr>
                <w:rFonts w:cs="Arial"/>
                <w:color w:val="auto"/>
                <w:sz w:val="24"/>
                <w:szCs w:val="24"/>
              </w:rPr>
              <w:br/>
            </w:r>
            <w:r w:rsidRPr="00C55000">
              <w:rPr>
                <w:rFonts w:cs="Arial"/>
                <w:color w:val="auto"/>
                <w:sz w:val="24"/>
                <w:szCs w:val="24"/>
              </w:rPr>
              <w:t xml:space="preserve">(por. art. 182 i art. 211 ust. 1 POŚ), to nie może być przez nie zastępowane (analogicznie: wyrok WSA w Lublinie z dnia 13 września 2010 r., sygn. akt II SA/Lu 205/10).  </w:t>
            </w:r>
          </w:p>
          <w:p w14:paraId="04CF302F" w14:textId="55D13E32" w:rsidR="00F60FDC" w:rsidRPr="00C55000" w:rsidRDefault="00F60FDC" w:rsidP="000C6D36">
            <w:pPr>
              <w:pStyle w:val="Arial10i5"/>
              <w:spacing w:before="240" w:after="200" w:line="320" w:lineRule="exact"/>
              <w:rPr>
                <w:rFonts w:cs="Arial"/>
                <w:color w:val="auto"/>
                <w:sz w:val="24"/>
                <w:szCs w:val="24"/>
              </w:rPr>
            </w:pPr>
            <w:r w:rsidRPr="00C55000">
              <w:rPr>
                <w:rFonts w:cs="Arial"/>
                <w:color w:val="auto"/>
                <w:sz w:val="24"/>
                <w:szCs w:val="24"/>
              </w:rPr>
              <w:t>Pozwolenie zintegrowane wydaje, w drodze decyzji, na wniosek prowadzącego instalację, organ ochrony środowiska (art. 183 ust. 1 w zw. z art. 184 ust. 1 POŚ).</w:t>
            </w:r>
          </w:p>
          <w:p w14:paraId="1B783A3E" w14:textId="7EE88E81" w:rsidR="00F60FDC" w:rsidRPr="00C55000" w:rsidRDefault="00F60FDC" w:rsidP="00F60FDC">
            <w:pPr>
              <w:pStyle w:val="WW-BodyText212"/>
              <w:spacing w:after="0" w:line="320" w:lineRule="exact"/>
              <w:jc w:val="left"/>
              <w:rPr>
                <w:rFonts w:ascii="Arial" w:hAnsi="Arial" w:cs="Arial"/>
                <w:color w:val="auto"/>
              </w:rPr>
            </w:pPr>
            <w:r w:rsidRPr="00C55000">
              <w:rPr>
                <w:rFonts w:ascii="Arial" w:hAnsi="Arial" w:cs="Arial"/>
                <w:color w:val="auto"/>
              </w:rPr>
              <w:t xml:space="preserve">System organów ochrony środowiska został określony w art. 376 i nast. POŚ. </w:t>
            </w:r>
            <w:r w:rsidR="002B0687">
              <w:rPr>
                <w:rFonts w:ascii="Arial" w:hAnsi="Arial" w:cs="Arial"/>
                <w:color w:val="auto"/>
              </w:rPr>
              <w:br/>
            </w:r>
            <w:r w:rsidRPr="00C55000">
              <w:rPr>
                <w:rFonts w:ascii="Arial" w:hAnsi="Arial" w:cs="Arial"/>
                <w:color w:val="auto"/>
              </w:rPr>
              <w:t xml:space="preserve">Jak wynika z art. 376 pkt 2b POŚ, jednym z organów ochrony środowiska jest marszałek województwa. Jego kompetencje określa art. 378 ust. 2a POŚ. </w:t>
            </w:r>
            <w:r w:rsidR="002B0687">
              <w:rPr>
                <w:rFonts w:ascii="Arial" w:hAnsi="Arial" w:cs="Arial"/>
                <w:color w:val="auto"/>
              </w:rPr>
              <w:br/>
            </w:r>
            <w:r w:rsidRPr="00C55000">
              <w:rPr>
                <w:rFonts w:ascii="Arial" w:hAnsi="Arial" w:cs="Arial"/>
                <w:color w:val="auto"/>
              </w:rPr>
              <w:t>Zgodnie z tym przepisem, marszałek województwa jest właściwy w sprawach:</w:t>
            </w:r>
          </w:p>
          <w:p w14:paraId="6E5F14B8" w14:textId="57487962" w:rsidR="00F60FDC" w:rsidRPr="00C55000" w:rsidRDefault="00F60FDC" w:rsidP="000C6D36">
            <w:pPr>
              <w:pStyle w:val="WW-BodyText212"/>
              <w:numPr>
                <w:ilvl w:val="0"/>
                <w:numId w:val="12"/>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przedsięwzięć i zdarzeń na terenach zakładów, gdzie jest eksploatowana instalacja, która jest kwalifikowana jako przedsięwzięcie </w:t>
            </w:r>
            <w:r w:rsidRPr="00C55000">
              <w:rPr>
                <w:rFonts w:ascii="Arial" w:hAnsi="Arial" w:cs="Arial"/>
                <w:color w:val="auto"/>
                <w:u w:val="single"/>
              </w:rPr>
              <w:t>mogące zawsze znacząco oddziaływać na środowisko</w:t>
            </w:r>
            <w:r w:rsidRPr="00C55000">
              <w:rPr>
                <w:rFonts w:ascii="Arial" w:hAnsi="Arial" w:cs="Arial"/>
                <w:color w:val="auto"/>
              </w:rPr>
              <w:t xml:space="preserve"> w rozumieniu ustawy z dnia 3 października 2008 r. </w:t>
            </w:r>
            <w:r w:rsidR="002B0687">
              <w:rPr>
                <w:rFonts w:ascii="Arial" w:hAnsi="Arial" w:cs="Arial"/>
                <w:color w:val="auto"/>
              </w:rPr>
              <w:br/>
            </w:r>
            <w:r w:rsidRPr="00C55000">
              <w:rPr>
                <w:rFonts w:ascii="Arial" w:hAnsi="Arial" w:cs="Arial"/>
                <w:color w:val="auto"/>
              </w:rPr>
              <w:t xml:space="preserve">o udostępnianiu informacji o środowisku i jego ochronie, udziale społeczeństwa </w:t>
            </w:r>
            <w:r w:rsidR="002B0687">
              <w:rPr>
                <w:rFonts w:ascii="Arial" w:hAnsi="Arial" w:cs="Arial"/>
                <w:color w:val="auto"/>
              </w:rPr>
              <w:br/>
            </w:r>
            <w:r w:rsidRPr="00C55000">
              <w:rPr>
                <w:rFonts w:ascii="Arial" w:hAnsi="Arial" w:cs="Arial"/>
                <w:color w:val="auto"/>
              </w:rPr>
              <w:t>w ochronie środowiska oraz o ocenach oddziaływania na środowisko;</w:t>
            </w:r>
          </w:p>
          <w:p w14:paraId="50AAB986" w14:textId="5ED816DF" w:rsidR="00F60FDC" w:rsidRPr="00C55000" w:rsidRDefault="00F60FDC" w:rsidP="000C6D36">
            <w:pPr>
              <w:pStyle w:val="WW-BodyText212"/>
              <w:numPr>
                <w:ilvl w:val="0"/>
                <w:numId w:val="12"/>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przedsięwzięcia mogącego zawsze znacząco oddziaływać na środowisko </w:t>
            </w:r>
            <w:r w:rsidRPr="00C55000">
              <w:rPr>
                <w:rFonts w:ascii="Arial" w:hAnsi="Arial" w:cs="Arial"/>
                <w:color w:val="auto"/>
              </w:rPr>
              <w:br/>
              <w:t xml:space="preserve">w rozumieniu ustawy z dnia 3 października 2008 r. o udostępnianiu informacji </w:t>
            </w:r>
            <w:r w:rsidR="002B0687">
              <w:rPr>
                <w:rFonts w:ascii="Arial" w:hAnsi="Arial" w:cs="Arial"/>
                <w:color w:val="auto"/>
              </w:rPr>
              <w:br/>
            </w:r>
            <w:r w:rsidRPr="00C55000">
              <w:rPr>
                <w:rFonts w:ascii="Arial" w:hAnsi="Arial" w:cs="Arial"/>
                <w:color w:val="auto"/>
              </w:rPr>
              <w:t xml:space="preserve">o środowisku i jego ochronie, udziale społeczeństwa w ochronie środowiska oraz </w:t>
            </w:r>
            <w:r w:rsidR="002B0687">
              <w:rPr>
                <w:rFonts w:ascii="Arial" w:hAnsi="Arial" w:cs="Arial"/>
                <w:color w:val="auto"/>
              </w:rPr>
              <w:br/>
            </w:r>
            <w:r w:rsidRPr="00C55000">
              <w:rPr>
                <w:rFonts w:ascii="Arial" w:hAnsi="Arial" w:cs="Arial"/>
                <w:color w:val="auto"/>
              </w:rPr>
              <w:t>o ocenach oddziaływania na środowisko, realizowanego na terenach innych niż wymienione w pkt 1;</w:t>
            </w:r>
          </w:p>
          <w:p w14:paraId="409C2C10" w14:textId="77777777" w:rsidR="00F60FDC" w:rsidRPr="00C55000" w:rsidRDefault="00F60FDC" w:rsidP="000C6D36">
            <w:pPr>
              <w:pStyle w:val="WW-BodyText212"/>
              <w:numPr>
                <w:ilvl w:val="0"/>
                <w:numId w:val="12"/>
              </w:numPr>
              <w:spacing w:after="0" w:line="320" w:lineRule="exact"/>
              <w:ind w:left="426" w:hanging="426"/>
              <w:jc w:val="left"/>
              <w:rPr>
                <w:rFonts w:ascii="Arial" w:hAnsi="Arial" w:cs="Arial"/>
                <w:color w:val="auto"/>
              </w:rPr>
            </w:pPr>
            <w:r w:rsidRPr="00C55000">
              <w:rPr>
                <w:rFonts w:ascii="Arial" w:hAnsi="Arial" w:cs="Arial"/>
                <w:color w:val="auto"/>
              </w:rPr>
              <w:t xml:space="preserve">pozwolenia na wytwarzanie odpadów i pozwolenia zintegrowanego dla instalacji komunalnych, o których mowa w art. 38b ust. 1 pkt 1 ustawy z dnia 14 grudnia 2012 r. o odpadach; </w:t>
            </w:r>
          </w:p>
          <w:p w14:paraId="4253283F" w14:textId="77777777" w:rsidR="00F60FDC" w:rsidRPr="00C55000" w:rsidRDefault="00F60FDC" w:rsidP="000C6D36">
            <w:pPr>
              <w:pStyle w:val="WW-BodyText212"/>
              <w:numPr>
                <w:ilvl w:val="0"/>
                <w:numId w:val="12"/>
              </w:numPr>
              <w:spacing w:after="0" w:line="320" w:lineRule="exact"/>
              <w:ind w:left="426" w:hanging="426"/>
              <w:jc w:val="left"/>
              <w:rPr>
                <w:rFonts w:ascii="Arial" w:hAnsi="Arial" w:cs="Arial"/>
                <w:color w:val="auto"/>
              </w:rPr>
            </w:pPr>
            <w:r w:rsidRPr="00C55000">
              <w:rPr>
                <w:rFonts w:ascii="Arial" w:hAnsi="Arial" w:cs="Arial"/>
                <w:color w:val="auto"/>
              </w:rPr>
              <w:lastRenderedPageBreak/>
              <w:t xml:space="preserve">o których mowa w art. 237 i art. 362 ust. 1 ̶ 3, w zakresie dróg innych niż autostrady i drogi ekspresowe, usytuowanych w miastach na prawach powiatu. </w:t>
            </w:r>
          </w:p>
          <w:p w14:paraId="3C3C121D" w14:textId="77777777" w:rsidR="0044522F" w:rsidRPr="00C55000" w:rsidRDefault="0044522F" w:rsidP="00535194">
            <w:pPr>
              <w:pStyle w:val="WW-BodyText212"/>
              <w:spacing w:before="240" w:after="0" w:line="320" w:lineRule="exact"/>
              <w:jc w:val="left"/>
              <w:rPr>
                <w:rFonts w:ascii="Arial" w:hAnsi="Arial" w:cs="Arial"/>
                <w:color w:val="auto"/>
              </w:rPr>
            </w:pPr>
            <w:r w:rsidRPr="00C55000">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12387DAE" w14:textId="77777777" w:rsidR="00535194" w:rsidRPr="00C55000" w:rsidRDefault="00535194" w:rsidP="00535194">
            <w:pPr>
              <w:pStyle w:val="WW-BodyText212"/>
              <w:spacing w:before="240" w:after="0" w:line="320" w:lineRule="exact"/>
              <w:jc w:val="left"/>
              <w:rPr>
                <w:rFonts w:ascii="Arial" w:hAnsi="Arial" w:cs="Arial"/>
                <w:color w:val="auto"/>
              </w:rPr>
            </w:pPr>
            <w:r w:rsidRPr="00C55000">
              <w:rPr>
                <w:rFonts w:ascii="Arial" w:hAnsi="Arial" w:cs="Arial"/>
                <w:color w:val="auto"/>
              </w:rPr>
              <w:t xml:space="preserve">Katalog przedsięwzięć, mogących zawsze znacząco oddziaływać na środowisko określa rozporządzenie Rady Ministrów z dnia 10 września 2019 r. w sprawie przedsięwzięć mogących znacząco oddziaływać na środowisko (Dz. U. z 2019 r., poz. 1839). </w:t>
            </w:r>
          </w:p>
          <w:p w14:paraId="1B3F5A9E" w14:textId="77777777" w:rsidR="00FF7BD6" w:rsidRPr="00C55000" w:rsidRDefault="00FF7BD6" w:rsidP="00252FCC">
            <w:pPr>
              <w:pStyle w:val="WW-BodyText212"/>
              <w:spacing w:after="0" w:line="268" w:lineRule="exact"/>
              <w:jc w:val="left"/>
              <w:rPr>
                <w:rFonts w:ascii="Arial" w:hAnsi="Arial" w:cs="Arial"/>
                <w:color w:val="auto"/>
                <w:sz w:val="21"/>
                <w:szCs w:val="21"/>
              </w:rPr>
            </w:pPr>
          </w:p>
          <w:p w14:paraId="7DD5AEC0" w14:textId="4BC37BC0" w:rsidR="004E15F0" w:rsidRPr="00C55000" w:rsidRDefault="004E15F0" w:rsidP="004E15F0">
            <w:pPr>
              <w:pStyle w:val="WW-BodyText212"/>
              <w:spacing w:line="320" w:lineRule="exact"/>
              <w:jc w:val="left"/>
              <w:rPr>
                <w:rFonts w:ascii="Arial" w:hAnsi="Arial" w:cs="Arial"/>
                <w:color w:val="auto"/>
              </w:rPr>
            </w:pPr>
            <w:r w:rsidRPr="00C55000">
              <w:rPr>
                <w:rFonts w:ascii="Arial" w:hAnsi="Arial" w:cs="Arial"/>
                <w:color w:val="auto"/>
              </w:rPr>
              <w:t xml:space="preserve">Treść pozwolenia zintegrowanego wyznacza zasadniczo art. 211 ust. 1 POŚ, wskazując, że pozwolenie zintegrowane spełnia wymagania określone dla pozwoleń, </w:t>
            </w:r>
            <w:r w:rsidR="000C6D36">
              <w:rPr>
                <w:rFonts w:ascii="Arial" w:hAnsi="Arial" w:cs="Arial"/>
                <w:color w:val="auto"/>
              </w:rPr>
              <w:br/>
            </w:r>
            <w:r w:rsidRPr="00C55000">
              <w:rPr>
                <w:rFonts w:ascii="Arial" w:hAnsi="Arial" w:cs="Arial"/>
                <w:color w:val="auto"/>
              </w:rPr>
              <w:t xml:space="preserve">o których mowa w art. 181 ust. 1 pkt 2 i 4 (tj. pozwolenia na wprowadzanie gazów </w:t>
            </w:r>
            <w:r w:rsidR="000C6D36">
              <w:rPr>
                <w:rFonts w:ascii="Arial" w:hAnsi="Arial" w:cs="Arial"/>
                <w:color w:val="auto"/>
              </w:rPr>
              <w:br/>
            </w:r>
            <w:r w:rsidRPr="00C55000">
              <w:rPr>
                <w:rFonts w:ascii="Arial" w:hAnsi="Arial" w:cs="Arial"/>
                <w:color w:val="auto"/>
              </w:rP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3-9 POŚ, a także w art. 202 ust. 1-6 POŚ. </w:t>
            </w:r>
          </w:p>
          <w:p w14:paraId="6FA7C2EA" w14:textId="2D08B1D4" w:rsidR="00EB114F" w:rsidRPr="00C55000" w:rsidRDefault="00EB114F" w:rsidP="00EB114F">
            <w:pPr>
              <w:pStyle w:val="WW-BodyText212"/>
              <w:spacing w:line="320" w:lineRule="exact"/>
              <w:jc w:val="left"/>
              <w:rPr>
                <w:rFonts w:ascii="Arial" w:hAnsi="Arial" w:cs="Arial"/>
                <w:color w:val="auto"/>
              </w:rPr>
            </w:pPr>
            <w:r w:rsidRPr="00C55000">
              <w:rPr>
                <w:rFonts w:ascii="Arial" w:hAnsi="Arial" w:cs="Arial"/>
                <w:color w:val="auto"/>
              </w:rPr>
              <w:t xml:space="preserve">Pozwolenia zintegrowane wydawane są, co do zasady, na czas nieoznaczony (art. 188 ust. 1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POŚ </w:t>
            </w:r>
            <w:r w:rsidR="000C6D36">
              <w:rPr>
                <w:rFonts w:ascii="Arial" w:hAnsi="Arial" w:cs="Arial"/>
                <w:color w:val="auto"/>
              </w:rPr>
              <w:br/>
            </w:r>
            <w:r w:rsidRPr="00C55000">
              <w:rPr>
                <w:rFonts w:ascii="Arial" w:hAnsi="Arial" w:cs="Arial"/>
                <w:color w:val="auto"/>
              </w:rPr>
              <w:t xml:space="preserve">w zw. z art. 163 KPA (analogicznie: wyrok NSA z dnia 19 września 2019 r. sygn. akt: II OSK 821/18). </w:t>
            </w:r>
          </w:p>
          <w:p w14:paraId="6230BF13" w14:textId="058082D7" w:rsidR="00BC6515" w:rsidRPr="00C55000" w:rsidRDefault="008E3A7C" w:rsidP="000C6D36">
            <w:pPr>
              <w:pStyle w:val="WW-BodyText212"/>
              <w:spacing w:line="320" w:lineRule="exact"/>
              <w:jc w:val="left"/>
              <w:rPr>
                <w:rFonts w:ascii="Arial" w:hAnsi="Arial" w:cs="Arial"/>
                <w:color w:val="auto"/>
              </w:rPr>
            </w:pPr>
            <w:r w:rsidRPr="00C55000">
              <w:rPr>
                <w:rFonts w:ascii="Arial" w:hAnsi="Arial" w:cs="Arial"/>
                <w:color w:val="auto"/>
              </w:rPr>
              <w:t xml:space="preserve">Pierwszy z tych przepisów stanowi, że przepisy o wydawaniu pozwolenia stosuje się odpowiednio w przypadku zmiany jego warunków. Zgodnie natomiast z art. 163 KPA, organ administracji publicznej może uchylić lub zmienić decyzję, na mocy której strona nabyła prawo, także w innych przypadkach oraz na innych zasadach niż określone </w:t>
            </w:r>
            <w:r w:rsidR="000C6D36">
              <w:rPr>
                <w:rFonts w:ascii="Arial" w:hAnsi="Arial" w:cs="Arial"/>
                <w:color w:val="auto"/>
              </w:rPr>
              <w:br/>
            </w:r>
            <w:r w:rsidRPr="00C55000">
              <w:rPr>
                <w:rFonts w:ascii="Arial" w:hAnsi="Arial" w:cs="Arial"/>
                <w:color w:val="auto"/>
              </w:rPr>
              <w:t>w niniejszym rozdziale, o ile przewidują to przepisy szczególne.</w:t>
            </w:r>
          </w:p>
          <w:p w14:paraId="1E97FE71" w14:textId="56F373E8" w:rsidR="00BC6515" w:rsidRPr="00C55000" w:rsidRDefault="00BC6515" w:rsidP="00BC6515">
            <w:pPr>
              <w:pStyle w:val="Arial10i50"/>
              <w:spacing w:line="320" w:lineRule="exact"/>
              <w:rPr>
                <w:rFonts w:cs="Arial"/>
                <w:sz w:val="24"/>
                <w:szCs w:val="24"/>
              </w:rPr>
            </w:pPr>
            <w:r w:rsidRPr="00C55000">
              <w:rPr>
                <w:rFonts w:cs="Arial"/>
                <w:sz w:val="24"/>
                <w:szCs w:val="24"/>
              </w:rPr>
              <w:t xml:space="preserve">Oprócz tego, należy zwrócić uwagę na art. 214 ust. 4 i ust. 5 POŚ, zgodnie </w:t>
            </w:r>
            <w:r w:rsidRPr="00C55000">
              <w:rPr>
                <w:rFonts w:cs="Arial"/>
                <w:sz w:val="24"/>
                <w:szCs w:val="24"/>
              </w:rPr>
              <w:br/>
              <w:t>z którymi:</w:t>
            </w:r>
          </w:p>
          <w:p w14:paraId="4808F171" w14:textId="77777777" w:rsidR="00BC6515" w:rsidRPr="00C55000" w:rsidRDefault="00BC6515" w:rsidP="00BC6515">
            <w:pPr>
              <w:pStyle w:val="Arial10i50"/>
              <w:numPr>
                <w:ilvl w:val="0"/>
                <w:numId w:val="23"/>
              </w:numPr>
              <w:spacing w:line="320" w:lineRule="exact"/>
              <w:rPr>
                <w:rFonts w:cs="Arial"/>
                <w:sz w:val="24"/>
                <w:szCs w:val="24"/>
              </w:rPr>
            </w:pPr>
            <w:r w:rsidRPr="00C55000">
              <w:rPr>
                <w:rFonts w:cs="Arial"/>
                <w:sz w:val="24"/>
                <w:szCs w:val="24"/>
              </w:rPr>
              <w:t xml:space="preserve">wniosek o zmianę pozwolenia zintegrowanego zawiera dane, o których mowa </w:t>
            </w:r>
            <w:r w:rsidRPr="00C55000">
              <w:rPr>
                <w:rFonts w:cs="Arial"/>
                <w:sz w:val="24"/>
                <w:szCs w:val="24"/>
              </w:rPr>
              <w:br/>
              <w:t>w art. 184 i art. 208, mające związek z planowanymi zmianami;</w:t>
            </w:r>
          </w:p>
          <w:p w14:paraId="1A236554" w14:textId="77777777" w:rsidR="00BC6515" w:rsidRPr="00C55000" w:rsidRDefault="00BC6515" w:rsidP="00BC6515">
            <w:pPr>
              <w:pStyle w:val="Arial10i50"/>
              <w:numPr>
                <w:ilvl w:val="0"/>
                <w:numId w:val="23"/>
              </w:numPr>
              <w:spacing w:line="320" w:lineRule="exact"/>
              <w:rPr>
                <w:rFonts w:cs="Arial"/>
                <w:sz w:val="24"/>
                <w:szCs w:val="24"/>
              </w:rPr>
            </w:pPr>
            <w:r w:rsidRPr="00C55000">
              <w:rPr>
                <w:rFonts w:cs="Arial"/>
                <w:sz w:val="24"/>
                <w:szCs w:val="24"/>
              </w:rPr>
              <w:t>decyzja o zmianie pozwolenia zintegrowanego określa wymagania, o których mowa w art. 188 i art. 211, mające związek z planowanymi zmianami.</w:t>
            </w:r>
          </w:p>
          <w:p w14:paraId="37C1865E" w14:textId="54B26F76" w:rsidR="00BC6515" w:rsidRPr="00C55000" w:rsidRDefault="00BC6515" w:rsidP="00BC6515">
            <w:pPr>
              <w:pStyle w:val="Arial10i50"/>
              <w:spacing w:before="240" w:line="320" w:lineRule="exact"/>
              <w:rPr>
                <w:rFonts w:cs="Arial"/>
                <w:sz w:val="24"/>
                <w:szCs w:val="24"/>
              </w:rPr>
            </w:pPr>
            <w:r w:rsidRPr="00C55000">
              <w:rPr>
                <w:rFonts w:cs="Arial"/>
                <w:sz w:val="24"/>
                <w:szCs w:val="24"/>
              </w:rPr>
              <w:t xml:space="preserve">Przepisy te, korespondując z powołanymi wyżej art. 192 POŚ oraz art. 163 KPA, precyzyjnie określają, zarówno zakres wniosku o zmianę pozwolenia zintegrowanego, jak i treść decyzji o zmianie takiego pozwolenia. </w:t>
            </w:r>
          </w:p>
          <w:p w14:paraId="515A8C96" w14:textId="77777777" w:rsidR="00B22DDA" w:rsidRDefault="00B22DDA" w:rsidP="00BC6515">
            <w:pPr>
              <w:pStyle w:val="Arial10i50"/>
              <w:spacing w:before="240" w:line="320" w:lineRule="exact"/>
              <w:rPr>
                <w:rFonts w:cs="Arial"/>
                <w:sz w:val="24"/>
                <w:szCs w:val="24"/>
              </w:rPr>
            </w:pPr>
          </w:p>
          <w:p w14:paraId="0A67BFD0" w14:textId="5782D60D" w:rsidR="00BC6515" w:rsidRPr="00C55000" w:rsidRDefault="00BC6515" w:rsidP="00BC6515">
            <w:pPr>
              <w:pStyle w:val="Arial10i50"/>
              <w:spacing w:before="240" w:line="320" w:lineRule="exact"/>
              <w:rPr>
                <w:rFonts w:cs="Arial"/>
                <w:sz w:val="24"/>
                <w:szCs w:val="24"/>
              </w:rPr>
            </w:pPr>
            <w:r w:rsidRPr="00C55000">
              <w:rPr>
                <w:rFonts w:cs="Arial"/>
                <w:sz w:val="24"/>
                <w:szCs w:val="24"/>
              </w:rPr>
              <w:lastRenderedPageBreak/>
              <w:t>Biorąc zatem pod uwagę:</w:t>
            </w:r>
          </w:p>
          <w:p w14:paraId="49364B54" w14:textId="77777777" w:rsidR="00BC6515" w:rsidRPr="00C55000" w:rsidRDefault="00BC6515" w:rsidP="00BC6515">
            <w:pPr>
              <w:pStyle w:val="Arial10i50"/>
              <w:numPr>
                <w:ilvl w:val="0"/>
                <w:numId w:val="22"/>
              </w:numPr>
              <w:spacing w:line="320" w:lineRule="exact"/>
              <w:ind w:left="426"/>
              <w:rPr>
                <w:rFonts w:cs="Arial"/>
                <w:sz w:val="24"/>
                <w:szCs w:val="24"/>
              </w:rPr>
            </w:pPr>
            <w:r w:rsidRPr="00C55000">
              <w:rPr>
                <w:rFonts w:cs="Arial"/>
                <w:sz w:val="24"/>
                <w:szCs w:val="24"/>
              </w:rPr>
              <w:t>rodzaj instalacji, będącej przedmiotem wniosku;</w:t>
            </w:r>
          </w:p>
          <w:p w14:paraId="42F4BB45" w14:textId="77777777" w:rsidR="00BC6515" w:rsidRPr="00C55000" w:rsidRDefault="00BC6515" w:rsidP="00BC6515">
            <w:pPr>
              <w:pStyle w:val="Arial10i50"/>
              <w:numPr>
                <w:ilvl w:val="0"/>
                <w:numId w:val="22"/>
              </w:numPr>
              <w:spacing w:line="320" w:lineRule="exact"/>
              <w:ind w:left="426"/>
              <w:rPr>
                <w:rFonts w:cs="Arial"/>
                <w:sz w:val="24"/>
                <w:szCs w:val="24"/>
              </w:rPr>
            </w:pPr>
            <w:r w:rsidRPr="00C55000">
              <w:rPr>
                <w:rFonts w:cs="Arial"/>
                <w:sz w:val="24"/>
                <w:szCs w:val="24"/>
              </w:rPr>
              <w:t>zakres przedmiotowy wniosku;</w:t>
            </w:r>
          </w:p>
          <w:p w14:paraId="41C1132B" w14:textId="02CBFC29" w:rsidR="00BC6515" w:rsidRDefault="00BC6515" w:rsidP="00BC6515">
            <w:pPr>
              <w:pStyle w:val="Arial10i50"/>
              <w:spacing w:line="320" w:lineRule="exact"/>
              <w:rPr>
                <w:rFonts w:cs="Arial"/>
                <w:color w:val="auto"/>
                <w:sz w:val="24"/>
                <w:szCs w:val="24"/>
              </w:rPr>
            </w:pPr>
            <w:r w:rsidRPr="00C55000">
              <w:rPr>
                <w:rFonts w:cs="Arial"/>
                <w:color w:val="auto"/>
                <w:sz w:val="24"/>
                <w:szCs w:val="24"/>
              </w:rPr>
              <w:t>organ stwierdza, że przedmiotowy wniosek należy rozpoznać w oparciu o wyżej wskazane przepisy.</w:t>
            </w:r>
          </w:p>
          <w:p w14:paraId="669563EB" w14:textId="0C2722F7" w:rsidR="00CA5C9B" w:rsidRDefault="00CA5C9B" w:rsidP="00BC6515">
            <w:pPr>
              <w:pStyle w:val="Arial10i50"/>
              <w:spacing w:line="320" w:lineRule="exact"/>
              <w:rPr>
                <w:rFonts w:cs="Arial"/>
                <w:color w:val="auto"/>
                <w:sz w:val="24"/>
                <w:szCs w:val="24"/>
              </w:rPr>
            </w:pPr>
          </w:p>
          <w:p w14:paraId="33528653" w14:textId="77777777" w:rsidR="00BF531D" w:rsidRPr="00C55000" w:rsidRDefault="00BF531D" w:rsidP="00BF531D">
            <w:pPr>
              <w:pStyle w:val="Arial10i50"/>
              <w:rPr>
                <w:color w:val="auto"/>
                <w:sz w:val="24"/>
                <w:szCs w:val="24"/>
                <w:u w:val="single"/>
              </w:rPr>
            </w:pPr>
            <w:r w:rsidRPr="00C55000">
              <w:rPr>
                <w:b/>
                <w:color w:val="auto"/>
                <w:sz w:val="24"/>
                <w:szCs w:val="24"/>
                <w:u w:val="single"/>
              </w:rPr>
              <w:t xml:space="preserve">IV. </w:t>
            </w:r>
            <w:r w:rsidRPr="00C55000">
              <w:rPr>
                <w:rFonts w:cs="Arial"/>
                <w:b/>
                <w:color w:val="auto"/>
                <w:sz w:val="24"/>
                <w:szCs w:val="24"/>
                <w:u w:val="single"/>
              </w:rPr>
              <w:t>Uzasadnienie</w:t>
            </w:r>
            <w:r w:rsidRPr="00C55000">
              <w:rPr>
                <w:b/>
                <w:color w:val="auto"/>
                <w:sz w:val="24"/>
                <w:szCs w:val="24"/>
                <w:u w:val="single"/>
              </w:rPr>
              <w:t xml:space="preserve"> szczegółowe</w:t>
            </w:r>
          </w:p>
          <w:p w14:paraId="7FF7E362" w14:textId="77777777" w:rsidR="00BF531D" w:rsidRPr="00C55000" w:rsidRDefault="00BF531D" w:rsidP="00BF531D">
            <w:pPr>
              <w:pStyle w:val="WW-BodyText212"/>
              <w:spacing w:after="0" w:line="268" w:lineRule="exact"/>
              <w:jc w:val="left"/>
              <w:rPr>
                <w:rFonts w:ascii="Arial" w:hAnsi="Arial" w:cs="Arial"/>
                <w:sz w:val="21"/>
                <w:szCs w:val="21"/>
              </w:rPr>
            </w:pPr>
          </w:p>
          <w:p w14:paraId="3A218416" w14:textId="6C595C40" w:rsidR="003C0EE0" w:rsidRPr="00687D38" w:rsidRDefault="00BF531D" w:rsidP="00687D38">
            <w:pPr>
              <w:pStyle w:val="WW-BodyText212"/>
              <w:spacing w:after="0" w:line="320" w:lineRule="exact"/>
              <w:jc w:val="left"/>
              <w:rPr>
                <w:rFonts w:ascii="Arial" w:hAnsi="Arial" w:cs="Arial"/>
                <w:b/>
              </w:rPr>
            </w:pPr>
            <w:r w:rsidRPr="00687D38">
              <w:rPr>
                <w:rFonts w:ascii="Arial" w:hAnsi="Arial" w:cs="Arial"/>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687D38">
              <w:rPr>
                <w:rFonts w:ascii="Arial" w:hAnsi="Arial" w:cs="Arial"/>
              </w:rPr>
              <w:br/>
            </w:r>
            <w:r w:rsidRPr="00687D38">
              <w:rPr>
                <w:rFonts w:ascii="Arial" w:hAnsi="Arial" w:cs="Arial"/>
              </w:rPr>
              <w:t>i niniejszą decyzją dokonał zmian pozwolenia zintegrowanego, w części</w:t>
            </w:r>
            <w:r w:rsidR="00164071" w:rsidRPr="00687D38">
              <w:rPr>
                <w:rFonts w:ascii="Arial" w:hAnsi="Arial" w:cs="Arial"/>
              </w:rPr>
              <w:t xml:space="preserve"> </w:t>
            </w:r>
            <w:r w:rsidR="00687D38" w:rsidRPr="00687D38">
              <w:rPr>
                <w:rFonts w:ascii="Arial" w:hAnsi="Arial" w:cs="Arial"/>
              </w:rPr>
              <w:t>I</w:t>
            </w:r>
            <w:r w:rsidR="003C4DE2">
              <w:rPr>
                <w:rFonts w:ascii="Arial" w:hAnsi="Arial" w:cs="Arial"/>
              </w:rPr>
              <w:t>II</w:t>
            </w:r>
            <w:r w:rsidR="00AA3A7B" w:rsidRPr="00687D38">
              <w:rPr>
                <w:rFonts w:cs="Arial"/>
              </w:rPr>
              <w:t xml:space="preserve"> </w:t>
            </w:r>
            <w:r w:rsidR="00AA3A7B" w:rsidRPr="00687D38">
              <w:rPr>
                <w:rFonts w:ascii="Arial" w:hAnsi="Arial" w:cs="Arial"/>
                <w:color w:val="000000" w:themeColor="text1"/>
              </w:rPr>
              <w:t>decyzji</w:t>
            </w:r>
            <w:r w:rsidR="00AA3A7B" w:rsidRPr="00687D38">
              <w:rPr>
                <w:rFonts w:ascii="Arial" w:hAnsi="Arial" w:cs="Arial"/>
                <w:b/>
                <w:color w:val="000000" w:themeColor="text1"/>
              </w:rPr>
              <w:t xml:space="preserve"> </w:t>
            </w:r>
            <w:r w:rsidR="00D0496C">
              <w:rPr>
                <w:rFonts w:ascii="Arial" w:hAnsi="Arial" w:cs="Arial"/>
                <w:b/>
                <w:color w:val="000000" w:themeColor="text1"/>
              </w:rPr>
              <w:br/>
            </w:r>
            <w:r w:rsidR="00AA3A7B" w:rsidRPr="004751F2">
              <w:rPr>
                <w:rFonts w:ascii="Arial" w:hAnsi="Arial" w:cs="Arial"/>
                <w:color w:val="000000" w:themeColor="text1"/>
              </w:rPr>
              <w:t>„</w:t>
            </w:r>
            <w:r w:rsidR="00AA3A7B" w:rsidRPr="004751F2">
              <w:rPr>
                <w:rFonts w:ascii="Arial" w:hAnsi="Arial" w:cs="Arial"/>
              </w:rPr>
              <w:t xml:space="preserve">Warunki wprowadzania do środowiska substancji lub energii </w:t>
            </w:r>
            <w:r w:rsidR="00AF7C24" w:rsidRPr="004751F2">
              <w:rPr>
                <w:rFonts w:ascii="Arial" w:hAnsi="Arial" w:cs="Arial"/>
              </w:rPr>
              <w:t xml:space="preserve">i wymagane działania, </w:t>
            </w:r>
            <w:r w:rsidR="004751F2">
              <w:rPr>
                <w:rFonts w:ascii="Arial" w:hAnsi="Arial" w:cs="Arial"/>
              </w:rPr>
              <w:br/>
            </w:r>
            <w:r w:rsidR="00AF7C24" w:rsidRPr="004751F2">
              <w:rPr>
                <w:rFonts w:ascii="Arial" w:hAnsi="Arial" w:cs="Arial"/>
              </w:rPr>
              <w:t>w tym środki techniczne, mające na celu zapobieganie i ograniczanie emisji.”</w:t>
            </w:r>
            <w:r w:rsidR="00DA1D03" w:rsidRPr="004751F2">
              <w:rPr>
                <w:rFonts w:ascii="Arial" w:hAnsi="Arial" w:cs="Arial"/>
              </w:rPr>
              <w:t>.</w:t>
            </w:r>
          </w:p>
          <w:p w14:paraId="76DBC40C" w14:textId="77777777" w:rsidR="00891ACE" w:rsidRDefault="00891ACE" w:rsidP="008F7ACD">
            <w:pPr>
              <w:spacing w:line="268" w:lineRule="exact"/>
              <w:rPr>
                <w:rFonts w:ascii="Arial" w:hAnsi="Arial" w:cs="Arial"/>
                <w:bCs/>
                <w:sz w:val="24"/>
                <w:szCs w:val="24"/>
                <w:u w:val="single"/>
              </w:rPr>
            </w:pPr>
          </w:p>
          <w:p w14:paraId="4D048A9B" w14:textId="3B34E256" w:rsidR="004E094D" w:rsidRDefault="004E094D" w:rsidP="008F7ACD">
            <w:pPr>
              <w:spacing w:line="268" w:lineRule="exact"/>
              <w:rPr>
                <w:rFonts w:ascii="Arial" w:hAnsi="Arial" w:cs="Arial"/>
                <w:bCs/>
                <w:sz w:val="24"/>
                <w:szCs w:val="24"/>
                <w:u w:val="single"/>
              </w:rPr>
            </w:pPr>
            <w:bookmarkStart w:id="6" w:name="_Hlk211587887"/>
            <w:r w:rsidRPr="00D0496C">
              <w:rPr>
                <w:rFonts w:ascii="Arial" w:hAnsi="Arial" w:cs="Arial"/>
                <w:bCs/>
                <w:sz w:val="24"/>
                <w:szCs w:val="24"/>
                <w:u w:val="single"/>
              </w:rPr>
              <w:t>W zakresie gospodarki odpadami:</w:t>
            </w:r>
          </w:p>
          <w:bookmarkEnd w:id="6"/>
          <w:p w14:paraId="1CA5AF6D" w14:textId="1B479E2D" w:rsidR="00D0496C" w:rsidRDefault="00D0496C" w:rsidP="008F7ACD">
            <w:pPr>
              <w:spacing w:line="268" w:lineRule="exact"/>
              <w:rPr>
                <w:rFonts w:ascii="Arial" w:hAnsi="Arial" w:cs="Arial"/>
                <w:bCs/>
                <w:sz w:val="24"/>
                <w:szCs w:val="24"/>
                <w:u w:val="single"/>
              </w:rPr>
            </w:pPr>
          </w:p>
          <w:p w14:paraId="4DA9D57A" w14:textId="6F3A23B4" w:rsidR="00D0496C" w:rsidRPr="00673543" w:rsidRDefault="00D0496C" w:rsidP="00D0496C">
            <w:pPr>
              <w:pStyle w:val="Arial10i50"/>
              <w:spacing w:line="320" w:lineRule="exact"/>
              <w:rPr>
                <w:sz w:val="24"/>
                <w:szCs w:val="24"/>
              </w:rPr>
            </w:pPr>
            <w:r>
              <w:rPr>
                <w:sz w:val="24"/>
                <w:szCs w:val="24"/>
              </w:rPr>
              <w:t>W</w:t>
            </w:r>
            <w:r w:rsidRPr="00673543">
              <w:rPr>
                <w:sz w:val="24"/>
                <w:szCs w:val="24"/>
              </w:rPr>
              <w:t xml:space="preserve"> pozwoleniu zostały wprowadzone zmiany polegające na</w:t>
            </w:r>
            <w:r>
              <w:rPr>
                <w:sz w:val="24"/>
                <w:szCs w:val="24"/>
              </w:rPr>
              <w:t xml:space="preserve"> </w:t>
            </w:r>
            <w:r w:rsidRPr="00673543">
              <w:rPr>
                <w:rFonts w:cs="Arial"/>
                <w:sz w:val="24"/>
                <w:szCs w:val="24"/>
              </w:rPr>
              <w:t xml:space="preserve">zwiększeniu </w:t>
            </w:r>
            <w:r w:rsidR="00DA2BBA">
              <w:rPr>
                <w:rFonts w:cs="Arial"/>
                <w:sz w:val="24"/>
                <w:szCs w:val="24"/>
              </w:rPr>
              <w:t>przewidzianych</w:t>
            </w:r>
            <w:r w:rsidRPr="00673543">
              <w:rPr>
                <w:rFonts w:cs="Arial"/>
                <w:sz w:val="24"/>
                <w:szCs w:val="24"/>
              </w:rPr>
              <w:t xml:space="preserve"> do składowania ilości </w:t>
            </w:r>
            <w:r w:rsidR="00DA2BBA">
              <w:rPr>
                <w:rFonts w:cs="Arial"/>
                <w:sz w:val="24"/>
                <w:szCs w:val="24"/>
              </w:rPr>
              <w:t xml:space="preserve">odpadów </w:t>
            </w:r>
            <w:r w:rsidRPr="00673543">
              <w:rPr>
                <w:rFonts w:cs="Arial"/>
                <w:sz w:val="24"/>
                <w:szCs w:val="24"/>
              </w:rPr>
              <w:t xml:space="preserve">w ciągu roku dla </w:t>
            </w:r>
            <w:r w:rsidR="00DA2BBA">
              <w:rPr>
                <w:rFonts w:cs="Arial"/>
                <w:sz w:val="24"/>
                <w:szCs w:val="24"/>
              </w:rPr>
              <w:t>następujących kodów:</w:t>
            </w:r>
            <w:r w:rsidRPr="00673543">
              <w:rPr>
                <w:rFonts w:cs="Arial"/>
                <w:sz w:val="24"/>
                <w:szCs w:val="24"/>
              </w:rPr>
              <w:t xml:space="preserve"> 07 02 13, </w:t>
            </w:r>
            <w:r>
              <w:rPr>
                <w:rFonts w:cs="Arial"/>
                <w:sz w:val="24"/>
                <w:szCs w:val="24"/>
              </w:rPr>
              <w:br/>
            </w:r>
            <w:r w:rsidRPr="00673543">
              <w:rPr>
                <w:rFonts w:cs="Arial"/>
                <w:sz w:val="24"/>
                <w:szCs w:val="24"/>
              </w:rPr>
              <w:t xml:space="preserve">07 02 80, </w:t>
            </w:r>
            <w:r w:rsidRPr="00673543">
              <w:rPr>
                <w:rFonts w:cs="Arial"/>
                <w:color w:val="auto"/>
                <w:sz w:val="24"/>
                <w:szCs w:val="24"/>
              </w:rPr>
              <w:t xml:space="preserve">17 06 04, 17 09 04, 19 03 05 i </w:t>
            </w:r>
            <w:r w:rsidRPr="00673543">
              <w:rPr>
                <w:rFonts w:cs="Arial"/>
                <w:sz w:val="24"/>
                <w:szCs w:val="24"/>
              </w:rPr>
              <w:t>19 05 99</w:t>
            </w:r>
            <w:r>
              <w:rPr>
                <w:rFonts w:cs="Arial"/>
                <w:sz w:val="24"/>
                <w:szCs w:val="24"/>
              </w:rPr>
              <w:t>.</w:t>
            </w:r>
          </w:p>
          <w:p w14:paraId="076F83EA" w14:textId="77777777" w:rsidR="00D0496C" w:rsidRPr="00673543" w:rsidRDefault="00D0496C" w:rsidP="00D0496C">
            <w:pPr>
              <w:pStyle w:val="Arial10i50"/>
              <w:spacing w:before="120" w:line="320" w:lineRule="exact"/>
              <w:rPr>
                <w:sz w:val="24"/>
                <w:szCs w:val="24"/>
              </w:rPr>
            </w:pPr>
            <w:r>
              <w:rPr>
                <w:sz w:val="24"/>
                <w:szCs w:val="24"/>
              </w:rPr>
              <w:t>Wprowadzone</w:t>
            </w:r>
            <w:r w:rsidRPr="00673543">
              <w:rPr>
                <w:sz w:val="24"/>
                <w:szCs w:val="24"/>
              </w:rPr>
              <w:t xml:space="preserve"> zmiany nie spowod</w:t>
            </w:r>
            <w:r>
              <w:rPr>
                <w:sz w:val="24"/>
                <w:szCs w:val="24"/>
              </w:rPr>
              <w:t>ują</w:t>
            </w:r>
            <w:r w:rsidRPr="00673543">
              <w:rPr>
                <w:sz w:val="24"/>
                <w:szCs w:val="24"/>
              </w:rPr>
              <w:t xml:space="preserve"> zmian w sposobie eksploatacji przedmiotowego składowiska odpadów</w:t>
            </w:r>
            <w:r>
              <w:rPr>
                <w:sz w:val="24"/>
                <w:szCs w:val="24"/>
              </w:rPr>
              <w:t xml:space="preserve"> oraz</w:t>
            </w:r>
            <w:r w:rsidRPr="00673543">
              <w:rPr>
                <w:sz w:val="24"/>
                <w:szCs w:val="24"/>
              </w:rPr>
              <w:t xml:space="preserve"> w określeniu:</w:t>
            </w:r>
          </w:p>
          <w:p w14:paraId="5C244C46" w14:textId="77777777" w:rsidR="00D0496C" w:rsidRPr="00673543" w:rsidRDefault="00D0496C" w:rsidP="00D0496C">
            <w:pPr>
              <w:pStyle w:val="Arial10i50"/>
              <w:numPr>
                <w:ilvl w:val="0"/>
                <w:numId w:val="13"/>
              </w:numPr>
              <w:spacing w:line="320" w:lineRule="exact"/>
              <w:ind w:left="284" w:hanging="284"/>
              <w:rPr>
                <w:sz w:val="24"/>
                <w:szCs w:val="24"/>
              </w:rPr>
            </w:pPr>
            <w:r w:rsidRPr="00673543">
              <w:rPr>
                <w:sz w:val="24"/>
                <w:szCs w:val="24"/>
              </w:rPr>
              <w:t>docelowej rządnej składowiska,</w:t>
            </w:r>
          </w:p>
          <w:p w14:paraId="778EEFF8" w14:textId="77777777" w:rsidR="00D0496C" w:rsidRPr="00673543" w:rsidRDefault="00D0496C" w:rsidP="00D0496C">
            <w:pPr>
              <w:pStyle w:val="Arial10i50"/>
              <w:numPr>
                <w:ilvl w:val="0"/>
                <w:numId w:val="13"/>
              </w:numPr>
              <w:spacing w:line="320" w:lineRule="exact"/>
              <w:ind w:left="284" w:hanging="284"/>
              <w:rPr>
                <w:sz w:val="24"/>
                <w:szCs w:val="24"/>
              </w:rPr>
            </w:pPr>
            <w:r w:rsidRPr="00673543">
              <w:rPr>
                <w:sz w:val="24"/>
                <w:szCs w:val="24"/>
              </w:rPr>
              <w:t>całkowitej pojemności składowiska,</w:t>
            </w:r>
          </w:p>
          <w:p w14:paraId="4198F56E" w14:textId="52C6108A" w:rsidR="00D0496C" w:rsidRPr="00673543" w:rsidRDefault="00D0496C" w:rsidP="00D0496C">
            <w:pPr>
              <w:pStyle w:val="Arial10i50"/>
              <w:numPr>
                <w:ilvl w:val="0"/>
                <w:numId w:val="13"/>
              </w:numPr>
              <w:spacing w:line="320" w:lineRule="exact"/>
              <w:ind w:left="284" w:hanging="284"/>
              <w:rPr>
                <w:sz w:val="24"/>
                <w:szCs w:val="24"/>
              </w:rPr>
            </w:pPr>
            <w:r w:rsidRPr="00673543">
              <w:rPr>
                <w:sz w:val="24"/>
                <w:szCs w:val="24"/>
              </w:rPr>
              <w:t xml:space="preserve">łącznej ilości odpadów </w:t>
            </w:r>
            <w:r w:rsidR="00606A33">
              <w:rPr>
                <w:sz w:val="24"/>
                <w:szCs w:val="24"/>
              </w:rPr>
              <w:t>przewidzianych</w:t>
            </w:r>
            <w:r w:rsidRPr="00673543">
              <w:rPr>
                <w:sz w:val="24"/>
                <w:szCs w:val="24"/>
              </w:rPr>
              <w:t xml:space="preserve"> do unieszkodliwiania przez składowanie </w:t>
            </w:r>
            <w:r>
              <w:rPr>
                <w:sz w:val="24"/>
                <w:szCs w:val="24"/>
              </w:rPr>
              <w:br/>
            </w:r>
            <w:r w:rsidRPr="00673543">
              <w:rPr>
                <w:sz w:val="24"/>
                <w:szCs w:val="24"/>
              </w:rPr>
              <w:t>w ciągu roku,</w:t>
            </w:r>
          </w:p>
          <w:p w14:paraId="240C4C03" w14:textId="7AB01BEA" w:rsidR="00D0496C" w:rsidRPr="00673543" w:rsidRDefault="00D0496C" w:rsidP="00D0496C">
            <w:pPr>
              <w:pStyle w:val="Arial10i50"/>
              <w:numPr>
                <w:ilvl w:val="0"/>
                <w:numId w:val="13"/>
              </w:numPr>
              <w:spacing w:line="320" w:lineRule="exact"/>
              <w:ind w:left="284" w:hanging="284"/>
              <w:rPr>
                <w:sz w:val="24"/>
                <w:szCs w:val="24"/>
              </w:rPr>
            </w:pPr>
            <w:r w:rsidRPr="00673543">
              <w:rPr>
                <w:sz w:val="24"/>
                <w:szCs w:val="24"/>
              </w:rPr>
              <w:t xml:space="preserve">łącznych ilości odpadów </w:t>
            </w:r>
            <w:r w:rsidR="00606A33">
              <w:rPr>
                <w:sz w:val="24"/>
                <w:szCs w:val="24"/>
              </w:rPr>
              <w:t>przewidzianych</w:t>
            </w:r>
            <w:r w:rsidRPr="00673543">
              <w:rPr>
                <w:sz w:val="24"/>
                <w:szCs w:val="24"/>
              </w:rPr>
              <w:t xml:space="preserve"> do poszczególnych procesów odzysku prowadzonych w związku z eksploatacją przedmiotowego składowiska odpadów </w:t>
            </w:r>
            <w:r>
              <w:rPr>
                <w:sz w:val="24"/>
                <w:szCs w:val="24"/>
              </w:rPr>
              <w:br/>
            </w:r>
            <w:r w:rsidRPr="00673543">
              <w:rPr>
                <w:sz w:val="24"/>
                <w:szCs w:val="24"/>
              </w:rPr>
              <w:t>w ciągu roku.</w:t>
            </w:r>
          </w:p>
          <w:p w14:paraId="6F267E12" w14:textId="0CC8ED6C" w:rsidR="00D0496C" w:rsidRPr="00156F49" w:rsidRDefault="00D0496C" w:rsidP="00D0496C">
            <w:pPr>
              <w:autoSpaceDE w:val="0"/>
              <w:autoSpaceDN w:val="0"/>
              <w:adjustRightInd w:val="0"/>
              <w:spacing w:before="120" w:line="320" w:lineRule="exact"/>
              <w:rPr>
                <w:rFonts w:ascii="Arial" w:hAnsi="Arial" w:cs="Arial"/>
                <w:sz w:val="24"/>
                <w:szCs w:val="24"/>
              </w:rPr>
            </w:pPr>
            <w:r>
              <w:rPr>
                <w:rFonts w:ascii="Arial" w:hAnsi="Arial" w:cs="Arial"/>
                <w:sz w:val="24"/>
                <w:szCs w:val="24"/>
              </w:rPr>
              <w:t xml:space="preserve">Spółka </w:t>
            </w:r>
            <w:proofErr w:type="spellStart"/>
            <w:r w:rsidRPr="00156F49">
              <w:rPr>
                <w:rFonts w:ascii="Arial" w:hAnsi="Arial" w:cs="Arial"/>
                <w:sz w:val="24"/>
                <w:szCs w:val="24"/>
              </w:rPr>
              <w:t>Sobreko</w:t>
            </w:r>
            <w:proofErr w:type="spellEnd"/>
            <w:r w:rsidRPr="00156F49">
              <w:rPr>
                <w:rFonts w:ascii="Arial" w:hAnsi="Arial" w:cs="Arial"/>
                <w:sz w:val="24"/>
                <w:szCs w:val="24"/>
              </w:rPr>
              <w:t xml:space="preserve"> Sp. z o.o. przedłożyła opinię techniczną dla składowiska odpadów innych niż</w:t>
            </w:r>
            <w:r>
              <w:rPr>
                <w:rFonts w:ascii="Arial" w:hAnsi="Arial" w:cs="Arial"/>
                <w:sz w:val="24"/>
                <w:szCs w:val="24"/>
              </w:rPr>
              <w:t xml:space="preserve"> </w:t>
            </w:r>
            <w:r w:rsidRPr="00156F49">
              <w:rPr>
                <w:rFonts w:ascii="Arial" w:hAnsi="Arial" w:cs="Arial"/>
                <w:sz w:val="24"/>
                <w:szCs w:val="24"/>
              </w:rPr>
              <w:t>niebezpieczne i obojętne</w:t>
            </w:r>
            <w:r>
              <w:rPr>
                <w:rFonts w:ascii="Arial" w:hAnsi="Arial" w:cs="Arial"/>
                <w:sz w:val="24"/>
                <w:szCs w:val="24"/>
              </w:rPr>
              <w:t xml:space="preserve">, zlokalizowanego </w:t>
            </w:r>
            <w:r w:rsidRPr="00156F49">
              <w:rPr>
                <w:rFonts w:ascii="Arial" w:hAnsi="Arial" w:cs="Arial"/>
                <w:sz w:val="24"/>
                <w:szCs w:val="24"/>
              </w:rPr>
              <w:t>w Sobuczynie</w:t>
            </w:r>
            <w:r w:rsidR="00A105FA">
              <w:rPr>
                <w:rFonts w:ascii="Arial" w:hAnsi="Arial" w:cs="Arial"/>
                <w:sz w:val="24"/>
                <w:szCs w:val="24"/>
              </w:rPr>
              <w:t>,</w:t>
            </w:r>
            <w:r w:rsidRPr="00156F49">
              <w:rPr>
                <w:rFonts w:ascii="Arial" w:hAnsi="Arial" w:cs="Arial"/>
                <w:sz w:val="24"/>
                <w:szCs w:val="24"/>
              </w:rPr>
              <w:t xml:space="preserve"> przy ulicy Konwaliowej 1</w:t>
            </w:r>
            <w:r>
              <w:rPr>
                <w:rFonts w:ascii="Arial" w:hAnsi="Arial" w:cs="Arial"/>
                <w:sz w:val="24"/>
                <w:szCs w:val="24"/>
              </w:rPr>
              <w:t>,</w:t>
            </w:r>
            <w:r w:rsidRPr="00156F49">
              <w:rPr>
                <w:rFonts w:ascii="Arial" w:hAnsi="Arial" w:cs="Arial"/>
                <w:sz w:val="24"/>
                <w:szCs w:val="24"/>
              </w:rPr>
              <w:t xml:space="preserve"> opracowaną przez</w:t>
            </w:r>
            <w:r>
              <w:rPr>
                <w:rFonts w:ascii="Arial" w:hAnsi="Arial" w:cs="Arial"/>
                <w:sz w:val="24"/>
                <w:szCs w:val="24"/>
              </w:rPr>
              <w:t xml:space="preserve"> </w:t>
            </w:r>
            <w:r w:rsidRPr="00156F49">
              <w:rPr>
                <w:rFonts w:ascii="Arial" w:hAnsi="Arial" w:cs="Arial"/>
                <w:sz w:val="24"/>
                <w:szCs w:val="24"/>
              </w:rPr>
              <w:t>rzeczoznawcę do spraw zabezpieczeń przeciwpożarowych.</w:t>
            </w:r>
          </w:p>
          <w:p w14:paraId="32BF7B4A" w14:textId="1856A1D6" w:rsidR="00D0496C" w:rsidRPr="00156F49" w:rsidRDefault="00D0496C" w:rsidP="00D0496C">
            <w:pPr>
              <w:autoSpaceDE w:val="0"/>
              <w:autoSpaceDN w:val="0"/>
              <w:adjustRightInd w:val="0"/>
              <w:spacing w:line="320" w:lineRule="exact"/>
              <w:rPr>
                <w:rFonts w:ascii="Arial" w:hAnsi="Arial" w:cs="Arial"/>
                <w:sz w:val="24"/>
                <w:szCs w:val="24"/>
              </w:rPr>
            </w:pPr>
            <w:r w:rsidRPr="00156F49">
              <w:rPr>
                <w:rFonts w:ascii="Arial" w:hAnsi="Arial" w:cs="Arial"/>
                <w:sz w:val="24"/>
                <w:szCs w:val="24"/>
              </w:rPr>
              <w:t xml:space="preserve">Z </w:t>
            </w:r>
            <w:r>
              <w:rPr>
                <w:rFonts w:ascii="Arial" w:hAnsi="Arial" w:cs="Arial"/>
                <w:sz w:val="24"/>
                <w:szCs w:val="24"/>
              </w:rPr>
              <w:t xml:space="preserve">rzeczonej </w:t>
            </w:r>
            <w:r w:rsidRPr="00156F49">
              <w:rPr>
                <w:rFonts w:ascii="Arial" w:hAnsi="Arial" w:cs="Arial"/>
                <w:sz w:val="24"/>
                <w:szCs w:val="24"/>
              </w:rPr>
              <w:t>opinii technicznej wynika, na podstawie przeprowadzonej analizy przez rzeczoznawcę</w:t>
            </w:r>
            <w:r>
              <w:rPr>
                <w:rFonts w:ascii="Arial" w:hAnsi="Arial" w:cs="Arial"/>
                <w:sz w:val="24"/>
                <w:szCs w:val="24"/>
              </w:rPr>
              <w:t xml:space="preserve"> </w:t>
            </w:r>
            <w:r w:rsidRPr="00156F49">
              <w:rPr>
                <w:rFonts w:ascii="Arial" w:hAnsi="Arial" w:cs="Arial"/>
                <w:sz w:val="24"/>
                <w:szCs w:val="24"/>
              </w:rPr>
              <w:t>do spraw zabezpieczeń przeciwpożarowych, że rozbieżności operatu przeciwpożarowego</w:t>
            </w:r>
            <w:r>
              <w:rPr>
                <w:rFonts w:ascii="Arial" w:hAnsi="Arial" w:cs="Arial"/>
                <w:sz w:val="24"/>
                <w:szCs w:val="24"/>
              </w:rPr>
              <w:t xml:space="preserve"> </w:t>
            </w:r>
            <w:r w:rsidRPr="00156F49">
              <w:rPr>
                <w:rFonts w:ascii="Arial" w:hAnsi="Arial" w:cs="Arial"/>
                <w:sz w:val="24"/>
                <w:szCs w:val="24"/>
              </w:rPr>
              <w:t>w odniesieniu do</w:t>
            </w:r>
            <w:r>
              <w:rPr>
                <w:rFonts w:ascii="Arial" w:hAnsi="Arial" w:cs="Arial"/>
                <w:sz w:val="24"/>
                <w:szCs w:val="24"/>
              </w:rPr>
              <w:t xml:space="preserve"> </w:t>
            </w:r>
            <w:r w:rsidRPr="00156F49">
              <w:rPr>
                <w:rFonts w:ascii="Arial" w:hAnsi="Arial" w:cs="Arial"/>
                <w:sz w:val="24"/>
                <w:szCs w:val="24"/>
              </w:rPr>
              <w:t>zmian we wniosku</w:t>
            </w:r>
            <w:r>
              <w:rPr>
                <w:rFonts w:ascii="Arial" w:hAnsi="Arial" w:cs="Arial"/>
                <w:sz w:val="24"/>
                <w:szCs w:val="24"/>
              </w:rPr>
              <w:t>,</w:t>
            </w:r>
            <w:r w:rsidRPr="00156F49">
              <w:rPr>
                <w:rFonts w:ascii="Arial" w:hAnsi="Arial" w:cs="Arial"/>
                <w:sz w:val="24"/>
                <w:szCs w:val="24"/>
              </w:rPr>
              <w:t xml:space="preserve"> dotyczący</w:t>
            </w:r>
            <w:r>
              <w:rPr>
                <w:rFonts w:ascii="Arial" w:hAnsi="Arial" w:cs="Arial"/>
                <w:sz w:val="24"/>
                <w:szCs w:val="24"/>
              </w:rPr>
              <w:t>ch</w:t>
            </w:r>
            <w:r w:rsidRPr="00156F49">
              <w:rPr>
                <w:rFonts w:ascii="Arial" w:hAnsi="Arial" w:cs="Arial"/>
                <w:sz w:val="24"/>
                <w:szCs w:val="24"/>
              </w:rPr>
              <w:t xml:space="preserve"> </w:t>
            </w:r>
            <w:r>
              <w:rPr>
                <w:rFonts w:ascii="Arial" w:hAnsi="Arial" w:cs="Arial"/>
                <w:sz w:val="24"/>
                <w:szCs w:val="24"/>
              </w:rPr>
              <w:t>powyższych zmian</w:t>
            </w:r>
            <w:r w:rsidRPr="00156F49">
              <w:rPr>
                <w:rFonts w:ascii="Arial" w:hAnsi="Arial" w:cs="Arial"/>
                <w:sz w:val="24"/>
                <w:szCs w:val="24"/>
              </w:rPr>
              <w:t xml:space="preserve"> pozwolenia</w:t>
            </w:r>
            <w:r>
              <w:rPr>
                <w:rFonts w:ascii="Arial" w:hAnsi="Arial" w:cs="Arial"/>
                <w:sz w:val="24"/>
                <w:szCs w:val="24"/>
              </w:rPr>
              <w:t xml:space="preserve"> </w:t>
            </w:r>
            <w:r w:rsidRPr="00156F49">
              <w:rPr>
                <w:rFonts w:ascii="Arial" w:hAnsi="Arial" w:cs="Arial"/>
                <w:sz w:val="24"/>
                <w:szCs w:val="24"/>
              </w:rPr>
              <w:t>zintegrowanego dla instalacji</w:t>
            </w:r>
            <w:r w:rsidR="000A3DFB">
              <w:rPr>
                <w:rFonts w:ascii="Arial" w:hAnsi="Arial" w:cs="Arial"/>
                <w:sz w:val="24"/>
                <w:szCs w:val="24"/>
              </w:rPr>
              <w:t>,</w:t>
            </w:r>
            <w:r w:rsidRPr="00156F49">
              <w:rPr>
                <w:rFonts w:ascii="Arial" w:hAnsi="Arial" w:cs="Arial"/>
                <w:sz w:val="24"/>
                <w:szCs w:val="24"/>
              </w:rPr>
              <w:t xml:space="preserve"> nie mają istotnego wpływu na zmianę warunków ochrony</w:t>
            </w:r>
            <w:r>
              <w:rPr>
                <w:rFonts w:ascii="Arial" w:hAnsi="Arial" w:cs="Arial"/>
                <w:sz w:val="24"/>
                <w:szCs w:val="24"/>
              </w:rPr>
              <w:t xml:space="preserve"> </w:t>
            </w:r>
            <w:r w:rsidRPr="00156F49">
              <w:rPr>
                <w:rFonts w:ascii="Arial" w:hAnsi="Arial" w:cs="Arial"/>
                <w:sz w:val="24"/>
                <w:szCs w:val="24"/>
              </w:rPr>
              <w:t>przeciwpożarowej składowiska odpadów.</w:t>
            </w:r>
          </w:p>
          <w:p w14:paraId="03FB9FDF" w14:textId="1E4A02B5" w:rsidR="002F7E82" w:rsidRDefault="00D0496C" w:rsidP="002F7E82">
            <w:pPr>
              <w:pStyle w:val="Arial10i50"/>
              <w:spacing w:before="120" w:after="240" w:line="320" w:lineRule="exact"/>
              <w:rPr>
                <w:sz w:val="24"/>
                <w:szCs w:val="24"/>
              </w:rPr>
            </w:pPr>
            <w:r w:rsidRPr="00673543">
              <w:rPr>
                <w:sz w:val="24"/>
                <w:szCs w:val="24"/>
              </w:rPr>
              <w:t xml:space="preserve">Wprowadzone zmiany czynią w pełni zadość wnioskowi z </w:t>
            </w:r>
            <w:r>
              <w:rPr>
                <w:sz w:val="24"/>
                <w:szCs w:val="24"/>
              </w:rPr>
              <w:t>23 października</w:t>
            </w:r>
            <w:r w:rsidRPr="00673543">
              <w:rPr>
                <w:sz w:val="24"/>
                <w:szCs w:val="24"/>
              </w:rPr>
              <w:t xml:space="preserve"> 202</w:t>
            </w:r>
            <w:r>
              <w:rPr>
                <w:sz w:val="24"/>
                <w:szCs w:val="24"/>
              </w:rPr>
              <w:t xml:space="preserve">4 </w:t>
            </w:r>
            <w:r w:rsidRPr="00673543">
              <w:rPr>
                <w:sz w:val="24"/>
                <w:szCs w:val="24"/>
              </w:rPr>
              <w:t>r.</w:t>
            </w:r>
            <w:r>
              <w:rPr>
                <w:sz w:val="24"/>
                <w:szCs w:val="24"/>
              </w:rPr>
              <w:t xml:space="preserve"> </w:t>
            </w:r>
            <w:r w:rsidR="00DA1D03">
              <w:rPr>
                <w:sz w:val="24"/>
                <w:szCs w:val="24"/>
              </w:rPr>
              <w:br/>
            </w:r>
            <w:r w:rsidRPr="00673543">
              <w:rPr>
                <w:sz w:val="24"/>
                <w:szCs w:val="24"/>
              </w:rPr>
              <w:t>i są zgodne z obowiązującymi przepisami w tym zakresie.</w:t>
            </w:r>
          </w:p>
          <w:p w14:paraId="1E1595F6" w14:textId="77D6BC1D" w:rsidR="00D0496C" w:rsidRDefault="00D0496C" w:rsidP="00BE25EF">
            <w:pPr>
              <w:pStyle w:val="Arial10i50"/>
              <w:spacing w:before="120" w:line="320" w:lineRule="exact"/>
              <w:rPr>
                <w:sz w:val="24"/>
                <w:szCs w:val="24"/>
              </w:rPr>
            </w:pPr>
            <w:r>
              <w:rPr>
                <w:sz w:val="24"/>
                <w:szCs w:val="24"/>
              </w:rPr>
              <w:t xml:space="preserve">Zgodnie z art. 128 ustawy z dnia 14 grudnia 2012 r. o odpadach (tekst jednolity: </w:t>
            </w:r>
            <w:r w:rsidR="00DA1D03">
              <w:rPr>
                <w:sz w:val="24"/>
                <w:szCs w:val="24"/>
              </w:rPr>
              <w:br/>
            </w:r>
            <w:r>
              <w:rPr>
                <w:sz w:val="24"/>
                <w:szCs w:val="24"/>
              </w:rPr>
              <w:t>Dz.U. z 2023 r. poz. 1587, ze zm.) w</w:t>
            </w:r>
            <w:r w:rsidRPr="00673543">
              <w:rPr>
                <w:sz w:val="24"/>
                <w:szCs w:val="24"/>
              </w:rPr>
              <w:t xml:space="preserve">prowadzone zmiany </w:t>
            </w:r>
            <w:r>
              <w:rPr>
                <w:sz w:val="24"/>
                <w:szCs w:val="24"/>
              </w:rPr>
              <w:t xml:space="preserve">Wnioskodawca zobowiązany jest umieścić w </w:t>
            </w:r>
            <w:r w:rsidRPr="00673543">
              <w:rPr>
                <w:sz w:val="24"/>
                <w:szCs w:val="24"/>
              </w:rPr>
              <w:t>now</w:t>
            </w:r>
            <w:r>
              <w:rPr>
                <w:sz w:val="24"/>
                <w:szCs w:val="24"/>
              </w:rPr>
              <w:t>ej</w:t>
            </w:r>
            <w:r w:rsidRPr="00673543">
              <w:rPr>
                <w:sz w:val="24"/>
                <w:szCs w:val="24"/>
              </w:rPr>
              <w:t xml:space="preserve"> Instrukcj</w:t>
            </w:r>
            <w:r>
              <w:rPr>
                <w:sz w:val="24"/>
                <w:szCs w:val="24"/>
              </w:rPr>
              <w:t>i</w:t>
            </w:r>
            <w:r w:rsidRPr="00673543">
              <w:rPr>
                <w:sz w:val="24"/>
                <w:szCs w:val="24"/>
              </w:rPr>
              <w:t xml:space="preserve"> prowadzenia przedmiotowego składowiska odpadów, </w:t>
            </w:r>
            <w:r w:rsidRPr="00673543">
              <w:rPr>
                <w:sz w:val="24"/>
                <w:szCs w:val="24"/>
              </w:rPr>
              <w:lastRenderedPageBreak/>
              <w:t>która będzie zatwierdzana (w ramach odrębnego postępowania) po wprowadzeniu opisanych powyżej zmian do pozwolenia zintegrowanego.</w:t>
            </w:r>
          </w:p>
          <w:p w14:paraId="3483E5A6" w14:textId="430DED8B" w:rsidR="00D0496C" w:rsidRDefault="00D0496C" w:rsidP="008F7ACD">
            <w:pPr>
              <w:spacing w:line="268" w:lineRule="exact"/>
              <w:rPr>
                <w:rFonts w:ascii="Arial" w:hAnsi="Arial" w:cs="Arial"/>
                <w:bCs/>
                <w:sz w:val="24"/>
                <w:szCs w:val="24"/>
                <w:u w:val="single"/>
              </w:rPr>
            </w:pPr>
          </w:p>
          <w:p w14:paraId="503ABF48" w14:textId="77777777" w:rsidR="009428C0" w:rsidRPr="00C55000" w:rsidRDefault="009428C0" w:rsidP="009428C0">
            <w:pPr>
              <w:pStyle w:val="Arial10i50"/>
              <w:spacing w:line="320" w:lineRule="exact"/>
              <w:rPr>
                <w:rFonts w:cs="Arial"/>
                <w:b/>
                <w:sz w:val="24"/>
                <w:szCs w:val="24"/>
              </w:rPr>
            </w:pPr>
            <w:r w:rsidRPr="00C55000">
              <w:rPr>
                <w:rFonts w:cs="Arial"/>
                <w:b/>
                <w:sz w:val="24"/>
                <w:szCs w:val="24"/>
              </w:rPr>
              <w:t xml:space="preserve">Po przeprowadzonym postępowaniu administracyjnym, organ zważył, </w:t>
            </w:r>
            <w:r w:rsidRPr="00C55000">
              <w:rPr>
                <w:rFonts w:cs="Arial"/>
                <w:b/>
                <w:sz w:val="24"/>
                <w:szCs w:val="24"/>
              </w:rPr>
              <w:br/>
              <w:t>co następuje:</w:t>
            </w:r>
          </w:p>
          <w:p w14:paraId="78C908A4" w14:textId="77777777" w:rsidR="009428C0" w:rsidRPr="00C55000" w:rsidRDefault="009428C0" w:rsidP="009428C0">
            <w:pPr>
              <w:pStyle w:val="Arial10i50"/>
              <w:spacing w:line="320" w:lineRule="exact"/>
              <w:rPr>
                <w:rFonts w:cs="Arial"/>
                <w:b/>
                <w:sz w:val="24"/>
                <w:szCs w:val="24"/>
              </w:rPr>
            </w:pPr>
          </w:p>
          <w:p w14:paraId="535D7376" w14:textId="77777777" w:rsidR="009428C0" w:rsidRPr="00C55000" w:rsidRDefault="009428C0" w:rsidP="009428C0">
            <w:pPr>
              <w:pStyle w:val="Arial10i50"/>
              <w:spacing w:line="320" w:lineRule="exact"/>
              <w:rPr>
                <w:rFonts w:cs="Arial"/>
                <w:sz w:val="24"/>
                <w:szCs w:val="24"/>
              </w:rPr>
            </w:pPr>
            <w:r w:rsidRPr="00C55000">
              <w:rPr>
                <w:rFonts w:cs="Arial"/>
                <w:sz w:val="24"/>
                <w:szCs w:val="24"/>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że wnioskowane zmiany są zgodne z przepisami szczególnymi, dotyczącymi ochrony środowiska. </w:t>
            </w:r>
          </w:p>
          <w:p w14:paraId="404D7B0B" w14:textId="77777777" w:rsidR="009428C0" w:rsidRPr="00C55000" w:rsidRDefault="009428C0" w:rsidP="00226546">
            <w:pPr>
              <w:pStyle w:val="Arial10i50"/>
              <w:spacing w:before="240" w:line="320" w:lineRule="exact"/>
              <w:rPr>
                <w:rFonts w:cs="Arial"/>
                <w:sz w:val="24"/>
                <w:szCs w:val="24"/>
              </w:rPr>
            </w:pPr>
            <w:r w:rsidRPr="00C55000">
              <w:rPr>
                <w:rFonts w:cs="Arial"/>
                <w:sz w:val="24"/>
                <w:szCs w:val="24"/>
              </w:rPr>
              <w:t xml:space="preserve">Mając na względzie powyższe, orzeczono jak w sentencji. </w:t>
            </w:r>
          </w:p>
          <w:p w14:paraId="77761FFF" w14:textId="77777777" w:rsidR="009428C0" w:rsidRPr="00C55000" w:rsidRDefault="009428C0" w:rsidP="009428C0">
            <w:pPr>
              <w:pStyle w:val="Arial10i50"/>
              <w:spacing w:line="320" w:lineRule="exact"/>
              <w:rPr>
                <w:rFonts w:cs="Arial"/>
                <w:b/>
                <w:sz w:val="24"/>
                <w:szCs w:val="24"/>
              </w:rPr>
            </w:pPr>
          </w:p>
          <w:p w14:paraId="09B67306" w14:textId="3AAFBD49" w:rsidR="009428C0" w:rsidRDefault="009428C0" w:rsidP="009428C0">
            <w:pPr>
              <w:pStyle w:val="Arial10i50"/>
              <w:spacing w:line="320" w:lineRule="exact"/>
              <w:rPr>
                <w:rFonts w:cs="Arial"/>
                <w:sz w:val="24"/>
                <w:szCs w:val="24"/>
              </w:rPr>
            </w:pPr>
            <w:r w:rsidRPr="00C55000">
              <w:rPr>
                <w:rFonts w:cs="Arial"/>
                <w:sz w:val="24"/>
                <w:szCs w:val="24"/>
              </w:rPr>
              <w:t>Eksploatacja instalacji powinna być realizowana zgodnie z warunkami określonymi w pozwoleniu zintegrowanym, a także zgodnie z przepisami obowiązującego prawa.</w:t>
            </w:r>
          </w:p>
          <w:p w14:paraId="156F4DA3" w14:textId="77777777" w:rsidR="009428C0" w:rsidRPr="00C55000" w:rsidRDefault="009428C0" w:rsidP="009428C0">
            <w:pPr>
              <w:pStyle w:val="Arial10i50"/>
              <w:spacing w:line="320" w:lineRule="exact"/>
              <w:rPr>
                <w:rFonts w:cs="Arial"/>
                <w:b/>
                <w:sz w:val="24"/>
                <w:szCs w:val="24"/>
              </w:rPr>
            </w:pPr>
          </w:p>
          <w:p w14:paraId="6A021258" w14:textId="01D10451" w:rsidR="009428C0" w:rsidRPr="00C55000" w:rsidRDefault="00DC203F" w:rsidP="009428C0">
            <w:pPr>
              <w:pStyle w:val="Arial10i50"/>
              <w:spacing w:line="320" w:lineRule="exact"/>
              <w:rPr>
                <w:rFonts w:cs="Arial"/>
                <w:b/>
                <w:sz w:val="24"/>
                <w:szCs w:val="24"/>
              </w:rPr>
            </w:pPr>
            <w:r>
              <w:rPr>
                <w:noProof/>
              </w:rPr>
              <w:pict w14:anchorId="14A4655B">
                <v:line id="Łącznik prostoliniowy 3" o:spid="_x0000_s1027"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w:r>
            <w:r w:rsidR="009428C0" w:rsidRPr="00C55000">
              <w:rPr>
                <w:rFonts w:cs="Arial"/>
                <w:b/>
                <w:sz w:val="24"/>
                <w:szCs w:val="24"/>
              </w:rPr>
              <w:t>Pouczenie</w:t>
            </w:r>
          </w:p>
          <w:p w14:paraId="078CDC91" w14:textId="6895E8D1" w:rsidR="009428C0" w:rsidRPr="00C55000" w:rsidRDefault="009428C0" w:rsidP="00CB13E1">
            <w:pPr>
              <w:pStyle w:val="Arial10i50"/>
              <w:spacing w:before="240" w:line="320" w:lineRule="exact"/>
              <w:rPr>
                <w:rFonts w:cs="Arial"/>
                <w:sz w:val="24"/>
                <w:szCs w:val="24"/>
              </w:rPr>
            </w:pPr>
            <w:r w:rsidRPr="00C55000">
              <w:rPr>
                <w:rFonts w:cs="Arial"/>
                <w:sz w:val="24"/>
                <w:szCs w:val="24"/>
              </w:rPr>
              <w:t xml:space="preserve">Na podstawie art. 127 § 1 i 2 </w:t>
            </w:r>
            <w:r w:rsidR="00B80DC9">
              <w:rPr>
                <w:rFonts w:cs="Arial"/>
                <w:sz w:val="24"/>
                <w:szCs w:val="24"/>
              </w:rPr>
              <w:t>KPA</w:t>
            </w:r>
            <w:r w:rsidRPr="00C55000">
              <w:rPr>
                <w:rFonts w:cs="Arial"/>
                <w:sz w:val="24"/>
                <w:szCs w:val="24"/>
              </w:rPr>
              <w:t>, stronie służy odwołanie od niniejszej decyzji do Ministra właściwego do spraw klimatu i środowiska, które wnosi się za pośrednictwem organu, który ją wydał, w terminie 14 dni od dnia jej doręczenia.</w:t>
            </w:r>
          </w:p>
          <w:p w14:paraId="41F65043" w14:textId="77777777" w:rsidR="009428C0" w:rsidRPr="00C55000" w:rsidRDefault="009428C0" w:rsidP="009428C0">
            <w:pPr>
              <w:pStyle w:val="Arial10i50"/>
              <w:spacing w:line="320" w:lineRule="exact"/>
              <w:rPr>
                <w:rFonts w:cs="Arial"/>
                <w:sz w:val="24"/>
                <w:szCs w:val="24"/>
              </w:rPr>
            </w:pPr>
          </w:p>
          <w:p w14:paraId="2171ECEA" w14:textId="33251F00" w:rsidR="009428C0" w:rsidRPr="00C55000" w:rsidRDefault="009428C0" w:rsidP="009428C0">
            <w:pPr>
              <w:pStyle w:val="Arial10i50"/>
              <w:spacing w:line="320" w:lineRule="exact"/>
              <w:rPr>
                <w:rFonts w:cs="Arial"/>
                <w:sz w:val="24"/>
                <w:szCs w:val="24"/>
              </w:rPr>
            </w:pPr>
            <w:r w:rsidRPr="00C55000">
              <w:rPr>
                <w:rFonts w:cs="Arial"/>
                <w:sz w:val="24"/>
                <w:szCs w:val="24"/>
              </w:rPr>
              <w:t xml:space="preserve">Zgodnie z 127a </w:t>
            </w:r>
            <w:r w:rsidR="00B80DC9">
              <w:rPr>
                <w:rFonts w:cs="Arial"/>
                <w:sz w:val="24"/>
                <w:szCs w:val="24"/>
              </w:rPr>
              <w:t>KPA</w:t>
            </w:r>
            <w:r w:rsidRPr="00C55000">
              <w:rPr>
                <w:rFonts w:cs="Arial"/>
                <w:sz w:val="24"/>
                <w:szCs w:val="24"/>
              </w:rPr>
              <w:t xml:space="preserve">, w trakcie biegu terminu do wniesienia odwołania strona może zrzec się prawa do wniesienia odwołania wobec organu administracji publicznej, który wydał decyzję. Z dniem doręczenia organowi administracji publicznej oświadczenia </w:t>
            </w:r>
            <w:r w:rsidR="00B80DC9">
              <w:rPr>
                <w:rFonts w:cs="Arial"/>
                <w:sz w:val="24"/>
                <w:szCs w:val="24"/>
              </w:rPr>
              <w:br/>
            </w:r>
            <w:r w:rsidRPr="00C55000">
              <w:rPr>
                <w:rFonts w:cs="Arial"/>
                <w:sz w:val="24"/>
                <w:szCs w:val="24"/>
              </w:rPr>
              <w:t>o zrzeczeniu się prawa do wniesienia odwołania przez ostatnią ze stron postępowania decyzja staje się ostateczna i prawomocna.</w:t>
            </w:r>
          </w:p>
          <w:p w14:paraId="2A9A86EE" w14:textId="77777777" w:rsidR="009428C0" w:rsidRPr="00C55000" w:rsidRDefault="009428C0" w:rsidP="009428C0">
            <w:pPr>
              <w:pStyle w:val="Arial10i50"/>
              <w:spacing w:line="320" w:lineRule="exact"/>
              <w:rPr>
                <w:rFonts w:cs="Arial"/>
                <w:b/>
                <w:sz w:val="20"/>
                <w:szCs w:val="20"/>
                <w:u w:val="single"/>
              </w:rPr>
            </w:pPr>
          </w:p>
          <w:p w14:paraId="05371B9A" w14:textId="7B448859" w:rsidR="009428C0" w:rsidRDefault="009428C0" w:rsidP="009428C0">
            <w:pPr>
              <w:pStyle w:val="Arial10i50"/>
              <w:spacing w:line="320" w:lineRule="exact"/>
              <w:rPr>
                <w:rFonts w:cs="Arial"/>
                <w:b/>
                <w:sz w:val="20"/>
                <w:szCs w:val="20"/>
                <w:u w:val="single"/>
              </w:rPr>
            </w:pPr>
          </w:p>
          <w:p w14:paraId="0F2FAD61" w14:textId="331B1D35" w:rsidR="00DC203F" w:rsidRDefault="00DC203F" w:rsidP="009428C0">
            <w:pPr>
              <w:pStyle w:val="Arial10i50"/>
              <w:spacing w:line="320" w:lineRule="exact"/>
              <w:rPr>
                <w:rFonts w:cs="Arial"/>
                <w:b/>
                <w:sz w:val="20"/>
                <w:szCs w:val="20"/>
                <w:u w:val="single"/>
              </w:rPr>
            </w:pPr>
          </w:p>
          <w:p w14:paraId="323C5239" w14:textId="77777777" w:rsidR="00DC203F" w:rsidRPr="00C55000" w:rsidRDefault="00DC203F" w:rsidP="009428C0">
            <w:pPr>
              <w:pStyle w:val="Arial10i50"/>
              <w:spacing w:line="320" w:lineRule="exact"/>
              <w:rPr>
                <w:rFonts w:cs="Arial"/>
                <w:b/>
                <w:sz w:val="20"/>
                <w:szCs w:val="20"/>
                <w:u w:val="single"/>
              </w:rPr>
            </w:pPr>
          </w:p>
          <w:p w14:paraId="709978B4" w14:textId="77777777" w:rsidR="009428C0" w:rsidRPr="00C55000" w:rsidRDefault="009428C0" w:rsidP="009428C0">
            <w:pPr>
              <w:overflowPunct w:val="0"/>
              <w:spacing w:line="268" w:lineRule="exact"/>
              <w:jc w:val="both"/>
              <w:rPr>
                <w:rFonts w:ascii="Arial" w:eastAsia="Times New Roman" w:hAnsi="Arial" w:cs="Arial"/>
                <w:b/>
                <w:color w:val="000000" w:themeColor="text1"/>
                <w:sz w:val="18"/>
                <w:szCs w:val="18"/>
                <w:lang w:eastAsia="ar-SA"/>
              </w:rPr>
            </w:pPr>
          </w:p>
          <w:p w14:paraId="50D6D56E" w14:textId="77777777" w:rsidR="00DC203F" w:rsidRPr="00EF7D23" w:rsidRDefault="00DC203F" w:rsidP="00DC203F">
            <w:pPr>
              <w:pStyle w:val="Arial10i50"/>
              <w:spacing w:line="320" w:lineRule="exact"/>
              <w:rPr>
                <w:rFonts w:cs="Arial"/>
                <w:b/>
                <w:sz w:val="24"/>
                <w:szCs w:val="24"/>
                <w:u w:val="single"/>
              </w:rPr>
            </w:pPr>
            <w:r w:rsidRPr="00EF7D23">
              <w:rPr>
                <w:sz w:val="24"/>
                <w:szCs w:val="24"/>
              </w:rPr>
              <w:t>/-/z up. Marszałka Województwa</w:t>
            </w:r>
            <w:r w:rsidRPr="00EF7D23">
              <w:rPr>
                <w:sz w:val="24"/>
                <w:szCs w:val="24"/>
              </w:rPr>
              <w:br/>
              <w:t>Grzegorz Januszek</w:t>
            </w:r>
            <w:r w:rsidRPr="00EF7D23">
              <w:rPr>
                <w:sz w:val="24"/>
                <w:szCs w:val="24"/>
              </w:rPr>
              <w:br/>
              <w:t>Zastępca Dyrektora</w:t>
            </w:r>
            <w:r w:rsidRPr="00EF7D23">
              <w:rPr>
                <w:sz w:val="24"/>
                <w:szCs w:val="24"/>
              </w:rPr>
              <w:br/>
              <w:t>Departament Ochrony Środowiska,</w:t>
            </w:r>
            <w:r w:rsidRPr="00EF7D23">
              <w:rPr>
                <w:sz w:val="24"/>
                <w:szCs w:val="24"/>
              </w:rPr>
              <w:br/>
              <w:t>Ekologii i Opłat Środowiskowych</w:t>
            </w:r>
          </w:p>
          <w:p w14:paraId="5CC6BDC4" w14:textId="77777777" w:rsidR="00DC203F" w:rsidRDefault="00DC203F" w:rsidP="00DC203F">
            <w:pPr>
              <w:pStyle w:val="Arial10i50"/>
              <w:spacing w:line="276" w:lineRule="auto"/>
              <w:rPr>
                <w:rFonts w:cs="Arial"/>
                <w:b/>
                <w:sz w:val="19"/>
                <w:szCs w:val="19"/>
                <w:u w:val="single"/>
              </w:rPr>
            </w:pPr>
          </w:p>
          <w:p w14:paraId="69C9950D" w14:textId="7567F2F2" w:rsidR="00B06CC4" w:rsidRDefault="00B06CC4" w:rsidP="009428C0">
            <w:pPr>
              <w:pStyle w:val="Arial10i50"/>
              <w:spacing w:line="320" w:lineRule="exact"/>
              <w:rPr>
                <w:rFonts w:cs="Arial"/>
                <w:b/>
                <w:sz w:val="20"/>
                <w:szCs w:val="20"/>
                <w:u w:val="single"/>
              </w:rPr>
            </w:pPr>
          </w:p>
          <w:p w14:paraId="2FE019AA" w14:textId="43454A07" w:rsidR="00B06CC4" w:rsidRDefault="00B06CC4" w:rsidP="009428C0">
            <w:pPr>
              <w:pStyle w:val="Arial10i50"/>
              <w:spacing w:line="320" w:lineRule="exact"/>
              <w:rPr>
                <w:rFonts w:cs="Arial"/>
                <w:b/>
                <w:sz w:val="20"/>
                <w:szCs w:val="20"/>
                <w:u w:val="single"/>
              </w:rPr>
            </w:pPr>
          </w:p>
          <w:p w14:paraId="5435BC05" w14:textId="2C7ADE9D" w:rsidR="00B06CC4" w:rsidRDefault="00B06CC4" w:rsidP="009428C0">
            <w:pPr>
              <w:pStyle w:val="Arial10i50"/>
              <w:spacing w:line="320" w:lineRule="exact"/>
              <w:rPr>
                <w:rFonts w:cs="Arial"/>
                <w:b/>
                <w:sz w:val="20"/>
                <w:szCs w:val="20"/>
                <w:u w:val="single"/>
              </w:rPr>
            </w:pPr>
          </w:p>
          <w:p w14:paraId="5FACF8ED" w14:textId="0E12AC83" w:rsidR="00B06CC4" w:rsidRDefault="00B06CC4" w:rsidP="009428C0">
            <w:pPr>
              <w:pStyle w:val="Arial10i50"/>
              <w:spacing w:line="320" w:lineRule="exact"/>
              <w:rPr>
                <w:rFonts w:cs="Arial"/>
                <w:b/>
                <w:sz w:val="20"/>
                <w:szCs w:val="20"/>
                <w:u w:val="single"/>
              </w:rPr>
            </w:pPr>
          </w:p>
          <w:p w14:paraId="7D70DF86" w14:textId="6E3C11E3" w:rsidR="00DC203F" w:rsidRDefault="00DC203F" w:rsidP="009428C0">
            <w:pPr>
              <w:pStyle w:val="Arial10i50"/>
              <w:spacing w:line="320" w:lineRule="exact"/>
              <w:rPr>
                <w:rFonts w:cs="Arial"/>
                <w:b/>
                <w:sz w:val="20"/>
                <w:szCs w:val="20"/>
                <w:u w:val="single"/>
              </w:rPr>
            </w:pPr>
          </w:p>
          <w:p w14:paraId="11871533" w14:textId="77777777" w:rsidR="00DC203F" w:rsidRDefault="00DC203F" w:rsidP="009428C0">
            <w:pPr>
              <w:pStyle w:val="Arial10i50"/>
              <w:spacing w:line="320" w:lineRule="exact"/>
              <w:rPr>
                <w:rFonts w:cs="Arial"/>
                <w:b/>
                <w:sz w:val="20"/>
                <w:szCs w:val="20"/>
                <w:u w:val="single"/>
              </w:rPr>
            </w:pPr>
            <w:bookmarkStart w:id="7" w:name="_GoBack"/>
            <w:bookmarkEnd w:id="7"/>
          </w:p>
          <w:p w14:paraId="0462FF42" w14:textId="64E74158" w:rsidR="00B06CC4" w:rsidRDefault="00B06CC4" w:rsidP="009428C0">
            <w:pPr>
              <w:pStyle w:val="Arial10i50"/>
              <w:spacing w:line="320" w:lineRule="exact"/>
              <w:rPr>
                <w:rFonts w:cs="Arial"/>
                <w:b/>
                <w:sz w:val="20"/>
                <w:szCs w:val="20"/>
                <w:u w:val="single"/>
              </w:rPr>
            </w:pPr>
          </w:p>
          <w:p w14:paraId="16C2B9EB" w14:textId="77777777" w:rsidR="00B06CC4" w:rsidRDefault="00B06CC4" w:rsidP="009428C0">
            <w:pPr>
              <w:pStyle w:val="Arial10i50"/>
              <w:spacing w:line="320" w:lineRule="exact"/>
              <w:rPr>
                <w:rFonts w:cs="Arial"/>
                <w:b/>
                <w:sz w:val="20"/>
                <w:szCs w:val="20"/>
                <w:u w:val="single"/>
              </w:rPr>
            </w:pPr>
          </w:p>
          <w:p w14:paraId="46B2E1A3" w14:textId="77777777" w:rsidR="009428C0" w:rsidRPr="00B06CC4" w:rsidRDefault="009428C0" w:rsidP="00CA5C9B">
            <w:pPr>
              <w:pStyle w:val="Arial10i50"/>
              <w:spacing w:line="240" w:lineRule="exact"/>
              <w:rPr>
                <w:rFonts w:cs="Arial"/>
                <w:b/>
                <w:sz w:val="18"/>
                <w:szCs w:val="18"/>
                <w:u w:val="single"/>
              </w:rPr>
            </w:pPr>
            <w:r w:rsidRPr="00B06CC4">
              <w:rPr>
                <w:rFonts w:cs="Arial"/>
                <w:b/>
                <w:sz w:val="18"/>
                <w:szCs w:val="18"/>
                <w:u w:val="single"/>
              </w:rPr>
              <w:t>Otrzymują:</w:t>
            </w:r>
          </w:p>
          <w:p w14:paraId="578712F7" w14:textId="13D590F6" w:rsidR="009428C0" w:rsidRPr="00B06CC4" w:rsidRDefault="00CA5C9B" w:rsidP="00CA5C9B">
            <w:pPr>
              <w:pStyle w:val="Arial10i50"/>
              <w:spacing w:line="240" w:lineRule="exact"/>
              <w:rPr>
                <w:rFonts w:cs="Arial"/>
                <w:bCs/>
                <w:sz w:val="18"/>
                <w:szCs w:val="18"/>
              </w:rPr>
            </w:pPr>
            <w:proofErr w:type="spellStart"/>
            <w:r w:rsidRPr="00B06CC4">
              <w:rPr>
                <w:rFonts w:cs="Arial"/>
                <w:bCs/>
                <w:sz w:val="18"/>
                <w:szCs w:val="18"/>
              </w:rPr>
              <w:t>Sobreko</w:t>
            </w:r>
            <w:proofErr w:type="spellEnd"/>
            <w:r w:rsidRPr="00B06CC4">
              <w:rPr>
                <w:rFonts w:cs="Arial"/>
                <w:bCs/>
                <w:sz w:val="18"/>
                <w:szCs w:val="18"/>
              </w:rPr>
              <w:t xml:space="preserve"> Sp. z o.o., ul. Konwaliowa 1, 42-263 Sobuczyna</w:t>
            </w:r>
          </w:p>
          <w:p w14:paraId="73EF6505" w14:textId="77777777" w:rsidR="009428C0" w:rsidRPr="00B06CC4" w:rsidRDefault="009428C0" w:rsidP="00CA5C9B">
            <w:pPr>
              <w:pStyle w:val="Arial10i50"/>
              <w:spacing w:line="240" w:lineRule="exact"/>
              <w:rPr>
                <w:rFonts w:cs="Arial"/>
                <w:b/>
                <w:sz w:val="18"/>
                <w:szCs w:val="18"/>
                <w:u w:val="single"/>
              </w:rPr>
            </w:pPr>
            <w:r w:rsidRPr="00B06CC4">
              <w:rPr>
                <w:rFonts w:cs="Arial"/>
                <w:b/>
                <w:sz w:val="18"/>
                <w:szCs w:val="18"/>
                <w:u w:val="single"/>
              </w:rPr>
              <w:t>Do wiadomości w wersji drukowanej:</w:t>
            </w:r>
          </w:p>
          <w:p w14:paraId="4203621C" w14:textId="77777777" w:rsidR="009428C0" w:rsidRPr="00B06CC4" w:rsidRDefault="009428C0" w:rsidP="00CA5C9B">
            <w:pPr>
              <w:pStyle w:val="Arial10i50"/>
              <w:numPr>
                <w:ilvl w:val="0"/>
                <w:numId w:val="24"/>
              </w:numPr>
              <w:spacing w:line="240" w:lineRule="exact"/>
              <w:ind w:left="360"/>
              <w:rPr>
                <w:rFonts w:cs="Arial"/>
                <w:sz w:val="18"/>
                <w:szCs w:val="18"/>
              </w:rPr>
            </w:pPr>
            <w:r w:rsidRPr="00B06CC4">
              <w:rPr>
                <w:rFonts w:cs="Arial"/>
                <w:bCs/>
                <w:sz w:val="18"/>
                <w:szCs w:val="18"/>
              </w:rPr>
              <w:t xml:space="preserve">KZ </w:t>
            </w:r>
            <w:r w:rsidRPr="00B06CC4">
              <w:rPr>
                <w:rFonts w:cs="Arial"/>
                <w:sz w:val="18"/>
                <w:szCs w:val="18"/>
              </w:rPr>
              <w:t>– rejestr decyzji i postanowień</w:t>
            </w:r>
          </w:p>
          <w:p w14:paraId="16D7983A" w14:textId="1F1B3D1E" w:rsidR="009428C0" w:rsidRPr="00B06CC4" w:rsidRDefault="009428C0" w:rsidP="00CA5C9B">
            <w:pPr>
              <w:pStyle w:val="Arial10i50"/>
              <w:numPr>
                <w:ilvl w:val="0"/>
                <w:numId w:val="24"/>
              </w:numPr>
              <w:spacing w:line="240" w:lineRule="exact"/>
              <w:ind w:left="360"/>
              <w:rPr>
                <w:rFonts w:cs="Arial"/>
                <w:sz w:val="18"/>
                <w:szCs w:val="18"/>
              </w:rPr>
            </w:pPr>
            <w:r w:rsidRPr="00B06CC4">
              <w:rPr>
                <w:rFonts w:cs="Arial"/>
                <w:bCs/>
                <w:sz w:val="18"/>
                <w:szCs w:val="18"/>
              </w:rPr>
              <w:t xml:space="preserve">OE-WS-PZ. - aa. – pozycja rejestru </w:t>
            </w:r>
            <w:r w:rsidR="0042454C" w:rsidRPr="00B06CC4">
              <w:rPr>
                <w:rFonts w:cs="Arial"/>
                <w:bCs/>
                <w:sz w:val="18"/>
                <w:szCs w:val="18"/>
              </w:rPr>
              <w:t>183</w:t>
            </w:r>
          </w:p>
          <w:p w14:paraId="67F7AA8E" w14:textId="77777777" w:rsidR="009428C0" w:rsidRPr="00B06CC4" w:rsidRDefault="009428C0" w:rsidP="00CA5C9B">
            <w:pPr>
              <w:pStyle w:val="Arial10i50"/>
              <w:spacing w:line="240" w:lineRule="exact"/>
              <w:rPr>
                <w:rFonts w:cs="Arial"/>
                <w:sz w:val="18"/>
                <w:szCs w:val="18"/>
              </w:rPr>
            </w:pPr>
            <w:r w:rsidRPr="00B06CC4">
              <w:rPr>
                <w:rFonts w:cs="Arial"/>
                <w:b/>
                <w:sz w:val="18"/>
                <w:szCs w:val="18"/>
                <w:u w:val="single"/>
              </w:rPr>
              <w:t>Do wiadomości elektronicznie:</w:t>
            </w:r>
          </w:p>
          <w:p w14:paraId="23570059" w14:textId="098BAC53" w:rsidR="009428C0" w:rsidRPr="00B06CC4" w:rsidRDefault="009428C0" w:rsidP="00CA5C9B">
            <w:pPr>
              <w:pStyle w:val="Arial10i50"/>
              <w:numPr>
                <w:ilvl w:val="0"/>
                <w:numId w:val="25"/>
              </w:numPr>
              <w:spacing w:line="240" w:lineRule="exact"/>
              <w:rPr>
                <w:rFonts w:cs="Arial"/>
                <w:sz w:val="18"/>
                <w:szCs w:val="18"/>
              </w:rPr>
            </w:pPr>
            <w:r w:rsidRPr="00B06CC4">
              <w:rPr>
                <w:rFonts w:cs="Arial"/>
                <w:sz w:val="18"/>
                <w:szCs w:val="18"/>
              </w:rPr>
              <w:t xml:space="preserve">Wojewódzki Inspektorat Ochrony Środowiska </w:t>
            </w:r>
            <w:r w:rsidRPr="00B06CC4">
              <w:rPr>
                <w:rFonts w:cs="Arial"/>
                <w:bCs/>
                <w:sz w:val="18"/>
                <w:szCs w:val="18"/>
              </w:rPr>
              <w:t>(</w:t>
            </w:r>
            <w:proofErr w:type="spellStart"/>
            <w:r w:rsidRPr="00B06CC4">
              <w:rPr>
                <w:rFonts w:cs="Arial"/>
                <w:bCs/>
                <w:sz w:val="18"/>
                <w:szCs w:val="18"/>
              </w:rPr>
              <w:t>ePuap</w:t>
            </w:r>
            <w:proofErr w:type="spellEnd"/>
            <w:r w:rsidRPr="00B06CC4">
              <w:rPr>
                <w:rFonts w:cs="Arial"/>
                <w:bCs/>
                <w:sz w:val="18"/>
                <w:szCs w:val="18"/>
              </w:rPr>
              <w:t>)</w:t>
            </w:r>
          </w:p>
          <w:p w14:paraId="6C788A78" w14:textId="23D29F1F" w:rsidR="00CA5C9B" w:rsidRPr="00B06CC4" w:rsidRDefault="006B158B" w:rsidP="00CA5C9B">
            <w:pPr>
              <w:pStyle w:val="Arial10i50"/>
              <w:numPr>
                <w:ilvl w:val="0"/>
                <w:numId w:val="25"/>
              </w:numPr>
              <w:spacing w:line="240" w:lineRule="exact"/>
              <w:rPr>
                <w:rFonts w:cs="Arial"/>
                <w:bCs/>
                <w:sz w:val="18"/>
                <w:szCs w:val="18"/>
              </w:rPr>
            </w:pPr>
            <w:r>
              <w:rPr>
                <w:rFonts w:cs="Arial"/>
                <w:bCs/>
                <w:sz w:val="18"/>
                <w:szCs w:val="18"/>
              </w:rPr>
              <w:t>Regi</w:t>
            </w:r>
            <w:r w:rsidR="00F44B1B">
              <w:rPr>
                <w:rFonts w:cs="Arial"/>
                <w:bCs/>
                <w:sz w:val="18"/>
                <w:szCs w:val="18"/>
              </w:rPr>
              <w:t xml:space="preserve">onalny </w:t>
            </w:r>
            <w:r w:rsidR="00F32DBA" w:rsidRPr="00B06CC4">
              <w:rPr>
                <w:rFonts w:cs="Arial"/>
                <w:bCs/>
                <w:sz w:val="18"/>
                <w:szCs w:val="18"/>
              </w:rPr>
              <w:t xml:space="preserve">Zarząd </w:t>
            </w:r>
            <w:r w:rsidR="00F44B1B">
              <w:rPr>
                <w:rFonts w:cs="Arial"/>
                <w:bCs/>
                <w:sz w:val="18"/>
                <w:szCs w:val="18"/>
              </w:rPr>
              <w:t>Gospodarki Wodnej w Poznaniu</w:t>
            </w:r>
          </w:p>
          <w:p w14:paraId="4E5EAE17" w14:textId="0F74693D" w:rsidR="00CA5C9B" w:rsidRPr="00B06CC4" w:rsidRDefault="00F44B1B" w:rsidP="00CA5C9B">
            <w:pPr>
              <w:pStyle w:val="Arial10i50"/>
              <w:spacing w:line="240" w:lineRule="exact"/>
              <w:ind w:left="360"/>
              <w:rPr>
                <w:rFonts w:cs="Arial"/>
                <w:bCs/>
                <w:sz w:val="18"/>
                <w:szCs w:val="18"/>
              </w:rPr>
            </w:pPr>
            <w:r>
              <w:rPr>
                <w:rFonts w:cs="Arial"/>
                <w:bCs/>
                <w:sz w:val="18"/>
                <w:szCs w:val="18"/>
              </w:rPr>
              <w:t>ul. Chlebowa</w:t>
            </w:r>
            <w:r w:rsidR="00F32DBA" w:rsidRPr="00B06CC4">
              <w:rPr>
                <w:rFonts w:cs="Arial"/>
                <w:bCs/>
                <w:sz w:val="18"/>
                <w:szCs w:val="18"/>
              </w:rPr>
              <w:t xml:space="preserve"> </w:t>
            </w:r>
            <w:r>
              <w:rPr>
                <w:rFonts w:cs="Arial"/>
                <w:bCs/>
                <w:sz w:val="18"/>
                <w:szCs w:val="18"/>
              </w:rPr>
              <w:t>4/8</w:t>
            </w:r>
            <w:r w:rsidR="00CA5C9B" w:rsidRPr="00B06CC4">
              <w:rPr>
                <w:rFonts w:cs="Arial"/>
                <w:bCs/>
                <w:sz w:val="18"/>
                <w:szCs w:val="18"/>
              </w:rPr>
              <w:t xml:space="preserve">, </w:t>
            </w:r>
            <w:r>
              <w:rPr>
                <w:rFonts w:cs="Arial"/>
                <w:bCs/>
                <w:sz w:val="18"/>
                <w:szCs w:val="18"/>
              </w:rPr>
              <w:t>61</w:t>
            </w:r>
            <w:r w:rsidR="00CA5C9B" w:rsidRPr="00B06CC4">
              <w:rPr>
                <w:rFonts w:cs="Arial"/>
                <w:bCs/>
                <w:sz w:val="18"/>
                <w:szCs w:val="18"/>
              </w:rPr>
              <w:t>–</w:t>
            </w:r>
            <w:r w:rsidR="00F32DBA" w:rsidRPr="00B06CC4">
              <w:rPr>
                <w:rFonts w:cs="Arial"/>
                <w:bCs/>
                <w:sz w:val="18"/>
                <w:szCs w:val="18"/>
              </w:rPr>
              <w:t>00</w:t>
            </w:r>
            <w:r>
              <w:rPr>
                <w:rFonts w:cs="Arial"/>
                <w:bCs/>
                <w:sz w:val="18"/>
                <w:szCs w:val="18"/>
              </w:rPr>
              <w:t>3</w:t>
            </w:r>
            <w:r w:rsidR="00CA5C9B" w:rsidRPr="00B06CC4">
              <w:rPr>
                <w:rFonts w:cs="Arial"/>
                <w:bCs/>
                <w:sz w:val="18"/>
                <w:szCs w:val="18"/>
              </w:rPr>
              <w:t xml:space="preserve"> </w:t>
            </w:r>
            <w:r>
              <w:rPr>
                <w:rFonts w:cs="Arial"/>
                <w:bCs/>
                <w:sz w:val="18"/>
                <w:szCs w:val="18"/>
              </w:rPr>
              <w:t>Poznań</w:t>
            </w:r>
            <w:r w:rsidR="00CA5C9B" w:rsidRPr="00B06CC4">
              <w:rPr>
                <w:rFonts w:cs="Arial"/>
                <w:bCs/>
                <w:sz w:val="18"/>
                <w:szCs w:val="18"/>
              </w:rPr>
              <w:t xml:space="preserve"> (</w:t>
            </w:r>
            <w:proofErr w:type="spellStart"/>
            <w:r w:rsidR="00CA5C9B" w:rsidRPr="00B06CC4">
              <w:rPr>
                <w:rFonts w:cs="Arial"/>
                <w:bCs/>
                <w:sz w:val="18"/>
                <w:szCs w:val="18"/>
              </w:rPr>
              <w:t>ePuaP</w:t>
            </w:r>
            <w:proofErr w:type="spellEnd"/>
            <w:r w:rsidR="00CA5C9B" w:rsidRPr="00B06CC4">
              <w:rPr>
                <w:rFonts w:cs="Arial"/>
                <w:bCs/>
                <w:sz w:val="18"/>
                <w:szCs w:val="18"/>
              </w:rPr>
              <w:t>)</w:t>
            </w:r>
          </w:p>
          <w:p w14:paraId="5BB52C59" w14:textId="75BFAA75" w:rsidR="009428C0" w:rsidRPr="00B06CC4" w:rsidRDefault="00CA5C9B" w:rsidP="00CA5C9B">
            <w:pPr>
              <w:pStyle w:val="Arial10i50"/>
              <w:numPr>
                <w:ilvl w:val="0"/>
                <w:numId w:val="25"/>
              </w:numPr>
              <w:spacing w:line="240" w:lineRule="exact"/>
              <w:rPr>
                <w:rFonts w:cs="Arial"/>
                <w:bCs/>
                <w:sz w:val="18"/>
                <w:szCs w:val="18"/>
              </w:rPr>
            </w:pPr>
            <w:r w:rsidRPr="00B06CC4">
              <w:rPr>
                <w:rFonts w:cs="Arial"/>
                <w:iCs/>
                <w:sz w:val="18"/>
                <w:szCs w:val="18"/>
              </w:rPr>
              <w:t>Urząd Gminy Poczesna</w:t>
            </w:r>
            <w:r w:rsidR="009428C0" w:rsidRPr="00B06CC4">
              <w:rPr>
                <w:rFonts w:cs="Arial"/>
                <w:iCs/>
                <w:sz w:val="18"/>
                <w:szCs w:val="18"/>
              </w:rPr>
              <w:t xml:space="preserve"> </w:t>
            </w:r>
            <w:r w:rsidR="009428C0" w:rsidRPr="00B06CC4">
              <w:rPr>
                <w:rFonts w:cs="Arial"/>
                <w:sz w:val="18"/>
                <w:szCs w:val="18"/>
              </w:rPr>
              <w:t>(</w:t>
            </w:r>
            <w:proofErr w:type="spellStart"/>
            <w:r w:rsidR="009428C0" w:rsidRPr="00B06CC4">
              <w:rPr>
                <w:rFonts w:cs="Arial"/>
                <w:sz w:val="18"/>
                <w:szCs w:val="18"/>
              </w:rPr>
              <w:t>ePuap</w:t>
            </w:r>
            <w:proofErr w:type="spellEnd"/>
            <w:r w:rsidR="009428C0" w:rsidRPr="00B06CC4">
              <w:rPr>
                <w:rFonts w:cs="Arial"/>
                <w:sz w:val="18"/>
                <w:szCs w:val="18"/>
              </w:rPr>
              <w:t>)</w:t>
            </w:r>
          </w:p>
          <w:p w14:paraId="50734040" w14:textId="6694CD38" w:rsidR="009428C0" w:rsidRPr="00B06CC4" w:rsidRDefault="009428C0" w:rsidP="00CA5C9B">
            <w:pPr>
              <w:pStyle w:val="Arial10i50"/>
              <w:numPr>
                <w:ilvl w:val="0"/>
                <w:numId w:val="25"/>
              </w:numPr>
              <w:spacing w:line="240" w:lineRule="exact"/>
              <w:rPr>
                <w:rFonts w:cs="Arial"/>
                <w:bCs/>
                <w:sz w:val="18"/>
                <w:szCs w:val="18"/>
              </w:rPr>
            </w:pPr>
            <w:r w:rsidRPr="00B06CC4">
              <w:rPr>
                <w:rFonts w:cs="Arial"/>
                <w:sz w:val="18"/>
                <w:szCs w:val="18"/>
              </w:rPr>
              <w:t xml:space="preserve">Ministerstwo Klimatu i Środowiska – </w:t>
            </w:r>
            <w:r w:rsidR="00CA5C9B" w:rsidRPr="00B06CC4">
              <w:rPr>
                <w:rFonts w:cs="Arial"/>
                <w:sz w:val="18"/>
                <w:szCs w:val="18"/>
              </w:rPr>
              <w:t>(</w:t>
            </w:r>
            <w:proofErr w:type="spellStart"/>
            <w:r w:rsidRPr="00B06CC4">
              <w:rPr>
                <w:rFonts w:cs="Arial"/>
                <w:sz w:val="18"/>
                <w:szCs w:val="18"/>
              </w:rPr>
              <w:t>ePUAP</w:t>
            </w:r>
            <w:proofErr w:type="spellEnd"/>
            <w:r w:rsidR="00CA5C9B" w:rsidRPr="00B06CC4">
              <w:rPr>
                <w:rFonts w:cs="Arial"/>
                <w:sz w:val="18"/>
                <w:szCs w:val="18"/>
              </w:rPr>
              <w:t>)</w:t>
            </w:r>
          </w:p>
          <w:p w14:paraId="7074C2FF" w14:textId="77777777" w:rsidR="009428C0" w:rsidRPr="00B06CC4" w:rsidRDefault="009428C0" w:rsidP="00CA5C9B">
            <w:pPr>
              <w:pStyle w:val="Arial10i50"/>
              <w:numPr>
                <w:ilvl w:val="0"/>
                <w:numId w:val="25"/>
              </w:numPr>
              <w:spacing w:line="240" w:lineRule="exact"/>
              <w:rPr>
                <w:rFonts w:cs="Arial"/>
                <w:bCs/>
                <w:sz w:val="18"/>
                <w:szCs w:val="18"/>
              </w:rPr>
            </w:pPr>
            <w:r w:rsidRPr="00B06CC4">
              <w:rPr>
                <w:rFonts w:cs="Arial"/>
                <w:bCs/>
                <w:sz w:val="18"/>
                <w:szCs w:val="18"/>
              </w:rPr>
              <w:t>KZ – rejestr decyzji i postanowień (SOD)</w:t>
            </w:r>
          </w:p>
          <w:p w14:paraId="4A69921E" w14:textId="77777777" w:rsidR="009428C0" w:rsidRPr="00B06CC4" w:rsidRDefault="009428C0" w:rsidP="00CA5C9B">
            <w:pPr>
              <w:pStyle w:val="Arial10i50"/>
              <w:numPr>
                <w:ilvl w:val="0"/>
                <w:numId w:val="25"/>
              </w:numPr>
              <w:spacing w:line="240" w:lineRule="exact"/>
              <w:rPr>
                <w:rFonts w:cs="Arial"/>
                <w:sz w:val="18"/>
                <w:szCs w:val="18"/>
              </w:rPr>
            </w:pPr>
            <w:r w:rsidRPr="00B06CC4">
              <w:rPr>
                <w:rFonts w:cs="Arial"/>
                <w:sz w:val="18"/>
                <w:szCs w:val="18"/>
              </w:rPr>
              <w:t>OE-WS-SP (SOD)</w:t>
            </w:r>
          </w:p>
          <w:p w14:paraId="4F176EE0" w14:textId="77777777" w:rsidR="009428C0" w:rsidRPr="00B06CC4" w:rsidRDefault="009428C0" w:rsidP="00CA5C9B">
            <w:pPr>
              <w:pStyle w:val="Arial10i50"/>
              <w:numPr>
                <w:ilvl w:val="0"/>
                <w:numId w:val="25"/>
              </w:numPr>
              <w:spacing w:line="240" w:lineRule="exact"/>
              <w:rPr>
                <w:rFonts w:cs="Arial"/>
                <w:sz w:val="18"/>
                <w:szCs w:val="18"/>
              </w:rPr>
            </w:pPr>
            <w:r w:rsidRPr="00B06CC4">
              <w:rPr>
                <w:rFonts w:cs="Arial"/>
                <w:sz w:val="18"/>
                <w:szCs w:val="18"/>
              </w:rPr>
              <w:t>OE-WS-OS (SOD)</w:t>
            </w:r>
          </w:p>
          <w:p w14:paraId="51056961" w14:textId="107CE2A6" w:rsidR="009428C0" w:rsidRPr="00B06CC4" w:rsidRDefault="009428C0" w:rsidP="00CA5C9B">
            <w:pPr>
              <w:pStyle w:val="Arial10i50"/>
              <w:numPr>
                <w:ilvl w:val="0"/>
                <w:numId w:val="25"/>
              </w:numPr>
              <w:spacing w:line="240" w:lineRule="exact"/>
              <w:rPr>
                <w:rFonts w:cs="Arial"/>
                <w:sz w:val="18"/>
                <w:szCs w:val="18"/>
              </w:rPr>
            </w:pPr>
            <w:r w:rsidRPr="00B06CC4">
              <w:rPr>
                <w:rFonts w:cs="Arial"/>
                <w:sz w:val="18"/>
                <w:szCs w:val="18"/>
              </w:rPr>
              <w:t>OE-WS-PH (SOD)</w:t>
            </w:r>
          </w:p>
          <w:p w14:paraId="220FA983" w14:textId="4DE6CAB3" w:rsidR="00CA5C9B" w:rsidRDefault="00CA5C9B" w:rsidP="00CA5C9B">
            <w:pPr>
              <w:pStyle w:val="Arial10i50"/>
              <w:spacing w:line="276" w:lineRule="auto"/>
              <w:rPr>
                <w:rFonts w:cs="Arial"/>
                <w:sz w:val="19"/>
                <w:szCs w:val="19"/>
              </w:rPr>
            </w:pPr>
          </w:p>
          <w:p w14:paraId="29FB1324" w14:textId="77777777" w:rsidR="00CA5C9B" w:rsidRPr="00C55000" w:rsidRDefault="00CA5C9B" w:rsidP="00CA5C9B">
            <w:pPr>
              <w:pStyle w:val="Arial10i50"/>
              <w:spacing w:line="276" w:lineRule="auto"/>
              <w:rPr>
                <w:rFonts w:cs="Arial"/>
                <w:sz w:val="19"/>
                <w:szCs w:val="19"/>
              </w:rPr>
            </w:pPr>
          </w:p>
          <w:p w14:paraId="7C340A5D" w14:textId="66628F72" w:rsidR="00211F14" w:rsidRDefault="00211F14" w:rsidP="009428C0">
            <w:pPr>
              <w:pStyle w:val="Arial10i50"/>
              <w:spacing w:line="320" w:lineRule="exact"/>
              <w:contextualSpacing/>
              <w:rPr>
                <w:rFonts w:cs="Arial"/>
                <w:i/>
                <w:iCs/>
                <w:sz w:val="24"/>
                <w:szCs w:val="24"/>
              </w:rPr>
            </w:pPr>
          </w:p>
          <w:p w14:paraId="6E26005F" w14:textId="476323E5" w:rsidR="00F32DBA" w:rsidRDefault="00F32DBA" w:rsidP="009428C0">
            <w:pPr>
              <w:pStyle w:val="Arial10i50"/>
              <w:spacing w:line="320" w:lineRule="exact"/>
              <w:contextualSpacing/>
              <w:rPr>
                <w:rFonts w:cs="Arial"/>
                <w:i/>
                <w:iCs/>
                <w:sz w:val="24"/>
                <w:szCs w:val="24"/>
              </w:rPr>
            </w:pPr>
          </w:p>
          <w:p w14:paraId="4164D285" w14:textId="53ED1959" w:rsidR="00B06CC4" w:rsidRDefault="00B06CC4" w:rsidP="009428C0">
            <w:pPr>
              <w:pStyle w:val="Arial10i50"/>
              <w:spacing w:line="320" w:lineRule="exact"/>
              <w:contextualSpacing/>
              <w:rPr>
                <w:rFonts w:cs="Arial"/>
                <w:i/>
                <w:iCs/>
                <w:sz w:val="24"/>
                <w:szCs w:val="24"/>
              </w:rPr>
            </w:pPr>
          </w:p>
          <w:p w14:paraId="49F24DCA" w14:textId="6F9F0BC8" w:rsidR="00B06CC4" w:rsidRDefault="00B06CC4" w:rsidP="009428C0">
            <w:pPr>
              <w:pStyle w:val="Arial10i50"/>
              <w:spacing w:line="320" w:lineRule="exact"/>
              <w:contextualSpacing/>
              <w:rPr>
                <w:rFonts w:cs="Arial"/>
                <w:i/>
                <w:iCs/>
                <w:sz w:val="24"/>
                <w:szCs w:val="24"/>
              </w:rPr>
            </w:pPr>
          </w:p>
          <w:p w14:paraId="4393E9D9" w14:textId="1C7EFCC8" w:rsidR="00B06CC4" w:rsidRDefault="00B06CC4" w:rsidP="009428C0">
            <w:pPr>
              <w:pStyle w:val="Arial10i50"/>
              <w:spacing w:line="320" w:lineRule="exact"/>
              <w:contextualSpacing/>
              <w:rPr>
                <w:rFonts w:cs="Arial"/>
                <w:i/>
                <w:iCs/>
                <w:sz w:val="24"/>
                <w:szCs w:val="24"/>
              </w:rPr>
            </w:pPr>
          </w:p>
          <w:p w14:paraId="4EB43B0E" w14:textId="734A5CFA" w:rsidR="00B06CC4" w:rsidRDefault="00B06CC4" w:rsidP="009428C0">
            <w:pPr>
              <w:pStyle w:val="Arial10i50"/>
              <w:spacing w:line="320" w:lineRule="exact"/>
              <w:contextualSpacing/>
              <w:rPr>
                <w:rFonts w:cs="Arial"/>
                <w:i/>
                <w:iCs/>
                <w:sz w:val="24"/>
                <w:szCs w:val="24"/>
              </w:rPr>
            </w:pPr>
          </w:p>
          <w:p w14:paraId="06DDDB4F" w14:textId="08331C2D" w:rsidR="00B06CC4" w:rsidRDefault="00B06CC4" w:rsidP="009428C0">
            <w:pPr>
              <w:pStyle w:val="Arial10i50"/>
              <w:spacing w:line="320" w:lineRule="exact"/>
              <w:contextualSpacing/>
              <w:rPr>
                <w:rFonts w:cs="Arial"/>
                <w:i/>
                <w:iCs/>
                <w:sz w:val="24"/>
                <w:szCs w:val="24"/>
              </w:rPr>
            </w:pPr>
          </w:p>
          <w:p w14:paraId="2BCC9FD9" w14:textId="641D15D5" w:rsidR="00B06CC4" w:rsidRDefault="00B06CC4" w:rsidP="009428C0">
            <w:pPr>
              <w:pStyle w:val="Arial10i50"/>
              <w:spacing w:line="320" w:lineRule="exact"/>
              <w:contextualSpacing/>
              <w:rPr>
                <w:rFonts w:cs="Arial"/>
                <w:i/>
                <w:iCs/>
                <w:sz w:val="24"/>
                <w:szCs w:val="24"/>
              </w:rPr>
            </w:pPr>
          </w:p>
          <w:p w14:paraId="4ADB6997" w14:textId="5E6E9E32" w:rsidR="00B06CC4" w:rsidRDefault="00B06CC4" w:rsidP="009428C0">
            <w:pPr>
              <w:pStyle w:val="Arial10i50"/>
              <w:spacing w:line="320" w:lineRule="exact"/>
              <w:contextualSpacing/>
              <w:rPr>
                <w:rFonts w:cs="Arial"/>
                <w:i/>
                <w:iCs/>
                <w:sz w:val="24"/>
                <w:szCs w:val="24"/>
              </w:rPr>
            </w:pPr>
          </w:p>
          <w:p w14:paraId="54B7C3EC" w14:textId="28E413D2" w:rsidR="00B06CC4" w:rsidRDefault="00B06CC4" w:rsidP="009428C0">
            <w:pPr>
              <w:pStyle w:val="Arial10i50"/>
              <w:spacing w:line="320" w:lineRule="exact"/>
              <w:contextualSpacing/>
              <w:rPr>
                <w:rFonts w:cs="Arial"/>
                <w:i/>
                <w:iCs/>
                <w:sz w:val="24"/>
                <w:szCs w:val="24"/>
              </w:rPr>
            </w:pPr>
          </w:p>
          <w:p w14:paraId="50D92605" w14:textId="359479A4" w:rsidR="00B06CC4" w:rsidRDefault="00B06CC4" w:rsidP="009428C0">
            <w:pPr>
              <w:pStyle w:val="Arial10i50"/>
              <w:spacing w:line="320" w:lineRule="exact"/>
              <w:contextualSpacing/>
              <w:rPr>
                <w:rFonts w:cs="Arial"/>
                <w:i/>
                <w:iCs/>
                <w:sz w:val="24"/>
                <w:szCs w:val="24"/>
              </w:rPr>
            </w:pPr>
          </w:p>
          <w:p w14:paraId="1C0B4AAB" w14:textId="783C3D89" w:rsidR="00B06CC4" w:rsidRDefault="00B06CC4" w:rsidP="009428C0">
            <w:pPr>
              <w:pStyle w:val="Arial10i50"/>
              <w:spacing w:line="320" w:lineRule="exact"/>
              <w:contextualSpacing/>
              <w:rPr>
                <w:rFonts w:cs="Arial"/>
                <w:i/>
                <w:iCs/>
                <w:sz w:val="24"/>
                <w:szCs w:val="24"/>
              </w:rPr>
            </w:pPr>
          </w:p>
          <w:p w14:paraId="3A11B28C" w14:textId="53FB6F6A" w:rsidR="00B06CC4" w:rsidRDefault="00B06CC4" w:rsidP="009428C0">
            <w:pPr>
              <w:pStyle w:val="Arial10i50"/>
              <w:spacing w:line="320" w:lineRule="exact"/>
              <w:contextualSpacing/>
              <w:rPr>
                <w:rFonts w:cs="Arial"/>
                <w:i/>
                <w:iCs/>
                <w:sz w:val="24"/>
                <w:szCs w:val="24"/>
              </w:rPr>
            </w:pPr>
          </w:p>
          <w:p w14:paraId="6FEE0514" w14:textId="1945CCB9" w:rsidR="00B06CC4" w:rsidRDefault="00B06CC4" w:rsidP="009428C0">
            <w:pPr>
              <w:pStyle w:val="Arial10i50"/>
              <w:spacing w:line="320" w:lineRule="exact"/>
              <w:contextualSpacing/>
              <w:rPr>
                <w:rFonts w:cs="Arial"/>
                <w:i/>
                <w:iCs/>
                <w:sz w:val="24"/>
                <w:szCs w:val="24"/>
              </w:rPr>
            </w:pPr>
          </w:p>
          <w:p w14:paraId="25CBA3CF" w14:textId="1058046F" w:rsidR="00B06CC4" w:rsidRDefault="00B06CC4" w:rsidP="009428C0">
            <w:pPr>
              <w:pStyle w:val="Arial10i50"/>
              <w:spacing w:line="320" w:lineRule="exact"/>
              <w:contextualSpacing/>
              <w:rPr>
                <w:rFonts w:cs="Arial"/>
                <w:i/>
                <w:iCs/>
                <w:sz w:val="24"/>
                <w:szCs w:val="24"/>
              </w:rPr>
            </w:pPr>
          </w:p>
          <w:p w14:paraId="1BAECDB3" w14:textId="1C16086C" w:rsidR="00B06CC4" w:rsidRDefault="00B06CC4" w:rsidP="009428C0">
            <w:pPr>
              <w:pStyle w:val="Arial10i50"/>
              <w:spacing w:line="320" w:lineRule="exact"/>
              <w:contextualSpacing/>
              <w:rPr>
                <w:rFonts w:cs="Arial"/>
                <w:i/>
                <w:iCs/>
                <w:sz w:val="24"/>
                <w:szCs w:val="24"/>
              </w:rPr>
            </w:pPr>
          </w:p>
          <w:p w14:paraId="144DDA26" w14:textId="09B69F27" w:rsidR="00B06CC4" w:rsidRDefault="00B06CC4" w:rsidP="009428C0">
            <w:pPr>
              <w:pStyle w:val="Arial10i50"/>
              <w:spacing w:line="320" w:lineRule="exact"/>
              <w:contextualSpacing/>
              <w:rPr>
                <w:rFonts w:cs="Arial"/>
                <w:i/>
                <w:iCs/>
                <w:sz w:val="24"/>
                <w:szCs w:val="24"/>
              </w:rPr>
            </w:pPr>
          </w:p>
          <w:p w14:paraId="3E044940" w14:textId="457AEAED" w:rsidR="00B06CC4" w:rsidRDefault="00B06CC4" w:rsidP="009428C0">
            <w:pPr>
              <w:pStyle w:val="Arial10i50"/>
              <w:spacing w:line="320" w:lineRule="exact"/>
              <w:contextualSpacing/>
              <w:rPr>
                <w:rFonts w:cs="Arial"/>
                <w:i/>
                <w:iCs/>
                <w:sz w:val="24"/>
                <w:szCs w:val="24"/>
              </w:rPr>
            </w:pPr>
          </w:p>
          <w:p w14:paraId="1793554D" w14:textId="0A3C1E3A" w:rsidR="00B06CC4" w:rsidRDefault="00B06CC4" w:rsidP="009428C0">
            <w:pPr>
              <w:pStyle w:val="Arial10i50"/>
              <w:spacing w:line="320" w:lineRule="exact"/>
              <w:contextualSpacing/>
              <w:rPr>
                <w:rFonts w:cs="Arial"/>
                <w:i/>
                <w:iCs/>
                <w:sz w:val="24"/>
                <w:szCs w:val="24"/>
              </w:rPr>
            </w:pPr>
          </w:p>
          <w:p w14:paraId="3F6053D6" w14:textId="6D7D1E7E" w:rsidR="00B06CC4" w:rsidRDefault="00B06CC4" w:rsidP="009428C0">
            <w:pPr>
              <w:pStyle w:val="Arial10i50"/>
              <w:spacing w:line="320" w:lineRule="exact"/>
              <w:contextualSpacing/>
              <w:rPr>
                <w:rFonts w:cs="Arial"/>
                <w:i/>
                <w:iCs/>
                <w:sz w:val="24"/>
                <w:szCs w:val="24"/>
              </w:rPr>
            </w:pPr>
          </w:p>
          <w:p w14:paraId="7407BB3C" w14:textId="67A6E98D" w:rsidR="00B06CC4" w:rsidRDefault="00B06CC4" w:rsidP="009428C0">
            <w:pPr>
              <w:pStyle w:val="Arial10i50"/>
              <w:spacing w:line="320" w:lineRule="exact"/>
              <w:contextualSpacing/>
              <w:rPr>
                <w:rFonts w:cs="Arial"/>
                <w:i/>
                <w:iCs/>
                <w:sz w:val="24"/>
                <w:szCs w:val="24"/>
              </w:rPr>
            </w:pPr>
          </w:p>
          <w:p w14:paraId="095AB0B3" w14:textId="77397AC5" w:rsidR="00B06CC4" w:rsidRDefault="00B06CC4" w:rsidP="009428C0">
            <w:pPr>
              <w:pStyle w:val="Arial10i50"/>
              <w:spacing w:line="320" w:lineRule="exact"/>
              <w:contextualSpacing/>
              <w:rPr>
                <w:rFonts w:cs="Arial"/>
                <w:i/>
                <w:iCs/>
                <w:sz w:val="24"/>
                <w:szCs w:val="24"/>
              </w:rPr>
            </w:pPr>
          </w:p>
          <w:p w14:paraId="7327DD29" w14:textId="5B5C6900" w:rsidR="00B06CC4" w:rsidRDefault="00B06CC4" w:rsidP="009428C0">
            <w:pPr>
              <w:pStyle w:val="Arial10i50"/>
              <w:spacing w:line="320" w:lineRule="exact"/>
              <w:contextualSpacing/>
              <w:rPr>
                <w:rFonts w:cs="Arial"/>
                <w:i/>
                <w:iCs/>
                <w:sz w:val="24"/>
                <w:szCs w:val="24"/>
              </w:rPr>
            </w:pPr>
          </w:p>
          <w:p w14:paraId="03350FA1" w14:textId="25A532CF" w:rsidR="00B06CC4" w:rsidRDefault="00B06CC4" w:rsidP="009428C0">
            <w:pPr>
              <w:pStyle w:val="Arial10i50"/>
              <w:spacing w:line="320" w:lineRule="exact"/>
              <w:contextualSpacing/>
              <w:rPr>
                <w:rFonts w:cs="Arial"/>
                <w:i/>
                <w:iCs/>
                <w:sz w:val="24"/>
                <w:szCs w:val="24"/>
              </w:rPr>
            </w:pPr>
          </w:p>
          <w:p w14:paraId="4D9B0631" w14:textId="4F497239" w:rsidR="00B06CC4" w:rsidRDefault="00B06CC4" w:rsidP="009428C0">
            <w:pPr>
              <w:pStyle w:val="Arial10i50"/>
              <w:spacing w:line="320" w:lineRule="exact"/>
              <w:contextualSpacing/>
              <w:rPr>
                <w:rFonts w:cs="Arial"/>
                <w:i/>
                <w:iCs/>
                <w:sz w:val="24"/>
                <w:szCs w:val="24"/>
              </w:rPr>
            </w:pPr>
          </w:p>
          <w:p w14:paraId="4FAFC82D" w14:textId="259F4D87" w:rsidR="00B06CC4" w:rsidRDefault="00B06CC4" w:rsidP="009428C0">
            <w:pPr>
              <w:pStyle w:val="Arial10i50"/>
              <w:spacing w:line="320" w:lineRule="exact"/>
              <w:contextualSpacing/>
              <w:rPr>
                <w:rFonts w:cs="Arial"/>
                <w:i/>
                <w:iCs/>
                <w:sz w:val="24"/>
                <w:szCs w:val="24"/>
              </w:rPr>
            </w:pPr>
          </w:p>
          <w:p w14:paraId="6B6DEC16" w14:textId="73070319" w:rsidR="00B06CC4" w:rsidRDefault="00B06CC4" w:rsidP="009428C0">
            <w:pPr>
              <w:pStyle w:val="Arial10i50"/>
              <w:spacing w:line="320" w:lineRule="exact"/>
              <w:contextualSpacing/>
              <w:rPr>
                <w:rFonts w:cs="Arial"/>
                <w:i/>
                <w:iCs/>
                <w:sz w:val="24"/>
                <w:szCs w:val="24"/>
              </w:rPr>
            </w:pPr>
          </w:p>
          <w:p w14:paraId="6F0EC0B4" w14:textId="2403A584" w:rsidR="00B06CC4" w:rsidRDefault="00B06CC4" w:rsidP="009428C0">
            <w:pPr>
              <w:pStyle w:val="Arial10i50"/>
              <w:spacing w:line="320" w:lineRule="exact"/>
              <w:contextualSpacing/>
              <w:rPr>
                <w:rFonts w:cs="Arial"/>
                <w:i/>
                <w:iCs/>
                <w:sz w:val="24"/>
                <w:szCs w:val="24"/>
              </w:rPr>
            </w:pPr>
          </w:p>
          <w:p w14:paraId="3AF170A0" w14:textId="5B7A8264" w:rsidR="00B06CC4" w:rsidRDefault="00B06CC4" w:rsidP="009428C0">
            <w:pPr>
              <w:pStyle w:val="Arial10i50"/>
              <w:spacing w:line="320" w:lineRule="exact"/>
              <w:contextualSpacing/>
              <w:rPr>
                <w:rFonts w:cs="Arial"/>
                <w:i/>
                <w:iCs/>
                <w:sz w:val="24"/>
                <w:szCs w:val="24"/>
              </w:rPr>
            </w:pPr>
          </w:p>
          <w:p w14:paraId="05E90F1F" w14:textId="58F5D51A" w:rsidR="00B06CC4" w:rsidRDefault="00B06CC4" w:rsidP="009428C0">
            <w:pPr>
              <w:pStyle w:val="Arial10i50"/>
              <w:spacing w:line="320" w:lineRule="exact"/>
              <w:contextualSpacing/>
              <w:rPr>
                <w:rFonts w:cs="Arial"/>
                <w:i/>
                <w:iCs/>
                <w:sz w:val="24"/>
                <w:szCs w:val="24"/>
              </w:rPr>
            </w:pPr>
          </w:p>
          <w:p w14:paraId="69FD332A" w14:textId="31A0C19A" w:rsidR="00B06CC4" w:rsidRDefault="00B06CC4" w:rsidP="009428C0">
            <w:pPr>
              <w:pStyle w:val="Arial10i50"/>
              <w:spacing w:line="320" w:lineRule="exact"/>
              <w:contextualSpacing/>
              <w:rPr>
                <w:rFonts w:cs="Arial"/>
                <w:i/>
                <w:iCs/>
                <w:sz w:val="24"/>
                <w:szCs w:val="24"/>
              </w:rPr>
            </w:pPr>
          </w:p>
          <w:p w14:paraId="7F3007A2" w14:textId="77777777" w:rsidR="00B06CC4" w:rsidRDefault="00B06CC4" w:rsidP="009428C0">
            <w:pPr>
              <w:pStyle w:val="Arial10i50"/>
              <w:spacing w:line="320" w:lineRule="exact"/>
              <w:contextualSpacing/>
              <w:rPr>
                <w:rFonts w:cs="Arial"/>
                <w:i/>
                <w:iCs/>
                <w:sz w:val="24"/>
                <w:szCs w:val="24"/>
              </w:rPr>
            </w:pPr>
          </w:p>
          <w:p w14:paraId="6D14CE44" w14:textId="68856A73" w:rsidR="0058321B" w:rsidRPr="00C55000" w:rsidRDefault="00DF3A64" w:rsidP="00DF3A64">
            <w:pPr>
              <w:spacing w:before="100" w:beforeAutospacing="1" w:after="100" w:afterAutospacing="1"/>
              <w:rPr>
                <w:color w:val="FF0000"/>
              </w:rPr>
            </w:pPr>
            <w:r w:rsidRPr="00DF3A64">
              <w:rPr>
                <w:rFonts w:ascii="Arial" w:eastAsia="Times New Roman" w:hAnsi="Arial" w:cs="Arial"/>
                <w:lang w:eastAsia="pl-PL"/>
              </w:rPr>
              <w:t> </w:t>
            </w:r>
          </w:p>
        </w:tc>
      </w:tr>
    </w:tbl>
    <w:p w14:paraId="15C35411" w14:textId="77777777" w:rsidR="00174EF4" w:rsidRPr="00C55000" w:rsidRDefault="00174EF4" w:rsidP="009428C0">
      <w:pPr>
        <w:pStyle w:val="Arial10i50"/>
        <w:rPr>
          <w:color w:val="FF0000"/>
        </w:rPr>
      </w:pPr>
    </w:p>
    <w:sectPr w:rsidR="00174EF4" w:rsidRPr="00C55000" w:rsidSect="00CE2624">
      <w:footerReference w:type="default" r:id="rId9"/>
      <w:pgSz w:w="11906" w:h="16838"/>
      <w:pgMar w:top="936" w:right="992" w:bottom="1400" w:left="1321" w:header="85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E2226" w14:textId="77777777" w:rsidR="006B158B" w:rsidRDefault="006B158B" w:rsidP="00996FEA">
      <w:pPr>
        <w:spacing w:after="0" w:line="240" w:lineRule="auto"/>
      </w:pPr>
      <w:r>
        <w:separator/>
      </w:r>
    </w:p>
  </w:endnote>
  <w:endnote w:type="continuationSeparator" w:id="0">
    <w:p w14:paraId="76C0F06E" w14:textId="77777777" w:rsidR="006B158B" w:rsidRDefault="006B158B"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witzerland">
    <w:altName w:val="Times New Roman"/>
    <w:panose1 w:val="00000000000000000000"/>
    <w:charset w:val="00"/>
    <w:family w:val="auto"/>
    <w:notTrueType/>
    <w:pitch w:val="default"/>
    <w:sig w:usb0="00000003" w:usb1="00000000" w:usb2="00000000" w:usb3="00000000" w:csb0="00000001" w:csb1="00000000"/>
  </w:font>
  <w:font w:name="StarSymbol">
    <w:altName w:val="Segoe UI Symbol"/>
    <w:charset w:val="01"/>
    <w:family w:val="auto"/>
    <w:pitch w:val="default"/>
  </w:font>
  <w:font w:name="Arial PL">
    <w:altName w:val="Arial"/>
    <w:charset w:val="00"/>
    <w:family w:val="swiss"/>
    <w:pitch w:val="variable"/>
    <w:sig w:usb0="00000003" w:usb1="00000000" w:usb2="00000000" w:usb3="00000000" w:csb0="00000001" w:csb1="00000000"/>
  </w:font>
  <w:font w:name="Times New (W1)">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G Times (WE)">
    <w:panose1 w:val="00000000000000000000"/>
    <w:charset w:val="EE"/>
    <w:family w:val="roman"/>
    <w:notTrueType/>
    <w:pitch w:val="variable"/>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939199"/>
      <w:docPartObj>
        <w:docPartGallery w:val="Page Numbers (Bottom of Page)"/>
        <w:docPartUnique/>
      </w:docPartObj>
    </w:sdtPr>
    <w:sdtEndPr/>
    <w:sdtContent>
      <w:p w14:paraId="694D0252" w14:textId="38688D1F" w:rsidR="006B158B" w:rsidRDefault="006B158B">
        <w:pPr>
          <w:pStyle w:val="Stopka"/>
          <w:jc w:val="right"/>
        </w:pPr>
        <w:r>
          <w:fldChar w:fldCharType="begin"/>
        </w:r>
        <w:r>
          <w:instrText>PAGE   \* MERGEFORMAT</w:instrText>
        </w:r>
        <w:r>
          <w:fldChar w:fldCharType="separate"/>
        </w:r>
        <w:r>
          <w:t>2</w:t>
        </w:r>
        <w:r>
          <w:fldChar w:fldCharType="end"/>
        </w:r>
      </w:p>
    </w:sdtContent>
  </w:sdt>
  <w:p w14:paraId="78DF488D" w14:textId="77789DDC" w:rsidR="006B158B" w:rsidRDefault="006B158B" w:rsidP="00B564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F3442" w14:textId="77777777" w:rsidR="006B158B" w:rsidRDefault="006B158B" w:rsidP="00996FEA">
      <w:pPr>
        <w:spacing w:after="0" w:line="240" w:lineRule="auto"/>
      </w:pPr>
      <w:r>
        <w:separator/>
      </w:r>
    </w:p>
  </w:footnote>
  <w:footnote w:type="continuationSeparator" w:id="0">
    <w:p w14:paraId="7BB4A0EA" w14:textId="77777777" w:rsidR="006B158B" w:rsidRDefault="006B158B"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Nagwek1"/>
      <w:lvlText w:val="%1."/>
      <w:legacy w:legacy="1" w:legacySpace="0" w:legacyIndent="708"/>
      <w:lvlJc w:val="left"/>
      <w:pPr>
        <w:ind w:left="708" w:hanging="708"/>
      </w:pPr>
    </w:lvl>
    <w:lvl w:ilvl="1">
      <w:start w:val="1"/>
      <w:numFmt w:val="decimal"/>
      <w:pStyle w:val="Nagwek2"/>
      <w:lvlText w:val="%1.%2."/>
      <w:legacy w:legacy="1" w:legacySpace="0" w:legacyIndent="708"/>
      <w:lvlJc w:val="left"/>
      <w:pPr>
        <w:ind w:left="1416" w:hanging="708"/>
      </w:pPr>
    </w:lvl>
    <w:lvl w:ilvl="2">
      <w:start w:val="1"/>
      <w:numFmt w:val="decimal"/>
      <w:pStyle w:val="Nagwek3"/>
      <w:lvlText w:val="%1.%2.%3."/>
      <w:legacy w:legacy="1" w:legacySpace="0" w:legacyIndent="708"/>
      <w:lvlJc w:val="left"/>
      <w:pPr>
        <w:ind w:left="2124" w:hanging="708"/>
      </w:pPr>
      <w:rPr>
        <w:b w:val="0"/>
        <w:i w:val="0"/>
      </w:rPr>
    </w:lvl>
    <w:lvl w:ilvl="3">
      <w:start w:val="1"/>
      <w:numFmt w:val="decimal"/>
      <w:pStyle w:val="Nagwek4"/>
      <w:lvlText w:val="%1.%2.%3.%4."/>
      <w:legacy w:legacy="1" w:legacySpace="0" w:legacyIndent="708"/>
      <w:lvlJc w:val="left"/>
      <w:pPr>
        <w:ind w:left="2832" w:hanging="708"/>
      </w:pPr>
    </w:lvl>
    <w:lvl w:ilvl="4">
      <w:start w:val="1"/>
      <w:numFmt w:val="decimal"/>
      <w:pStyle w:val="Nagwek5"/>
      <w:lvlText w:val="%1.%2.%3.%4.%5."/>
      <w:legacy w:legacy="1" w:legacySpace="0" w:legacyIndent="708"/>
      <w:lvlJc w:val="left"/>
      <w:pPr>
        <w:ind w:left="3540" w:hanging="708"/>
      </w:pPr>
    </w:lvl>
    <w:lvl w:ilvl="5">
      <w:start w:val="1"/>
      <w:numFmt w:val="decimal"/>
      <w:pStyle w:val="Nagwek6TabelaNagwek6TabelaNagwek6TabelaNag3wek6TabelaNag3wek6Tabela"/>
      <w:lvlText w:val="%1.%2.%3.%4.%5.%6."/>
      <w:legacy w:legacy="1" w:legacySpace="0" w:legacyIndent="708"/>
      <w:lvlJc w:val="left"/>
      <w:pPr>
        <w:ind w:left="4248" w:hanging="708"/>
      </w:pPr>
    </w:lvl>
    <w:lvl w:ilvl="6">
      <w:start w:val="1"/>
      <w:numFmt w:val="decimal"/>
      <w:pStyle w:val="Nagwek7"/>
      <w:lvlText w:val="%1.%2.%3.%4.%5.%6.%7."/>
      <w:legacy w:legacy="1" w:legacySpace="0" w:legacyIndent="708"/>
      <w:lvlJc w:val="left"/>
      <w:pPr>
        <w:ind w:left="4956" w:hanging="708"/>
      </w:pPr>
    </w:lvl>
    <w:lvl w:ilvl="7">
      <w:start w:val="1"/>
      <w:numFmt w:val="decimal"/>
      <w:pStyle w:val="Nagwek8"/>
      <w:lvlText w:val="%1.%2.%3.%4.%5.%6.%7.%8."/>
      <w:legacy w:legacy="1" w:legacySpace="0" w:legacyIndent="708"/>
      <w:lvlJc w:val="left"/>
      <w:pPr>
        <w:ind w:left="5664" w:hanging="708"/>
      </w:pPr>
    </w:lvl>
    <w:lvl w:ilvl="8">
      <w:start w:val="1"/>
      <w:numFmt w:val="decimal"/>
      <w:pStyle w:val="Nagwek9"/>
      <w:lvlText w:val="%1.%2.%3.%4.%5.%6.%7.%8.%9."/>
      <w:legacy w:legacy="1" w:legacySpace="0" w:legacyIndent="708"/>
      <w:lvlJc w:val="left"/>
      <w:pPr>
        <w:ind w:left="6372" w:hanging="708"/>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CF3291"/>
    <w:multiLevelType w:val="multilevel"/>
    <w:tmpl w:val="2B129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Nagwek6TabelaNagwek6TabelaNagwek6TabelaNagwek6Nag3wek6TabelaNag3wek6TabelaNag3wek6Naglwek6TabelaNaglwek6TabelaNag"/>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61079D"/>
    <w:multiLevelType w:val="hybridMultilevel"/>
    <w:tmpl w:val="7D9AE568"/>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9D46B1"/>
    <w:multiLevelType w:val="hybridMultilevel"/>
    <w:tmpl w:val="A8903030"/>
    <w:lvl w:ilvl="0" w:tplc="04150001">
      <w:start w:val="1"/>
      <w:numFmt w:val="bullet"/>
      <w:pStyle w:val="Nagwekspisutreci"/>
      <w:lvlText w:val=""/>
      <w:lvlJc w:val="left"/>
      <w:pPr>
        <w:tabs>
          <w:tab w:val="num" w:pos="720"/>
        </w:tabs>
        <w:ind w:left="720" w:hanging="360"/>
      </w:pPr>
      <w:rPr>
        <w:rFonts w:ascii="Symbol" w:hAnsi="Symbol" w:hint="default"/>
      </w:rPr>
    </w:lvl>
    <w:lvl w:ilvl="1" w:tplc="04150003">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03B33"/>
    <w:multiLevelType w:val="hybridMultilevel"/>
    <w:tmpl w:val="3CC85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4E3FAB"/>
    <w:multiLevelType w:val="hybridMultilevel"/>
    <w:tmpl w:val="9432D5D8"/>
    <w:lvl w:ilvl="0" w:tplc="4E4E9442">
      <w:start w:val="1"/>
      <w:numFmt w:val="decimal"/>
      <w:lvlText w:val="%1)"/>
      <w:lvlJc w:val="left"/>
      <w:pPr>
        <w:ind w:left="360" w:hanging="360"/>
      </w:pPr>
      <w:rPr>
        <w:sz w:val="21"/>
        <w:szCs w:val="2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0F3DF0"/>
    <w:multiLevelType w:val="hybridMultilevel"/>
    <w:tmpl w:val="DEF64146"/>
    <w:lvl w:ilvl="0" w:tplc="6AD8669A">
      <w:start w:val="1"/>
      <w:numFmt w:val="decimal"/>
      <w:pStyle w:val="Listapunktowana"/>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 w15:restartNumberingAfterBreak="0">
    <w:nsid w:val="3955375E"/>
    <w:multiLevelType w:val="hybridMultilevel"/>
    <w:tmpl w:val="AA867A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2405F15"/>
    <w:multiLevelType w:val="hybridMultilevel"/>
    <w:tmpl w:val="C6EE283E"/>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2B4599"/>
    <w:multiLevelType w:val="hybridMultilevel"/>
    <w:tmpl w:val="9574F33A"/>
    <w:lvl w:ilvl="0" w:tplc="F64ECDD4">
      <w:start w:val="1"/>
      <w:numFmt w:val="lowerLetter"/>
      <w:lvlText w:val="%1)"/>
      <w:lvlJc w:val="left"/>
      <w:pPr>
        <w:ind w:left="720" w:hanging="360"/>
      </w:pPr>
      <w:rPr>
        <w:rFonts w:ascii="Arial" w:hAnsi="Arial"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1316F3"/>
    <w:multiLevelType w:val="hybridMultilevel"/>
    <w:tmpl w:val="DA72F520"/>
    <w:lvl w:ilvl="0" w:tplc="97CCE7F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ED44C8"/>
    <w:multiLevelType w:val="hybridMultilevel"/>
    <w:tmpl w:val="55FABC74"/>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577BE7"/>
    <w:multiLevelType w:val="hybridMultilevel"/>
    <w:tmpl w:val="58A4083A"/>
    <w:lvl w:ilvl="0" w:tplc="331076EA">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1C125ED"/>
    <w:multiLevelType w:val="hybridMultilevel"/>
    <w:tmpl w:val="FA426274"/>
    <w:lvl w:ilvl="0" w:tplc="EF9A7B3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1D90294"/>
    <w:multiLevelType w:val="hybridMultilevel"/>
    <w:tmpl w:val="389889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E851C0"/>
    <w:multiLevelType w:val="hybridMultilevel"/>
    <w:tmpl w:val="DAB62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081E57"/>
    <w:multiLevelType w:val="hybridMultilevel"/>
    <w:tmpl w:val="45263052"/>
    <w:lvl w:ilvl="0" w:tplc="00000002">
      <w:start w:val="1"/>
      <w:numFmt w:val="bullet"/>
      <w:pStyle w:val="Lista"/>
      <w:lvlText w:val=""/>
      <w:lvlJc w:val="left"/>
      <w:pPr>
        <w:ind w:left="2880" w:hanging="360"/>
      </w:pPr>
      <w:rPr>
        <w:rFonts w:ascii="Wingdings" w:hAnsi="Wingdings" w:hint="default"/>
      </w:rPr>
    </w:lvl>
    <w:lvl w:ilvl="1" w:tplc="04150019" w:tentative="1">
      <w:start w:val="1"/>
      <w:numFmt w:val="bullet"/>
      <w:lvlText w:val="o"/>
      <w:lvlJc w:val="left"/>
      <w:pPr>
        <w:ind w:left="3600" w:hanging="360"/>
      </w:pPr>
      <w:rPr>
        <w:rFonts w:ascii="Courier New" w:hAnsi="Courier New" w:cs="Courier New" w:hint="default"/>
      </w:rPr>
    </w:lvl>
    <w:lvl w:ilvl="2" w:tplc="0415001B" w:tentative="1">
      <w:start w:val="1"/>
      <w:numFmt w:val="bullet"/>
      <w:lvlText w:val=""/>
      <w:lvlJc w:val="left"/>
      <w:pPr>
        <w:ind w:left="4320" w:hanging="360"/>
      </w:pPr>
      <w:rPr>
        <w:rFonts w:ascii="Wingdings" w:hAnsi="Wingdings" w:hint="default"/>
      </w:rPr>
    </w:lvl>
    <w:lvl w:ilvl="3" w:tplc="0415000F" w:tentative="1">
      <w:start w:val="1"/>
      <w:numFmt w:val="bullet"/>
      <w:lvlText w:val=""/>
      <w:lvlJc w:val="left"/>
      <w:pPr>
        <w:ind w:left="5040" w:hanging="360"/>
      </w:pPr>
      <w:rPr>
        <w:rFonts w:ascii="Symbol" w:hAnsi="Symbol" w:hint="default"/>
      </w:rPr>
    </w:lvl>
    <w:lvl w:ilvl="4" w:tplc="04150019" w:tentative="1">
      <w:start w:val="1"/>
      <w:numFmt w:val="bullet"/>
      <w:lvlText w:val="o"/>
      <w:lvlJc w:val="left"/>
      <w:pPr>
        <w:ind w:left="5760" w:hanging="360"/>
      </w:pPr>
      <w:rPr>
        <w:rFonts w:ascii="Courier New" w:hAnsi="Courier New" w:cs="Courier New" w:hint="default"/>
      </w:rPr>
    </w:lvl>
    <w:lvl w:ilvl="5" w:tplc="0415001B" w:tentative="1">
      <w:start w:val="1"/>
      <w:numFmt w:val="bullet"/>
      <w:lvlText w:val=""/>
      <w:lvlJc w:val="left"/>
      <w:pPr>
        <w:ind w:left="6480" w:hanging="360"/>
      </w:pPr>
      <w:rPr>
        <w:rFonts w:ascii="Wingdings" w:hAnsi="Wingdings" w:hint="default"/>
      </w:rPr>
    </w:lvl>
    <w:lvl w:ilvl="6" w:tplc="0415000F" w:tentative="1">
      <w:start w:val="1"/>
      <w:numFmt w:val="bullet"/>
      <w:lvlText w:val=""/>
      <w:lvlJc w:val="left"/>
      <w:pPr>
        <w:ind w:left="7200" w:hanging="360"/>
      </w:pPr>
      <w:rPr>
        <w:rFonts w:ascii="Symbol" w:hAnsi="Symbol" w:hint="default"/>
      </w:rPr>
    </w:lvl>
    <w:lvl w:ilvl="7" w:tplc="04150019" w:tentative="1">
      <w:start w:val="1"/>
      <w:numFmt w:val="bullet"/>
      <w:lvlText w:val="o"/>
      <w:lvlJc w:val="left"/>
      <w:pPr>
        <w:ind w:left="7920" w:hanging="360"/>
      </w:pPr>
      <w:rPr>
        <w:rFonts w:ascii="Courier New" w:hAnsi="Courier New" w:cs="Courier New" w:hint="default"/>
      </w:rPr>
    </w:lvl>
    <w:lvl w:ilvl="8" w:tplc="0415001B" w:tentative="1">
      <w:start w:val="1"/>
      <w:numFmt w:val="bullet"/>
      <w:lvlText w:val=""/>
      <w:lvlJc w:val="left"/>
      <w:pPr>
        <w:ind w:left="8640" w:hanging="360"/>
      </w:pPr>
      <w:rPr>
        <w:rFonts w:ascii="Wingdings" w:hAnsi="Wingdings" w:hint="default"/>
      </w:rPr>
    </w:lvl>
  </w:abstractNum>
  <w:abstractNum w:abstractNumId="20" w15:restartNumberingAfterBreak="0">
    <w:nsid w:val="67F2017C"/>
    <w:multiLevelType w:val="hybridMultilevel"/>
    <w:tmpl w:val="68F61800"/>
    <w:lvl w:ilvl="0" w:tplc="0C209190">
      <w:start w:val="1"/>
      <w:numFmt w:val="upperRoman"/>
      <w:lvlText w:val="%1."/>
      <w:lvlJc w:val="right"/>
      <w:pPr>
        <w:ind w:left="720" w:hanging="360"/>
      </w:pPr>
      <w:rPr>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777521"/>
    <w:multiLevelType w:val="hybridMultilevel"/>
    <w:tmpl w:val="7B9ED8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E05842"/>
    <w:multiLevelType w:val="hybridMultilevel"/>
    <w:tmpl w:val="F190AF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4A2607"/>
    <w:multiLevelType w:val="multilevel"/>
    <w:tmpl w:val="7E12F5E4"/>
    <w:lvl w:ilvl="0">
      <w:start w:val="1"/>
      <w:numFmt w:val="decimal"/>
      <w:pStyle w:val="Listanumerowana"/>
      <w:lvlText w:val="%1."/>
      <w:lvlJc w:val="left"/>
      <w:pPr>
        <w:ind w:left="786"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4" w15:restartNumberingAfterBreak="0">
    <w:nsid w:val="784E1255"/>
    <w:multiLevelType w:val="hybridMultilevel"/>
    <w:tmpl w:val="CF6E4BF2"/>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9E119D"/>
    <w:multiLevelType w:val="hybridMultilevel"/>
    <w:tmpl w:val="62B89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DB025E6"/>
    <w:multiLevelType w:val="multilevel"/>
    <w:tmpl w:val="81E015C0"/>
    <w:lvl w:ilvl="0">
      <w:start w:val="1"/>
      <w:numFmt w:val="upperRoman"/>
      <w:pStyle w:val="Roma1"/>
      <w:lvlText w:val="%1"/>
      <w:lvlJc w:val="left"/>
      <w:pPr>
        <w:tabs>
          <w:tab w:val="num" w:pos="720"/>
        </w:tabs>
        <w:ind w:left="432" w:hanging="432"/>
      </w:pPr>
      <w:rPr>
        <w:b/>
        <w:i w:val="0"/>
        <w:sz w:val="32"/>
      </w:rPr>
    </w:lvl>
    <w:lvl w:ilvl="1">
      <w:start w:val="1"/>
      <w:numFmt w:val="decimal"/>
      <w:pStyle w:val="Roma2"/>
      <w:lvlText w:val="%1.%2"/>
      <w:lvlJc w:val="left"/>
      <w:pPr>
        <w:tabs>
          <w:tab w:val="num" w:pos="576"/>
        </w:tabs>
        <w:ind w:left="576" w:hanging="576"/>
      </w:pPr>
      <w:rPr>
        <w:b/>
        <w:i w:val="0"/>
        <w:sz w:val="24"/>
      </w:rPr>
    </w:lvl>
    <w:lvl w:ilvl="2">
      <w:start w:val="1"/>
      <w:numFmt w:val="decimal"/>
      <w:pStyle w:val="Roma3"/>
      <w:lvlText w:val="%1.%2.%3"/>
      <w:lvlJc w:val="left"/>
      <w:pPr>
        <w:tabs>
          <w:tab w:val="num" w:pos="851"/>
        </w:tabs>
        <w:ind w:left="851" w:hanging="851"/>
      </w:pPr>
    </w:lvl>
    <w:lvl w:ilvl="3">
      <w:start w:val="1"/>
      <w:numFmt w:val="decimal"/>
      <w:pStyle w:val="Roma4"/>
      <w:lvlText w:val="%1.%2.%3.%4"/>
      <w:lvlJc w:val="left"/>
      <w:pPr>
        <w:tabs>
          <w:tab w:val="num" w:pos="1021"/>
        </w:tabs>
        <w:ind w:left="1021" w:hanging="1021"/>
      </w:pPr>
    </w:lvl>
    <w:lvl w:ilvl="4">
      <w:start w:val="1"/>
      <w:numFmt w:val="decimal"/>
      <w:pStyle w:val="Roma5"/>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7E6005FC"/>
    <w:multiLevelType w:val="hybridMultilevel"/>
    <w:tmpl w:val="62B89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9"/>
  </w:num>
  <w:num w:numId="3">
    <w:abstractNumId w:val="23"/>
  </w:num>
  <w:num w:numId="4">
    <w:abstractNumId w:val="19"/>
  </w:num>
  <w:num w:numId="5">
    <w:abstractNumId w:val="5"/>
  </w:num>
  <w:num w:numId="6">
    <w:abstractNumId w:val="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3"/>
  </w:num>
  <w:num w:numId="10">
    <w:abstractNumId w:val="1"/>
  </w:num>
  <w:num w:numId="11">
    <w:abstractNumId w:val="27"/>
  </w:num>
  <w:num w:numId="12">
    <w:abstractNumId w:val="8"/>
  </w:num>
  <w:num w:numId="13">
    <w:abstractNumId w:val="15"/>
  </w:num>
  <w:num w:numId="14">
    <w:abstractNumId w:val="12"/>
  </w:num>
  <w:num w:numId="15">
    <w:abstractNumId w:val="4"/>
  </w:num>
  <w:num w:numId="16">
    <w:abstractNumId w:val="22"/>
  </w:num>
  <w:num w:numId="17">
    <w:abstractNumId w:val="18"/>
  </w:num>
  <w:num w:numId="18">
    <w:abstractNumId w:val="21"/>
  </w:num>
  <w:num w:numId="19">
    <w:abstractNumId w:val="24"/>
  </w:num>
  <w:num w:numId="20">
    <w:abstractNumId w:val="6"/>
  </w:num>
  <w:num w:numId="21">
    <w:abstractNumId w:val="11"/>
  </w:num>
  <w:num w:numId="22">
    <w:abstractNumId w:val="14"/>
  </w:num>
  <w:num w:numId="23">
    <w:abstractNumId w:val="10"/>
  </w:num>
  <w:num w:numId="24">
    <w:abstractNumId w:val="2"/>
  </w:num>
  <w:num w:numId="25">
    <w:abstractNumId w:val="7"/>
  </w:num>
  <w:num w:numId="26">
    <w:abstractNumId w:val="25"/>
  </w:num>
  <w:num w:numId="27">
    <w:abstractNumId w:val="20"/>
  </w:num>
  <w:num w:numId="2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FEA"/>
    <w:rsid w:val="00000E38"/>
    <w:rsid w:val="0000152A"/>
    <w:rsid w:val="0000162F"/>
    <w:rsid w:val="00006AB8"/>
    <w:rsid w:val="00006CC0"/>
    <w:rsid w:val="0000783A"/>
    <w:rsid w:val="00010C33"/>
    <w:rsid w:val="00010D60"/>
    <w:rsid w:val="00010F2F"/>
    <w:rsid w:val="000128D7"/>
    <w:rsid w:val="0001294B"/>
    <w:rsid w:val="00015A69"/>
    <w:rsid w:val="00015BD8"/>
    <w:rsid w:val="00016CA2"/>
    <w:rsid w:val="00017072"/>
    <w:rsid w:val="00017223"/>
    <w:rsid w:val="00021FEE"/>
    <w:rsid w:val="00022037"/>
    <w:rsid w:val="00022D7D"/>
    <w:rsid w:val="000257CA"/>
    <w:rsid w:val="00030592"/>
    <w:rsid w:val="000306EF"/>
    <w:rsid w:val="000329B1"/>
    <w:rsid w:val="00034A4C"/>
    <w:rsid w:val="00035A49"/>
    <w:rsid w:val="00037F70"/>
    <w:rsid w:val="0004479A"/>
    <w:rsid w:val="000467AD"/>
    <w:rsid w:val="00046AAB"/>
    <w:rsid w:val="0004730E"/>
    <w:rsid w:val="000477FB"/>
    <w:rsid w:val="00047CEF"/>
    <w:rsid w:val="00047D29"/>
    <w:rsid w:val="00051604"/>
    <w:rsid w:val="00051758"/>
    <w:rsid w:val="00053C53"/>
    <w:rsid w:val="00054441"/>
    <w:rsid w:val="0005527F"/>
    <w:rsid w:val="00055D8B"/>
    <w:rsid w:val="000576FA"/>
    <w:rsid w:val="00061E44"/>
    <w:rsid w:val="0006203C"/>
    <w:rsid w:val="000624D8"/>
    <w:rsid w:val="00062610"/>
    <w:rsid w:val="00063CD6"/>
    <w:rsid w:val="00063D1F"/>
    <w:rsid w:val="00064805"/>
    <w:rsid w:val="00070128"/>
    <w:rsid w:val="00070C6D"/>
    <w:rsid w:val="00071C01"/>
    <w:rsid w:val="00071DA9"/>
    <w:rsid w:val="00072C60"/>
    <w:rsid w:val="00073340"/>
    <w:rsid w:val="00073DC9"/>
    <w:rsid w:val="000753DB"/>
    <w:rsid w:val="000754E0"/>
    <w:rsid w:val="000758CC"/>
    <w:rsid w:val="00076FE4"/>
    <w:rsid w:val="00077A12"/>
    <w:rsid w:val="00084F49"/>
    <w:rsid w:val="00090209"/>
    <w:rsid w:val="00090480"/>
    <w:rsid w:val="00090E0B"/>
    <w:rsid w:val="00090F3C"/>
    <w:rsid w:val="0009143D"/>
    <w:rsid w:val="0009207B"/>
    <w:rsid w:val="00094FE8"/>
    <w:rsid w:val="000967E9"/>
    <w:rsid w:val="000A38F3"/>
    <w:rsid w:val="000A3DFB"/>
    <w:rsid w:val="000A3EE0"/>
    <w:rsid w:val="000A4ED1"/>
    <w:rsid w:val="000B0D0E"/>
    <w:rsid w:val="000B145C"/>
    <w:rsid w:val="000B2036"/>
    <w:rsid w:val="000B3458"/>
    <w:rsid w:val="000B49CD"/>
    <w:rsid w:val="000B5634"/>
    <w:rsid w:val="000B629F"/>
    <w:rsid w:val="000B74C3"/>
    <w:rsid w:val="000C321E"/>
    <w:rsid w:val="000C62CA"/>
    <w:rsid w:val="000C6D36"/>
    <w:rsid w:val="000C7665"/>
    <w:rsid w:val="000D0675"/>
    <w:rsid w:val="000D0695"/>
    <w:rsid w:val="000D0C33"/>
    <w:rsid w:val="000D246B"/>
    <w:rsid w:val="000D2710"/>
    <w:rsid w:val="000D3A4A"/>
    <w:rsid w:val="000D773A"/>
    <w:rsid w:val="000E1B43"/>
    <w:rsid w:val="000E1C86"/>
    <w:rsid w:val="000E292D"/>
    <w:rsid w:val="000E54AB"/>
    <w:rsid w:val="000E5D25"/>
    <w:rsid w:val="000E6930"/>
    <w:rsid w:val="000F3A4F"/>
    <w:rsid w:val="000F4338"/>
    <w:rsid w:val="000F4613"/>
    <w:rsid w:val="000F5CEF"/>
    <w:rsid w:val="000F6B4C"/>
    <w:rsid w:val="00100933"/>
    <w:rsid w:val="0010118E"/>
    <w:rsid w:val="00101AF5"/>
    <w:rsid w:val="00110EC4"/>
    <w:rsid w:val="00111135"/>
    <w:rsid w:val="001117BF"/>
    <w:rsid w:val="00111E5D"/>
    <w:rsid w:val="001125CE"/>
    <w:rsid w:val="00113327"/>
    <w:rsid w:val="00113AFA"/>
    <w:rsid w:val="0011400D"/>
    <w:rsid w:val="00114F8E"/>
    <w:rsid w:val="00115BE2"/>
    <w:rsid w:val="001162C1"/>
    <w:rsid w:val="00121863"/>
    <w:rsid w:val="00122E0A"/>
    <w:rsid w:val="001236A3"/>
    <w:rsid w:val="00124870"/>
    <w:rsid w:val="00126D09"/>
    <w:rsid w:val="00126ECB"/>
    <w:rsid w:val="00126F66"/>
    <w:rsid w:val="001272D2"/>
    <w:rsid w:val="001300DD"/>
    <w:rsid w:val="00130ACD"/>
    <w:rsid w:val="00131C8E"/>
    <w:rsid w:val="00133430"/>
    <w:rsid w:val="00133C78"/>
    <w:rsid w:val="00134E1F"/>
    <w:rsid w:val="001352EC"/>
    <w:rsid w:val="00135F3B"/>
    <w:rsid w:val="00136F5C"/>
    <w:rsid w:val="00140604"/>
    <w:rsid w:val="001453E7"/>
    <w:rsid w:val="00145743"/>
    <w:rsid w:val="00145755"/>
    <w:rsid w:val="00145869"/>
    <w:rsid w:val="00145992"/>
    <w:rsid w:val="00150A5A"/>
    <w:rsid w:val="00150F30"/>
    <w:rsid w:val="001519AE"/>
    <w:rsid w:val="0015204C"/>
    <w:rsid w:val="00153C4D"/>
    <w:rsid w:val="001542DC"/>
    <w:rsid w:val="00154BFC"/>
    <w:rsid w:val="00155572"/>
    <w:rsid w:val="001564F1"/>
    <w:rsid w:val="00157201"/>
    <w:rsid w:val="001576AC"/>
    <w:rsid w:val="0016146C"/>
    <w:rsid w:val="0016222C"/>
    <w:rsid w:val="001638B0"/>
    <w:rsid w:val="00164071"/>
    <w:rsid w:val="0016419D"/>
    <w:rsid w:val="00164706"/>
    <w:rsid w:val="00167EF0"/>
    <w:rsid w:val="001701EE"/>
    <w:rsid w:val="0017040D"/>
    <w:rsid w:val="00171213"/>
    <w:rsid w:val="00171CE0"/>
    <w:rsid w:val="00174EF4"/>
    <w:rsid w:val="001762E4"/>
    <w:rsid w:val="00176D5C"/>
    <w:rsid w:val="00176EE1"/>
    <w:rsid w:val="001809AA"/>
    <w:rsid w:val="00181251"/>
    <w:rsid w:val="00183A72"/>
    <w:rsid w:val="00184441"/>
    <w:rsid w:val="00185135"/>
    <w:rsid w:val="00187892"/>
    <w:rsid w:val="001878B0"/>
    <w:rsid w:val="00190968"/>
    <w:rsid w:val="001926D4"/>
    <w:rsid w:val="00194881"/>
    <w:rsid w:val="0019650F"/>
    <w:rsid w:val="00196744"/>
    <w:rsid w:val="001A22A0"/>
    <w:rsid w:val="001A47F6"/>
    <w:rsid w:val="001A492B"/>
    <w:rsid w:val="001A70DF"/>
    <w:rsid w:val="001A7CF8"/>
    <w:rsid w:val="001B0BDE"/>
    <w:rsid w:val="001B5960"/>
    <w:rsid w:val="001B77B4"/>
    <w:rsid w:val="001C0662"/>
    <w:rsid w:val="001C1447"/>
    <w:rsid w:val="001C262D"/>
    <w:rsid w:val="001C2B21"/>
    <w:rsid w:val="001C3480"/>
    <w:rsid w:val="001C5923"/>
    <w:rsid w:val="001C7131"/>
    <w:rsid w:val="001C7C68"/>
    <w:rsid w:val="001D1D1A"/>
    <w:rsid w:val="001D1F3E"/>
    <w:rsid w:val="001D2E4A"/>
    <w:rsid w:val="001D2FE3"/>
    <w:rsid w:val="001D493E"/>
    <w:rsid w:val="001D51B7"/>
    <w:rsid w:val="001D5243"/>
    <w:rsid w:val="001D643B"/>
    <w:rsid w:val="001D6AFD"/>
    <w:rsid w:val="001D6D8C"/>
    <w:rsid w:val="001D7E90"/>
    <w:rsid w:val="001D7EFB"/>
    <w:rsid w:val="001E0A8B"/>
    <w:rsid w:val="001E1333"/>
    <w:rsid w:val="001E1F82"/>
    <w:rsid w:val="001E3A65"/>
    <w:rsid w:val="001E6A6B"/>
    <w:rsid w:val="001F00E8"/>
    <w:rsid w:val="001F0F57"/>
    <w:rsid w:val="001F10D4"/>
    <w:rsid w:val="001F1148"/>
    <w:rsid w:val="001F199D"/>
    <w:rsid w:val="001F2D81"/>
    <w:rsid w:val="001F2F93"/>
    <w:rsid w:val="001F6D64"/>
    <w:rsid w:val="001F7D42"/>
    <w:rsid w:val="00201314"/>
    <w:rsid w:val="002071D8"/>
    <w:rsid w:val="00207850"/>
    <w:rsid w:val="00207A35"/>
    <w:rsid w:val="00211F14"/>
    <w:rsid w:val="002145D2"/>
    <w:rsid w:val="002147F9"/>
    <w:rsid w:val="00214AEE"/>
    <w:rsid w:val="00216E24"/>
    <w:rsid w:val="00220E56"/>
    <w:rsid w:val="00222EFF"/>
    <w:rsid w:val="00224D58"/>
    <w:rsid w:val="00226546"/>
    <w:rsid w:val="002266CB"/>
    <w:rsid w:val="002307B4"/>
    <w:rsid w:val="00234E15"/>
    <w:rsid w:val="0023520C"/>
    <w:rsid w:val="00236983"/>
    <w:rsid w:val="0024098D"/>
    <w:rsid w:val="00241D17"/>
    <w:rsid w:val="00241F79"/>
    <w:rsid w:val="002428C6"/>
    <w:rsid w:val="00244156"/>
    <w:rsid w:val="00246BA8"/>
    <w:rsid w:val="00246F0E"/>
    <w:rsid w:val="00250A20"/>
    <w:rsid w:val="002521B9"/>
    <w:rsid w:val="002526E3"/>
    <w:rsid w:val="00252FCC"/>
    <w:rsid w:val="00254506"/>
    <w:rsid w:val="002555E8"/>
    <w:rsid w:val="00260588"/>
    <w:rsid w:val="002612CF"/>
    <w:rsid w:val="002614B1"/>
    <w:rsid w:val="00266B5D"/>
    <w:rsid w:val="00267972"/>
    <w:rsid w:val="00267EAA"/>
    <w:rsid w:val="00272096"/>
    <w:rsid w:val="0027218B"/>
    <w:rsid w:val="00274388"/>
    <w:rsid w:val="00274D12"/>
    <w:rsid w:val="00275B12"/>
    <w:rsid w:val="00277C66"/>
    <w:rsid w:val="00280178"/>
    <w:rsid w:val="00280260"/>
    <w:rsid w:val="00281141"/>
    <w:rsid w:val="002933A2"/>
    <w:rsid w:val="00294B64"/>
    <w:rsid w:val="00295C41"/>
    <w:rsid w:val="00296F8F"/>
    <w:rsid w:val="002A1A89"/>
    <w:rsid w:val="002A4391"/>
    <w:rsid w:val="002A46CE"/>
    <w:rsid w:val="002A73EF"/>
    <w:rsid w:val="002B0687"/>
    <w:rsid w:val="002B1E0E"/>
    <w:rsid w:val="002B3B95"/>
    <w:rsid w:val="002B4B95"/>
    <w:rsid w:val="002B6496"/>
    <w:rsid w:val="002C0E0F"/>
    <w:rsid w:val="002C1637"/>
    <w:rsid w:val="002C19A5"/>
    <w:rsid w:val="002C238F"/>
    <w:rsid w:val="002C2CBF"/>
    <w:rsid w:val="002C5C05"/>
    <w:rsid w:val="002C6949"/>
    <w:rsid w:val="002D3C86"/>
    <w:rsid w:val="002D51FC"/>
    <w:rsid w:val="002D72BB"/>
    <w:rsid w:val="002E3A65"/>
    <w:rsid w:val="002E3C4E"/>
    <w:rsid w:val="002E4720"/>
    <w:rsid w:val="002E4AAB"/>
    <w:rsid w:val="002E4CC7"/>
    <w:rsid w:val="002F1651"/>
    <w:rsid w:val="002F596B"/>
    <w:rsid w:val="002F5DDD"/>
    <w:rsid w:val="002F5E98"/>
    <w:rsid w:val="002F7E82"/>
    <w:rsid w:val="003006DF"/>
    <w:rsid w:val="0030097F"/>
    <w:rsid w:val="00301815"/>
    <w:rsid w:val="00301E1F"/>
    <w:rsid w:val="00301E8D"/>
    <w:rsid w:val="00304238"/>
    <w:rsid w:val="00310675"/>
    <w:rsid w:val="0031219D"/>
    <w:rsid w:val="0031225E"/>
    <w:rsid w:val="003127B6"/>
    <w:rsid w:val="003140C4"/>
    <w:rsid w:val="0031783F"/>
    <w:rsid w:val="00320005"/>
    <w:rsid w:val="00320E90"/>
    <w:rsid w:val="00321131"/>
    <w:rsid w:val="0032143D"/>
    <w:rsid w:val="003220B0"/>
    <w:rsid w:val="00322529"/>
    <w:rsid w:val="00322729"/>
    <w:rsid w:val="003239B1"/>
    <w:rsid w:val="00324EB5"/>
    <w:rsid w:val="00326354"/>
    <w:rsid w:val="00326B4F"/>
    <w:rsid w:val="0033257D"/>
    <w:rsid w:val="0033287D"/>
    <w:rsid w:val="00333521"/>
    <w:rsid w:val="003341BA"/>
    <w:rsid w:val="00334324"/>
    <w:rsid w:val="003403FC"/>
    <w:rsid w:val="003408BF"/>
    <w:rsid w:val="003412D3"/>
    <w:rsid w:val="0034152C"/>
    <w:rsid w:val="003449CF"/>
    <w:rsid w:val="003453FA"/>
    <w:rsid w:val="003465DC"/>
    <w:rsid w:val="00351616"/>
    <w:rsid w:val="00354485"/>
    <w:rsid w:val="003550A1"/>
    <w:rsid w:val="00360C41"/>
    <w:rsid w:val="00361FCC"/>
    <w:rsid w:val="0036253F"/>
    <w:rsid w:val="00363296"/>
    <w:rsid w:val="00363782"/>
    <w:rsid w:val="00364367"/>
    <w:rsid w:val="00366AE4"/>
    <w:rsid w:val="0036705B"/>
    <w:rsid w:val="00370D9F"/>
    <w:rsid w:val="00371556"/>
    <w:rsid w:val="00371632"/>
    <w:rsid w:val="00371FA0"/>
    <w:rsid w:val="00372C18"/>
    <w:rsid w:val="00373692"/>
    <w:rsid w:val="00375B0D"/>
    <w:rsid w:val="00376AAD"/>
    <w:rsid w:val="0037787B"/>
    <w:rsid w:val="00381F61"/>
    <w:rsid w:val="0038226E"/>
    <w:rsid w:val="00383527"/>
    <w:rsid w:val="00383D19"/>
    <w:rsid w:val="00384857"/>
    <w:rsid w:val="00385C81"/>
    <w:rsid w:val="003863CA"/>
    <w:rsid w:val="00391760"/>
    <w:rsid w:val="003917F1"/>
    <w:rsid w:val="00391F5B"/>
    <w:rsid w:val="00392906"/>
    <w:rsid w:val="00393972"/>
    <w:rsid w:val="00393EB2"/>
    <w:rsid w:val="003949DB"/>
    <w:rsid w:val="00396A7F"/>
    <w:rsid w:val="003A1186"/>
    <w:rsid w:val="003A319B"/>
    <w:rsid w:val="003A5684"/>
    <w:rsid w:val="003A632A"/>
    <w:rsid w:val="003A6B8A"/>
    <w:rsid w:val="003A7D9A"/>
    <w:rsid w:val="003B2A11"/>
    <w:rsid w:val="003B3832"/>
    <w:rsid w:val="003B6351"/>
    <w:rsid w:val="003B64D9"/>
    <w:rsid w:val="003C0EE0"/>
    <w:rsid w:val="003C2EC3"/>
    <w:rsid w:val="003C3822"/>
    <w:rsid w:val="003C4BA0"/>
    <w:rsid w:val="003C4DE2"/>
    <w:rsid w:val="003C7A17"/>
    <w:rsid w:val="003D0004"/>
    <w:rsid w:val="003D0FD7"/>
    <w:rsid w:val="003D236D"/>
    <w:rsid w:val="003D30AF"/>
    <w:rsid w:val="003D4530"/>
    <w:rsid w:val="003D52B8"/>
    <w:rsid w:val="003D5C8F"/>
    <w:rsid w:val="003D5E95"/>
    <w:rsid w:val="003D5F20"/>
    <w:rsid w:val="003D659C"/>
    <w:rsid w:val="003D65EE"/>
    <w:rsid w:val="003D6CBE"/>
    <w:rsid w:val="003D7427"/>
    <w:rsid w:val="003E2C38"/>
    <w:rsid w:val="003E4BF2"/>
    <w:rsid w:val="003E4EC8"/>
    <w:rsid w:val="003E76FC"/>
    <w:rsid w:val="003F0AFA"/>
    <w:rsid w:val="003F31B8"/>
    <w:rsid w:val="003F44A7"/>
    <w:rsid w:val="003F5621"/>
    <w:rsid w:val="004018F8"/>
    <w:rsid w:val="00403AE1"/>
    <w:rsid w:val="00403DCF"/>
    <w:rsid w:val="00405706"/>
    <w:rsid w:val="00412AD7"/>
    <w:rsid w:val="00414DEE"/>
    <w:rsid w:val="00416140"/>
    <w:rsid w:val="004161F1"/>
    <w:rsid w:val="00416254"/>
    <w:rsid w:val="004200D3"/>
    <w:rsid w:val="00421FBC"/>
    <w:rsid w:val="0042454C"/>
    <w:rsid w:val="0042709C"/>
    <w:rsid w:val="0042748A"/>
    <w:rsid w:val="004274DE"/>
    <w:rsid w:val="00430F46"/>
    <w:rsid w:val="00434746"/>
    <w:rsid w:val="0043555F"/>
    <w:rsid w:val="00435C0D"/>
    <w:rsid w:val="00440B95"/>
    <w:rsid w:val="00440EFE"/>
    <w:rsid w:val="00441EB4"/>
    <w:rsid w:val="00442A2D"/>
    <w:rsid w:val="0044522F"/>
    <w:rsid w:val="0044637C"/>
    <w:rsid w:val="004501EF"/>
    <w:rsid w:val="00450C3F"/>
    <w:rsid w:val="00450C8B"/>
    <w:rsid w:val="004512F8"/>
    <w:rsid w:val="00451B7B"/>
    <w:rsid w:val="00451F20"/>
    <w:rsid w:val="004523A0"/>
    <w:rsid w:val="00452853"/>
    <w:rsid w:val="00453660"/>
    <w:rsid w:val="0045458F"/>
    <w:rsid w:val="00455AB3"/>
    <w:rsid w:val="004565FA"/>
    <w:rsid w:val="00460C6C"/>
    <w:rsid w:val="00464154"/>
    <w:rsid w:val="00466574"/>
    <w:rsid w:val="004672BB"/>
    <w:rsid w:val="00467891"/>
    <w:rsid w:val="00472DC3"/>
    <w:rsid w:val="00474D45"/>
    <w:rsid w:val="004751F2"/>
    <w:rsid w:val="00475807"/>
    <w:rsid w:val="0047661D"/>
    <w:rsid w:val="00477846"/>
    <w:rsid w:val="00477BD8"/>
    <w:rsid w:val="00477CF8"/>
    <w:rsid w:val="0048115F"/>
    <w:rsid w:val="004814AC"/>
    <w:rsid w:val="00482D70"/>
    <w:rsid w:val="00483FB3"/>
    <w:rsid w:val="00484093"/>
    <w:rsid w:val="00491DFC"/>
    <w:rsid w:val="00491E05"/>
    <w:rsid w:val="00492160"/>
    <w:rsid w:val="00492B8D"/>
    <w:rsid w:val="004944C5"/>
    <w:rsid w:val="004A0BDE"/>
    <w:rsid w:val="004A2CF3"/>
    <w:rsid w:val="004A2E8F"/>
    <w:rsid w:val="004A3FD4"/>
    <w:rsid w:val="004A6FED"/>
    <w:rsid w:val="004A7055"/>
    <w:rsid w:val="004A740F"/>
    <w:rsid w:val="004B11F5"/>
    <w:rsid w:val="004B142E"/>
    <w:rsid w:val="004B2BD7"/>
    <w:rsid w:val="004B31E5"/>
    <w:rsid w:val="004B6F97"/>
    <w:rsid w:val="004C0618"/>
    <w:rsid w:val="004C143D"/>
    <w:rsid w:val="004C1995"/>
    <w:rsid w:val="004C21D1"/>
    <w:rsid w:val="004C4ADF"/>
    <w:rsid w:val="004C5C65"/>
    <w:rsid w:val="004D1835"/>
    <w:rsid w:val="004D18A5"/>
    <w:rsid w:val="004D2714"/>
    <w:rsid w:val="004D2AE7"/>
    <w:rsid w:val="004D2B16"/>
    <w:rsid w:val="004D5D2E"/>
    <w:rsid w:val="004D659D"/>
    <w:rsid w:val="004D6C3D"/>
    <w:rsid w:val="004E0587"/>
    <w:rsid w:val="004E094D"/>
    <w:rsid w:val="004E15F0"/>
    <w:rsid w:val="004E4F7A"/>
    <w:rsid w:val="004E51B7"/>
    <w:rsid w:val="004E5A56"/>
    <w:rsid w:val="004E61A5"/>
    <w:rsid w:val="004E75FB"/>
    <w:rsid w:val="004F3711"/>
    <w:rsid w:val="004F4441"/>
    <w:rsid w:val="004F55C7"/>
    <w:rsid w:val="005014A4"/>
    <w:rsid w:val="005035FA"/>
    <w:rsid w:val="00505545"/>
    <w:rsid w:val="0050619F"/>
    <w:rsid w:val="00506826"/>
    <w:rsid w:val="005068F8"/>
    <w:rsid w:val="005070C1"/>
    <w:rsid w:val="005072A4"/>
    <w:rsid w:val="00507A95"/>
    <w:rsid w:val="00507ADB"/>
    <w:rsid w:val="00511772"/>
    <w:rsid w:val="0051198F"/>
    <w:rsid w:val="005166EA"/>
    <w:rsid w:val="00520E43"/>
    <w:rsid w:val="00522FB9"/>
    <w:rsid w:val="00523737"/>
    <w:rsid w:val="005239BA"/>
    <w:rsid w:val="005257FF"/>
    <w:rsid w:val="00526AE8"/>
    <w:rsid w:val="0053088C"/>
    <w:rsid w:val="00530BDD"/>
    <w:rsid w:val="00534091"/>
    <w:rsid w:val="00535194"/>
    <w:rsid w:val="00541C00"/>
    <w:rsid w:val="00541F83"/>
    <w:rsid w:val="005422D1"/>
    <w:rsid w:val="005423B8"/>
    <w:rsid w:val="0054243C"/>
    <w:rsid w:val="005461B9"/>
    <w:rsid w:val="0054697A"/>
    <w:rsid w:val="00546A89"/>
    <w:rsid w:val="00552C94"/>
    <w:rsid w:val="00552C9A"/>
    <w:rsid w:val="0055322B"/>
    <w:rsid w:val="005541A6"/>
    <w:rsid w:val="00561738"/>
    <w:rsid w:val="00563BD7"/>
    <w:rsid w:val="00565AB6"/>
    <w:rsid w:val="00566216"/>
    <w:rsid w:val="00566D8F"/>
    <w:rsid w:val="00567E9E"/>
    <w:rsid w:val="00570328"/>
    <w:rsid w:val="0057200B"/>
    <w:rsid w:val="0057284B"/>
    <w:rsid w:val="005735BD"/>
    <w:rsid w:val="00575228"/>
    <w:rsid w:val="00577B9B"/>
    <w:rsid w:val="00577ED7"/>
    <w:rsid w:val="00582744"/>
    <w:rsid w:val="0058321B"/>
    <w:rsid w:val="00584832"/>
    <w:rsid w:val="005872CA"/>
    <w:rsid w:val="00590B66"/>
    <w:rsid w:val="005937C0"/>
    <w:rsid w:val="005950D1"/>
    <w:rsid w:val="005956EF"/>
    <w:rsid w:val="00595E0D"/>
    <w:rsid w:val="005A1BEB"/>
    <w:rsid w:val="005A1DA2"/>
    <w:rsid w:val="005A529D"/>
    <w:rsid w:val="005A6A8D"/>
    <w:rsid w:val="005B0C21"/>
    <w:rsid w:val="005B7990"/>
    <w:rsid w:val="005B7ED0"/>
    <w:rsid w:val="005C08FB"/>
    <w:rsid w:val="005C3179"/>
    <w:rsid w:val="005C3A4A"/>
    <w:rsid w:val="005C3EDC"/>
    <w:rsid w:val="005C4AB8"/>
    <w:rsid w:val="005C7CCE"/>
    <w:rsid w:val="005D0C33"/>
    <w:rsid w:val="005D0F6C"/>
    <w:rsid w:val="005D29F3"/>
    <w:rsid w:val="005D31FF"/>
    <w:rsid w:val="005D53E3"/>
    <w:rsid w:val="005E1118"/>
    <w:rsid w:val="005E1822"/>
    <w:rsid w:val="005E3551"/>
    <w:rsid w:val="005E4C9D"/>
    <w:rsid w:val="005E5F9C"/>
    <w:rsid w:val="005E63E6"/>
    <w:rsid w:val="005F2C45"/>
    <w:rsid w:val="005F5818"/>
    <w:rsid w:val="005F5995"/>
    <w:rsid w:val="005F70EB"/>
    <w:rsid w:val="00600BA4"/>
    <w:rsid w:val="006019BA"/>
    <w:rsid w:val="00601A34"/>
    <w:rsid w:val="00602B50"/>
    <w:rsid w:val="00602F50"/>
    <w:rsid w:val="00603B06"/>
    <w:rsid w:val="00605001"/>
    <w:rsid w:val="0060687F"/>
    <w:rsid w:val="00606A33"/>
    <w:rsid w:val="00606B20"/>
    <w:rsid w:val="00611281"/>
    <w:rsid w:val="00611BD8"/>
    <w:rsid w:val="0061227D"/>
    <w:rsid w:val="00612743"/>
    <w:rsid w:val="00612A5A"/>
    <w:rsid w:val="00612BAD"/>
    <w:rsid w:val="006142FE"/>
    <w:rsid w:val="0061723A"/>
    <w:rsid w:val="006204D1"/>
    <w:rsid w:val="00620FB2"/>
    <w:rsid w:val="00623EA4"/>
    <w:rsid w:val="0062563B"/>
    <w:rsid w:val="00625A64"/>
    <w:rsid w:val="00627209"/>
    <w:rsid w:val="006274C4"/>
    <w:rsid w:val="00630B20"/>
    <w:rsid w:val="006327ED"/>
    <w:rsid w:val="006358A6"/>
    <w:rsid w:val="00635FC8"/>
    <w:rsid w:val="00636729"/>
    <w:rsid w:val="006369B0"/>
    <w:rsid w:val="006369D8"/>
    <w:rsid w:val="00640FE2"/>
    <w:rsid w:val="00642BCE"/>
    <w:rsid w:val="0064308E"/>
    <w:rsid w:val="006448D8"/>
    <w:rsid w:val="00645410"/>
    <w:rsid w:val="00647B79"/>
    <w:rsid w:val="00651149"/>
    <w:rsid w:val="006538DC"/>
    <w:rsid w:val="00656EBC"/>
    <w:rsid w:val="0065707A"/>
    <w:rsid w:val="0065715D"/>
    <w:rsid w:val="00657A18"/>
    <w:rsid w:val="00660C78"/>
    <w:rsid w:val="0066186F"/>
    <w:rsid w:val="00662145"/>
    <w:rsid w:val="00665941"/>
    <w:rsid w:val="00666E88"/>
    <w:rsid w:val="00667EB6"/>
    <w:rsid w:val="00667ED4"/>
    <w:rsid w:val="0067196B"/>
    <w:rsid w:val="006740CA"/>
    <w:rsid w:val="006741CD"/>
    <w:rsid w:val="0067431A"/>
    <w:rsid w:val="00675F8C"/>
    <w:rsid w:val="00676442"/>
    <w:rsid w:val="00676FBC"/>
    <w:rsid w:val="0067773A"/>
    <w:rsid w:val="00677920"/>
    <w:rsid w:val="006810C5"/>
    <w:rsid w:val="00681D29"/>
    <w:rsid w:val="006876BA"/>
    <w:rsid w:val="00687D38"/>
    <w:rsid w:val="006904A9"/>
    <w:rsid w:val="00694142"/>
    <w:rsid w:val="006958A9"/>
    <w:rsid w:val="00695F8C"/>
    <w:rsid w:val="00696284"/>
    <w:rsid w:val="006A0CD6"/>
    <w:rsid w:val="006A0E56"/>
    <w:rsid w:val="006A13CA"/>
    <w:rsid w:val="006A1F1C"/>
    <w:rsid w:val="006A2AA5"/>
    <w:rsid w:val="006A3171"/>
    <w:rsid w:val="006A3A45"/>
    <w:rsid w:val="006A3E27"/>
    <w:rsid w:val="006A4693"/>
    <w:rsid w:val="006A4C3B"/>
    <w:rsid w:val="006A694D"/>
    <w:rsid w:val="006A775E"/>
    <w:rsid w:val="006A7FD5"/>
    <w:rsid w:val="006B0BE8"/>
    <w:rsid w:val="006B158B"/>
    <w:rsid w:val="006B2964"/>
    <w:rsid w:val="006B381B"/>
    <w:rsid w:val="006B41A7"/>
    <w:rsid w:val="006B587F"/>
    <w:rsid w:val="006B62D6"/>
    <w:rsid w:val="006D36DA"/>
    <w:rsid w:val="006D4715"/>
    <w:rsid w:val="006D4ED1"/>
    <w:rsid w:val="006D6CF9"/>
    <w:rsid w:val="006E121A"/>
    <w:rsid w:val="006E1A85"/>
    <w:rsid w:val="006E1EB1"/>
    <w:rsid w:val="006E71AA"/>
    <w:rsid w:val="006E7458"/>
    <w:rsid w:val="006E7BEF"/>
    <w:rsid w:val="006F09DF"/>
    <w:rsid w:val="006F0EFF"/>
    <w:rsid w:val="006F15C1"/>
    <w:rsid w:val="006F2B31"/>
    <w:rsid w:val="006F2E4C"/>
    <w:rsid w:val="006F4233"/>
    <w:rsid w:val="006F42F4"/>
    <w:rsid w:val="006F5F75"/>
    <w:rsid w:val="00701D2D"/>
    <w:rsid w:val="007048AF"/>
    <w:rsid w:val="00706A36"/>
    <w:rsid w:val="00707C1F"/>
    <w:rsid w:val="007122DC"/>
    <w:rsid w:val="007122EF"/>
    <w:rsid w:val="0071250F"/>
    <w:rsid w:val="007125CD"/>
    <w:rsid w:val="0071303F"/>
    <w:rsid w:val="007158D7"/>
    <w:rsid w:val="007204F2"/>
    <w:rsid w:val="0072057A"/>
    <w:rsid w:val="00721884"/>
    <w:rsid w:val="00721942"/>
    <w:rsid w:val="00723806"/>
    <w:rsid w:val="00724747"/>
    <w:rsid w:val="00724CC1"/>
    <w:rsid w:val="00724CC2"/>
    <w:rsid w:val="0072557C"/>
    <w:rsid w:val="00725B1D"/>
    <w:rsid w:val="0072609B"/>
    <w:rsid w:val="007278BE"/>
    <w:rsid w:val="007355C8"/>
    <w:rsid w:val="00736E0F"/>
    <w:rsid w:val="0073702D"/>
    <w:rsid w:val="007372B8"/>
    <w:rsid w:val="00737688"/>
    <w:rsid w:val="00740B27"/>
    <w:rsid w:val="00740D30"/>
    <w:rsid w:val="00741ACC"/>
    <w:rsid w:val="00743A10"/>
    <w:rsid w:val="00745FEB"/>
    <w:rsid w:val="0074720B"/>
    <w:rsid w:val="00747959"/>
    <w:rsid w:val="00751ADE"/>
    <w:rsid w:val="00753996"/>
    <w:rsid w:val="00753D00"/>
    <w:rsid w:val="007571AC"/>
    <w:rsid w:val="007573F3"/>
    <w:rsid w:val="007578DF"/>
    <w:rsid w:val="0076068B"/>
    <w:rsid w:val="007608B1"/>
    <w:rsid w:val="00760E37"/>
    <w:rsid w:val="0076325F"/>
    <w:rsid w:val="00764580"/>
    <w:rsid w:val="00764C30"/>
    <w:rsid w:val="00765239"/>
    <w:rsid w:val="00765F30"/>
    <w:rsid w:val="00765F9F"/>
    <w:rsid w:val="0076672D"/>
    <w:rsid w:val="00766991"/>
    <w:rsid w:val="0076718A"/>
    <w:rsid w:val="0076799C"/>
    <w:rsid w:val="00770459"/>
    <w:rsid w:val="00773B61"/>
    <w:rsid w:val="007747D4"/>
    <w:rsid w:val="00774A80"/>
    <w:rsid w:val="00775785"/>
    <w:rsid w:val="00780AFD"/>
    <w:rsid w:val="00783F5D"/>
    <w:rsid w:val="0078632F"/>
    <w:rsid w:val="00786D0C"/>
    <w:rsid w:val="00791E83"/>
    <w:rsid w:val="007928CE"/>
    <w:rsid w:val="00792BD2"/>
    <w:rsid w:val="00792DEF"/>
    <w:rsid w:val="007944F1"/>
    <w:rsid w:val="00796CD8"/>
    <w:rsid w:val="007973C8"/>
    <w:rsid w:val="0079747A"/>
    <w:rsid w:val="007A1C16"/>
    <w:rsid w:val="007A2BC2"/>
    <w:rsid w:val="007A34D3"/>
    <w:rsid w:val="007A61E9"/>
    <w:rsid w:val="007A78D5"/>
    <w:rsid w:val="007B1369"/>
    <w:rsid w:val="007B1EF2"/>
    <w:rsid w:val="007B6E81"/>
    <w:rsid w:val="007B6FBA"/>
    <w:rsid w:val="007B7490"/>
    <w:rsid w:val="007B7767"/>
    <w:rsid w:val="007C1DF1"/>
    <w:rsid w:val="007C1E7E"/>
    <w:rsid w:val="007C281F"/>
    <w:rsid w:val="007C33C2"/>
    <w:rsid w:val="007C6396"/>
    <w:rsid w:val="007D2A54"/>
    <w:rsid w:val="007D62B2"/>
    <w:rsid w:val="007E29DC"/>
    <w:rsid w:val="007E2A00"/>
    <w:rsid w:val="007E305A"/>
    <w:rsid w:val="007E4816"/>
    <w:rsid w:val="007E4AC2"/>
    <w:rsid w:val="007E59FF"/>
    <w:rsid w:val="007E6A93"/>
    <w:rsid w:val="007E6C6E"/>
    <w:rsid w:val="007E6DF4"/>
    <w:rsid w:val="007F2B48"/>
    <w:rsid w:val="007F4903"/>
    <w:rsid w:val="007F4F03"/>
    <w:rsid w:val="007F5294"/>
    <w:rsid w:val="00800270"/>
    <w:rsid w:val="00800921"/>
    <w:rsid w:val="00801B2F"/>
    <w:rsid w:val="00803484"/>
    <w:rsid w:val="00810D7D"/>
    <w:rsid w:val="008117AA"/>
    <w:rsid w:val="00812353"/>
    <w:rsid w:val="008128CB"/>
    <w:rsid w:val="0081309B"/>
    <w:rsid w:val="008137BB"/>
    <w:rsid w:val="008164C2"/>
    <w:rsid w:val="0081678E"/>
    <w:rsid w:val="00816943"/>
    <w:rsid w:val="008178CF"/>
    <w:rsid w:val="00820683"/>
    <w:rsid w:val="00821B75"/>
    <w:rsid w:val="00824695"/>
    <w:rsid w:val="00824AD1"/>
    <w:rsid w:val="00824B2A"/>
    <w:rsid w:val="00824B84"/>
    <w:rsid w:val="0082576B"/>
    <w:rsid w:val="00830CAF"/>
    <w:rsid w:val="008315F6"/>
    <w:rsid w:val="00833261"/>
    <w:rsid w:val="008346CA"/>
    <w:rsid w:val="00835141"/>
    <w:rsid w:val="008361AF"/>
    <w:rsid w:val="008404F0"/>
    <w:rsid w:val="0084072A"/>
    <w:rsid w:val="00840EAD"/>
    <w:rsid w:val="00843540"/>
    <w:rsid w:val="008435DA"/>
    <w:rsid w:val="008439E0"/>
    <w:rsid w:val="00844516"/>
    <w:rsid w:val="00844CD8"/>
    <w:rsid w:val="0084546D"/>
    <w:rsid w:val="00847FE1"/>
    <w:rsid w:val="00852470"/>
    <w:rsid w:val="00852ADC"/>
    <w:rsid w:val="00852C75"/>
    <w:rsid w:val="00855178"/>
    <w:rsid w:val="00857D27"/>
    <w:rsid w:val="00857E0A"/>
    <w:rsid w:val="008600FD"/>
    <w:rsid w:val="00860E9A"/>
    <w:rsid w:val="00860EA9"/>
    <w:rsid w:val="00861738"/>
    <w:rsid w:val="008635FA"/>
    <w:rsid w:val="00863A4B"/>
    <w:rsid w:val="0086435A"/>
    <w:rsid w:val="0086590B"/>
    <w:rsid w:val="00866193"/>
    <w:rsid w:val="00866E67"/>
    <w:rsid w:val="00872243"/>
    <w:rsid w:val="00872424"/>
    <w:rsid w:val="008732A7"/>
    <w:rsid w:val="008748C4"/>
    <w:rsid w:val="00875E8B"/>
    <w:rsid w:val="00881E95"/>
    <w:rsid w:val="008850E2"/>
    <w:rsid w:val="00886847"/>
    <w:rsid w:val="00890043"/>
    <w:rsid w:val="008900EA"/>
    <w:rsid w:val="00890B20"/>
    <w:rsid w:val="00890D25"/>
    <w:rsid w:val="00891ACE"/>
    <w:rsid w:val="0089553B"/>
    <w:rsid w:val="0089598A"/>
    <w:rsid w:val="00896F7C"/>
    <w:rsid w:val="008A174D"/>
    <w:rsid w:val="008A1B05"/>
    <w:rsid w:val="008A2DBB"/>
    <w:rsid w:val="008A44A6"/>
    <w:rsid w:val="008A541B"/>
    <w:rsid w:val="008A55E0"/>
    <w:rsid w:val="008A6681"/>
    <w:rsid w:val="008A6AD4"/>
    <w:rsid w:val="008B1F03"/>
    <w:rsid w:val="008B33BF"/>
    <w:rsid w:val="008B410E"/>
    <w:rsid w:val="008B5E21"/>
    <w:rsid w:val="008C0793"/>
    <w:rsid w:val="008C0AEC"/>
    <w:rsid w:val="008C0C24"/>
    <w:rsid w:val="008C1C5A"/>
    <w:rsid w:val="008C26BD"/>
    <w:rsid w:val="008C296E"/>
    <w:rsid w:val="008C386F"/>
    <w:rsid w:val="008C478B"/>
    <w:rsid w:val="008C5FDE"/>
    <w:rsid w:val="008C6B49"/>
    <w:rsid w:val="008C75E3"/>
    <w:rsid w:val="008C7A37"/>
    <w:rsid w:val="008D0582"/>
    <w:rsid w:val="008D1F42"/>
    <w:rsid w:val="008D2259"/>
    <w:rsid w:val="008D339F"/>
    <w:rsid w:val="008D6306"/>
    <w:rsid w:val="008D7E73"/>
    <w:rsid w:val="008E0EAC"/>
    <w:rsid w:val="008E1423"/>
    <w:rsid w:val="008E15B7"/>
    <w:rsid w:val="008E1D34"/>
    <w:rsid w:val="008E35FC"/>
    <w:rsid w:val="008E3A7C"/>
    <w:rsid w:val="008E4085"/>
    <w:rsid w:val="008E42F5"/>
    <w:rsid w:val="008E5154"/>
    <w:rsid w:val="008E584C"/>
    <w:rsid w:val="008E5896"/>
    <w:rsid w:val="008E6068"/>
    <w:rsid w:val="008E6CB5"/>
    <w:rsid w:val="008E76BD"/>
    <w:rsid w:val="008F02A8"/>
    <w:rsid w:val="008F0AA3"/>
    <w:rsid w:val="008F0B43"/>
    <w:rsid w:val="008F1BF7"/>
    <w:rsid w:val="008F6579"/>
    <w:rsid w:val="008F686B"/>
    <w:rsid w:val="008F7ACD"/>
    <w:rsid w:val="009003FE"/>
    <w:rsid w:val="00902F9B"/>
    <w:rsid w:val="00904B2C"/>
    <w:rsid w:val="009108D0"/>
    <w:rsid w:val="009167D8"/>
    <w:rsid w:val="00923C71"/>
    <w:rsid w:val="00925141"/>
    <w:rsid w:val="009267C8"/>
    <w:rsid w:val="009300DA"/>
    <w:rsid w:val="00930188"/>
    <w:rsid w:val="00931005"/>
    <w:rsid w:val="0093352B"/>
    <w:rsid w:val="00933814"/>
    <w:rsid w:val="009340DE"/>
    <w:rsid w:val="00934FC6"/>
    <w:rsid w:val="00936229"/>
    <w:rsid w:val="00940D0B"/>
    <w:rsid w:val="00940D86"/>
    <w:rsid w:val="0094150E"/>
    <w:rsid w:val="009425C2"/>
    <w:rsid w:val="009428C0"/>
    <w:rsid w:val="00942FA3"/>
    <w:rsid w:val="00944D6B"/>
    <w:rsid w:val="009460C0"/>
    <w:rsid w:val="0095177E"/>
    <w:rsid w:val="009534DA"/>
    <w:rsid w:val="00954685"/>
    <w:rsid w:val="009546C7"/>
    <w:rsid w:val="00954E50"/>
    <w:rsid w:val="00955B5B"/>
    <w:rsid w:val="009573BE"/>
    <w:rsid w:val="00960EB6"/>
    <w:rsid w:val="00961B59"/>
    <w:rsid w:val="0096446C"/>
    <w:rsid w:val="009644CB"/>
    <w:rsid w:val="009664F4"/>
    <w:rsid w:val="009709A3"/>
    <w:rsid w:val="00970E17"/>
    <w:rsid w:val="00971BF9"/>
    <w:rsid w:val="009733EA"/>
    <w:rsid w:val="00974F24"/>
    <w:rsid w:val="009778DD"/>
    <w:rsid w:val="00980204"/>
    <w:rsid w:val="00980532"/>
    <w:rsid w:val="0098373D"/>
    <w:rsid w:val="0098538B"/>
    <w:rsid w:val="00985405"/>
    <w:rsid w:val="009866BA"/>
    <w:rsid w:val="00986AF3"/>
    <w:rsid w:val="00995865"/>
    <w:rsid w:val="00995A03"/>
    <w:rsid w:val="009965B3"/>
    <w:rsid w:val="00996A86"/>
    <w:rsid w:val="00996FEA"/>
    <w:rsid w:val="00997C0D"/>
    <w:rsid w:val="009A33C5"/>
    <w:rsid w:val="009A39A0"/>
    <w:rsid w:val="009A5CB9"/>
    <w:rsid w:val="009A6087"/>
    <w:rsid w:val="009A62E9"/>
    <w:rsid w:val="009B07CE"/>
    <w:rsid w:val="009B47B3"/>
    <w:rsid w:val="009B4B93"/>
    <w:rsid w:val="009B7386"/>
    <w:rsid w:val="009B78C2"/>
    <w:rsid w:val="009C20DA"/>
    <w:rsid w:val="009C22C6"/>
    <w:rsid w:val="009C3F35"/>
    <w:rsid w:val="009C540F"/>
    <w:rsid w:val="009C6341"/>
    <w:rsid w:val="009C64CD"/>
    <w:rsid w:val="009C6D52"/>
    <w:rsid w:val="009C6EE3"/>
    <w:rsid w:val="009C7068"/>
    <w:rsid w:val="009C7736"/>
    <w:rsid w:val="009D16FF"/>
    <w:rsid w:val="009D19AD"/>
    <w:rsid w:val="009D1C8F"/>
    <w:rsid w:val="009D1D3B"/>
    <w:rsid w:val="009D7147"/>
    <w:rsid w:val="009D7489"/>
    <w:rsid w:val="009E0420"/>
    <w:rsid w:val="009E411B"/>
    <w:rsid w:val="009E4A39"/>
    <w:rsid w:val="009E632D"/>
    <w:rsid w:val="009E67AE"/>
    <w:rsid w:val="009E6CE3"/>
    <w:rsid w:val="009E781B"/>
    <w:rsid w:val="009E7848"/>
    <w:rsid w:val="009E79B2"/>
    <w:rsid w:val="009F1027"/>
    <w:rsid w:val="009F2581"/>
    <w:rsid w:val="009F4FA7"/>
    <w:rsid w:val="009F664F"/>
    <w:rsid w:val="009F70C5"/>
    <w:rsid w:val="00A02919"/>
    <w:rsid w:val="00A06AE6"/>
    <w:rsid w:val="00A105FA"/>
    <w:rsid w:val="00A10DDE"/>
    <w:rsid w:val="00A11976"/>
    <w:rsid w:val="00A13327"/>
    <w:rsid w:val="00A137A4"/>
    <w:rsid w:val="00A174D7"/>
    <w:rsid w:val="00A202BC"/>
    <w:rsid w:val="00A2124C"/>
    <w:rsid w:val="00A21386"/>
    <w:rsid w:val="00A213A6"/>
    <w:rsid w:val="00A2278F"/>
    <w:rsid w:val="00A237D4"/>
    <w:rsid w:val="00A23B6B"/>
    <w:rsid w:val="00A30844"/>
    <w:rsid w:val="00A31731"/>
    <w:rsid w:val="00A33F15"/>
    <w:rsid w:val="00A3439D"/>
    <w:rsid w:val="00A34D90"/>
    <w:rsid w:val="00A35250"/>
    <w:rsid w:val="00A352EE"/>
    <w:rsid w:val="00A357EA"/>
    <w:rsid w:val="00A36F33"/>
    <w:rsid w:val="00A375A6"/>
    <w:rsid w:val="00A40238"/>
    <w:rsid w:val="00A4116D"/>
    <w:rsid w:val="00A41318"/>
    <w:rsid w:val="00A42270"/>
    <w:rsid w:val="00A44954"/>
    <w:rsid w:val="00A478EC"/>
    <w:rsid w:val="00A47AFC"/>
    <w:rsid w:val="00A50929"/>
    <w:rsid w:val="00A515DD"/>
    <w:rsid w:val="00A518C9"/>
    <w:rsid w:val="00A51ECA"/>
    <w:rsid w:val="00A614BD"/>
    <w:rsid w:val="00A628C3"/>
    <w:rsid w:val="00A62BBE"/>
    <w:rsid w:val="00A62E53"/>
    <w:rsid w:val="00A633B7"/>
    <w:rsid w:val="00A64C4D"/>
    <w:rsid w:val="00A64D39"/>
    <w:rsid w:val="00A64FA2"/>
    <w:rsid w:val="00A720F6"/>
    <w:rsid w:val="00A7300F"/>
    <w:rsid w:val="00A74456"/>
    <w:rsid w:val="00A776CE"/>
    <w:rsid w:val="00A8140F"/>
    <w:rsid w:val="00A81890"/>
    <w:rsid w:val="00A821FA"/>
    <w:rsid w:val="00A83E8C"/>
    <w:rsid w:val="00A84433"/>
    <w:rsid w:val="00A85159"/>
    <w:rsid w:val="00A857A9"/>
    <w:rsid w:val="00A87B00"/>
    <w:rsid w:val="00A901FA"/>
    <w:rsid w:val="00A92076"/>
    <w:rsid w:val="00A93050"/>
    <w:rsid w:val="00A96102"/>
    <w:rsid w:val="00AA03BB"/>
    <w:rsid w:val="00AA189E"/>
    <w:rsid w:val="00AA1AE2"/>
    <w:rsid w:val="00AA36CA"/>
    <w:rsid w:val="00AA3A7B"/>
    <w:rsid w:val="00AA462C"/>
    <w:rsid w:val="00AA4EFD"/>
    <w:rsid w:val="00AB3576"/>
    <w:rsid w:val="00AB608C"/>
    <w:rsid w:val="00AB6CDD"/>
    <w:rsid w:val="00AB6D81"/>
    <w:rsid w:val="00AB72BA"/>
    <w:rsid w:val="00AC0037"/>
    <w:rsid w:val="00AC0562"/>
    <w:rsid w:val="00AC05D1"/>
    <w:rsid w:val="00AC0C2C"/>
    <w:rsid w:val="00AC0E08"/>
    <w:rsid w:val="00AC30B6"/>
    <w:rsid w:val="00AC3D64"/>
    <w:rsid w:val="00AC42DC"/>
    <w:rsid w:val="00AC578C"/>
    <w:rsid w:val="00AC59BC"/>
    <w:rsid w:val="00AD1C26"/>
    <w:rsid w:val="00AD2E02"/>
    <w:rsid w:val="00AD2E89"/>
    <w:rsid w:val="00AD38FB"/>
    <w:rsid w:val="00AD5623"/>
    <w:rsid w:val="00AE30B8"/>
    <w:rsid w:val="00AE30CC"/>
    <w:rsid w:val="00AE4460"/>
    <w:rsid w:val="00AE5F1F"/>
    <w:rsid w:val="00AE64BE"/>
    <w:rsid w:val="00AF7A89"/>
    <w:rsid w:val="00AF7C24"/>
    <w:rsid w:val="00B0274B"/>
    <w:rsid w:val="00B0343D"/>
    <w:rsid w:val="00B06A36"/>
    <w:rsid w:val="00B06CC4"/>
    <w:rsid w:val="00B07C13"/>
    <w:rsid w:val="00B143A1"/>
    <w:rsid w:val="00B158B4"/>
    <w:rsid w:val="00B15DDD"/>
    <w:rsid w:val="00B22DDA"/>
    <w:rsid w:val="00B237A6"/>
    <w:rsid w:val="00B23AA5"/>
    <w:rsid w:val="00B23C8D"/>
    <w:rsid w:val="00B272AD"/>
    <w:rsid w:val="00B30835"/>
    <w:rsid w:val="00B3164D"/>
    <w:rsid w:val="00B316DC"/>
    <w:rsid w:val="00B31A42"/>
    <w:rsid w:val="00B31D90"/>
    <w:rsid w:val="00B33549"/>
    <w:rsid w:val="00B36080"/>
    <w:rsid w:val="00B36BAF"/>
    <w:rsid w:val="00B42496"/>
    <w:rsid w:val="00B435A4"/>
    <w:rsid w:val="00B455E7"/>
    <w:rsid w:val="00B457FC"/>
    <w:rsid w:val="00B45B98"/>
    <w:rsid w:val="00B46653"/>
    <w:rsid w:val="00B50011"/>
    <w:rsid w:val="00B51A25"/>
    <w:rsid w:val="00B51B63"/>
    <w:rsid w:val="00B53299"/>
    <w:rsid w:val="00B552B2"/>
    <w:rsid w:val="00B55858"/>
    <w:rsid w:val="00B5644B"/>
    <w:rsid w:val="00B56533"/>
    <w:rsid w:val="00B57079"/>
    <w:rsid w:val="00B60984"/>
    <w:rsid w:val="00B65D83"/>
    <w:rsid w:val="00B67D02"/>
    <w:rsid w:val="00B70328"/>
    <w:rsid w:val="00B71931"/>
    <w:rsid w:val="00B72E59"/>
    <w:rsid w:val="00B73241"/>
    <w:rsid w:val="00B7485A"/>
    <w:rsid w:val="00B74A0A"/>
    <w:rsid w:val="00B752A3"/>
    <w:rsid w:val="00B75DC8"/>
    <w:rsid w:val="00B80CAB"/>
    <w:rsid w:val="00B80DC9"/>
    <w:rsid w:val="00B811B1"/>
    <w:rsid w:val="00B812DA"/>
    <w:rsid w:val="00B81421"/>
    <w:rsid w:val="00B8508E"/>
    <w:rsid w:val="00B85314"/>
    <w:rsid w:val="00B8661D"/>
    <w:rsid w:val="00B90668"/>
    <w:rsid w:val="00B93259"/>
    <w:rsid w:val="00B9470C"/>
    <w:rsid w:val="00B96489"/>
    <w:rsid w:val="00BA1260"/>
    <w:rsid w:val="00BA5729"/>
    <w:rsid w:val="00BA5CD3"/>
    <w:rsid w:val="00BA77C2"/>
    <w:rsid w:val="00BB0481"/>
    <w:rsid w:val="00BB1273"/>
    <w:rsid w:val="00BB1857"/>
    <w:rsid w:val="00BB3B7B"/>
    <w:rsid w:val="00BB3D47"/>
    <w:rsid w:val="00BB45AC"/>
    <w:rsid w:val="00BB5542"/>
    <w:rsid w:val="00BB6E29"/>
    <w:rsid w:val="00BB7D59"/>
    <w:rsid w:val="00BC6515"/>
    <w:rsid w:val="00BD304D"/>
    <w:rsid w:val="00BD4014"/>
    <w:rsid w:val="00BD5703"/>
    <w:rsid w:val="00BE0445"/>
    <w:rsid w:val="00BE2378"/>
    <w:rsid w:val="00BE25EF"/>
    <w:rsid w:val="00BE3A96"/>
    <w:rsid w:val="00BE5CB6"/>
    <w:rsid w:val="00BF019D"/>
    <w:rsid w:val="00BF0BCC"/>
    <w:rsid w:val="00BF0FF2"/>
    <w:rsid w:val="00BF12DF"/>
    <w:rsid w:val="00BF182B"/>
    <w:rsid w:val="00BF1B14"/>
    <w:rsid w:val="00BF27C1"/>
    <w:rsid w:val="00BF2CD1"/>
    <w:rsid w:val="00BF3384"/>
    <w:rsid w:val="00BF43C4"/>
    <w:rsid w:val="00BF4409"/>
    <w:rsid w:val="00BF531D"/>
    <w:rsid w:val="00BF6F83"/>
    <w:rsid w:val="00C000D1"/>
    <w:rsid w:val="00C03170"/>
    <w:rsid w:val="00C0465F"/>
    <w:rsid w:val="00C057BD"/>
    <w:rsid w:val="00C10D70"/>
    <w:rsid w:val="00C11549"/>
    <w:rsid w:val="00C135BD"/>
    <w:rsid w:val="00C157BC"/>
    <w:rsid w:val="00C16491"/>
    <w:rsid w:val="00C17322"/>
    <w:rsid w:val="00C17E2A"/>
    <w:rsid w:val="00C21F78"/>
    <w:rsid w:val="00C24662"/>
    <w:rsid w:val="00C24756"/>
    <w:rsid w:val="00C25E76"/>
    <w:rsid w:val="00C26A71"/>
    <w:rsid w:val="00C30A92"/>
    <w:rsid w:val="00C3236C"/>
    <w:rsid w:val="00C33EA1"/>
    <w:rsid w:val="00C341A8"/>
    <w:rsid w:val="00C368EB"/>
    <w:rsid w:val="00C40D9E"/>
    <w:rsid w:val="00C41450"/>
    <w:rsid w:val="00C42462"/>
    <w:rsid w:val="00C42B23"/>
    <w:rsid w:val="00C4362F"/>
    <w:rsid w:val="00C4525C"/>
    <w:rsid w:val="00C46455"/>
    <w:rsid w:val="00C4661C"/>
    <w:rsid w:val="00C46793"/>
    <w:rsid w:val="00C46D5E"/>
    <w:rsid w:val="00C52E4C"/>
    <w:rsid w:val="00C530D8"/>
    <w:rsid w:val="00C540B9"/>
    <w:rsid w:val="00C55000"/>
    <w:rsid w:val="00C56A86"/>
    <w:rsid w:val="00C56DE7"/>
    <w:rsid w:val="00C57C13"/>
    <w:rsid w:val="00C64A57"/>
    <w:rsid w:val="00C64CA8"/>
    <w:rsid w:val="00C66572"/>
    <w:rsid w:val="00C667B8"/>
    <w:rsid w:val="00C66ECD"/>
    <w:rsid w:val="00C72ACC"/>
    <w:rsid w:val="00C75729"/>
    <w:rsid w:val="00C75EA3"/>
    <w:rsid w:val="00C8087C"/>
    <w:rsid w:val="00C81706"/>
    <w:rsid w:val="00C84DE0"/>
    <w:rsid w:val="00C85308"/>
    <w:rsid w:val="00C85B24"/>
    <w:rsid w:val="00C864B7"/>
    <w:rsid w:val="00C865C5"/>
    <w:rsid w:val="00C91064"/>
    <w:rsid w:val="00C920C8"/>
    <w:rsid w:val="00C9277A"/>
    <w:rsid w:val="00C92F1E"/>
    <w:rsid w:val="00C9365F"/>
    <w:rsid w:val="00C93DD5"/>
    <w:rsid w:val="00C9466E"/>
    <w:rsid w:val="00C94F1B"/>
    <w:rsid w:val="00C9620D"/>
    <w:rsid w:val="00C97DCE"/>
    <w:rsid w:val="00CA0363"/>
    <w:rsid w:val="00CA13A0"/>
    <w:rsid w:val="00CA2212"/>
    <w:rsid w:val="00CA3C99"/>
    <w:rsid w:val="00CA485E"/>
    <w:rsid w:val="00CA56FF"/>
    <w:rsid w:val="00CA5C9B"/>
    <w:rsid w:val="00CA62FB"/>
    <w:rsid w:val="00CA6CE1"/>
    <w:rsid w:val="00CA7858"/>
    <w:rsid w:val="00CB13E1"/>
    <w:rsid w:val="00CB21D2"/>
    <w:rsid w:val="00CB3649"/>
    <w:rsid w:val="00CB4528"/>
    <w:rsid w:val="00CB4DA1"/>
    <w:rsid w:val="00CB550E"/>
    <w:rsid w:val="00CB593A"/>
    <w:rsid w:val="00CC09F1"/>
    <w:rsid w:val="00CC102C"/>
    <w:rsid w:val="00CC1F2F"/>
    <w:rsid w:val="00CC28C8"/>
    <w:rsid w:val="00CC5B5E"/>
    <w:rsid w:val="00CD43C9"/>
    <w:rsid w:val="00CD6BAE"/>
    <w:rsid w:val="00CD6BC8"/>
    <w:rsid w:val="00CD7AF7"/>
    <w:rsid w:val="00CE2624"/>
    <w:rsid w:val="00CE33C6"/>
    <w:rsid w:val="00CE3D77"/>
    <w:rsid w:val="00CE53E7"/>
    <w:rsid w:val="00CE5E5E"/>
    <w:rsid w:val="00CE62B8"/>
    <w:rsid w:val="00CE7848"/>
    <w:rsid w:val="00CF0075"/>
    <w:rsid w:val="00CF0340"/>
    <w:rsid w:val="00CF06A6"/>
    <w:rsid w:val="00CF32A2"/>
    <w:rsid w:val="00CF3C8B"/>
    <w:rsid w:val="00CF3EF8"/>
    <w:rsid w:val="00CF48BE"/>
    <w:rsid w:val="00CF5918"/>
    <w:rsid w:val="00D00400"/>
    <w:rsid w:val="00D015E6"/>
    <w:rsid w:val="00D0225C"/>
    <w:rsid w:val="00D025DC"/>
    <w:rsid w:val="00D03B9B"/>
    <w:rsid w:val="00D0496C"/>
    <w:rsid w:val="00D0719D"/>
    <w:rsid w:val="00D07224"/>
    <w:rsid w:val="00D107A9"/>
    <w:rsid w:val="00D14C44"/>
    <w:rsid w:val="00D21374"/>
    <w:rsid w:val="00D2273A"/>
    <w:rsid w:val="00D22B4B"/>
    <w:rsid w:val="00D2335A"/>
    <w:rsid w:val="00D24275"/>
    <w:rsid w:val="00D244B5"/>
    <w:rsid w:val="00D27949"/>
    <w:rsid w:val="00D307BE"/>
    <w:rsid w:val="00D3138A"/>
    <w:rsid w:val="00D323E3"/>
    <w:rsid w:val="00D32852"/>
    <w:rsid w:val="00D32F73"/>
    <w:rsid w:val="00D345C8"/>
    <w:rsid w:val="00D35004"/>
    <w:rsid w:val="00D414D4"/>
    <w:rsid w:val="00D429F5"/>
    <w:rsid w:val="00D434A8"/>
    <w:rsid w:val="00D44A3A"/>
    <w:rsid w:val="00D44AB4"/>
    <w:rsid w:val="00D45BDB"/>
    <w:rsid w:val="00D46819"/>
    <w:rsid w:val="00D46BB8"/>
    <w:rsid w:val="00D470C9"/>
    <w:rsid w:val="00D500AE"/>
    <w:rsid w:val="00D50779"/>
    <w:rsid w:val="00D5142D"/>
    <w:rsid w:val="00D52F59"/>
    <w:rsid w:val="00D5330F"/>
    <w:rsid w:val="00D56EE5"/>
    <w:rsid w:val="00D56F86"/>
    <w:rsid w:val="00D576D0"/>
    <w:rsid w:val="00D664C2"/>
    <w:rsid w:val="00D70835"/>
    <w:rsid w:val="00D71744"/>
    <w:rsid w:val="00D719A0"/>
    <w:rsid w:val="00D7242D"/>
    <w:rsid w:val="00D727B8"/>
    <w:rsid w:val="00D72B72"/>
    <w:rsid w:val="00D7336A"/>
    <w:rsid w:val="00D744E9"/>
    <w:rsid w:val="00D748EC"/>
    <w:rsid w:val="00D74C98"/>
    <w:rsid w:val="00D766CF"/>
    <w:rsid w:val="00D820A5"/>
    <w:rsid w:val="00D8330A"/>
    <w:rsid w:val="00D83A34"/>
    <w:rsid w:val="00D85FB8"/>
    <w:rsid w:val="00D86786"/>
    <w:rsid w:val="00D872E3"/>
    <w:rsid w:val="00D87400"/>
    <w:rsid w:val="00D9014F"/>
    <w:rsid w:val="00D90D75"/>
    <w:rsid w:val="00D916F0"/>
    <w:rsid w:val="00D91E9C"/>
    <w:rsid w:val="00D927D0"/>
    <w:rsid w:val="00D929AB"/>
    <w:rsid w:val="00D92E28"/>
    <w:rsid w:val="00D93A06"/>
    <w:rsid w:val="00D942A5"/>
    <w:rsid w:val="00D945BC"/>
    <w:rsid w:val="00DA0791"/>
    <w:rsid w:val="00DA1D03"/>
    <w:rsid w:val="00DA2BBA"/>
    <w:rsid w:val="00DA58C7"/>
    <w:rsid w:val="00DA5A40"/>
    <w:rsid w:val="00DA7AC6"/>
    <w:rsid w:val="00DA7E0E"/>
    <w:rsid w:val="00DB0889"/>
    <w:rsid w:val="00DB22D7"/>
    <w:rsid w:val="00DB230A"/>
    <w:rsid w:val="00DB246B"/>
    <w:rsid w:val="00DB2EE2"/>
    <w:rsid w:val="00DB74CA"/>
    <w:rsid w:val="00DC0F6B"/>
    <w:rsid w:val="00DC203F"/>
    <w:rsid w:val="00DC3AE8"/>
    <w:rsid w:val="00DC428B"/>
    <w:rsid w:val="00DC54BF"/>
    <w:rsid w:val="00DC550E"/>
    <w:rsid w:val="00DC5CFA"/>
    <w:rsid w:val="00DC77E3"/>
    <w:rsid w:val="00DC7C00"/>
    <w:rsid w:val="00DD0B2D"/>
    <w:rsid w:val="00DD1FB0"/>
    <w:rsid w:val="00DD2E01"/>
    <w:rsid w:val="00DD33A2"/>
    <w:rsid w:val="00DD6E6F"/>
    <w:rsid w:val="00DE062E"/>
    <w:rsid w:val="00DE08D5"/>
    <w:rsid w:val="00DE0DA6"/>
    <w:rsid w:val="00DE12AD"/>
    <w:rsid w:val="00DE1703"/>
    <w:rsid w:val="00DE17D5"/>
    <w:rsid w:val="00DE1DF5"/>
    <w:rsid w:val="00DE3B87"/>
    <w:rsid w:val="00DE3DA9"/>
    <w:rsid w:val="00DE4218"/>
    <w:rsid w:val="00DE4B1C"/>
    <w:rsid w:val="00DE5410"/>
    <w:rsid w:val="00DE5ECB"/>
    <w:rsid w:val="00DE742A"/>
    <w:rsid w:val="00DF0187"/>
    <w:rsid w:val="00DF1B7B"/>
    <w:rsid w:val="00DF2346"/>
    <w:rsid w:val="00DF24D0"/>
    <w:rsid w:val="00DF33DA"/>
    <w:rsid w:val="00DF33F9"/>
    <w:rsid w:val="00DF3A64"/>
    <w:rsid w:val="00DF41AE"/>
    <w:rsid w:val="00DF574D"/>
    <w:rsid w:val="00DF6904"/>
    <w:rsid w:val="00DF6A7B"/>
    <w:rsid w:val="00DF7368"/>
    <w:rsid w:val="00E000A7"/>
    <w:rsid w:val="00E014D9"/>
    <w:rsid w:val="00E078CE"/>
    <w:rsid w:val="00E10095"/>
    <w:rsid w:val="00E11166"/>
    <w:rsid w:val="00E13990"/>
    <w:rsid w:val="00E13D4A"/>
    <w:rsid w:val="00E1647C"/>
    <w:rsid w:val="00E21497"/>
    <w:rsid w:val="00E21908"/>
    <w:rsid w:val="00E21B61"/>
    <w:rsid w:val="00E23A8F"/>
    <w:rsid w:val="00E23C11"/>
    <w:rsid w:val="00E243FC"/>
    <w:rsid w:val="00E2587B"/>
    <w:rsid w:val="00E262CA"/>
    <w:rsid w:val="00E26729"/>
    <w:rsid w:val="00E27488"/>
    <w:rsid w:val="00E31075"/>
    <w:rsid w:val="00E318FA"/>
    <w:rsid w:val="00E32777"/>
    <w:rsid w:val="00E32D66"/>
    <w:rsid w:val="00E3405A"/>
    <w:rsid w:val="00E34B14"/>
    <w:rsid w:val="00E36344"/>
    <w:rsid w:val="00E3789E"/>
    <w:rsid w:val="00E379FF"/>
    <w:rsid w:val="00E448CA"/>
    <w:rsid w:val="00E47880"/>
    <w:rsid w:val="00E47CA6"/>
    <w:rsid w:val="00E522A0"/>
    <w:rsid w:val="00E52373"/>
    <w:rsid w:val="00E559BB"/>
    <w:rsid w:val="00E55C6E"/>
    <w:rsid w:val="00E56A67"/>
    <w:rsid w:val="00E57343"/>
    <w:rsid w:val="00E57882"/>
    <w:rsid w:val="00E57A41"/>
    <w:rsid w:val="00E57DBC"/>
    <w:rsid w:val="00E57F85"/>
    <w:rsid w:val="00E607CF"/>
    <w:rsid w:val="00E61EDF"/>
    <w:rsid w:val="00E623A8"/>
    <w:rsid w:val="00E642C1"/>
    <w:rsid w:val="00E643B5"/>
    <w:rsid w:val="00E650D0"/>
    <w:rsid w:val="00E66100"/>
    <w:rsid w:val="00E66FBC"/>
    <w:rsid w:val="00E676B8"/>
    <w:rsid w:val="00E70273"/>
    <w:rsid w:val="00E762DB"/>
    <w:rsid w:val="00E7641E"/>
    <w:rsid w:val="00E81402"/>
    <w:rsid w:val="00E816FB"/>
    <w:rsid w:val="00E82117"/>
    <w:rsid w:val="00E8242E"/>
    <w:rsid w:val="00E841A4"/>
    <w:rsid w:val="00E90962"/>
    <w:rsid w:val="00E91506"/>
    <w:rsid w:val="00E926CE"/>
    <w:rsid w:val="00E92E79"/>
    <w:rsid w:val="00E94050"/>
    <w:rsid w:val="00E969B1"/>
    <w:rsid w:val="00E96FE8"/>
    <w:rsid w:val="00E97087"/>
    <w:rsid w:val="00EA1AD3"/>
    <w:rsid w:val="00EA25CF"/>
    <w:rsid w:val="00EA33CF"/>
    <w:rsid w:val="00EA3C70"/>
    <w:rsid w:val="00EA498C"/>
    <w:rsid w:val="00EA685F"/>
    <w:rsid w:val="00EB114F"/>
    <w:rsid w:val="00EB2369"/>
    <w:rsid w:val="00EB4B13"/>
    <w:rsid w:val="00EB4B9D"/>
    <w:rsid w:val="00EB4D02"/>
    <w:rsid w:val="00EB61E0"/>
    <w:rsid w:val="00EB67DC"/>
    <w:rsid w:val="00EB7BDB"/>
    <w:rsid w:val="00EC0719"/>
    <w:rsid w:val="00EC102A"/>
    <w:rsid w:val="00EC4D33"/>
    <w:rsid w:val="00EC53FA"/>
    <w:rsid w:val="00ED396E"/>
    <w:rsid w:val="00ED3DAA"/>
    <w:rsid w:val="00ED45AA"/>
    <w:rsid w:val="00ED5517"/>
    <w:rsid w:val="00ED6E16"/>
    <w:rsid w:val="00ED75E4"/>
    <w:rsid w:val="00ED7E71"/>
    <w:rsid w:val="00EE2E78"/>
    <w:rsid w:val="00EE3356"/>
    <w:rsid w:val="00EE3BF0"/>
    <w:rsid w:val="00EE6FDA"/>
    <w:rsid w:val="00EF3AE9"/>
    <w:rsid w:val="00EF3E7E"/>
    <w:rsid w:val="00EF481C"/>
    <w:rsid w:val="00EF4981"/>
    <w:rsid w:val="00EF5A71"/>
    <w:rsid w:val="00F029E6"/>
    <w:rsid w:val="00F05AE4"/>
    <w:rsid w:val="00F05DE6"/>
    <w:rsid w:val="00F05F47"/>
    <w:rsid w:val="00F1032A"/>
    <w:rsid w:val="00F10C9A"/>
    <w:rsid w:val="00F11A24"/>
    <w:rsid w:val="00F13FD2"/>
    <w:rsid w:val="00F160A4"/>
    <w:rsid w:val="00F20A2D"/>
    <w:rsid w:val="00F21E21"/>
    <w:rsid w:val="00F21EB5"/>
    <w:rsid w:val="00F21F71"/>
    <w:rsid w:val="00F24566"/>
    <w:rsid w:val="00F2669A"/>
    <w:rsid w:val="00F27B11"/>
    <w:rsid w:val="00F27B97"/>
    <w:rsid w:val="00F31B54"/>
    <w:rsid w:val="00F32DBA"/>
    <w:rsid w:val="00F331EB"/>
    <w:rsid w:val="00F34896"/>
    <w:rsid w:val="00F35BB9"/>
    <w:rsid w:val="00F36E8F"/>
    <w:rsid w:val="00F375F8"/>
    <w:rsid w:val="00F4082C"/>
    <w:rsid w:val="00F424A2"/>
    <w:rsid w:val="00F42873"/>
    <w:rsid w:val="00F43240"/>
    <w:rsid w:val="00F44B1B"/>
    <w:rsid w:val="00F4524B"/>
    <w:rsid w:val="00F456F6"/>
    <w:rsid w:val="00F45AD1"/>
    <w:rsid w:val="00F46D39"/>
    <w:rsid w:val="00F46DCD"/>
    <w:rsid w:val="00F50C1F"/>
    <w:rsid w:val="00F50DA4"/>
    <w:rsid w:val="00F53DFC"/>
    <w:rsid w:val="00F544D8"/>
    <w:rsid w:val="00F571B7"/>
    <w:rsid w:val="00F57337"/>
    <w:rsid w:val="00F60FDC"/>
    <w:rsid w:val="00F6143B"/>
    <w:rsid w:val="00F61644"/>
    <w:rsid w:val="00F61A7B"/>
    <w:rsid w:val="00F63917"/>
    <w:rsid w:val="00F6395A"/>
    <w:rsid w:val="00F651A7"/>
    <w:rsid w:val="00F66BB4"/>
    <w:rsid w:val="00F676D4"/>
    <w:rsid w:val="00F707AE"/>
    <w:rsid w:val="00F7371F"/>
    <w:rsid w:val="00F73A57"/>
    <w:rsid w:val="00F73B42"/>
    <w:rsid w:val="00F74840"/>
    <w:rsid w:val="00F74BDA"/>
    <w:rsid w:val="00F7568A"/>
    <w:rsid w:val="00F779B4"/>
    <w:rsid w:val="00F851CA"/>
    <w:rsid w:val="00F86CDF"/>
    <w:rsid w:val="00F87FAF"/>
    <w:rsid w:val="00F93183"/>
    <w:rsid w:val="00F958EF"/>
    <w:rsid w:val="00F95D87"/>
    <w:rsid w:val="00FA2035"/>
    <w:rsid w:val="00FA21A7"/>
    <w:rsid w:val="00FA356C"/>
    <w:rsid w:val="00FA6679"/>
    <w:rsid w:val="00FA7D00"/>
    <w:rsid w:val="00FB063E"/>
    <w:rsid w:val="00FB0C4A"/>
    <w:rsid w:val="00FB2018"/>
    <w:rsid w:val="00FB39B4"/>
    <w:rsid w:val="00FB3E55"/>
    <w:rsid w:val="00FB4B61"/>
    <w:rsid w:val="00FB5EFD"/>
    <w:rsid w:val="00FB6C9D"/>
    <w:rsid w:val="00FB7878"/>
    <w:rsid w:val="00FB7BE1"/>
    <w:rsid w:val="00FC130D"/>
    <w:rsid w:val="00FC32A8"/>
    <w:rsid w:val="00FC6306"/>
    <w:rsid w:val="00FC72E5"/>
    <w:rsid w:val="00FC733E"/>
    <w:rsid w:val="00FD0FAC"/>
    <w:rsid w:val="00FD1971"/>
    <w:rsid w:val="00FD337A"/>
    <w:rsid w:val="00FD4935"/>
    <w:rsid w:val="00FD7571"/>
    <w:rsid w:val="00FD7A68"/>
    <w:rsid w:val="00FE049D"/>
    <w:rsid w:val="00FE1C8B"/>
    <w:rsid w:val="00FE292D"/>
    <w:rsid w:val="00FE2EF5"/>
    <w:rsid w:val="00FE5B0D"/>
    <w:rsid w:val="00FE5F70"/>
    <w:rsid w:val="00FE7208"/>
    <w:rsid w:val="00FE76BC"/>
    <w:rsid w:val="00FF1179"/>
    <w:rsid w:val="00FF187F"/>
    <w:rsid w:val="00FF2FCC"/>
    <w:rsid w:val="00FF5F40"/>
    <w:rsid w:val="00FF7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rules v:ext="edit">
        <o:r id="V:Rule2" type="connector" idref="#AutoShape 3"/>
      </o:rules>
    </o:shapelayout>
  </w:shapeDefaults>
  <w:decimalSymbol w:val=","/>
  <w:listSeparator w:val=";"/>
  <w14:docId w14:val="6F012FD3"/>
  <w15:docId w15:val="{3AB82C67-8E56-479C-9AD6-9A65DFFE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1 - ST,Title 1, Znak Znak Znak"/>
    <w:basedOn w:val="Normalny"/>
    <w:next w:val="Normalny"/>
    <w:link w:val="Nagwek1Znak"/>
    <w:qFormat/>
    <w:rsid w:val="00F4524B"/>
    <w:pPr>
      <w:keepNext/>
      <w:numPr>
        <w:numId w:val="1"/>
      </w:numPr>
      <w:spacing w:before="240" w:after="60" w:line="240" w:lineRule="auto"/>
      <w:outlineLvl w:val="0"/>
    </w:pPr>
    <w:rPr>
      <w:rFonts w:ascii="Arial" w:eastAsia="Times New Roman" w:hAnsi="Arial" w:cs="Times New Roman"/>
      <w:b/>
      <w:kern w:val="28"/>
      <w:sz w:val="28"/>
      <w:szCs w:val="20"/>
      <w:lang w:eastAsia="pl-PL"/>
    </w:rPr>
  </w:style>
  <w:style w:type="paragraph" w:styleId="Nagwek2">
    <w:name w:val="heading 2"/>
    <w:basedOn w:val="Normalny"/>
    <w:next w:val="Normalny"/>
    <w:link w:val="Nagwek2Znak"/>
    <w:qFormat/>
    <w:rsid w:val="00F4524B"/>
    <w:pPr>
      <w:keepNext/>
      <w:numPr>
        <w:ilvl w:val="1"/>
        <w:numId w:val="1"/>
      </w:numPr>
      <w:spacing w:before="240" w:after="60" w:line="240" w:lineRule="auto"/>
      <w:outlineLvl w:val="1"/>
    </w:pPr>
    <w:rPr>
      <w:rFonts w:ascii="Arial" w:eastAsia="Times New Roman" w:hAnsi="Arial" w:cs="Times New Roman"/>
      <w:b/>
      <w:i/>
      <w:sz w:val="24"/>
      <w:szCs w:val="20"/>
      <w:lang w:eastAsia="pl-PL"/>
    </w:rPr>
  </w:style>
  <w:style w:type="paragraph" w:styleId="Nagwek3">
    <w:name w:val="heading 3"/>
    <w:basedOn w:val="Normalny"/>
    <w:next w:val="Normalny"/>
    <w:link w:val="Nagwek3Znak"/>
    <w:uiPriority w:val="99"/>
    <w:qFormat/>
    <w:rsid w:val="00F4524B"/>
    <w:pPr>
      <w:keepNext/>
      <w:numPr>
        <w:ilvl w:val="2"/>
        <w:numId w:val="1"/>
      </w:numPr>
      <w:spacing w:before="240" w:after="60" w:line="240" w:lineRule="auto"/>
      <w:outlineLvl w:val="2"/>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uiPriority w:val="99"/>
    <w:qFormat/>
    <w:rsid w:val="00F4524B"/>
    <w:pPr>
      <w:keepNext/>
      <w:numPr>
        <w:ilvl w:val="3"/>
        <w:numId w:val="1"/>
      </w:numPr>
      <w:spacing w:before="240" w:after="60" w:line="240" w:lineRule="auto"/>
      <w:outlineLvl w:val="3"/>
    </w:pPr>
    <w:rPr>
      <w:rFonts w:ascii="Times New Roman" w:eastAsia="Times New Roman" w:hAnsi="Times New Roman" w:cs="Times New Roman"/>
      <w:b/>
      <w:i/>
      <w:sz w:val="24"/>
      <w:szCs w:val="20"/>
      <w:lang w:eastAsia="pl-PL"/>
    </w:rPr>
  </w:style>
  <w:style w:type="paragraph" w:styleId="Nagwek5">
    <w:name w:val="heading 5"/>
    <w:basedOn w:val="Normalny"/>
    <w:next w:val="Normalny"/>
    <w:link w:val="Nagwek5Znak"/>
    <w:uiPriority w:val="99"/>
    <w:qFormat/>
    <w:rsid w:val="00F4524B"/>
    <w:pPr>
      <w:numPr>
        <w:ilvl w:val="4"/>
        <w:numId w:val="1"/>
      </w:numPr>
      <w:spacing w:before="240" w:after="60" w:line="240" w:lineRule="auto"/>
      <w:outlineLvl w:val="4"/>
    </w:pPr>
    <w:rPr>
      <w:rFonts w:ascii="Arial" w:eastAsia="Times New Roman" w:hAnsi="Arial" w:cs="Times New Roman"/>
      <w:szCs w:val="20"/>
      <w:lang w:eastAsia="pl-PL"/>
    </w:rPr>
  </w:style>
  <w:style w:type="paragraph" w:styleId="Nagwek6">
    <w:name w:val="heading 6"/>
    <w:basedOn w:val="Normalny"/>
    <w:next w:val="Normalny"/>
    <w:link w:val="Nagwek6Znak"/>
    <w:uiPriority w:val="99"/>
    <w:qFormat/>
    <w:rsid w:val="007A2BC2"/>
    <w:pPr>
      <w:keepNext/>
      <w:shd w:val="clear" w:color="FFFF00" w:fill="auto"/>
      <w:spacing w:after="0" w:line="360" w:lineRule="auto"/>
      <w:outlineLvl w:val="5"/>
    </w:pPr>
    <w:rPr>
      <w:rFonts w:ascii="Times New Roman" w:eastAsia="Times New Roman" w:hAnsi="Times New Roman" w:cs="Times New Roman"/>
      <w:i/>
      <w:sz w:val="12"/>
      <w:szCs w:val="20"/>
      <w:lang w:eastAsia="pl-PL"/>
    </w:rPr>
  </w:style>
  <w:style w:type="paragraph" w:styleId="Nagwek7">
    <w:name w:val="heading 7"/>
    <w:basedOn w:val="Normalny"/>
    <w:next w:val="Normalny"/>
    <w:link w:val="Nagwek7Znak"/>
    <w:uiPriority w:val="99"/>
    <w:qFormat/>
    <w:rsid w:val="00F4524B"/>
    <w:pPr>
      <w:numPr>
        <w:ilvl w:val="6"/>
        <w:numId w:val="1"/>
      </w:numPr>
      <w:spacing w:before="240" w:after="60" w:line="240" w:lineRule="auto"/>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uiPriority w:val="99"/>
    <w:qFormat/>
    <w:rsid w:val="00F4524B"/>
    <w:pPr>
      <w:numPr>
        <w:ilvl w:val="7"/>
        <w:numId w:val="1"/>
      </w:numPr>
      <w:spacing w:before="240" w:after="60" w:line="240" w:lineRule="auto"/>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uiPriority w:val="99"/>
    <w:qFormat/>
    <w:rsid w:val="00F4524B"/>
    <w:pPr>
      <w:numPr>
        <w:ilvl w:val="8"/>
        <w:numId w:val="1"/>
      </w:numPr>
      <w:spacing w:before="240" w:after="60" w:line="240" w:lineRule="auto"/>
      <w:outlineLvl w:val="8"/>
    </w:pPr>
    <w:rPr>
      <w:rFonts w:ascii="Arial" w:eastAsia="Times New Roman" w:hAnsi="Arial" w:cs="Times New Roman"/>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lówek 3"/>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lówek 3 Znak"/>
    <w:basedOn w:val="Domylnaczcionkaakapitu"/>
    <w:link w:val="Nagwek"/>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996FEA"/>
    <w:rPr>
      <w:rFonts w:ascii="Tahoma" w:hAnsi="Tahoma" w:cs="Tahoma"/>
      <w:sz w:val="16"/>
      <w:szCs w:val="16"/>
    </w:rPr>
  </w:style>
  <w:style w:type="table" w:styleId="Tabela-Siatka">
    <w:name w:val="Table Grid"/>
    <w:basedOn w:val="Standardowy"/>
    <w:uiPriority w:val="9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paragraph" w:customStyle="1" w:styleId="Default">
    <w:name w:val="Default"/>
    <w:rsid w:val="006740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lainlinks">
    <w:name w:val="plainlinks"/>
    <w:basedOn w:val="Domylnaczcionkaakapitu"/>
    <w:rsid w:val="006740CA"/>
  </w:style>
  <w:style w:type="paragraph" w:styleId="Akapitzlist">
    <w:name w:val="List Paragraph"/>
    <w:aliases w:val="Normal,Normal1,normalny tekst,Akapit z listą3,Akapit z listą2,Asia 2  Akapit z listą,tekst normalny,List Paragraph,PZI-AK_LISTA,BulletC,Obiekt,Wyliczanie,Akapit z listą31,Numerowanie,Bullets,ECN - Nagłówek 2,RP-AK_LISTA,Przypis"/>
    <w:basedOn w:val="Normalny"/>
    <w:link w:val="AkapitzlistZnak"/>
    <w:uiPriority w:val="1"/>
    <w:qFormat/>
    <w:rsid w:val="00115BE2"/>
    <w:pPr>
      <w:ind w:left="720"/>
      <w:contextualSpacing/>
    </w:pPr>
  </w:style>
  <w:style w:type="character" w:customStyle="1" w:styleId="AkapitzlistZnak">
    <w:name w:val="Akapit z listą Znak"/>
    <w:aliases w:val="Normal Znak,Normal1 Znak,normalny tekst Znak,Akapit z listą3 Znak,Akapit z listą2 Znak,Asia 2  Akapit z listą Znak,tekst normalny Znak,List Paragraph Znak,PZI-AK_LISTA Znak,BulletC Znak,Obiekt Znak,Wyliczanie Znak,Numerowanie Znak"/>
    <w:link w:val="Akapitzlist"/>
    <w:uiPriority w:val="1"/>
    <w:qFormat/>
    <w:locked/>
    <w:rsid w:val="003A7D9A"/>
  </w:style>
  <w:style w:type="character" w:styleId="Odwoaniedokomentarza">
    <w:name w:val="annotation reference"/>
    <w:basedOn w:val="Domylnaczcionkaakapitu"/>
    <w:unhideWhenUsed/>
    <w:rsid w:val="003A7D9A"/>
    <w:rPr>
      <w:sz w:val="16"/>
      <w:szCs w:val="16"/>
    </w:rPr>
  </w:style>
  <w:style w:type="paragraph" w:customStyle="1" w:styleId="WW-BodyText212">
    <w:name w:val="WW-Body Text 212"/>
    <w:basedOn w:val="Normalny"/>
    <w:rsid w:val="00A85159"/>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Nagwek1Znak">
    <w:name w:val="Nagłówek 1 Znak"/>
    <w:aliases w:val="Nagłówek 1 - ST Znak,Title 1 Znak, Znak Znak Znak Znak"/>
    <w:basedOn w:val="Domylnaczcionkaakapitu"/>
    <w:link w:val="Nagwek1"/>
    <w:rsid w:val="00F4524B"/>
    <w:rPr>
      <w:rFonts w:ascii="Arial" w:eastAsia="Times New Roman" w:hAnsi="Arial" w:cs="Times New Roman"/>
      <w:b/>
      <w:kern w:val="28"/>
      <w:sz w:val="28"/>
      <w:szCs w:val="20"/>
      <w:lang w:eastAsia="pl-PL"/>
    </w:rPr>
  </w:style>
  <w:style w:type="character" w:customStyle="1" w:styleId="Nagwek2Znak">
    <w:name w:val="Nagłówek 2 Znak"/>
    <w:basedOn w:val="Domylnaczcionkaakapitu"/>
    <w:link w:val="Nagwek2"/>
    <w:rsid w:val="00F4524B"/>
    <w:rPr>
      <w:rFonts w:ascii="Arial" w:eastAsia="Times New Roman" w:hAnsi="Arial" w:cs="Times New Roman"/>
      <w:b/>
      <w:i/>
      <w:sz w:val="24"/>
      <w:szCs w:val="20"/>
      <w:lang w:eastAsia="pl-PL"/>
    </w:rPr>
  </w:style>
  <w:style w:type="character" w:customStyle="1" w:styleId="Nagwek3Znak">
    <w:name w:val="Nagłówek 3 Znak"/>
    <w:basedOn w:val="Domylnaczcionkaakapitu"/>
    <w:link w:val="Nagwek3"/>
    <w:uiPriority w:val="99"/>
    <w:rsid w:val="00F4524B"/>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uiPriority w:val="99"/>
    <w:rsid w:val="00F4524B"/>
    <w:rPr>
      <w:rFonts w:ascii="Times New Roman" w:eastAsia="Times New Roman" w:hAnsi="Times New Roman" w:cs="Times New Roman"/>
      <w:b/>
      <w:i/>
      <w:sz w:val="24"/>
      <w:szCs w:val="20"/>
      <w:lang w:eastAsia="pl-PL"/>
    </w:rPr>
  </w:style>
  <w:style w:type="character" w:customStyle="1" w:styleId="Nagwek5Znak">
    <w:name w:val="Nagłówek 5 Znak"/>
    <w:basedOn w:val="Domylnaczcionkaakapitu"/>
    <w:link w:val="Nagwek5"/>
    <w:uiPriority w:val="99"/>
    <w:rsid w:val="00F4524B"/>
    <w:rPr>
      <w:rFonts w:ascii="Arial" w:eastAsia="Times New Roman" w:hAnsi="Arial" w:cs="Times New Roman"/>
      <w:szCs w:val="20"/>
      <w:lang w:eastAsia="pl-PL"/>
    </w:rPr>
  </w:style>
  <w:style w:type="character" w:customStyle="1" w:styleId="Nagwek7Znak">
    <w:name w:val="Nagłówek 7 Znak"/>
    <w:basedOn w:val="Domylnaczcionkaakapitu"/>
    <w:link w:val="Nagwek7"/>
    <w:uiPriority w:val="99"/>
    <w:rsid w:val="00F4524B"/>
    <w:rPr>
      <w:rFonts w:ascii="Arial" w:eastAsia="Times New Roman" w:hAnsi="Arial" w:cs="Times New Roman"/>
      <w:sz w:val="20"/>
      <w:szCs w:val="20"/>
      <w:lang w:eastAsia="pl-PL"/>
    </w:rPr>
  </w:style>
  <w:style w:type="character" w:customStyle="1" w:styleId="Nagwek8Znak">
    <w:name w:val="Nagłówek 8 Znak"/>
    <w:basedOn w:val="Domylnaczcionkaakapitu"/>
    <w:link w:val="Nagwek8"/>
    <w:uiPriority w:val="99"/>
    <w:rsid w:val="00F4524B"/>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uiPriority w:val="99"/>
    <w:rsid w:val="00F4524B"/>
    <w:rPr>
      <w:rFonts w:ascii="Arial" w:eastAsia="Times New Roman" w:hAnsi="Arial" w:cs="Times New Roman"/>
      <w:i/>
      <w:sz w:val="18"/>
      <w:szCs w:val="20"/>
      <w:lang w:eastAsia="pl-PL"/>
    </w:rPr>
  </w:style>
  <w:style w:type="paragraph" w:customStyle="1" w:styleId="Nagwek6TabelaNagwek6TabelaNagwek6TabelaNag3wek6TabelaNag3wek6Tabela">
    <w:name w:val="Nagłówek 6.Tabela.Nagłówek 6 Tabela.Nagłówek6 Tabela.Nag3ówek 6 Tabela.Nag3ówek6 Tabela"/>
    <w:basedOn w:val="Normalny"/>
    <w:next w:val="Normalny"/>
    <w:rsid w:val="00F4524B"/>
    <w:pPr>
      <w:numPr>
        <w:ilvl w:val="5"/>
        <w:numId w:val="1"/>
      </w:numPr>
      <w:spacing w:before="240" w:after="60" w:line="240" w:lineRule="auto"/>
      <w:outlineLvl w:val="5"/>
    </w:pPr>
    <w:rPr>
      <w:rFonts w:ascii="Arial" w:eastAsia="Times New Roman" w:hAnsi="Arial" w:cs="Times New Roman"/>
      <w:i/>
      <w:szCs w:val="20"/>
      <w:lang w:eastAsia="pl-PL"/>
    </w:rPr>
  </w:style>
  <w:style w:type="paragraph" w:styleId="Tekstpodstawowy">
    <w:name w:val="Body Text"/>
    <w:basedOn w:val="Normalny"/>
    <w:link w:val="TekstpodstawowyZnak"/>
    <w:rsid w:val="00F4524B"/>
    <w:pPr>
      <w:spacing w:after="0" w:line="360" w:lineRule="auto"/>
      <w:jc w:val="both"/>
    </w:pPr>
    <w:rPr>
      <w:rFonts w:ascii="Arial Narrow" w:eastAsia="Times New Roman" w:hAnsi="Arial Narrow" w:cs="Times New Roman"/>
      <w:sz w:val="24"/>
      <w:szCs w:val="20"/>
      <w:lang w:eastAsia="pl-PL"/>
    </w:rPr>
  </w:style>
  <w:style w:type="character" w:customStyle="1" w:styleId="TekstpodstawowyZnak">
    <w:name w:val="Tekst podstawowy Znak"/>
    <w:basedOn w:val="Domylnaczcionkaakapitu"/>
    <w:link w:val="Tekstpodstawowy"/>
    <w:rsid w:val="00F4524B"/>
    <w:rPr>
      <w:rFonts w:ascii="Arial Narrow" w:eastAsia="Times New Roman" w:hAnsi="Arial Narrow" w:cs="Times New Roman"/>
      <w:sz w:val="24"/>
      <w:szCs w:val="20"/>
      <w:lang w:eastAsia="pl-PL"/>
    </w:rPr>
  </w:style>
  <w:style w:type="character" w:customStyle="1" w:styleId="luchili">
    <w:name w:val="luc_hili"/>
    <w:basedOn w:val="Domylnaczcionkaakapitu"/>
    <w:rsid w:val="009C6341"/>
  </w:style>
  <w:style w:type="paragraph" w:customStyle="1" w:styleId="WW-Tekstpodstawowywcity2">
    <w:name w:val="WW-Tekst podstawowy wcięty 2"/>
    <w:basedOn w:val="Normalny"/>
    <w:rsid w:val="00090F3C"/>
    <w:pPr>
      <w:widowControl w:val="0"/>
      <w:suppressAutoHyphens/>
      <w:spacing w:after="0" w:line="240" w:lineRule="auto"/>
      <w:ind w:left="360"/>
      <w:jc w:val="both"/>
    </w:pPr>
    <w:rPr>
      <w:rFonts w:ascii="Times New Roman" w:eastAsia="Lucida Sans Unicode" w:hAnsi="Times New Roman" w:cs="Tahoma"/>
      <w:sz w:val="24"/>
      <w:szCs w:val="24"/>
      <w:lang w:eastAsia="pl-PL"/>
    </w:rPr>
  </w:style>
  <w:style w:type="character" w:customStyle="1" w:styleId="stanowisko">
    <w:name w:val="stanowisko"/>
    <w:basedOn w:val="Domylnaczcionkaakapitu"/>
    <w:rsid w:val="00090F3C"/>
  </w:style>
  <w:style w:type="paragraph" w:styleId="Tekstprzypisukocowego">
    <w:name w:val="endnote text"/>
    <w:basedOn w:val="Normalny"/>
    <w:link w:val="TekstprzypisukocowegoZnak"/>
    <w:unhideWhenUsed/>
    <w:rsid w:val="003D5C8F"/>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3D5C8F"/>
    <w:rPr>
      <w:sz w:val="20"/>
      <w:szCs w:val="20"/>
    </w:rPr>
  </w:style>
  <w:style w:type="character" w:styleId="Odwoanieprzypisukocowego">
    <w:name w:val="endnote reference"/>
    <w:basedOn w:val="Domylnaczcionkaakapitu"/>
    <w:unhideWhenUsed/>
    <w:rsid w:val="003D5C8F"/>
    <w:rPr>
      <w:vertAlign w:val="superscript"/>
    </w:rPr>
  </w:style>
  <w:style w:type="character" w:styleId="Hipercze">
    <w:name w:val="Hyperlink"/>
    <w:basedOn w:val="Domylnaczcionkaakapitu"/>
    <w:uiPriority w:val="99"/>
    <w:unhideWhenUsed/>
    <w:rsid w:val="00C03170"/>
    <w:rPr>
      <w:color w:val="0000FF"/>
      <w:u w:val="single"/>
    </w:rPr>
  </w:style>
  <w:style w:type="character" w:customStyle="1" w:styleId="Teksttreci2">
    <w:name w:val="Tekst treści (2)_"/>
    <w:link w:val="Teksttreci20"/>
    <w:rsid w:val="00C03170"/>
    <w:rPr>
      <w:shd w:val="clear" w:color="auto" w:fill="FFFFFF"/>
    </w:rPr>
  </w:style>
  <w:style w:type="paragraph" w:customStyle="1" w:styleId="Teksttreci20">
    <w:name w:val="Tekst treści (2)"/>
    <w:basedOn w:val="Normalny"/>
    <w:link w:val="Teksttreci2"/>
    <w:rsid w:val="00C03170"/>
    <w:pPr>
      <w:widowControl w:val="0"/>
      <w:shd w:val="clear" w:color="auto" w:fill="FFFFFF"/>
      <w:spacing w:after="0" w:line="158" w:lineRule="exact"/>
      <w:ind w:hanging="380"/>
      <w:jc w:val="both"/>
    </w:pPr>
  </w:style>
  <w:style w:type="paragraph" w:customStyle="1" w:styleId="Akapitzlist1">
    <w:name w:val="Akapit z listą1"/>
    <w:basedOn w:val="Normalny"/>
    <w:rsid w:val="00A33F15"/>
    <w:pPr>
      <w:suppressAutoHyphens/>
      <w:spacing w:before="120" w:after="120" w:line="240" w:lineRule="auto"/>
      <w:ind w:left="720"/>
      <w:jc w:val="both"/>
    </w:pPr>
    <w:rPr>
      <w:rFonts w:ascii="Arial" w:eastAsia="Lucida Sans Unicode" w:hAnsi="Arial" w:cs="Mangal"/>
      <w:kern w:val="1"/>
      <w:sz w:val="24"/>
      <w:szCs w:val="24"/>
      <w:lang w:eastAsia="hi-IN" w:bidi="hi-IN"/>
    </w:rPr>
  </w:style>
  <w:style w:type="paragraph" w:styleId="Tekstpodstawowywcity">
    <w:name w:val="Body Text Indent"/>
    <w:basedOn w:val="Normalny"/>
    <w:link w:val="TekstpodstawowywcityZnak"/>
    <w:unhideWhenUsed/>
    <w:rsid w:val="00821B75"/>
    <w:pPr>
      <w:spacing w:after="120"/>
      <w:ind w:left="283"/>
    </w:pPr>
  </w:style>
  <w:style w:type="character" w:customStyle="1" w:styleId="TekstpodstawowywcityZnak">
    <w:name w:val="Tekst podstawowy wcięty Znak"/>
    <w:basedOn w:val="Domylnaczcionkaakapitu"/>
    <w:link w:val="Tekstpodstawowywcity"/>
    <w:rsid w:val="00821B75"/>
  </w:style>
  <w:style w:type="character" w:customStyle="1" w:styleId="Nagwek6Znak">
    <w:name w:val="Nagłówek 6 Znak"/>
    <w:basedOn w:val="Domylnaczcionkaakapitu"/>
    <w:link w:val="Nagwek6"/>
    <w:uiPriority w:val="99"/>
    <w:rsid w:val="007A2BC2"/>
    <w:rPr>
      <w:rFonts w:ascii="Times New Roman" w:eastAsia="Times New Roman" w:hAnsi="Times New Roman" w:cs="Times New Roman"/>
      <w:i/>
      <w:sz w:val="12"/>
      <w:szCs w:val="20"/>
      <w:shd w:val="clear" w:color="FFFF00" w:fill="auto"/>
      <w:lang w:eastAsia="pl-PL"/>
    </w:rPr>
  </w:style>
  <w:style w:type="paragraph" w:styleId="NormalnyWeb">
    <w:name w:val="Normal (Web)"/>
    <w:basedOn w:val="Normalny"/>
    <w:uiPriority w:val="99"/>
    <w:unhideWhenUsed/>
    <w:rsid w:val="007A2BC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A2BC2"/>
    <w:rPr>
      <w:b/>
      <w:bCs/>
    </w:rPr>
  </w:style>
  <w:style w:type="paragraph" w:styleId="Tytu">
    <w:name w:val="Title"/>
    <w:basedOn w:val="Normalny"/>
    <w:next w:val="Normalny"/>
    <w:link w:val="TytuZnak"/>
    <w:qFormat/>
    <w:rsid w:val="007A2BC2"/>
    <w:pPr>
      <w:spacing w:after="0" w:line="360" w:lineRule="auto"/>
      <w:jc w:val="center"/>
    </w:pPr>
    <w:rPr>
      <w:rFonts w:ascii="Arial" w:eastAsia="Times New Roman" w:hAnsi="Arial" w:cs="Arial"/>
      <w:b/>
      <w:bCs/>
      <w:sz w:val="34"/>
      <w:szCs w:val="34"/>
      <w:lang w:eastAsia="ar-SA"/>
    </w:rPr>
  </w:style>
  <w:style w:type="character" w:customStyle="1" w:styleId="TytuZnak">
    <w:name w:val="Tytuł Znak"/>
    <w:basedOn w:val="Domylnaczcionkaakapitu"/>
    <w:link w:val="Tytu"/>
    <w:rsid w:val="007A2BC2"/>
    <w:rPr>
      <w:rFonts w:ascii="Arial" w:eastAsia="Times New Roman" w:hAnsi="Arial" w:cs="Arial"/>
      <w:b/>
      <w:bCs/>
      <w:sz w:val="34"/>
      <w:szCs w:val="34"/>
      <w:lang w:eastAsia="ar-SA"/>
    </w:rPr>
  </w:style>
  <w:style w:type="paragraph" w:styleId="Podtytu">
    <w:name w:val="Subtitle"/>
    <w:basedOn w:val="Normalny"/>
    <w:next w:val="Normalny"/>
    <w:link w:val="PodtytuZnak"/>
    <w:qFormat/>
    <w:rsid w:val="007A2BC2"/>
    <w:pPr>
      <w:numPr>
        <w:ilvl w:val="1"/>
      </w:numPr>
      <w:spacing w:line="276" w:lineRule="auto"/>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sid w:val="007A2BC2"/>
    <w:rPr>
      <w:rFonts w:asciiTheme="majorHAnsi" w:eastAsiaTheme="majorEastAsia" w:hAnsiTheme="majorHAnsi" w:cstheme="majorBidi"/>
      <w:i/>
      <w:iCs/>
      <w:color w:val="4F81BD" w:themeColor="accent1"/>
      <w:spacing w:val="15"/>
      <w:sz w:val="24"/>
      <w:szCs w:val="24"/>
    </w:rPr>
  </w:style>
  <w:style w:type="paragraph" w:customStyle="1" w:styleId="Tekstpodstawowywcity21">
    <w:name w:val="Tekst podstawowy wcięty 21"/>
    <w:basedOn w:val="Normalny"/>
    <w:uiPriority w:val="99"/>
    <w:rsid w:val="007A2BC2"/>
    <w:pPr>
      <w:suppressAutoHyphens/>
      <w:spacing w:after="0" w:line="360" w:lineRule="auto"/>
      <w:ind w:left="426" w:hanging="426"/>
    </w:pPr>
    <w:rPr>
      <w:rFonts w:ascii="Times New Roman" w:eastAsia="Times New Roman" w:hAnsi="Times New Roman" w:cs="Times New Roman"/>
      <w:sz w:val="24"/>
      <w:szCs w:val="20"/>
      <w:lang w:eastAsia="ar-SA"/>
    </w:rPr>
  </w:style>
  <w:style w:type="character" w:customStyle="1" w:styleId="ff2fc3fs10">
    <w:name w:val="ff2 fc3 fs10"/>
    <w:basedOn w:val="Domylnaczcionkaakapitu"/>
    <w:rsid w:val="007A2BC2"/>
  </w:style>
  <w:style w:type="paragraph" w:customStyle="1" w:styleId="Znak">
    <w:name w:val="Znak"/>
    <w:basedOn w:val="Normalny"/>
    <w:semiHidden/>
    <w:rsid w:val="007A2BC2"/>
    <w:pPr>
      <w:spacing w:after="160" w:line="240" w:lineRule="exact"/>
    </w:pPr>
    <w:rPr>
      <w:rFonts w:ascii="Verdana" w:eastAsia="Times New Roman" w:hAnsi="Verdana" w:cs="Arial"/>
      <w:sz w:val="20"/>
      <w:szCs w:val="20"/>
      <w:lang w:val="en-US" w:bidi="he-IL"/>
    </w:rPr>
  </w:style>
  <w:style w:type="character" w:customStyle="1" w:styleId="h1">
    <w:name w:val="h1"/>
    <w:basedOn w:val="Domylnaczcionkaakapitu"/>
    <w:rsid w:val="007A2BC2"/>
  </w:style>
  <w:style w:type="character" w:customStyle="1" w:styleId="h2">
    <w:name w:val="h2"/>
    <w:basedOn w:val="Domylnaczcionkaakapitu"/>
    <w:rsid w:val="007A2BC2"/>
  </w:style>
  <w:style w:type="paragraph" w:styleId="Tekstpodstawowywcity3">
    <w:name w:val="Body Text Indent 3"/>
    <w:basedOn w:val="Normalny"/>
    <w:link w:val="Tekstpodstawowywcity3Znak"/>
    <w:rsid w:val="007A2BC2"/>
    <w:pPr>
      <w:spacing w:after="0" w:line="240" w:lineRule="auto"/>
      <w:ind w:left="284" w:hanging="284"/>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7A2BC2"/>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7A2BC2"/>
    <w:pPr>
      <w:spacing w:after="0" w:line="240" w:lineRule="auto"/>
      <w:ind w:right="-1" w:firstLine="426"/>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7A2BC2"/>
    <w:rPr>
      <w:rFonts w:ascii="Times New Roman" w:eastAsia="Times New Roman" w:hAnsi="Times New Roman" w:cs="Times New Roman"/>
      <w:sz w:val="24"/>
      <w:szCs w:val="20"/>
      <w:lang w:eastAsia="pl-PL"/>
    </w:rPr>
  </w:style>
  <w:style w:type="character" w:styleId="Odwoanieprzypisudolnego">
    <w:name w:val="footnote reference"/>
    <w:aliases w:val="Odwołanie przypisu"/>
    <w:rsid w:val="007A2BC2"/>
    <w:rPr>
      <w:position w:val="6"/>
      <w:sz w:val="16"/>
    </w:rPr>
  </w:style>
  <w:style w:type="paragraph" w:styleId="Tekstprzypisudolnego">
    <w:name w:val="footnote text"/>
    <w:basedOn w:val="Normalny"/>
    <w:link w:val="TekstprzypisudolnegoZnak"/>
    <w:rsid w:val="007A2BC2"/>
    <w:pPr>
      <w:spacing w:after="0" w:line="240" w:lineRule="auto"/>
    </w:pPr>
    <w:rPr>
      <w:rFonts w:ascii="Times New Roman" w:eastAsia="Times New Roman" w:hAnsi="Times New Roman" w:cs="Times New Roman"/>
      <w:szCs w:val="20"/>
      <w:lang w:val="en-GB" w:eastAsia="pl-PL"/>
    </w:rPr>
  </w:style>
  <w:style w:type="character" w:customStyle="1" w:styleId="TekstprzypisudolnegoZnak">
    <w:name w:val="Tekst przypisu dolnego Znak"/>
    <w:basedOn w:val="Domylnaczcionkaakapitu"/>
    <w:link w:val="Tekstprzypisudolnego"/>
    <w:rsid w:val="007A2BC2"/>
    <w:rPr>
      <w:rFonts w:ascii="Times New Roman" w:eastAsia="Times New Roman" w:hAnsi="Times New Roman" w:cs="Times New Roman"/>
      <w:szCs w:val="20"/>
      <w:lang w:val="en-GB" w:eastAsia="pl-PL"/>
    </w:rPr>
  </w:style>
  <w:style w:type="paragraph" w:styleId="Tekstblokowy">
    <w:name w:val="Block Text"/>
    <w:basedOn w:val="Normalny"/>
    <w:rsid w:val="007A2BC2"/>
    <w:pPr>
      <w:spacing w:after="0" w:line="240" w:lineRule="auto"/>
      <w:ind w:left="284" w:right="-1" w:hanging="284"/>
      <w:jc w:val="both"/>
    </w:pPr>
    <w:rPr>
      <w:rFonts w:ascii="Times New Roman" w:eastAsia="Times New Roman" w:hAnsi="Times New Roman" w:cs="Times New Roman"/>
      <w:sz w:val="24"/>
      <w:szCs w:val="20"/>
      <w:lang w:eastAsia="pl-PL"/>
    </w:rPr>
  </w:style>
  <w:style w:type="character" w:styleId="Numerstrony">
    <w:name w:val="page number"/>
    <w:basedOn w:val="Domylnaczcionkaakapitu"/>
    <w:uiPriority w:val="99"/>
    <w:rsid w:val="007A2BC2"/>
  </w:style>
  <w:style w:type="paragraph" w:styleId="Tekstpodstawowy2">
    <w:name w:val="Body Text 2"/>
    <w:basedOn w:val="Normalny"/>
    <w:link w:val="Tekstpodstawowy2Znak"/>
    <w:uiPriority w:val="99"/>
    <w:rsid w:val="007A2BC2"/>
    <w:pPr>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rsid w:val="007A2BC2"/>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7A2BC2"/>
    <w:pPr>
      <w:tabs>
        <w:tab w:val="left" w:pos="426"/>
      </w:tabs>
      <w:spacing w:after="0" w:line="240" w:lineRule="auto"/>
      <w:ind w:right="-1"/>
      <w:jc w:val="both"/>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uiPriority w:val="99"/>
    <w:rsid w:val="007A2BC2"/>
    <w:rPr>
      <w:rFonts w:ascii="Times New Roman" w:eastAsia="Times New Roman" w:hAnsi="Times New Roman" w:cs="Times New Roman"/>
      <w:sz w:val="24"/>
      <w:szCs w:val="20"/>
      <w:lang w:eastAsia="pl-PL"/>
    </w:rPr>
  </w:style>
  <w:style w:type="paragraph" w:styleId="Spistreci3">
    <w:name w:val="toc 3"/>
    <w:basedOn w:val="Normalny"/>
    <w:next w:val="Normalny"/>
    <w:autoRedefine/>
    <w:semiHidden/>
    <w:rsid w:val="007A2BC2"/>
    <w:pPr>
      <w:spacing w:after="0" w:line="240" w:lineRule="auto"/>
      <w:ind w:left="400"/>
    </w:pPr>
    <w:rPr>
      <w:rFonts w:ascii="Times New Roman" w:eastAsia="Times New Roman" w:hAnsi="Times New Roman" w:cs="Times New Roman"/>
      <w:i/>
      <w:sz w:val="20"/>
      <w:szCs w:val="20"/>
      <w:lang w:eastAsia="pl-PL"/>
    </w:rPr>
  </w:style>
  <w:style w:type="paragraph" w:styleId="Spistreci1">
    <w:name w:val="toc 1"/>
    <w:basedOn w:val="Normalny"/>
    <w:next w:val="Normalny"/>
    <w:autoRedefine/>
    <w:uiPriority w:val="99"/>
    <w:rsid w:val="007A2BC2"/>
    <w:pPr>
      <w:tabs>
        <w:tab w:val="right" w:leader="dot" w:pos="9344"/>
      </w:tabs>
      <w:spacing w:before="120" w:after="120" w:line="240" w:lineRule="auto"/>
    </w:pPr>
    <w:rPr>
      <w:rFonts w:ascii="Arial" w:eastAsia="Times New Roman" w:hAnsi="Arial" w:cs="Arial"/>
      <w:b/>
      <w:i/>
      <w:caps/>
      <w:noProof/>
      <w:sz w:val="52"/>
      <w:szCs w:val="32"/>
      <w:lang w:eastAsia="pl-PL"/>
    </w:rPr>
  </w:style>
  <w:style w:type="paragraph" w:styleId="Spistreci2">
    <w:name w:val="toc 2"/>
    <w:basedOn w:val="Normalny"/>
    <w:next w:val="Normalny"/>
    <w:autoRedefine/>
    <w:semiHidden/>
    <w:rsid w:val="007A2BC2"/>
    <w:pPr>
      <w:spacing w:after="0" w:line="240" w:lineRule="auto"/>
      <w:ind w:left="200"/>
    </w:pPr>
    <w:rPr>
      <w:rFonts w:ascii="Times New Roman" w:eastAsia="Times New Roman" w:hAnsi="Times New Roman" w:cs="Times New Roman"/>
      <w:smallCaps/>
      <w:sz w:val="20"/>
      <w:szCs w:val="20"/>
      <w:lang w:eastAsia="pl-PL"/>
    </w:rPr>
  </w:style>
  <w:style w:type="paragraph" w:styleId="Spistreci4">
    <w:name w:val="toc 4"/>
    <w:basedOn w:val="Normalny"/>
    <w:next w:val="Normalny"/>
    <w:autoRedefine/>
    <w:semiHidden/>
    <w:rsid w:val="007A2BC2"/>
    <w:pPr>
      <w:spacing w:after="0" w:line="240" w:lineRule="auto"/>
      <w:ind w:left="600"/>
    </w:pPr>
    <w:rPr>
      <w:rFonts w:ascii="Times New Roman" w:eastAsia="Times New Roman" w:hAnsi="Times New Roman" w:cs="Times New Roman"/>
      <w:sz w:val="18"/>
      <w:szCs w:val="20"/>
      <w:lang w:eastAsia="pl-PL"/>
    </w:rPr>
  </w:style>
  <w:style w:type="paragraph" w:styleId="Spistreci5">
    <w:name w:val="toc 5"/>
    <w:basedOn w:val="Normalny"/>
    <w:next w:val="Normalny"/>
    <w:autoRedefine/>
    <w:semiHidden/>
    <w:rsid w:val="007A2BC2"/>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autoRedefine/>
    <w:semiHidden/>
    <w:rsid w:val="007A2BC2"/>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autoRedefine/>
    <w:semiHidden/>
    <w:rsid w:val="007A2BC2"/>
    <w:pPr>
      <w:spacing w:after="0" w:line="240" w:lineRule="auto"/>
      <w:ind w:left="1200"/>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7A2BC2"/>
    <w:pPr>
      <w:spacing w:after="0" w:line="240" w:lineRule="auto"/>
      <w:ind w:left="1400"/>
    </w:pPr>
    <w:rPr>
      <w:rFonts w:ascii="Times New Roman" w:eastAsia="Times New Roman" w:hAnsi="Times New Roman" w:cs="Times New Roman"/>
      <w:sz w:val="18"/>
      <w:szCs w:val="20"/>
      <w:lang w:eastAsia="pl-PL"/>
    </w:rPr>
  </w:style>
  <w:style w:type="paragraph" w:styleId="Spistreci9">
    <w:name w:val="toc 9"/>
    <w:basedOn w:val="Normalny"/>
    <w:next w:val="Normalny"/>
    <w:autoRedefine/>
    <w:semiHidden/>
    <w:rsid w:val="007A2BC2"/>
    <w:pPr>
      <w:spacing w:after="0" w:line="240" w:lineRule="auto"/>
      <w:ind w:left="1600"/>
    </w:pPr>
    <w:rPr>
      <w:rFonts w:ascii="Times New Roman" w:eastAsia="Times New Roman" w:hAnsi="Times New Roman" w:cs="Times New Roman"/>
      <w:sz w:val="18"/>
      <w:szCs w:val="20"/>
      <w:lang w:eastAsia="pl-PL"/>
    </w:rPr>
  </w:style>
  <w:style w:type="paragraph" w:styleId="Listapunktowana">
    <w:name w:val="List Bullet"/>
    <w:basedOn w:val="Normalny"/>
    <w:autoRedefine/>
    <w:rsid w:val="007A2BC2"/>
    <w:pPr>
      <w:numPr>
        <w:numId w:val="2"/>
      </w:numPr>
      <w:spacing w:after="0" w:line="240" w:lineRule="auto"/>
    </w:pPr>
    <w:rPr>
      <w:rFonts w:ascii="Times New Roman" w:eastAsia="Times New Roman" w:hAnsi="Times New Roman" w:cs="Times New Roman"/>
      <w:sz w:val="20"/>
      <w:szCs w:val="20"/>
      <w:lang w:eastAsia="pl-PL"/>
    </w:rPr>
  </w:style>
  <w:style w:type="character" w:styleId="UyteHipercze">
    <w:name w:val="FollowedHyperlink"/>
    <w:rsid w:val="007A2BC2"/>
    <w:rPr>
      <w:color w:val="800080"/>
      <w:u w:val="single"/>
    </w:rPr>
  </w:style>
  <w:style w:type="paragraph" w:styleId="Listanumerowana">
    <w:name w:val="List Number"/>
    <w:basedOn w:val="Tekstpodstawowy"/>
    <w:rsid w:val="007A2BC2"/>
    <w:pPr>
      <w:numPr>
        <w:numId w:val="3"/>
      </w:numPr>
      <w:spacing w:after="220" w:line="220" w:lineRule="atLeast"/>
      <w:jc w:val="left"/>
    </w:pPr>
    <w:rPr>
      <w:rFonts w:ascii="Times New Roman" w:hAnsi="Times New Roman"/>
      <w:sz w:val="20"/>
    </w:rPr>
  </w:style>
  <w:style w:type="paragraph" w:customStyle="1" w:styleId="Tekstpodstawowy21">
    <w:name w:val="Tekst podstawowy 21"/>
    <w:basedOn w:val="Normalny"/>
    <w:uiPriority w:val="99"/>
    <w:rsid w:val="007A2BC2"/>
    <w:pPr>
      <w:widowControl w:val="0"/>
      <w:spacing w:after="0" w:line="240" w:lineRule="auto"/>
      <w:ind w:firstLine="426"/>
      <w:jc w:val="both"/>
    </w:pPr>
    <w:rPr>
      <w:rFonts w:ascii="Times New Roman" w:eastAsia="Times New Roman" w:hAnsi="Times New Roman" w:cs="Times New Roman"/>
      <w:sz w:val="24"/>
      <w:szCs w:val="20"/>
      <w:lang w:eastAsia="pl-PL"/>
    </w:rPr>
  </w:style>
  <w:style w:type="character" w:customStyle="1" w:styleId="zwykywcityZnak">
    <w:name w:val="zwykły wcięty Znak"/>
    <w:rsid w:val="007A2BC2"/>
    <w:rPr>
      <w:rFonts w:ascii="Arial" w:hAnsi="Arial"/>
      <w:sz w:val="22"/>
      <w:lang w:val="pl-PL" w:eastAsia="pl-PL" w:bidi="ar-SA"/>
    </w:rPr>
  </w:style>
  <w:style w:type="paragraph" w:customStyle="1" w:styleId="zwykywcity">
    <w:name w:val="zwykły wcięty"/>
    <w:basedOn w:val="Normalny"/>
    <w:rsid w:val="007A2BC2"/>
    <w:pPr>
      <w:overflowPunct w:val="0"/>
      <w:autoSpaceDE w:val="0"/>
      <w:autoSpaceDN w:val="0"/>
      <w:adjustRightInd w:val="0"/>
      <w:spacing w:before="240" w:after="60" w:line="360" w:lineRule="auto"/>
      <w:ind w:left="284" w:firstLine="396"/>
      <w:jc w:val="both"/>
      <w:textAlignment w:val="baseline"/>
    </w:pPr>
    <w:rPr>
      <w:rFonts w:ascii="Arial" w:eastAsia="Times New Roman" w:hAnsi="Arial" w:cs="Times New Roman"/>
      <w:szCs w:val="20"/>
      <w:lang w:eastAsia="pl-PL"/>
    </w:rPr>
  </w:style>
  <w:style w:type="paragraph" w:customStyle="1" w:styleId="zwyky">
    <w:name w:val="zwykły"/>
    <w:basedOn w:val="Normalny"/>
    <w:link w:val="zwykyZnak2"/>
    <w:rsid w:val="007A2BC2"/>
    <w:pPr>
      <w:overflowPunct w:val="0"/>
      <w:autoSpaceDE w:val="0"/>
      <w:autoSpaceDN w:val="0"/>
      <w:adjustRightInd w:val="0"/>
      <w:spacing w:before="240" w:after="60" w:line="360" w:lineRule="auto"/>
      <w:ind w:left="284" w:hanging="284"/>
      <w:jc w:val="both"/>
      <w:textAlignment w:val="baseline"/>
    </w:pPr>
    <w:rPr>
      <w:rFonts w:ascii="Arial" w:eastAsia="Times New Roman" w:hAnsi="Arial" w:cs="Times New Roman"/>
      <w:szCs w:val="20"/>
    </w:rPr>
  </w:style>
  <w:style w:type="character" w:customStyle="1" w:styleId="zwykyZnak2">
    <w:name w:val="zwykły Znak2"/>
    <w:link w:val="zwyky"/>
    <w:rsid w:val="007A2BC2"/>
    <w:rPr>
      <w:rFonts w:ascii="Arial" w:eastAsia="Times New Roman" w:hAnsi="Arial" w:cs="Times New Roman"/>
      <w:szCs w:val="20"/>
    </w:rPr>
  </w:style>
  <w:style w:type="paragraph" w:customStyle="1" w:styleId="tabela">
    <w:name w:val="tabela"/>
    <w:basedOn w:val="Normalny"/>
    <w:rsid w:val="007A2BC2"/>
    <w:pPr>
      <w:keepNext/>
      <w:keepLines/>
      <w:overflowPunct w:val="0"/>
      <w:autoSpaceDE w:val="0"/>
      <w:autoSpaceDN w:val="0"/>
      <w:adjustRightInd w:val="0"/>
      <w:spacing w:before="80" w:after="80" w:line="240" w:lineRule="auto"/>
      <w:jc w:val="both"/>
      <w:textAlignment w:val="baseline"/>
    </w:pPr>
    <w:rPr>
      <w:rFonts w:ascii="Arial" w:eastAsia="Times New Roman" w:hAnsi="Arial" w:cs="Times New Roman"/>
      <w:sz w:val="20"/>
      <w:szCs w:val="20"/>
      <w:lang w:eastAsia="pl-PL"/>
    </w:rPr>
  </w:style>
  <w:style w:type="paragraph" w:styleId="Legenda">
    <w:name w:val="caption"/>
    <w:aliases w:val="Podpis pod rysunkiem,Nagłówek Tabeli,Nag3ówek Tabeli,Naglówek Tabeli,Nag³ówek Tabeli,Legenda Znak,Legenda Znak Znak Znak,Legenda Znak Znak,Legenda Znak Znak Znak Znak,Legenda Znak Znak Znak Znak Znak Znak,Legenda Znak Znak Z Znak,Podpisy,...,Zna"/>
    <w:basedOn w:val="Normalny"/>
    <w:next w:val="zwyky"/>
    <w:link w:val="LegendaZnak1"/>
    <w:qFormat/>
    <w:rsid w:val="007A2BC2"/>
    <w:pPr>
      <w:keepNext/>
      <w:suppressAutoHyphens/>
      <w:overflowPunct w:val="0"/>
      <w:autoSpaceDE w:val="0"/>
      <w:autoSpaceDN w:val="0"/>
      <w:adjustRightInd w:val="0"/>
      <w:spacing w:before="120" w:after="120" w:line="240" w:lineRule="atLeast"/>
      <w:ind w:left="1418" w:right="113" w:hanging="1418"/>
      <w:textAlignment w:val="baseline"/>
    </w:pPr>
    <w:rPr>
      <w:rFonts w:ascii="Arial" w:eastAsia="Times New Roman" w:hAnsi="Arial" w:cs="Times New Roman"/>
      <w:sz w:val="20"/>
      <w:szCs w:val="20"/>
      <w:lang w:eastAsia="pl-PL"/>
    </w:rPr>
  </w:style>
  <w:style w:type="paragraph" w:customStyle="1" w:styleId="Standardowy1">
    <w:name w:val="Standardowy1"/>
    <w:link w:val="Standardowy1Znak"/>
    <w:qFormat/>
    <w:rsid w:val="007A2BC2"/>
    <w:pPr>
      <w:overflowPunct w:val="0"/>
      <w:autoSpaceDE w:val="0"/>
      <w:autoSpaceDN w:val="0"/>
      <w:adjustRightInd w:val="0"/>
      <w:spacing w:after="0" w:line="276" w:lineRule="auto"/>
      <w:jc w:val="both"/>
      <w:textAlignment w:val="baseline"/>
    </w:pPr>
    <w:rPr>
      <w:rFonts w:ascii="Times New Roman" w:eastAsia="Times New Roman" w:hAnsi="Times New Roman" w:cs="Times New Roman"/>
      <w:sz w:val="20"/>
      <w:szCs w:val="20"/>
      <w:lang w:eastAsia="pl-PL"/>
    </w:rPr>
  </w:style>
  <w:style w:type="paragraph" w:customStyle="1" w:styleId="Tekstpodstawowywcity31">
    <w:name w:val="Tekst podstawowy wcięty 31"/>
    <w:basedOn w:val="Normalny"/>
    <w:uiPriority w:val="99"/>
    <w:rsid w:val="007A2BC2"/>
    <w:pPr>
      <w:overflowPunct w:val="0"/>
      <w:autoSpaceDE w:val="0"/>
      <w:autoSpaceDN w:val="0"/>
      <w:adjustRightInd w:val="0"/>
      <w:spacing w:after="0" w:line="360" w:lineRule="auto"/>
      <w:ind w:firstLine="708"/>
      <w:jc w:val="both"/>
      <w:textAlignment w:val="baseline"/>
    </w:pPr>
    <w:rPr>
      <w:rFonts w:ascii="Times New Roman" w:eastAsia="Times New Roman" w:hAnsi="Times New Roman" w:cs="Times New Roman"/>
      <w:sz w:val="24"/>
      <w:szCs w:val="20"/>
      <w:lang w:eastAsia="pl-PL"/>
    </w:rPr>
  </w:style>
  <w:style w:type="paragraph" w:customStyle="1" w:styleId="Style24">
    <w:name w:val="Style24"/>
    <w:basedOn w:val="Normalny"/>
    <w:rsid w:val="007A2BC2"/>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7A2BC2"/>
    <w:rPr>
      <w:rFonts w:ascii="Arial Narrow" w:hAnsi="Arial Narrow" w:cs="Arial Narrow"/>
      <w:sz w:val="26"/>
      <w:szCs w:val="26"/>
    </w:rPr>
  </w:style>
  <w:style w:type="character" w:customStyle="1" w:styleId="bbtext">
    <w:name w:val="bbtext"/>
    <w:basedOn w:val="Domylnaczcionkaakapitu"/>
    <w:rsid w:val="007A2BC2"/>
  </w:style>
  <w:style w:type="paragraph" w:styleId="Tekstkomentarza">
    <w:name w:val="annotation text"/>
    <w:basedOn w:val="Normalny"/>
    <w:link w:val="TekstkomentarzaZnak"/>
    <w:rsid w:val="007A2BC2"/>
    <w:pPr>
      <w:spacing w:before="240" w:after="60" w:line="276" w:lineRule="auto"/>
      <w:ind w:left="284" w:hanging="284"/>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7A2B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A2BC2"/>
    <w:rPr>
      <w:b/>
      <w:bCs/>
    </w:rPr>
  </w:style>
  <w:style w:type="character" w:customStyle="1" w:styleId="TematkomentarzaZnak">
    <w:name w:val="Temat komentarza Znak"/>
    <w:basedOn w:val="TekstkomentarzaZnak"/>
    <w:link w:val="Tematkomentarza"/>
    <w:rsid w:val="007A2BC2"/>
    <w:rPr>
      <w:rFonts w:ascii="Times New Roman" w:eastAsia="Times New Roman" w:hAnsi="Times New Roman" w:cs="Times New Roman"/>
      <w:b/>
      <w:bCs/>
      <w:sz w:val="20"/>
      <w:szCs w:val="20"/>
      <w:lang w:eastAsia="pl-PL"/>
    </w:rPr>
  </w:style>
  <w:style w:type="paragraph" w:customStyle="1" w:styleId="celp">
    <w:name w:val="cel_p"/>
    <w:basedOn w:val="Normalny"/>
    <w:rsid w:val="007A2BC2"/>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7A2BC2"/>
  </w:style>
  <w:style w:type="paragraph" w:customStyle="1" w:styleId="ASA-Text">
    <w:name w:val=".A.S.A.-Text"/>
    <w:rsid w:val="007A2BC2"/>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7A2BC2"/>
    <w:rPr>
      <w:sz w:val="20"/>
      <w:szCs w:val="20"/>
    </w:rPr>
  </w:style>
  <w:style w:type="paragraph" w:customStyle="1" w:styleId="Styl">
    <w:name w:val="Styl"/>
    <w:uiPriority w:val="99"/>
    <w:rsid w:val="007A2BC2"/>
    <w:pPr>
      <w:widowControl w:val="0"/>
      <w:autoSpaceDE w:val="0"/>
      <w:autoSpaceDN w:val="0"/>
      <w:adjustRightInd w:val="0"/>
      <w:spacing w:after="0" w:line="360" w:lineRule="auto"/>
      <w:ind w:left="357" w:hanging="357"/>
      <w:jc w:val="right"/>
    </w:pPr>
    <w:rPr>
      <w:rFonts w:ascii="Times New Roman" w:eastAsia="Times New Roman" w:hAnsi="Times New Roman" w:cs="Times New Roman"/>
      <w:sz w:val="24"/>
      <w:szCs w:val="24"/>
      <w:lang w:eastAsia="pl-PL"/>
    </w:rPr>
  </w:style>
  <w:style w:type="paragraph" w:styleId="Lista">
    <w:name w:val="List"/>
    <w:basedOn w:val="Normalny"/>
    <w:uiPriority w:val="99"/>
    <w:rsid w:val="007A2BC2"/>
    <w:pPr>
      <w:numPr>
        <w:numId w:val="4"/>
      </w:numPr>
      <w:spacing w:after="0" w:line="360" w:lineRule="auto"/>
      <w:jc w:val="right"/>
    </w:pPr>
    <w:rPr>
      <w:rFonts w:ascii="Times New Roman" w:eastAsia="Times New Roman" w:hAnsi="Times New Roman" w:cs="Times New Roman"/>
      <w:sz w:val="24"/>
      <w:szCs w:val="20"/>
      <w:lang w:eastAsia="pl-PL"/>
    </w:rPr>
  </w:style>
  <w:style w:type="paragraph" w:styleId="Nagwekspisutreci">
    <w:name w:val="TOC Heading"/>
    <w:basedOn w:val="Nagwek1"/>
    <w:next w:val="Normalny"/>
    <w:qFormat/>
    <w:rsid w:val="007A2BC2"/>
    <w:pPr>
      <w:keepLines/>
      <w:numPr>
        <w:numId w:val="5"/>
      </w:numPr>
      <w:tabs>
        <w:tab w:val="clear" w:pos="720"/>
      </w:tabs>
      <w:spacing w:before="480" w:after="0" w:line="276" w:lineRule="auto"/>
      <w:ind w:left="0" w:firstLine="0"/>
      <w:outlineLvl w:val="9"/>
    </w:pPr>
    <w:rPr>
      <w:rFonts w:ascii="Cambria" w:hAnsi="Cambria"/>
      <w:bCs/>
      <w:color w:val="365F91"/>
      <w:kern w:val="0"/>
      <w:szCs w:val="28"/>
      <w:lang w:eastAsia="en-US"/>
    </w:rPr>
  </w:style>
  <w:style w:type="numbering" w:customStyle="1" w:styleId="Bezlisty1">
    <w:name w:val="Bez listy1"/>
    <w:next w:val="Bezlisty"/>
    <w:uiPriority w:val="99"/>
    <w:semiHidden/>
    <w:unhideWhenUsed/>
    <w:rsid w:val="007A2BC2"/>
  </w:style>
  <w:style w:type="paragraph" w:customStyle="1" w:styleId="Tekstpodstawowy31">
    <w:name w:val="Tekst podstawowy 31"/>
    <w:basedOn w:val="Normalny"/>
    <w:uiPriority w:val="99"/>
    <w:rsid w:val="007A2B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pl-PL"/>
    </w:rPr>
  </w:style>
  <w:style w:type="paragraph" w:customStyle="1" w:styleId="Tekstpodstawowywciety">
    <w:name w:val="Tekst podstawowy wciety"/>
    <w:basedOn w:val="Normalny"/>
    <w:rsid w:val="007A2BC2"/>
    <w:pPr>
      <w:overflowPunct w:val="0"/>
      <w:autoSpaceDE w:val="0"/>
      <w:autoSpaceDN w:val="0"/>
      <w:adjustRightInd w:val="0"/>
      <w:spacing w:after="0" w:line="240" w:lineRule="auto"/>
      <w:ind w:hanging="360"/>
      <w:jc w:val="both"/>
      <w:textAlignment w:val="baseline"/>
    </w:pPr>
    <w:rPr>
      <w:rFonts w:ascii="Times New Roman" w:eastAsia="Times New Roman" w:hAnsi="Times New Roman" w:cs="Times New Roman"/>
      <w:sz w:val="26"/>
      <w:szCs w:val="20"/>
      <w:lang w:eastAsia="pl-PL"/>
    </w:rPr>
  </w:style>
  <w:style w:type="paragraph" w:customStyle="1" w:styleId="BodyText21">
    <w:name w:val="Body Text 21"/>
    <w:basedOn w:val="Normalny"/>
    <w:rsid w:val="007A2BC2"/>
    <w:p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pl-PL"/>
    </w:rPr>
  </w:style>
  <w:style w:type="paragraph" w:customStyle="1" w:styleId="O">
    <w:name w:val="O"/>
    <w:basedOn w:val="Normalny"/>
    <w:rsid w:val="007A2BC2"/>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styleId="Lista2">
    <w:name w:val="List 2"/>
    <w:basedOn w:val="Normalny"/>
    <w:rsid w:val="007A2BC2"/>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l-PL"/>
    </w:rPr>
  </w:style>
  <w:style w:type="paragraph" w:styleId="Lista3">
    <w:name w:val="List 3"/>
    <w:basedOn w:val="Normalny"/>
    <w:rsid w:val="007A2BC2"/>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pl-PL"/>
    </w:rPr>
  </w:style>
  <w:style w:type="paragraph" w:styleId="Lista4">
    <w:name w:val="List 4"/>
    <w:basedOn w:val="Normalny"/>
    <w:rsid w:val="007A2BC2"/>
    <w:pPr>
      <w:overflowPunct w:val="0"/>
      <w:autoSpaceDE w:val="0"/>
      <w:autoSpaceDN w:val="0"/>
      <w:adjustRightInd w:val="0"/>
      <w:spacing w:after="0" w:line="240" w:lineRule="auto"/>
      <w:ind w:left="1132" w:hanging="283"/>
      <w:textAlignment w:val="baseline"/>
    </w:pPr>
    <w:rPr>
      <w:rFonts w:ascii="Times New Roman" w:eastAsia="Times New Roman" w:hAnsi="Times New Roman" w:cs="Times New Roman"/>
      <w:sz w:val="20"/>
      <w:szCs w:val="20"/>
      <w:lang w:eastAsia="pl-PL"/>
    </w:rPr>
  </w:style>
  <w:style w:type="paragraph" w:styleId="Lista5">
    <w:name w:val="List 5"/>
    <w:basedOn w:val="Normalny"/>
    <w:rsid w:val="007A2BC2"/>
    <w:pPr>
      <w:overflowPunct w:val="0"/>
      <w:autoSpaceDE w:val="0"/>
      <w:autoSpaceDN w:val="0"/>
      <w:adjustRightInd w:val="0"/>
      <w:spacing w:after="0" w:line="240" w:lineRule="auto"/>
      <w:ind w:left="1415" w:hanging="283"/>
      <w:textAlignment w:val="baseline"/>
    </w:pPr>
    <w:rPr>
      <w:rFonts w:ascii="Times New Roman" w:eastAsia="Times New Roman" w:hAnsi="Times New Roman" w:cs="Times New Roman"/>
      <w:sz w:val="20"/>
      <w:szCs w:val="20"/>
      <w:lang w:eastAsia="pl-PL"/>
    </w:rPr>
  </w:style>
  <w:style w:type="paragraph" w:styleId="Listapunktowana3">
    <w:name w:val="List Bullet 3"/>
    <w:basedOn w:val="Normalny"/>
    <w:rsid w:val="007A2BC2"/>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pl-PL"/>
    </w:rPr>
  </w:style>
  <w:style w:type="paragraph" w:customStyle="1" w:styleId="Listakontynuowana">
    <w:name w:val="Lista kontynuowana"/>
    <w:basedOn w:val="Normalny"/>
    <w:rsid w:val="007A2B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7A2BC2"/>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7A2BC2"/>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2">
    <w:name w:val="Tekst podstawowy wcięty 22"/>
    <w:basedOn w:val="Normalny"/>
    <w:rsid w:val="007A2BC2"/>
    <w:pPr>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6"/>
      <w:szCs w:val="20"/>
      <w:lang w:eastAsia="pl-PL"/>
    </w:rPr>
  </w:style>
  <w:style w:type="paragraph" w:customStyle="1" w:styleId="Tekstpodstawowywcity32">
    <w:name w:val="Tekst podstawowy wcięty 32"/>
    <w:basedOn w:val="Normalny"/>
    <w:rsid w:val="007A2BC2"/>
    <w:pPr>
      <w:overflowPunct w:val="0"/>
      <w:autoSpaceDE w:val="0"/>
      <w:autoSpaceDN w:val="0"/>
      <w:adjustRightInd w:val="0"/>
      <w:spacing w:after="0" w:line="240" w:lineRule="auto"/>
      <w:ind w:hanging="360"/>
      <w:jc w:val="both"/>
      <w:textAlignment w:val="baseline"/>
    </w:pPr>
    <w:rPr>
      <w:rFonts w:ascii="Arial" w:eastAsia="Times New Roman" w:hAnsi="Arial" w:cs="Times New Roman"/>
      <w:sz w:val="24"/>
      <w:szCs w:val="20"/>
      <w:lang w:eastAsia="pl-PL"/>
    </w:rPr>
  </w:style>
  <w:style w:type="character" w:customStyle="1" w:styleId="ArtykuZnak">
    <w:name w:val="Artykuł Znak"/>
    <w:link w:val="Artyku"/>
    <w:locked/>
    <w:rsid w:val="007A2BC2"/>
    <w:rPr>
      <w:rFonts w:ascii="Arial" w:hAnsi="Arial" w:cs="Arial"/>
      <w:color w:val="000000"/>
      <w:sz w:val="18"/>
      <w:lang w:eastAsia="zh-CN"/>
    </w:rPr>
  </w:style>
  <w:style w:type="paragraph" w:customStyle="1" w:styleId="Artyku">
    <w:name w:val="Artykuł"/>
    <w:link w:val="ArtykuZnak"/>
    <w:uiPriority w:val="99"/>
    <w:rsid w:val="007A2BC2"/>
    <w:pPr>
      <w:widowControl w:val="0"/>
      <w:snapToGrid w:val="0"/>
      <w:spacing w:before="56" w:after="0" w:line="240" w:lineRule="auto"/>
      <w:ind w:firstLine="340"/>
      <w:jc w:val="both"/>
    </w:pPr>
    <w:rPr>
      <w:rFonts w:ascii="Arial" w:hAnsi="Arial" w:cs="Arial"/>
      <w:color w:val="000000"/>
      <w:sz w:val="18"/>
      <w:lang w:eastAsia="zh-CN"/>
    </w:rPr>
  </w:style>
  <w:style w:type="paragraph" w:customStyle="1" w:styleId="Punkt">
    <w:name w:val="Punkt"/>
    <w:basedOn w:val="Normalny"/>
    <w:rsid w:val="007A2BC2"/>
    <w:pPr>
      <w:spacing w:before="57" w:after="0" w:line="240" w:lineRule="auto"/>
      <w:ind w:left="544" w:hanging="204"/>
      <w:jc w:val="both"/>
    </w:pPr>
    <w:rPr>
      <w:rFonts w:ascii="Arial" w:eastAsia="Switzerland" w:hAnsi="Arial" w:cs="Times New Roman"/>
      <w:sz w:val="18"/>
      <w:szCs w:val="20"/>
      <w:lang w:eastAsia="pl-PL"/>
    </w:rPr>
  </w:style>
  <w:style w:type="paragraph" w:customStyle="1" w:styleId="OO">
    <w:name w:val="OO"/>
    <w:basedOn w:val="Normalny"/>
    <w:rsid w:val="007A2BC2"/>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rsid w:val="007A2BC2"/>
    <w:rPr>
      <w:rFonts w:ascii="Tahoma" w:eastAsia="Calibri" w:hAnsi="Tahoma" w:cs="Tahoma"/>
      <w:shd w:val="clear" w:color="auto" w:fill="000080"/>
      <w:lang w:eastAsia="en-US"/>
    </w:rPr>
  </w:style>
  <w:style w:type="character" w:customStyle="1" w:styleId="MapadokumentuZnak">
    <w:name w:val="Mapa dokumentu Znak"/>
    <w:aliases w:val="Plan dokumentu Znak1"/>
    <w:uiPriority w:val="99"/>
    <w:semiHidden/>
    <w:rsid w:val="007A2BC2"/>
    <w:rPr>
      <w:rFonts w:ascii="Tahoma" w:hAnsi="Tahoma"/>
      <w:shd w:val="clear" w:color="auto" w:fill="000080"/>
    </w:rPr>
  </w:style>
  <w:style w:type="paragraph" w:styleId="Mapadokumentu">
    <w:name w:val="Document Map"/>
    <w:aliases w:val="Plan dokumentu"/>
    <w:basedOn w:val="Normalny"/>
    <w:link w:val="MapadokumentuZnak1"/>
    <w:uiPriority w:val="99"/>
    <w:unhideWhenUsed/>
    <w:rsid w:val="007A2BC2"/>
    <w:pPr>
      <w:spacing w:after="0" w:line="240" w:lineRule="auto"/>
    </w:pPr>
    <w:rPr>
      <w:rFonts w:ascii="Tahoma" w:hAnsi="Tahoma" w:cs="Tahoma"/>
      <w:sz w:val="16"/>
      <w:szCs w:val="16"/>
    </w:rPr>
  </w:style>
  <w:style w:type="character" w:customStyle="1" w:styleId="MapadokumentuZnak1">
    <w:name w:val="Mapa dokumentu Znak1"/>
    <w:aliases w:val="Plan dokumentu Znak2"/>
    <w:basedOn w:val="Domylnaczcionkaakapitu"/>
    <w:link w:val="Mapadokumentu"/>
    <w:uiPriority w:val="99"/>
    <w:semiHidden/>
    <w:rsid w:val="007A2BC2"/>
    <w:rPr>
      <w:rFonts w:ascii="Tahoma" w:hAnsi="Tahoma" w:cs="Tahoma"/>
      <w:sz w:val="16"/>
      <w:szCs w:val="16"/>
    </w:rPr>
  </w:style>
  <w:style w:type="character" w:customStyle="1" w:styleId="LegendaZnak1">
    <w:name w:val="Legenda Znak1"/>
    <w:aliases w:val="Podpis pod rysunkiem Znak,Nagłówek Tabeli Znak,Nag3ówek Tabeli Znak,Naglówek Tabeli Znak,Nag³ówek Tabeli Znak,Legenda Znak Znak1,Legenda Znak Znak Znak Znak1,Legenda Znak Znak Znak1,Legenda Znak Znak Znak Znak Znak,Podpisy Znak,... Znak"/>
    <w:link w:val="Legenda"/>
    <w:locked/>
    <w:rsid w:val="007A2BC2"/>
    <w:rPr>
      <w:rFonts w:ascii="Arial" w:eastAsia="Times New Roman" w:hAnsi="Arial" w:cs="Times New Roman"/>
      <w:sz w:val="20"/>
      <w:szCs w:val="20"/>
      <w:lang w:eastAsia="pl-PL"/>
    </w:rPr>
  </w:style>
  <w:style w:type="character" w:customStyle="1" w:styleId="apple-converted-space">
    <w:name w:val="apple-converted-space"/>
    <w:rsid w:val="007A2BC2"/>
  </w:style>
  <w:style w:type="paragraph" w:customStyle="1" w:styleId="TableText">
    <w:name w:val="Table Text"/>
    <w:basedOn w:val="Normalny"/>
    <w:rsid w:val="007A2BC2"/>
    <w:pPr>
      <w:widowControl w:val="0"/>
      <w:suppressAutoHyphens/>
      <w:overflowPunct w:val="0"/>
      <w:autoSpaceDE w:val="0"/>
      <w:spacing w:before="60" w:after="60" w:line="240" w:lineRule="auto"/>
      <w:jc w:val="both"/>
      <w:textAlignment w:val="baseline"/>
    </w:pPr>
    <w:rPr>
      <w:rFonts w:ascii="Arial" w:eastAsia="Times New Roman" w:hAnsi="Arial" w:cs="Times New Roman"/>
      <w:color w:val="000000"/>
      <w:sz w:val="24"/>
      <w:szCs w:val="20"/>
    </w:rPr>
  </w:style>
  <w:style w:type="paragraph" w:customStyle="1" w:styleId="N1i2pz">
    <w:name w:val="N 1 i 2 pz"/>
    <w:basedOn w:val="Normalny"/>
    <w:rsid w:val="007A2BC2"/>
    <w:pPr>
      <w:tabs>
        <w:tab w:val="left" w:pos="360"/>
      </w:tabs>
      <w:overflowPunct w:val="0"/>
      <w:autoSpaceDE w:val="0"/>
      <w:autoSpaceDN w:val="0"/>
      <w:adjustRightInd w:val="0"/>
      <w:spacing w:after="80" w:line="280" w:lineRule="exact"/>
      <w:ind w:left="357" w:hanging="357"/>
      <w:jc w:val="both"/>
    </w:pPr>
    <w:rPr>
      <w:rFonts w:ascii="Arial" w:eastAsia="Times New Roman" w:hAnsi="Arial" w:cs="Times New Roman"/>
      <w:szCs w:val="20"/>
      <w:lang w:eastAsia="pl-PL"/>
    </w:rPr>
  </w:style>
  <w:style w:type="character" w:customStyle="1" w:styleId="h11">
    <w:name w:val="h11"/>
    <w:rsid w:val="007A2BC2"/>
    <w:rPr>
      <w:rFonts w:ascii="Verdana" w:hAnsi="Verdana" w:hint="default"/>
      <w:b/>
      <w:bCs/>
      <w:i w:val="0"/>
      <w:iCs w:val="0"/>
      <w:sz w:val="23"/>
      <w:szCs w:val="23"/>
    </w:rPr>
  </w:style>
  <w:style w:type="paragraph" w:styleId="Zwykytekst">
    <w:name w:val="Plain Text"/>
    <w:basedOn w:val="Normalny"/>
    <w:link w:val="ZwykytekstZnak"/>
    <w:uiPriority w:val="99"/>
    <w:rsid w:val="007A2BC2"/>
    <w:pPr>
      <w:spacing w:after="0" w:line="240" w:lineRule="auto"/>
    </w:pPr>
    <w:rPr>
      <w:rFonts w:ascii="Courier New" w:eastAsia="Times New Roman" w:hAnsi="Courier New" w:cs="Courier New"/>
      <w:noProof/>
      <w:sz w:val="20"/>
      <w:szCs w:val="20"/>
      <w:lang w:eastAsia="pl-PL"/>
    </w:rPr>
  </w:style>
  <w:style w:type="character" w:customStyle="1" w:styleId="ZwykytekstZnak">
    <w:name w:val="Zwykły tekst Znak"/>
    <w:basedOn w:val="Domylnaczcionkaakapitu"/>
    <w:link w:val="Zwykytekst"/>
    <w:uiPriority w:val="99"/>
    <w:rsid w:val="007A2BC2"/>
    <w:rPr>
      <w:rFonts w:ascii="Courier New" w:eastAsia="Times New Roman" w:hAnsi="Courier New" w:cs="Courier New"/>
      <w:noProof/>
      <w:sz w:val="20"/>
      <w:szCs w:val="20"/>
      <w:lang w:eastAsia="pl-PL"/>
    </w:rPr>
  </w:style>
  <w:style w:type="character" w:customStyle="1" w:styleId="Teksttreci10">
    <w:name w:val="Tekst treści (10)_"/>
    <w:link w:val="Teksttreci100"/>
    <w:rsid w:val="007A2BC2"/>
    <w:rPr>
      <w:rFonts w:ascii="Tahoma" w:eastAsia="Tahoma" w:hAnsi="Tahoma" w:cs="Tahoma"/>
      <w:i/>
      <w:iCs/>
      <w:sz w:val="16"/>
      <w:szCs w:val="16"/>
      <w:shd w:val="clear" w:color="auto" w:fill="FFFFFF"/>
    </w:rPr>
  </w:style>
  <w:style w:type="paragraph" w:customStyle="1" w:styleId="Teksttreci100">
    <w:name w:val="Tekst treści (10)"/>
    <w:basedOn w:val="Normalny"/>
    <w:link w:val="Teksttreci10"/>
    <w:rsid w:val="007A2BC2"/>
    <w:pPr>
      <w:widowControl w:val="0"/>
      <w:shd w:val="clear" w:color="auto" w:fill="FFFFFF"/>
      <w:spacing w:before="240" w:after="0" w:line="230" w:lineRule="exact"/>
      <w:jc w:val="both"/>
    </w:pPr>
    <w:rPr>
      <w:rFonts w:ascii="Tahoma" w:eastAsia="Tahoma" w:hAnsi="Tahoma" w:cs="Tahoma"/>
      <w:i/>
      <w:iCs/>
      <w:sz w:val="16"/>
      <w:szCs w:val="16"/>
    </w:rPr>
  </w:style>
  <w:style w:type="character" w:customStyle="1" w:styleId="Podpistabeli">
    <w:name w:val="Podpis tabeli_"/>
    <w:link w:val="Podpistabeli0"/>
    <w:rsid w:val="007A2BC2"/>
    <w:rPr>
      <w:rFonts w:ascii="Times New Roman" w:eastAsia="Times New Roman" w:hAnsi="Times New Roman" w:cs="Times New Roman"/>
      <w:shd w:val="clear" w:color="auto" w:fill="FFFFFF"/>
    </w:rPr>
  </w:style>
  <w:style w:type="character" w:customStyle="1" w:styleId="PogrubienieTeksttreci2Calibri10pt">
    <w:name w:val="Pogrubienie;Tekst treści (2) + Calibri;10 pt"/>
    <w:rsid w:val="007A2BC2"/>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2Tahoma8ptKursywa">
    <w:name w:val="Tekst treści (2) + Tahoma;8 pt;Kursywa"/>
    <w:rsid w:val="007A2BC2"/>
    <w:rPr>
      <w:rFonts w:ascii="Tahoma" w:eastAsia="Tahoma" w:hAnsi="Tahoma" w:cs="Tahoma"/>
      <w:b w:val="0"/>
      <w:bCs w:val="0"/>
      <w:i/>
      <w:iCs/>
      <w:smallCaps w:val="0"/>
      <w:strike w:val="0"/>
      <w:color w:val="000000"/>
      <w:spacing w:val="0"/>
      <w:w w:val="100"/>
      <w:position w:val="0"/>
      <w:sz w:val="16"/>
      <w:szCs w:val="16"/>
      <w:u w:val="none"/>
      <w:lang w:val="pl-PL" w:eastAsia="pl-PL" w:bidi="pl-PL"/>
    </w:rPr>
  </w:style>
  <w:style w:type="character" w:customStyle="1" w:styleId="Teksttreci2Tahoma75pt">
    <w:name w:val="Tekst treści (2) + Tahoma;7;5 pt"/>
    <w:rsid w:val="007A2BC2"/>
    <w:rPr>
      <w:rFonts w:ascii="Tahoma" w:eastAsia="Tahoma" w:hAnsi="Tahoma" w:cs="Tahoma"/>
      <w:b/>
      <w:bCs/>
      <w:i w:val="0"/>
      <w:iCs w:val="0"/>
      <w:smallCaps w:val="0"/>
      <w:strike w:val="0"/>
      <w:color w:val="000000"/>
      <w:spacing w:val="0"/>
      <w:w w:val="100"/>
      <w:position w:val="0"/>
      <w:sz w:val="15"/>
      <w:szCs w:val="15"/>
      <w:u w:val="none"/>
      <w:lang w:val="pl-PL" w:eastAsia="pl-PL" w:bidi="pl-PL"/>
    </w:rPr>
  </w:style>
  <w:style w:type="paragraph" w:customStyle="1" w:styleId="Podpistabeli0">
    <w:name w:val="Podpis tabeli"/>
    <w:basedOn w:val="Normalny"/>
    <w:link w:val="Podpistabeli"/>
    <w:rsid w:val="007A2BC2"/>
    <w:pPr>
      <w:widowControl w:val="0"/>
      <w:shd w:val="clear" w:color="auto" w:fill="FFFFFF"/>
      <w:spacing w:after="0" w:line="0" w:lineRule="atLeast"/>
    </w:pPr>
    <w:rPr>
      <w:rFonts w:ascii="Times New Roman" w:eastAsia="Times New Roman" w:hAnsi="Times New Roman" w:cs="Times New Roman"/>
    </w:rPr>
  </w:style>
  <w:style w:type="character" w:customStyle="1" w:styleId="PogrubienieTeksttreci2Tahoma7pt">
    <w:name w:val="Pogrubienie;Tekst treści (2) + Tahoma;7 pt"/>
    <w:rsid w:val="007A2BC2"/>
    <w:rPr>
      <w:rFonts w:ascii="Tahoma" w:eastAsia="Tahoma" w:hAnsi="Tahoma" w:cs="Tahoma"/>
      <w:b/>
      <w:bCs/>
      <w:i w:val="0"/>
      <w:iCs w:val="0"/>
      <w:smallCaps w:val="0"/>
      <w:strike w:val="0"/>
      <w:color w:val="000000"/>
      <w:spacing w:val="0"/>
      <w:w w:val="100"/>
      <w:position w:val="0"/>
      <w:sz w:val="14"/>
      <w:szCs w:val="14"/>
      <w:u w:val="none"/>
      <w:lang w:val="pl-PL" w:eastAsia="pl-PL" w:bidi="pl-PL"/>
    </w:rPr>
  </w:style>
  <w:style w:type="character" w:customStyle="1" w:styleId="Teksttreci2Tahoma75ptOdstpy1pt">
    <w:name w:val="Tekst treści (2) + Tahoma;7;5 pt;Odstępy 1 pt"/>
    <w:rsid w:val="007A2BC2"/>
    <w:rPr>
      <w:rFonts w:ascii="Tahoma" w:eastAsia="Tahoma" w:hAnsi="Tahoma" w:cs="Tahoma"/>
      <w:b/>
      <w:bCs/>
      <w:i w:val="0"/>
      <w:iCs w:val="0"/>
      <w:smallCaps w:val="0"/>
      <w:strike w:val="0"/>
      <w:color w:val="000000"/>
      <w:spacing w:val="20"/>
      <w:w w:val="100"/>
      <w:position w:val="0"/>
      <w:sz w:val="15"/>
      <w:szCs w:val="15"/>
      <w:u w:val="none"/>
      <w:lang w:val="pl-PL" w:eastAsia="pl-PL" w:bidi="pl-PL"/>
    </w:rPr>
  </w:style>
  <w:style w:type="character" w:customStyle="1" w:styleId="Teksttreci2Calibri8pt">
    <w:name w:val="Tekst treści (2) + Calibri;8 pt"/>
    <w:rsid w:val="007A2BC2"/>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Teksttreci10Calibri95pt">
    <w:name w:val="Tekst treści (10) + Calibri;9;5 pt"/>
    <w:rsid w:val="007A2BC2"/>
    <w:rPr>
      <w:rFonts w:ascii="Calibri" w:eastAsia="Calibri" w:hAnsi="Calibri" w:cs="Calibri"/>
      <w:b w:val="0"/>
      <w:bCs w:val="0"/>
      <w:i/>
      <w:iCs/>
      <w:smallCaps w:val="0"/>
      <w:strike w:val="0"/>
      <w:color w:val="000000"/>
      <w:spacing w:val="0"/>
      <w:w w:val="100"/>
      <w:position w:val="0"/>
      <w:sz w:val="19"/>
      <w:szCs w:val="19"/>
      <w:u w:val="none"/>
      <w:lang w:val="pl-PL" w:eastAsia="pl-PL" w:bidi="pl-PL"/>
    </w:rPr>
  </w:style>
  <w:style w:type="character" w:customStyle="1" w:styleId="Podpistabeli2">
    <w:name w:val="Podpis tabeli (2)_"/>
    <w:link w:val="Podpistabeli20"/>
    <w:rsid w:val="007A2BC2"/>
    <w:rPr>
      <w:rFonts w:ascii="Tahoma" w:eastAsia="Tahoma" w:hAnsi="Tahoma" w:cs="Tahoma"/>
      <w:i/>
      <w:iCs/>
      <w:sz w:val="16"/>
      <w:szCs w:val="16"/>
      <w:shd w:val="clear" w:color="auto" w:fill="FFFFFF"/>
    </w:rPr>
  </w:style>
  <w:style w:type="paragraph" w:customStyle="1" w:styleId="Podpistabeli20">
    <w:name w:val="Podpis tabeli (2)"/>
    <w:basedOn w:val="Normalny"/>
    <w:link w:val="Podpistabeli2"/>
    <w:rsid w:val="007A2BC2"/>
    <w:pPr>
      <w:widowControl w:val="0"/>
      <w:shd w:val="clear" w:color="auto" w:fill="FFFFFF"/>
      <w:spacing w:after="0" w:line="206" w:lineRule="exact"/>
      <w:jc w:val="both"/>
    </w:pPr>
    <w:rPr>
      <w:rFonts w:ascii="Tahoma" w:eastAsia="Tahoma" w:hAnsi="Tahoma" w:cs="Tahoma"/>
      <w:i/>
      <w:iCs/>
      <w:sz w:val="16"/>
      <w:szCs w:val="16"/>
    </w:rPr>
  </w:style>
  <w:style w:type="character" w:customStyle="1" w:styleId="Teksttreci5">
    <w:name w:val="Tekst treści (5)_"/>
    <w:link w:val="Teksttreci50"/>
    <w:rsid w:val="007A2BC2"/>
    <w:rPr>
      <w:rFonts w:ascii="Times New Roman" w:eastAsia="Times New Roman" w:hAnsi="Times New Roman" w:cs="Times New Roman"/>
      <w:b/>
      <w:bCs/>
      <w:shd w:val="clear" w:color="auto" w:fill="FFFFFF"/>
    </w:rPr>
  </w:style>
  <w:style w:type="character" w:customStyle="1" w:styleId="Teksttreci2115pt">
    <w:name w:val="Tekst treści (2) + 11;5 pt"/>
    <w:rsid w:val="007A2B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style>
  <w:style w:type="paragraph" w:customStyle="1" w:styleId="Teksttreci50">
    <w:name w:val="Tekst treści (5)"/>
    <w:basedOn w:val="Normalny"/>
    <w:link w:val="Teksttreci5"/>
    <w:rsid w:val="007A2BC2"/>
    <w:pPr>
      <w:widowControl w:val="0"/>
      <w:shd w:val="clear" w:color="auto" w:fill="FFFFFF"/>
      <w:spacing w:before="360" w:after="360" w:line="0" w:lineRule="atLeast"/>
      <w:jc w:val="both"/>
    </w:pPr>
    <w:rPr>
      <w:rFonts w:ascii="Times New Roman" w:eastAsia="Times New Roman" w:hAnsi="Times New Roman" w:cs="Times New Roman"/>
      <w:b/>
      <w:bCs/>
    </w:rPr>
  </w:style>
  <w:style w:type="character" w:customStyle="1" w:styleId="Teksttreci9">
    <w:name w:val="Tekst treści (9)_"/>
    <w:link w:val="Teksttreci90"/>
    <w:rsid w:val="007A2BC2"/>
    <w:rPr>
      <w:rFonts w:ascii="Times New Roman" w:eastAsia="Times New Roman" w:hAnsi="Times New Roman" w:cs="Times New Roman"/>
      <w:b/>
      <w:bCs/>
      <w:sz w:val="18"/>
      <w:szCs w:val="18"/>
      <w:shd w:val="clear" w:color="auto" w:fill="FFFFFF"/>
    </w:rPr>
  </w:style>
  <w:style w:type="paragraph" w:customStyle="1" w:styleId="Teksttreci90">
    <w:name w:val="Tekst treści (9)"/>
    <w:basedOn w:val="Normalny"/>
    <w:link w:val="Teksttreci9"/>
    <w:rsid w:val="007A2BC2"/>
    <w:pPr>
      <w:widowControl w:val="0"/>
      <w:shd w:val="clear" w:color="auto" w:fill="FFFFFF"/>
      <w:spacing w:before="120" w:after="180" w:line="0" w:lineRule="atLeast"/>
      <w:jc w:val="right"/>
    </w:pPr>
    <w:rPr>
      <w:rFonts w:ascii="Times New Roman" w:eastAsia="Times New Roman" w:hAnsi="Times New Roman" w:cs="Times New Roman"/>
      <w:b/>
      <w:bCs/>
      <w:sz w:val="18"/>
      <w:szCs w:val="18"/>
    </w:rPr>
  </w:style>
  <w:style w:type="character" w:customStyle="1" w:styleId="Teksttreci7">
    <w:name w:val="Tekst treści (7)_"/>
    <w:link w:val="Teksttreci70"/>
    <w:rsid w:val="007A2BC2"/>
    <w:rPr>
      <w:rFonts w:ascii="Times New Roman" w:eastAsia="Times New Roman" w:hAnsi="Times New Roman" w:cs="Times New Roman"/>
      <w:b/>
      <w:bCs/>
      <w:sz w:val="18"/>
      <w:szCs w:val="18"/>
      <w:shd w:val="clear" w:color="auto" w:fill="FFFFFF"/>
    </w:rPr>
  </w:style>
  <w:style w:type="paragraph" w:customStyle="1" w:styleId="Teksttreci70">
    <w:name w:val="Tekst treści (7)"/>
    <w:basedOn w:val="Normalny"/>
    <w:link w:val="Teksttreci7"/>
    <w:rsid w:val="007A2BC2"/>
    <w:pPr>
      <w:widowControl w:val="0"/>
      <w:shd w:val="clear" w:color="auto" w:fill="FFFFFF"/>
      <w:spacing w:after="0" w:line="0" w:lineRule="atLeast"/>
      <w:ind w:hanging="360"/>
    </w:pPr>
    <w:rPr>
      <w:rFonts w:ascii="Times New Roman" w:eastAsia="Times New Roman" w:hAnsi="Times New Roman" w:cs="Times New Roman"/>
      <w:b/>
      <w:bCs/>
      <w:sz w:val="18"/>
      <w:szCs w:val="18"/>
    </w:rPr>
  </w:style>
  <w:style w:type="character" w:customStyle="1" w:styleId="Teksttreci11">
    <w:name w:val="Tekst treści (11)_"/>
    <w:link w:val="Teksttreci110"/>
    <w:rsid w:val="007A2BC2"/>
    <w:rPr>
      <w:rFonts w:ascii="Times New Roman" w:eastAsia="Times New Roman" w:hAnsi="Times New Roman" w:cs="Times New Roman"/>
      <w:b/>
      <w:bCs/>
      <w:i/>
      <w:iCs/>
      <w:sz w:val="26"/>
      <w:szCs w:val="26"/>
      <w:shd w:val="clear" w:color="auto" w:fill="FFFFFF"/>
    </w:rPr>
  </w:style>
  <w:style w:type="paragraph" w:customStyle="1" w:styleId="Teksttreci110">
    <w:name w:val="Tekst treści (11)"/>
    <w:basedOn w:val="Normalny"/>
    <w:link w:val="Teksttreci11"/>
    <w:rsid w:val="007A2BC2"/>
    <w:pPr>
      <w:widowControl w:val="0"/>
      <w:shd w:val="clear" w:color="auto" w:fill="FFFFFF"/>
      <w:spacing w:before="240" w:after="360" w:line="0" w:lineRule="atLeast"/>
      <w:jc w:val="both"/>
    </w:pPr>
    <w:rPr>
      <w:rFonts w:ascii="Times New Roman" w:eastAsia="Times New Roman" w:hAnsi="Times New Roman" w:cs="Times New Roman"/>
      <w:b/>
      <w:bCs/>
      <w:i/>
      <w:iCs/>
      <w:sz w:val="26"/>
      <w:szCs w:val="26"/>
    </w:rPr>
  </w:style>
  <w:style w:type="character" w:customStyle="1" w:styleId="Teksttreci3">
    <w:name w:val="Tekst treści (3)_"/>
    <w:link w:val="Teksttreci30"/>
    <w:rsid w:val="007A2BC2"/>
    <w:rPr>
      <w:rFonts w:ascii="Times New Roman" w:eastAsia="Times New Roman" w:hAnsi="Times New Roman" w:cs="Times New Roman"/>
      <w:b/>
      <w:bCs/>
      <w:sz w:val="48"/>
      <w:szCs w:val="48"/>
      <w:shd w:val="clear" w:color="auto" w:fill="FFFFFF"/>
    </w:rPr>
  </w:style>
  <w:style w:type="character" w:customStyle="1" w:styleId="Nagwek30">
    <w:name w:val="Nagłówek #3_"/>
    <w:link w:val="Nagwek31"/>
    <w:rsid w:val="007A2BC2"/>
    <w:rPr>
      <w:rFonts w:ascii="Times New Roman" w:eastAsia="Times New Roman" w:hAnsi="Times New Roman" w:cs="Times New Roman"/>
      <w:b/>
      <w:bCs/>
      <w:sz w:val="28"/>
      <w:szCs w:val="28"/>
      <w:shd w:val="clear" w:color="auto" w:fill="FFFFFF"/>
    </w:rPr>
  </w:style>
  <w:style w:type="paragraph" w:customStyle="1" w:styleId="Teksttreci30">
    <w:name w:val="Tekst treści (3)"/>
    <w:basedOn w:val="Normalny"/>
    <w:link w:val="Teksttreci3"/>
    <w:rsid w:val="007A2BC2"/>
    <w:pPr>
      <w:widowControl w:val="0"/>
      <w:shd w:val="clear" w:color="auto" w:fill="FFFFFF"/>
      <w:spacing w:after="540" w:line="590" w:lineRule="exact"/>
      <w:jc w:val="center"/>
    </w:pPr>
    <w:rPr>
      <w:rFonts w:ascii="Times New Roman" w:eastAsia="Times New Roman" w:hAnsi="Times New Roman" w:cs="Times New Roman"/>
      <w:b/>
      <w:bCs/>
      <w:sz w:val="48"/>
      <w:szCs w:val="48"/>
    </w:rPr>
  </w:style>
  <w:style w:type="paragraph" w:customStyle="1" w:styleId="Nagwek31">
    <w:name w:val="Nagłówek #3"/>
    <w:basedOn w:val="Normalny"/>
    <w:link w:val="Nagwek30"/>
    <w:rsid w:val="007A2BC2"/>
    <w:pPr>
      <w:widowControl w:val="0"/>
      <w:shd w:val="clear" w:color="auto" w:fill="FFFFFF"/>
      <w:spacing w:after="0" w:line="523" w:lineRule="exact"/>
      <w:ind w:hanging="480"/>
      <w:jc w:val="both"/>
      <w:outlineLvl w:val="2"/>
    </w:pPr>
    <w:rPr>
      <w:rFonts w:ascii="Times New Roman" w:eastAsia="Times New Roman" w:hAnsi="Times New Roman" w:cs="Times New Roman"/>
      <w:b/>
      <w:bCs/>
      <w:sz w:val="28"/>
      <w:szCs w:val="28"/>
    </w:rPr>
  </w:style>
  <w:style w:type="table" w:customStyle="1" w:styleId="Tabela-Siatka1">
    <w:name w:val="Tabela - Siatka1"/>
    <w:basedOn w:val="Standardowy"/>
    <w:next w:val="Tabela-Siatka"/>
    <w:uiPriority w:val="59"/>
    <w:rsid w:val="007A2B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2">
    <w:name w:val="Tabela - Siatka2"/>
    <w:basedOn w:val="Standardowy"/>
    <w:next w:val="Tabela-Siatka"/>
    <w:uiPriority w:val="59"/>
    <w:rsid w:val="007A2B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3">
    <w:name w:val="Tabela - Siatka3"/>
    <w:basedOn w:val="Standardowy"/>
    <w:next w:val="Tabela-Siatka"/>
    <w:uiPriority w:val="59"/>
    <w:rsid w:val="007A2B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W-Tekstpodstawowy2">
    <w:name w:val="WW-Tekst podstawowy 2"/>
    <w:rsid w:val="006A4693"/>
    <w:pPr>
      <w:widowControl w:val="0"/>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Tabela0">
    <w:name w:val="Tabela"/>
    <w:next w:val="Normalny"/>
    <w:rsid w:val="000A38F3"/>
    <w:pPr>
      <w:spacing w:after="0" w:line="240" w:lineRule="auto"/>
    </w:pPr>
    <w:rPr>
      <w:rFonts w:ascii="Courier New" w:eastAsia="Times New Roman" w:hAnsi="Courier New" w:cs="Times New Roman"/>
      <w:snapToGrid w:val="0"/>
      <w:sz w:val="20"/>
      <w:szCs w:val="20"/>
      <w:lang w:eastAsia="pl-PL"/>
    </w:rPr>
  </w:style>
  <w:style w:type="paragraph" w:customStyle="1" w:styleId="Wojtek">
    <w:name w:val="Wojtek"/>
    <w:basedOn w:val="Normalny"/>
    <w:rsid w:val="000A38F3"/>
    <w:pPr>
      <w:spacing w:after="0" w:line="240" w:lineRule="auto"/>
      <w:jc w:val="both"/>
    </w:pPr>
    <w:rPr>
      <w:rFonts w:ascii="Arial Narrow" w:eastAsia="Times New Roman" w:hAnsi="Arial Narrow" w:cs="Times New Roman"/>
      <w:kern w:val="24"/>
      <w:sz w:val="24"/>
      <w:szCs w:val="20"/>
      <w:lang w:eastAsia="pl-PL"/>
    </w:rPr>
  </w:style>
  <w:style w:type="paragraph" w:customStyle="1" w:styleId="Zawartotabeli">
    <w:name w:val="Zawartość tabeli"/>
    <w:basedOn w:val="Normalny"/>
    <w:uiPriority w:val="99"/>
    <w:rsid w:val="000A38F3"/>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Indeks">
    <w:name w:val="Indeks"/>
    <w:basedOn w:val="Normalny"/>
    <w:uiPriority w:val="99"/>
    <w:rsid w:val="000A38F3"/>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Nagwektabeli">
    <w:name w:val="Nagłówek tabeli"/>
    <w:basedOn w:val="Zawartotabeli"/>
    <w:uiPriority w:val="99"/>
    <w:rsid w:val="000A38F3"/>
    <w:pPr>
      <w:jc w:val="center"/>
    </w:pPr>
    <w:rPr>
      <w:b/>
      <w:i/>
    </w:rPr>
  </w:style>
  <w:style w:type="paragraph" w:customStyle="1" w:styleId="Domylnie">
    <w:name w:val="Domyślnie"/>
    <w:rsid w:val="000A38F3"/>
    <w:pPr>
      <w:widowControl w:val="0"/>
      <w:spacing w:after="0" w:line="240" w:lineRule="auto"/>
    </w:pPr>
    <w:rPr>
      <w:rFonts w:ascii="Times New Roman" w:eastAsia="Times New Roman" w:hAnsi="Times New Roman" w:cs="Times New Roman"/>
      <w:snapToGrid w:val="0"/>
      <w:color w:val="000000"/>
      <w:sz w:val="24"/>
      <w:szCs w:val="20"/>
      <w:lang w:eastAsia="pl-PL"/>
    </w:rPr>
  </w:style>
  <w:style w:type="paragraph" w:customStyle="1" w:styleId="Zwykytekst1">
    <w:name w:val="Zwykły tekst1"/>
    <w:basedOn w:val="Normalny"/>
    <w:rsid w:val="000A38F3"/>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WW-Absatz-Standardschriftart1">
    <w:name w:val="WW-Absatz-Standardschriftart1"/>
    <w:uiPriority w:val="99"/>
    <w:rsid w:val="000A38F3"/>
  </w:style>
  <w:style w:type="character" w:customStyle="1" w:styleId="WW8Num11z0">
    <w:name w:val="WW8Num11z0"/>
    <w:uiPriority w:val="99"/>
    <w:rsid w:val="000A38F3"/>
    <w:rPr>
      <w:rFonts w:ascii="StarSymbol" w:hAnsi="StarSymbol" w:cs="StarSymbol"/>
      <w:sz w:val="18"/>
      <w:szCs w:val="18"/>
    </w:rPr>
  </w:style>
  <w:style w:type="character" w:customStyle="1" w:styleId="WW8Num7z0">
    <w:name w:val="WW8Num7z0"/>
    <w:uiPriority w:val="99"/>
    <w:rsid w:val="000A38F3"/>
    <w:rPr>
      <w:rFonts w:ascii="Symbol" w:hAnsi="Symbol" w:cs="StarSymbol"/>
      <w:sz w:val="18"/>
      <w:szCs w:val="18"/>
    </w:rPr>
  </w:style>
  <w:style w:type="paragraph" w:customStyle="1" w:styleId="Zwykytekst2">
    <w:name w:val="Zwykły tekst2"/>
    <w:basedOn w:val="Normalny"/>
    <w:rsid w:val="000A38F3"/>
    <w:pPr>
      <w:widowControl w:val="0"/>
      <w:suppressAutoHyphens/>
      <w:spacing w:after="0" w:line="240" w:lineRule="auto"/>
    </w:pPr>
    <w:rPr>
      <w:rFonts w:ascii="Courier New" w:eastAsia="Times New Roman" w:hAnsi="Courier New" w:cs="Times New Roman"/>
      <w:sz w:val="24"/>
      <w:szCs w:val="20"/>
    </w:rPr>
  </w:style>
  <w:style w:type="paragraph" w:customStyle="1" w:styleId="BodyText22">
    <w:name w:val="Body Text 22"/>
    <w:basedOn w:val="Normalny"/>
    <w:uiPriority w:val="99"/>
    <w:rsid w:val="000A38F3"/>
    <w:pPr>
      <w:widowControl w:val="0"/>
      <w:suppressAutoHyphens/>
      <w:spacing w:after="0" w:line="240" w:lineRule="auto"/>
      <w:jc w:val="both"/>
    </w:pPr>
    <w:rPr>
      <w:rFonts w:ascii="Times New Roman" w:eastAsia="Times New Roman" w:hAnsi="Times New Roman" w:cs="Times New Roman"/>
      <w:b/>
      <w:sz w:val="24"/>
      <w:szCs w:val="20"/>
    </w:rPr>
  </w:style>
  <w:style w:type="character" w:customStyle="1" w:styleId="WW8Num42z0">
    <w:name w:val="WW8Num42z0"/>
    <w:uiPriority w:val="99"/>
    <w:rsid w:val="000A38F3"/>
    <w:rPr>
      <w:rFonts w:ascii="Symbol" w:hAnsi="Symbol"/>
    </w:rPr>
  </w:style>
  <w:style w:type="paragraph" w:customStyle="1" w:styleId="Zwykytekst3">
    <w:name w:val="Zwykły tekst3"/>
    <w:basedOn w:val="Normalny"/>
    <w:rsid w:val="000A38F3"/>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customStyle="1" w:styleId="Kasinka">
    <w:name w:val="Kasinka"/>
    <w:basedOn w:val="Normalny"/>
    <w:uiPriority w:val="99"/>
    <w:rsid w:val="000A38F3"/>
    <w:pPr>
      <w:spacing w:after="0" w:line="240" w:lineRule="auto"/>
      <w:jc w:val="both"/>
    </w:pPr>
    <w:rPr>
      <w:rFonts w:ascii="Times New Roman" w:eastAsia="Times New Roman" w:hAnsi="Times New Roman" w:cs="Times New Roman"/>
      <w:sz w:val="24"/>
      <w:szCs w:val="24"/>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0A38F3"/>
    <w:pPr>
      <w:numPr>
        <w:ilvl w:val="5"/>
        <w:numId w:val="6"/>
      </w:numPr>
      <w:spacing w:before="240" w:after="60" w:line="240" w:lineRule="auto"/>
      <w:outlineLvl w:val="5"/>
    </w:pPr>
    <w:rPr>
      <w:rFonts w:ascii="Arial" w:eastAsia="Times New Roman" w:hAnsi="Arial" w:cs="Times New Roman"/>
      <w:i/>
      <w:szCs w:val="20"/>
      <w:lang w:eastAsia="pl-PL"/>
    </w:rPr>
  </w:style>
  <w:style w:type="paragraph" w:customStyle="1" w:styleId="Standard">
    <w:name w:val="Standard"/>
    <w:basedOn w:val="Normalny"/>
    <w:uiPriority w:val="99"/>
    <w:rsid w:val="000A38F3"/>
    <w:pPr>
      <w:spacing w:after="0" w:line="240" w:lineRule="auto"/>
      <w:jc w:val="both"/>
    </w:pPr>
    <w:rPr>
      <w:rFonts w:ascii="Times New Roman" w:eastAsia="Times New Roman" w:hAnsi="Times New Roman" w:cs="Times New Roman"/>
      <w:sz w:val="24"/>
      <w:szCs w:val="20"/>
      <w:lang w:eastAsia="pl-PL"/>
    </w:rPr>
  </w:style>
  <w:style w:type="paragraph" w:customStyle="1" w:styleId="Gwnytekst">
    <w:name w:val="Główny tekst"/>
    <w:basedOn w:val="Normalny"/>
    <w:uiPriority w:val="99"/>
    <w:rsid w:val="000A38F3"/>
    <w:pPr>
      <w:widowControl w:val="0"/>
      <w:suppressAutoHyphens/>
      <w:spacing w:before="240" w:after="0" w:line="360" w:lineRule="auto"/>
      <w:jc w:val="both"/>
    </w:pPr>
    <w:rPr>
      <w:rFonts w:ascii="Times New Roman" w:eastAsia="Times New Roman" w:hAnsi="Times New Roman" w:cs="Times New Roman"/>
      <w:sz w:val="24"/>
      <w:szCs w:val="20"/>
    </w:rPr>
  </w:style>
  <w:style w:type="character" w:customStyle="1" w:styleId="WW-Domylnaczcionkaakapitu">
    <w:name w:val="WW-Domyślna czcionka akapitu"/>
    <w:uiPriority w:val="99"/>
    <w:rsid w:val="000A38F3"/>
  </w:style>
  <w:style w:type="character" w:customStyle="1" w:styleId="WW-Domylnaczcionkaakapitu1">
    <w:name w:val="WW-Domyślna czcionka akapitu1"/>
    <w:rsid w:val="000A38F3"/>
  </w:style>
  <w:style w:type="character" w:customStyle="1" w:styleId="WW-Numerstron">
    <w:name w:val="WW-Numer stron"/>
    <w:basedOn w:val="WW-Domylnaczcionkaakapitu1"/>
    <w:rsid w:val="000A38F3"/>
  </w:style>
  <w:style w:type="character" w:customStyle="1" w:styleId="WW8Num3z0">
    <w:name w:val="WW8Num3z0"/>
    <w:uiPriority w:val="99"/>
    <w:rsid w:val="000A38F3"/>
    <w:rPr>
      <w:rFonts w:ascii="Symbol" w:hAnsi="Symbol"/>
    </w:rPr>
  </w:style>
  <w:style w:type="character" w:customStyle="1" w:styleId="WW8Num3z1">
    <w:name w:val="WW8Num3z1"/>
    <w:rsid w:val="000A38F3"/>
    <w:rPr>
      <w:rFonts w:ascii="Courier New" w:hAnsi="Courier New"/>
    </w:rPr>
  </w:style>
  <w:style w:type="character" w:customStyle="1" w:styleId="WW8Num3z2">
    <w:name w:val="WW8Num3z2"/>
    <w:rsid w:val="000A38F3"/>
    <w:rPr>
      <w:rFonts w:ascii="Wingdings" w:hAnsi="Wingdings"/>
    </w:rPr>
  </w:style>
  <w:style w:type="character" w:customStyle="1" w:styleId="WW8Num8z0">
    <w:name w:val="WW8Num8z0"/>
    <w:uiPriority w:val="99"/>
    <w:rsid w:val="000A38F3"/>
    <w:rPr>
      <w:rFonts w:ascii="Symbol" w:hAnsi="Symbol"/>
    </w:rPr>
  </w:style>
  <w:style w:type="character" w:customStyle="1" w:styleId="WW8Num10z0">
    <w:name w:val="WW8Num10z0"/>
    <w:uiPriority w:val="99"/>
    <w:rsid w:val="000A38F3"/>
    <w:rPr>
      <w:b/>
    </w:rPr>
  </w:style>
  <w:style w:type="character" w:customStyle="1" w:styleId="WW8Num12z0">
    <w:name w:val="WW8Num12z0"/>
    <w:uiPriority w:val="99"/>
    <w:rsid w:val="000A38F3"/>
    <w:rPr>
      <w:rFonts w:ascii="Symbol" w:hAnsi="Symbol"/>
    </w:rPr>
  </w:style>
  <w:style w:type="character" w:customStyle="1" w:styleId="WW8Num15z0">
    <w:name w:val="WW8Num15z0"/>
    <w:uiPriority w:val="99"/>
    <w:rsid w:val="000A38F3"/>
    <w:rPr>
      <w:rFonts w:ascii="Symbol" w:hAnsi="Symbol"/>
    </w:rPr>
  </w:style>
  <w:style w:type="character" w:customStyle="1" w:styleId="WW8Num21z0">
    <w:name w:val="WW8Num21z0"/>
    <w:uiPriority w:val="99"/>
    <w:rsid w:val="000A38F3"/>
  </w:style>
  <w:style w:type="character" w:customStyle="1" w:styleId="WW8Num25z0">
    <w:name w:val="WW8Num25z0"/>
    <w:uiPriority w:val="99"/>
    <w:rsid w:val="000A38F3"/>
  </w:style>
  <w:style w:type="character" w:customStyle="1" w:styleId="WW8Num5z0">
    <w:name w:val="WW8Num5z0"/>
    <w:uiPriority w:val="99"/>
    <w:rsid w:val="000A38F3"/>
    <w:rPr>
      <w:b/>
    </w:rPr>
  </w:style>
  <w:style w:type="character" w:customStyle="1" w:styleId="WW8Num14z0">
    <w:name w:val="WW8Num14z0"/>
    <w:uiPriority w:val="99"/>
    <w:rsid w:val="000A38F3"/>
    <w:rPr>
      <w:b/>
    </w:rPr>
  </w:style>
  <w:style w:type="character" w:customStyle="1" w:styleId="WW8Num16z0">
    <w:name w:val="WW8Num16z0"/>
    <w:uiPriority w:val="99"/>
    <w:rsid w:val="000A38F3"/>
    <w:rPr>
      <w:rFonts w:ascii="Symbol" w:hAnsi="Symbol"/>
    </w:rPr>
  </w:style>
  <w:style w:type="character" w:customStyle="1" w:styleId="WW8Num20z0">
    <w:name w:val="WW8Num20z0"/>
    <w:uiPriority w:val="99"/>
    <w:rsid w:val="000A38F3"/>
    <w:rPr>
      <w:rFonts w:ascii="Symbol" w:hAnsi="Symbol"/>
    </w:rPr>
  </w:style>
  <w:style w:type="character" w:customStyle="1" w:styleId="WW8Num20z1">
    <w:name w:val="WW8Num20z1"/>
    <w:uiPriority w:val="99"/>
    <w:rsid w:val="000A38F3"/>
    <w:rPr>
      <w:rFonts w:ascii="Courier New" w:hAnsi="Courier New"/>
    </w:rPr>
  </w:style>
  <w:style w:type="character" w:customStyle="1" w:styleId="WW8Num20z2">
    <w:name w:val="WW8Num20z2"/>
    <w:uiPriority w:val="99"/>
    <w:rsid w:val="000A38F3"/>
    <w:rPr>
      <w:rFonts w:ascii="Wingdings" w:hAnsi="Wingdings"/>
    </w:rPr>
  </w:style>
  <w:style w:type="character" w:customStyle="1" w:styleId="WW8Num26z0">
    <w:name w:val="WW8Num26z0"/>
    <w:uiPriority w:val="99"/>
    <w:rsid w:val="000A38F3"/>
    <w:rPr>
      <w:rFonts w:ascii="Symbol" w:hAnsi="Symbol"/>
    </w:rPr>
  </w:style>
  <w:style w:type="character" w:customStyle="1" w:styleId="WW8Num28z0">
    <w:name w:val="WW8Num28z0"/>
    <w:uiPriority w:val="99"/>
    <w:rsid w:val="000A38F3"/>
    <w:rPr>
      <w:rFonts w:ascii="Times New Roman" w:eastAsia="Times New Roman" w:hAnsi="Times New Roman"/>
    </w:rPr>
  </w:style>
  <w:style w:type="character" w:customStyle="1" w:styleId="WW8Num32z0">
    <w:name w:val="WW8Num32z0"/>
    <w:uiPriority w:val="99"/>
    <w:rsid w:val="000A38F3"/>
    <w:rPr>
      <w:rFonts w:ascii="Symbol" w:hAnsi="Symbol"/>
    </w:rPr>
  </w:style>
  <w:style w:type="character" w:customStyle="1" w:styleId="WW8Num33z0">
    <w:name w:val="WW8Num33z0"/>
    <w:uiPriority w:val="99"/>
    <w:rsid w:val="000A38F3"/>
    <w:rPr>
      <w:rFonts w:ascii="Symbol" w:hAnsi="Symbol"/>
      <w:color w:val="auto"/>
    </w:rPr>
  </w:style>
  <w:style w:type="character" w:customStyle="1" w:styleId="WW8Num33z1">
    <w:name w:val="WW8Num33z1"/>
    <w:uiPriority w:val="99"/>
    <w:rsid w:val="000A38F3"/>
    <w:rPr>
      <w:rFonts w:ascii="Courier New" w:hAnsi="Courier New"/>
    </w:rPr>
  </w:style>
  <w:style w:type="character" w:customStyle="1" w:styleId="WW8Num33z2">
    <w:name w:val="WW8Num33z2"/>
    <w:rsid w:val="000A38F3"/>
    <w:rPr>
      <w:rFonts w:ascii="Wingdings" w:hAnsi="Wingdings"/>
    </w:rPr>
  </w:style>
  <w:style w:type="character" w:customStyle="1" w:styleId="WW8Num33z3">
    <w:name w:val="WW8Num33z3"/>
    <w:uiPriority w:val="99"/>
    <w:rsid w:val="000A38F3"/>
    <w:rPr>
      <w:rFonts w:ascii="Symbol" w:hAnsi="Symbol"/>
    </w:rPr>
  </w:style>
  <w:style w:type="character" w:customStyle="1" w:styleId="WW8Num35z0">
    <w:name w:val="WW8Num35z0"/>
    <w:uiPriority w:val="99"/>
    <w:rsid w:val="000A38F3"/>
    <w:rPr>
      <w:rFonts w:ascii="Symbol" w:hAnsi="Symbol"/>
    </w:rPr>
  </w:style>
  <w:style w:type="character" w:customStyle="1" w:styleId="WW8Num35z1">
    <w:name w:val="WW8Num35z1"/>
    <w:uiPriority w:val="99"/>
    <w:rsid w:val="000A38F3"/>
    <w:rPr>
      <w:rFonts w:ascii="Courier New" w:hAnsi="Courier New"/>
    </w:rPr>
  </w:style>
  <w:style w:type="character" w:customStyle="1" w:styleId="WW8Num35z2">
    <w:name w:val="WW8Num35z2"/>
    <w:uiPriority w:val="99"/>
    <w:rsid w:val="000A38F3"/>
    <w:rPr>
      <w:rFonts w:ascii="Wingdings" w:hAnsi="Wingdings"/>
    </w:rPr>
  </w:style>
  <w:style w:type="character" w:customStyle="1" w:styleId="WW8Num36z0">
    <w:name w:val="WW8Num36z0"/>
    <w:uiPriority w:val="99"/>
    <w:rsid w:val="000A38F3"/>
    <w:rPr>
      <w:rFonts w:ascii="Times New Roman" w:hAnsi="Times New Roman"/>
    </w:rPr>
  </w:style>
  <w:style w:type="character" w:customStyle="1" w:styleId="WW8Num37z0">
    <w:name w:val="WW8Num37z0"/>
    <w:uiPriority w:val="99"/>
    <w:rsid w:val="000A38F3"/>
    <w:rPr>
      <w:rFonts w:ascii="Symbol" w:hAnsi="Symbol"/>
      <w:color w:val="auto"/>
    </w:rPr>
  </w:style>
  <w:style w:type="character" w:customStyle="1" w:styleId="WW8Num38z0">
    <w:name w:val="WW8Num38z0"/>
    <w:uiPriority w:val="99"/>
    <w:rsid w:val="000A38F3"/>
    <w:rPr>
      <w:rFonts w:ascii="Arial PL" w:hAnsi="Arial PL"/>
    </w:rPr>
  </w:style>
  <w:style w:type="character" w:customStyle="1" w:styleId="WW8Num40z0">
    <w:name w:val="WW8Num40z0"/>
    <w:uiPriority w:val="99"/>
    <w:rsid w:val="000A38F3"/>
    <w:rPr>
      <w:rFonts w:ascii="Symbol" w:hAnsi="Symbol"/>
    </w:rPr>
  </w:style>
  <w:style w:type="character" w:customStyle="1" w:styleId="WW8Num40z1">
    <w:name w:val="WW8Num40z1"/>
    <w:uiPriority w:val="99"/>
    <w:rsid w:val="000A38F3"/>
    <w:rPr>
      <w:rFonts w:ascii="Courier New" w:hAnsi="Courier New"/>
    </w:rPr>
  </w:style>
  <w:style w:type="character" w:customStyle="1" w:styleId="WW8Num40z2">
    <w:name w:val="WW8Num40z2"/>
    <w:rsid w:val="000A38F3"/>
    <w:rPr>
      <w:rFonts w:ascii="Wingdings" w:hAnsi="Wingdings"/>
    </w:rPr>
  </w:style>
  <w:style w:type="character" w:customStyle="1" w:styleId="WW8Num43z0">
    <w:name w:val="WW8Num43z0"/>
    <w:uiPriority w:val="99"/>
    <w:rsid w:val="000A38F3"/>
    <w:rPr>
      <w:rFonts w:ascii="Symbol" w:hAnsi="Symbol"/>
      <w:color w:val="auto"/>
    </w:rPr>
  </w:style>
  <w:style w:type="character" w:customStyle="1" w:styleId="WW8Num45z0">
    <w:name w:val="WW8Num45z0"/>
    <w:uiPriority w:val="99"/>
    <w:rsid w:val="000A38F3"/>
    <w:rPr>
      <w:rFonts w:ascii="Symbol" w:hAnsi="Symbol"/>
    </w:rPr>
  </w:style>
  <w:style w:type="character" w:customStyle="1" w:styleId="WW8Num46z0">
    <w:name w:val="WW8Num46z0"/>
    <w:uiPriority w:val="99"/>
    <w:rsid w:val="000A38F3"/>
    <w:rPr>
      <w:rFonts w:ascii="Symbol" w:hAnsi="Symbol"/>
      <w:color w:val="auto"/>
    </w:rPr>
  </w:style>
  <w:style w:type="character" w:customStyle="1" w:styleId="WW8Num48z0">
    <w:name w:val="WW8Num48z0"/>
    <w:rsid w:val="000A38F3"/>
    <w:rPr>
      <w:rFonts w:ascii="Symbol" w:hAnsi="Symbol"/>
      <w:color w:val="auto"/>
    </w:rPr>
  </w:style>
  <w:style w:type="character" w:customStyle="1" w:styleId="WW8Num50z0">
    <w:name w:val="WW8Num50z0"/>
    <w:uiPriority w:val="99"/>
    <w:rsid w:val="000A38F3"/>
    <w:rPr>
      <w:rFonts w:ascii="Symbol" w:hAnsi="Symbol"/>
    </w:rPr>
  </w:style>
  <w:style w:type="character" w:customStyle="1" w:styleId="WW8Num50z1">
    <w:name w:val="WW8Num50z1"/>
    <w:uiPriority w:val="99"/>
    <w:rsid w:val="000A38F3"/>
    <w:rPr>
      <w:rFonts w:ascii="Courier New" w:hAnsi="Courier New"/>
    </w:rPr>
  </w:style>
  <w:style w:type="character" w:customStyle="1" w:styleId="WW8Num50z2">
    <w:name w:val="WW8Num50z2"/>
    <w:uiPriority w:val="99"/>
    <w:rsid w:val="000A38F3"/>
    <w:rPr>
      <w:rFonts w:ascii="Wingdings" w:hAnsi="Wingdings"/>
    </w:rPr>
  </w:style>
  <w:style w:type="character" w:customStyle="1" w:styleId="WW8Num51z0">
    <w:name w:val="WW8Num51z0"/>
    <w:rsid w:val="000A38F3"/>
    <w:rPr>
      <w:rFonts w:ascii="Symbol" w:hAnsi="Symbol"/>
    </w:rPr>
  </w:style>
  <w:style w:type="character" w:customStyle="1" w:styleId="WW8Num53z0">
    <w:name w:val="WW8Num53z0"/>
    <w:uiPriority w:val="99"/>
    <w:rsid w:val="000A38F3"/>
    <w:rPr>
      <w:rFonts w:ascii="Symbol" w:hAnsi="Symbol"/>
    </w:rPr>
  </w:style>
  <w:style w:type="character" w:customStyle="1" w:styleId="WW8Num54z0">
    <w:name w:val="WW8Num54z0"/>
    <w:uiPriority w:val="99"/>
    <w:rsid w:val="000A38F3"/>
    <w:rPr>
      <w:rFonts w:ascii="Symbol" w:hAnsi="Symbol"/>
    </w:rPr>
  </w:style>
  <w:style w:type="character" w:customStyle="1" w:styleId="WW8Num55z0">
    <w:name w:val="WW8Num55z0"/>
    <w:uiPriority w:val="99"/>
    <w:rsid w:val="000A38F3"/>
    <w:rPr>
      <w:rFonts w:ascii="Symbol" w:hAnsi="Symbol"/>
      <w:color w:val="auto"/>
    </w:rPr>
  </w:style>
  <w:style w:type="character" w:customStyle="1" w:styleId="WW8Num57z0">
    <w:name w:val="WW8Num57z0"/>
    <w:uiPriority w:val="99"/>
    <w:rsid w:val="000A38F3"/>
    <w:rPr>
      <w:rFonts w:ascii="Arial" w:hAnsi="Arial"/>
    </w:rPr>
  </w:style>
  <w:style w:type="character" w:customStyle="1" w:styleId="WW8Num57z3">
    <w:name w:val="WW8Num57z3"/>
    <w:rsid w:val="000A38F3"/>
    <w:rPr>
      <w:rFonts w:ascii="Symbol" w:hAnsi="Symbol"/>
    </w:rPr>
  </w:style>
  <w:style w:type="character" w:customStyle="1" w:styleId="WW8Num58z0">
    <w:name w:val="WW8Num58z0"/>
    <w:uiPriority w:val="99"/>
    <w:rsid w:val="000A38F3"/>
    <w:rPr>
      <w:rFonts w:ascii="Symbol" w:hAnsi="Symbol"/>
    </w:rPr>
  </w:style>
  <w:style w:type="character" w:customStyle="1" w:styleId="WW8Num58z1">
    <w:name w:val="WW8Num58z1"/>
    <w:rsid w:val="000A38F3"/>
    <w:rPr>
      <w:rFonts w:ascii="Courier New" w:hAnsi="Courier New"/>
    </w:rPr>
  </w:style>
  <w:style w:type="character" w:customStyle="1" w:styleId="WW8Num58z2">
    <w:name w:val="WW8Num58z2"/>
    <w:rsid w:val="000A38F3"/>
    <w:rPr>
      <w:rFonts w:ascii="Wingdings" w:hAnsi="Wingdings"/>
    </w:rPr>
  </w:style>
  <w:style w:type="character" w:customStyle="1" w:styleId="WW8Num60z0">
    <w:name w:val="WW8Num60z0"/>
    <w:uiPriority w:val="99"/>
    <w:rsid w:val="000A38F3"/>
    <w:rPr>
      <w:rFonts w:ascii="Symbol" w:hAnsi="Symbol"/>
      <w:color w:val="auto"/>
    </w:rPr>
  </w:style>
  <w:style w:type="character" w:customStyle="1" w:styleId="WW8Num62z0">
    <w:name w:val="WW8Num62z0"/>
    <w:rsid w:val="000A38F3"/>
    <w:rPr>
      <w:rFonts w:ascii="Symbol" w:hAnsi="Symbol"/>
    </w:rPr>
  </w:style>
  <w:style w:type="character" w:customStyle="1" w:styleId="WW8Num64z0">
    <w:name w:val="WW8Num64z0"/>
    <w:uiPriority w:val="99"/>
    <w:rsid w:val="000A38F3"/>
    <w:rPr>
      <w:rFonts w:ascii="Times New Roman" w:hAnsi="Times New Roman"/>
    </w:rPr>
  </w:style>
  <w:style w:type="character" w:customStyle="1" w:styleId="WW8Num65z0">
    <w:name w:val="WW8Num65z0"/>
    <w:rsid w:val="000A38F3"/>
    <w:rPr>
      <w:rFonts w:ascii="Symbol" w:hAnsi="Symbol"/>
      <w:color w:val="auto"/>
    </w:rPr>
  </w:style>
  <w:style w:type="character" w:customStyle="1" w:styleId="WW8Num66z0">
    <w:name w:val="WW8Num66z0"/>
    <w:uiPriority w:val="99"/>
    <w:rsid w:val="000A38F3"/>
    <w:rPr>
      <w:rFonts w:ascii="Symbol" w:hAnsi="Symbol"/>
    </w:rPr>
  </w:style>
  <w:style w:type="character" w:customStyle="1" w:styleId="WW8Num67z1">
    <w:name w:val="WW8Num67z1"/>
    <w:uiPriority w:val="99"/>
    <w:rsid w:val="000A38F3"/>
    <w:rPr>
      <w:rFonts w:ascii="Courier New" w:hAnsi="Courier New"/>
    </w:rPr>
  </w:style>
  <w:style w:type="character" w:customStyle="1" w:styleId="WW8Num67z2">
    <w:name w:val="WW8Num67z2"/>
    <w:rsid w:val="000A38F3"/>
    <w:rPr>
      <w:rFonts w:ascii="Wingdings" w:hAnsi="Wingdings"/>
    </w:rPr>
  </w:style>
  <w:style w:type="character" w:customStyle="1" w:styleId="WW8Num67z3">
    <w:name w:val="WW8Num67z3"/>
    <w:rsid w:val="000A38F3"/>
    <w:rPr>
      <w:rFonts w:ascii="Symbol" w:hAnsi="Symbol"/>
    </w:rPr>
  </w:style>
  <w:style w:type="character" w:customStyle="1" w:styleId="WW8Num68z0">
    <w:name w:val="WW8Num68z0"/>
    <w:rsid w:val="000A38F3"/>
    <w:rPr>
      <w:rFonts w:ascii="Symbol" w:hAnsi="Symbol"/>
    </w:rPr>
  </w:style>
  <w:style w:type="character" w:customStyle="1" w:styleId="WW8Num68z1">
    <w:name w:val="WW8Num68z1"/>
    <w:uiPriority w:val="99"/>
    <w:rsid w:val="000A38F3"/>
    <w:rPr>
      <w:rFonts w:ascii="Courier New" w:hAnsi="Courier New"/>
    </w:rPr>
  </w:style>
  <w:style w:type="character" w:customStyle="1" w:styleId="WW8Num68z2">
    <w:name w:val="WW8Num68z2"/>
    <w:uiPriority w:val="99"/>
    <w:rsid w:val="000A38F3"/>
    <w:rPr>
      <w:rFonts w:ascii="Wingdings" w:hAnsi="Wingdings"/>
    </w:rPr>
  </w:style>
  <w:style w:type="character" w:customStyle="1" w:styleId="WW8Num69z0">
    <w:name w:val="WW8Num69z0"/>
    <w:rsid w:val="000A38F3"/>
    <w:rPr>
      <w:rFonts w:ascii="Symbol" w:hAnsi="Symbol"/>
    </w:rPr>
  </w:style>
  <w:style w:type="character" w:customStyle="1" w:styleId="WW8Num69z1">
    <w:name w:val="WW8Num69z1"/>
    <w:rsid w:val="000A38F3"/>
    <w:rPr>
      <w:rFonts w:ascii="Symbol" w:hAnsi="Symbol"/>
      <w:b/>
      <w:i w:val="0"/>
    </w:rPr>
  </w:style>
  <w:style w:type="character" w:customStyle="1" w:styleId="WW8Num69z2">
    <w:name w:val="WW8Num69z2"/>
    <w:rsid w:val="000A38F3"/>
    <w:rPr>
      <w:rFonts w:ascii="Wingdings" w:hAnsi="Wingdings"/>
    </w:rPr>
  </w:style>
  <w:style w:type="character" w:customStyle="1" w:styleId="WW8Num69z4">
    <w:name w:val="WW8Num69z4"/>
    <w:rsid w:val="000A38F3"/>
    <w:rPr>
      <w:rFonts w:ascii="Courier New" w:hAnsi="Courier New"/>
    </w:rPr>
  </w:style>
  <w:style w:type="character" w:customStyle="1" w:styleId="WW8Num70z0">
    <w:name w:val="WW8Num70z0"/>
    <w:uiPriority w:val="99"/>
    <w:rsid w:val="000A38F3"/>
    <w:rPr>
      <w:rFonts w:ascii="Symbol" w:hAnsi="Symbol"/>
    </w:rPr>
  </w:style>
  <w:style w:type="character" w:customStyle="1" w:styleId="WW8Num71z0">
    <w:name w:val="WW8Num71z0"/>
    <w:rsid w:val="000A38F3"/>
    <w:rPr>
      <w:rFonts w:ascii="Symbol" w:hAnsi="Symbol"/>
    </w:rPr>
  </w:style>
  <w:style w:type="character" w:customStyle="1" w:styleId="WW8Num75z1">
    <w:name w:val="WW8Num75z1"/>
    <w:rsid w:val="000A38F3"/>
    <w:rPr>
      <w:rFonts w:ascii="Arial" w:hAnsi="Arial"/>
    </w:rPr>
  </w:style>
  <w:style w:type="character" w:customStyle="1" w:styleId="WW8Num75z3">
    <w:name w:val="WW8Num75z3"/>
    <w:rsid w:val="000A38F3"/>
    <w:rPr>
      <w:rFonts w:ascii="Symbol" w:hAnsi="Symbol"/>
    </w:rPr>
  </w:style>
  <w:style w:type="character" w:customStyle="1" w:styleId="WW8Num79z0">
    <w:name w:val="WW8Num79z0"/>
    <w:rsid w:val="000A38F3"/>
    <w:rPr>
      <w:rFonts w:ascii="Symbol" w:hAnsi="Symbol"/>
    </w:rPr>
  </w:style>
  <w:style w:type="character" w:customStyle="1" w:styleId="WW8Num80z0">
    <w:name w:val="WW8Num80z0"/>
    <w:rsid w:val="000A38F3"/>
    <w:rPr>
      <w:rFonts w:ascii="Symbol" w:hAnsi="Symbol"/>
      <w:color w:val="auto"/>
    </w:rPr>
  </w:style>
  <w:style w:type="character" w:customStyle="1" w:styleId="WW8Num81z0">
    <w:name w:val="WW8Num81z0"/>
    <w:rsid w:val="000A38F3"/>
    <w:rPr>
      <w:rFonts w:ascii="Symbol" w:hAnsi="Symbol"/>
      <w:color w:val="auto"/>
    </w:rPr>
  </w:style>
  <w:style w:type="character" w:customStyle="1" w:styleId="WW8Num82z0">
    <w:name w:val="WW8Num82z0"/>
    <w:rsid w:val="000A38F3"/>
    <w:rPr>
      <w:rFonts w:ascii="Symbol" w:hAnsi="Symbol"/>
    </w:rPr>
  </w:style>
  <w:style w:type="character" w:customStyle="1" w:styleId="WW8Num82z1">
    <w:name w:val="WW8Num82z1"/>
    <w:rsid w:val="000A38F3"/>
    <w:rPr>
      <w:rFonts w:ascii="Courier New" w:hAnsi="Courier New"/>
    </w:rPr>
  </w:style>
  <w:style w:type="character" w:customStyle="1" w:styleId="WW8Num82z2">
    <w:name w:val="WW8Num82z2"/>
    <w:rsid w:val="000A38F3"/>
    <w:rPr>
      <w:rFonts w:ascii="Wingdings" w:hAnsi="Wingdings"/>
    </w:rPr>
  </w:style>
  <w:style w:type="character" w:customStyle="1" w:styleId="WW8Num84z0">
    <w:name w:val="WW8Num84z0"/>
    <w:rsid w:val="000A38F3"/>
    <w:rPr>
      <w:rFonts w:ascii="Symbol" w:hAnsi="Symbol"/>
    </w:rPr>
  </w:style>
  <w:style w:type="character" w:customStyle="1" w:styleId="WW8Num84z2">
    <w:name w:val="WW8Num84z2"/>
    <w:rsid w:val="000A38F3"/>
    <w:rPr>
      <w:rFonts w:ascii="Arial" w:hAnsi="Arial"/>
    </w:rPr>
  </w:style>
  <w:style w:type="character" w:customStyle="1" w:styleId="WW8Num86z0">
    <w:name w:val="WW8Num86z0"/>
    <w:rsid w:val="000A38F3"/>
    <w:rPr>
      <w:rFonts w:ascii="Symbol" w:hAnsi="Symbol"/>
      <w:color w:val="auto"/>
    </w:rPr>
  </w:style>
  <w:style w:type="character" w:customStyle="1" w:styleId="WW8Num87z0">
    <w:name w:val="WW8Num87z0"/>
    <w:uiPriority w:val="99"/>
    <w:rsid w:val="000A38F3"/>
    <w:rPr>
      <w:rFonts w:ascii="Symbol" w:hAnsi="Symbol"/>
      <w:color w:val="auto"/>
    </w:rPr>
  </w:style>
  <w:style w:type="character" w:customStyle="1" w:styleId="WW8Num88z0">
    <w:name w:val="WW8Num88z0"/>
    <w:rsid w:val="000A38F3"/>
    <w:rPr>
      <w:rFonts w:ascii="Symbol" w:hAnsi="Symbol"/>
    </w:rPr>
  </w:style>
  <w:style w:type="character" w:customStyle="1" w:styleId="WW8Num89z0">
    <w:name w:val="WW8Num89z0"/>
    <w:rsid w:val="000A38F3"/>
    <w:rPr>
      <w:rFonts w:ascii="Times New Roman" w:hAnsi="Times New Roman"/>
    </w:rPr>
  </w:style>
  <w:style w:type="character" w:customStyle="1" w:styleId="WW8Num89z1">
    <w:name w:val="WW8Num89z1"/>
    <w:rsid w:val="000A38F3"/>
    <w:rPr>
      <w:rFonts w:ascii="Courier New" w:hAnsi="Courier New"/>
    </w:rPr>
  </w:style>
  <w:style w:type="character" w:customStyle="1" w:styleId="WW8Num89z2">
    <w:name w:val="WW8Num89z2"/>
    <w:rsid w:val="000A38F3"/>
    <w:rPr>
      <w:rFonts w:ascii="Wingdings" w:hAnsi="Wingdings"/>
    </w:rPr>
  </w:style>
  <w:style w:type="character" w:customStyle="1" w:styleId="WW8Num89z3">
    <w:name w:val="WW8Num89z3"/>
    <w:rsid w:val="000A38F3"/>
    <w:rPr>
      <w:rFonts w:ascii="Symbol" w:hAnsi="Symbol"/>
    </w:rPr>
  </w:style>
  <w:style w:type="character" w:customStyle="1" w:styleId="WW8Num90z0">
    <w:name w:val="WW8Num90z0"/>
    <w:rsid w:val="000A38F3"/>
    <w:rPr>
      <w:rFonts w:ascii="Symbol" w:hAnsi="Symbol"/>
      <w:color w:val="auto"/>
    </w:rPr>
  </w:style>
  <w:style w:type="character" w:customStyle="1" w:styleId="WW8Num91z0">
    <w:name w:val="WW8Num91z0"/>
    <w:rsid w:val="000A38F3"/>
    <w:rPr>
      <w:rFonts w:ascii="Symbol" w:hAnsi="Symbol"/>
    </w:rPr>
  </w:style>
  <w:style w:type="character" w:customStyle="1" w:styleId="WW8Num92z0">
    <w:name w:val="WW8Num92z0"/>
    <w:rsid w:val="000A38F3"/>
    <w:rPr>
      <w:rFonts w:ascii="Symbol" w:hAnsi="Symbol"/>
    </w:rPr>
  </w:style>
  <w:style w:type="character" w:customStyle="1" w:styleId="WW8Num93z0">
    <w:name w:val="WW8Num93z0"/>
    <w:rsid w:val="000A38F3"/>
    <w:rPr>
      <w:rFonts w:ascii="Symbol" w:hAnsi="Symbol"/>
      <w:color w:val="auto"/>
    </w:rPr>
  </w:style>
  <w:style w:type="character" w:customStyle="1" w:styleId="WW8Num95z0">
    <w:name w:val="WW8Num95z0"/>
    <w:rsid w:val="000A38F3"/>
    <w:rPr>
      <w:rFonts w:ascii="Symbol" w:hAnsi="Symbol"/>
      <w:color w:val="auto"/>
    </w:rPr>
  </w:style>
  <w:style w:type="character" w:customStyle="1" w:styleId="WW8Num96z0">
    <w:name w:val="WW8Num96z0"/>
    <w:rsid w:val="000A38F3"/>
    <w:rPr>
      <w:rFonts w:ascii="Symbol" w:hAnsi="Symbol"/>
    </w:rPr>
  </w:style>
  <w:style w:type="character" w:customStyle="1" w:styleId="WW8Num97z0">
    <w:name w:val="WW8Num97z0"/>
    <w:rsid w:val="000A38F3"/>
    <w:rPr>
      <w:rFonts w:ascii="Symbol" w:hAnsi="Symbol"/>
    </w:rPr>
  </w:style>
  <w:style w:type="character" w:customStyle="1" w:styleId="WW8Num98z0">
    <w:name w:val="WW8Num98z0"/>
    <w:rsid w:val="000A38F3"/>
    <w:rPr>
      <w:rFonts w:ascii="Symbol" w:hAnsi="Symbol"/>
    </w:rPr>
  </w:style>
  <w:style w:type="character" w:customStyle="1" w:styleId="WW8Num101z0">
    <w:name w:val="WW8Num101z0"/>
    <w:rsid w:val="000A38F3"/>
    <w:rPr>
      <w:rFonts w:ascii="Symbol" w:hAnsi="Symbol"/>
    </w:rPr>
  </w:style>
  <w:style w:type="character" w:customStyle="1" w:styleId="WW8Num102z0">
    <w:name w:val="WW8Num102z0"/>
    <w:uiPriority w:val="99"/>
    <w:rsid w:val="000A38F3"/>
    <w:rPr>
      <w:rFonts w:ascii="Symbol" w:hAnsi="Symbol"/>
      <w:color w:val="000000"/>
      <w:position w:val="0"/>
      <w:sz w:val="24"/>
      <w:vertAlign w:val="baseline"/>
    </w:rPr>
  </w:style>
  <w:style w:type="character" w:customStyle="1" w:styleId="WW8Num102z2">
    <w:name w:val="WW8Num102z2"/>
    <w:rsid w:val="000A38F3"/>
    <w:rPr>
      <w:rFonts w:ascii="Wingdings" w:hAnsi="Wingdings"/>
    </w:rPr>
  </w:style>
  <w:style w:type="character" w:customStyle="1" w:styleId="WW8Num102z3">
    <w:name w:val="WW8Num102z3"/>
    <w:rsid w:val="000A38F3"/>
    <w:rPr>
      <w:rFonts w:ascii="Symbol" w:hAnsi="Symbol"/>
    </w:rPr>
  </w:style>
  <w:style w:type="character" w:customStyle="1" w:styleId="WW8Num102z4">
    <w:name w:val="WW8Num102z4"/>
    <w:rsid w:val="000A38F3"/>
    <w:rPr>
      <w:rFonts w:ascii="Courier New" w:hAnsi="Courier New"/>
    </w:rPr>
  </w:style>
  <w:style w:type="character" w:customStyle="1" w:styleId="WW8Num104z0">
    <w:name w:val="WW8Num104z0"/>
    <w:rsid w:val="000A38F3"/>
    <w:rPr>
      <w:rFonts w:ascii="Symbol" w:hAnsi="Symbol"/>
    </w:rPr>
  </w:style>
  <w:style w:type="character" w:customStyle="1" w:styleId="WW8Num105z0">
    <w:name w:val="WW8Num105z0"/>
    <w:rsid w:val="000A38F3"/>
    <w:rPr>
      <w:rFonts w:ascii="Courier New" w:hAnsi="Courier New"/>
      <w:color w:val="auto"/>
    </w:rPr>
  </w:style>
  <w:style w:type="character" w:customStyle="1" w:styleId="WW8Num105z1">
    <w:name w:val="WW8Num105z1"/>
    <w:rsid w:val="000A38F3"/>
    <w:rPr>
      <w:rFonts w:ascii="Courier New" w:hAnsi="Courier New"/>
    </w:rPr>
  </w:style>
  <w:style w:type="character" w:customStyle="1" w:styleId="WW8Num105z2">
    <w:name w:val="WW8Num105z2"/>
    <w:rsid w:val="000A38F3"/>
    <w:rPr>
      <w:rFonts w:ascii="Wingdings" w:hAnsi="Wingdings"/>
    </w:rPr>
  </w:style>
  <w:style w:type="character" w:customStyle="1" w:styleId="WW8Num105z3">
    <w:name w:val="WW8Num105z3"/>
    <w:rsid w:val="000A38F3"/>
    <w:rPr>
      <w:rFonts w:ascii="Symbol" w:hAnsi="Symbol"/>
    </w:rPr>
  </w:style>
  <w:style w:type="character" w:customStyle="1" w:styleId="WW8Num106z0">
    <w:name w:val="WW8Num106z0"/>
    <w:rsid w:val="000A38F3"/>
    <w:rPr>
      <w:rFonts w:ascii="Symbol" w:hAnsi="Symbol"/>
    </w:rPr>
  </w:style>
  <w:style w:type="character" w:customStyle="1" w:styleId="WW8Num111z0">
    <w:name w:val="WW8Num111z0"/>
    <w:uiPriority w:val="99"/>
    <w:rsid w:val="000A38F3"/>
    <w:rPr>
      <w:rFonts w:ascii="Symbol" w:hAnsi="Symbol"/>
      <w:color w:val="auto"/>
    </w:rPr>
  </w:style>
  <w:style w:type="character" w:customStyle="1" w:styleId="WW8Num112z0">
    <w:name w:val="WW8Num112z0"/>
    <w:rsid w:val="000A38F3"/>
    <w:rPr>
      <w:rFonts w:ascii="Symbol" w:hAnsi="Symbol"/>
      <w:color w:val="auto"/>
    </w:rPr>
  </w:style>
  <w:style w:type="character" w:customStyle="1" w:styleId="WW8Num113z0">
    <w:name w:val="WW8Num113z0"/>
    <w:rsid w:val="000A38F3"/>
    <w:rPr>
      <w:rFonts w:ascii="Symbol" w:hAnsi="Symbol"/>
      <w:color w:val="auto"/>
    </w:rPr>
  </w:style>
  <w:style w:type="character" w:customStyle="1" w:styleId="WW8Num114z0">
    <w:name w:val="WW8Num114z0"/>
    <w:rsid w:val="000A38F3"/>
    <w:rPr>
      <w:rFonts w:ascii="Symbol" w:hAnsi="Symbol"/>
    </w:rPr>
  </w:style>
  <w:style w:type="character" w:customStyle="1" w:styleId="WW8Num115z1">
    <w:name w:val="WW8Num115z1"/>
    <w:uiPriority w:val="99"/>
    <w:rsid w:val="000A38F3"/>
    <w:rPr>
      <w:rFonts w:ascii="Courier New" w:hAnsi="Courier New"/>
    </w:rPr>
  </w:style>
  <w:style w:type="character" w:customStyle="1" w:styleId="WW8Num115z2">
    <w:name w:val="WW8Num115z2"/>
    <w:rsid w:val="000A38F3"/>
    <w:rPr>
      <w:rFonts w:ascii="Wingdings" w:hAnsi="Wingdings"/>
    </w:rPr>
  </w:style>
  <w:style w:type="character" w:customStyle="1" w:styleId="WW8Num115z3">
    <w:name w:val="WW8Num115z3"/>
    <w:uiPriority w:val="99"/>
    <w:rsid w:val="000A38F3"/>
    <w:rPr>
      <w:rFonts w:ascii="Symbol" w:hAnsi="Symbol"/>
    </w:rPr>
  </w:style>
  <w:style w:type="character" w:customStyle="1" w:styleId="WW8Num116z0">
    <w:name w:val="WW8Num116z0"/>
    <w:rsid w:val="000A38F3"/>
    <w:rPr>
      <w:rFonts w:ascii="Symbol" w:hAnsi="Symbol"/>
    </w:rPr>
  </w:style>
  <w:style w:type="character" w:customStyle="1" w:styleId="WW8Num117z0">
    <w:name w:val="WW8Num117z0"/>
    <w:uiPriority w:val="99"/>
    <w:rsid w:val="000A38F3"/>
    <w:rPr>
      <w:rFonts w:ascii="Symbol" w:hAnsi="Symbol"/>
    </w:rPr>
  </w:style>
  <w:style w:type="character" w:customStyle="1" w:styleId="WW8Num118z0">
    <w:name w:val="WW8Num118z0"/>
    <w:uiPriority w:val="99"/>
    <w:rsid w:val="000A38F3"/>
    <w:rPr>
      <w:rFonts w:ascii="Symbol" w:hAnsi="Symbol"/>
      <w:color w:val="auto"/>
    </w:rPr>
  </w:style>
  <w:style w:type="character" w:customStyle="1" w:styleId="WW8Num119z0">
    <w:name w:val="WW8Num119z0"/>
    <w:rsid w:val="000A38F3"/>
    <w:rPr>
      <w:rFonts w:ascii="Symbol" w:hAnsi="Symbol"/>
      <w:color w:val="auto"/>
    </w:rPr>
  </w:style>
  <w:style w:type="character" w:customStyle="1" w:styleId="WW8Num120z0">
    <w:name w:val="WW8Num120z0"/>
    <w:uiPriority w:val="99"/>
    <w:rsid w:val="000A38F3"/>
    <w:rPr>
      <w:rFonts w:ascii="Symbol" w:hAnsi="Symbol"/>
    </w:rPr>
  </w:style>
  <w:style w:type="character" w:customStyle="1" w:styleId="WW8Num121z0">
    <w:name w:val="WW8Num121z0"/>
    <w:uiPriority w:val="99"/>
    <w:rsid w:val="000A38F3"/>
    <w:rPr>
      <w:rFonts w:ascii="Times New Roman" w:eastAsia="Times New Roman" w:hAnsi="Times New Roman"/>
    </w:rPr>
  </w:style>
  <w:style w:type="character" w:customStyle="1" w:styleId="WW8Num121z1">
    <w:name w:val="WW8Num121z1"/>
    <w:rsid w:val="000A38F3"/>
    <w:rPr>
      <w:rFonts w:ascii="Symbol" w:hAnsi="Symbol"/>
    </w:rPr>
  </w:style>
  <w:style w:type="character" w:customStyle="1" w:styleId="WW8Num122z0">
    <w:name w:val="WW8Num122z0"/>
    <w:uiPriority w:val="99"/>
    <w:rsid w:val="000A38F3"/>
    <w:rPr>
      <w:rFonts w:ascii="Symbol" w:hAnsi="Symbol"/>
      <w:color w:val="auto"/>
    </w:rPr>
  </w:style>
  <w:style w:type="character" w:customStyle="1" w:styleId="WW8Num123z0">
    <w:name w:val="WW8Num123z0"/>
    <w:rsid w:val="000A38F3"/>
    <w:rPr>
      <w:rFonts w:ascii="Symbol" w:hAnsi="Symbol"/>
    </w:rPr>
  </w:style>
  <w:style w:type="character" w:customStyle="1" w:styleId="WW8Num124z0">
    <w:name w:val="WW8Num124z0"/>
    <w:uiPriority w:val="99"/>
    <w:rsid w:val="000A38F3"/>
    <w:rPr>
      <w:rFonts w:ascii="Symbol" w:hAnsi="Symbol"/>
      <w:color w:val="auto"/>
    </w:rPr>
  </w:style>
  <w:style w:type="character" w:customStyle="1" w:styleId="WW8Num125z0">
    <w:name w:val="WW8Num125z0"/>
    <w:rsid w:val="000A38F3"/>
    <w:rPr>
      <w:rFonts w:ascii="Symbol" w:hAnsi="Symbol"/>
    </w:rPr>
  </w:style>
  <w:style w:type="character" w:customStyle="1" w:styleId="WW8Num126z0">
    <w:name w:val="WW8Num126z0"/>
    <w:uiPriority w:val="99"/>
    <w:rsid w:val="000A38F3"/>
    <w:rPr>
      <w:rFonts w:ascii="Symbol" w:hAnsi="Symbol"/>
      <w:color w:val="auto"/>
    </w:rPr>
  </w:style>
  <w:style w:type="character" w:customStyle="1" w:styleId="WW8Num127z0">
    <w:name w:val="WW8Num127z0"/>
    <w:rsid w:val="000A38F3"/>
    <w:rPr>
      <w:rFonts w:ascii="Symbol" w:hAnsi="Symbol"/>
      <w:color w:val="auto"/>
    </w:rPr>
  </w:style>
  <w:style w:type="character" w:customStyle="1" w:styleId="WW8Num129z0">
    <w:name w:val="WW8Num129z0"/>
    <w:uiPriority w:val="99"/>
    <w:rsid w:val="000A38F3"/>
    <w:rPr>
      <w:rFonts w:ascii="Symbol" w:hAnsi="Symbol"/>
    </w:rPr>
  </w:style>
  <w:style w:type="character" w:customStyle="1" w:styleId="WW8Num129z1">
    <w:name w:val="WW8Num129z1"/>
    <w:rsid w:val="000A38F3"/>
    <w:rPr>
      <w:rFonts w:ascii="Courier New" w:hAnsi="Courier New"/>
    </w:rPr>
  </w:style>
  <w:style w:type="character" w:customStyle="1" w:styleId="WW8Num129z2">
    <w:name w:val="WW8Num129z2"/>
    <w:rsid w:val="000A38F3"/>
    <w:rPr>
      <w:rFonts w:ascii="Wingdings" w:hAnsi="Wingdings"/>
    </w:rPr>
  </w:style>
  <w:style w:type="character" w:customStyle="1" w:styleId="WW8Num130z0">
    <w:name w:val="WW8Num130z0"/>
    <w:rsid w:val="000A38F3"/>
    <w:rPr>
      <w:rFonts w:ascii="Times New Roman" w:eastAsia="Times New Roman" w:hAnsi="Times New Roman"/>
    </w:rPr>
  </w:style>
  <w:style w:type="character" w:customStyle="1" w:styleId="WW8Num130z1">
    <w:name w:val="WW8Num130z1"/>
    <w:rsid w:val="000A38F3"/>
    <w:rPr>
      <w:rFonts w:ascii="Symbol" w:hAnsi="Symbol"/>
      <w:color w:val="auto"/>
    </w:rPr>
  </w:style>
  <w:style w:type="character" w:customStyle="1" w:styleId="WW8Num130z2">
    <w:name w:val="WW8Num130z2"/>
    <w:rsid w:val="000A38F3"/>
    <w:rPr>
      <w:rFonts w:ascii="Wingdings" w:hAnsi="Wingdings"/>
    </w:rPr>
  </w:style>
  <w:style w:type="character" w:customStyle="1" w:styleId="WW8Num130z3">
    <w:name w:val="WW8Num130z3"/>
    <w:rsid w:val="000A38F3"/>
    <w:rPr>
      <w:rFonts w:ascii="Symbol" w:hAnsi="Symbol"/>
    </w:rPr>
  </w:style>
  <w:style w:type="character" w:customStyle="1" w:styleId="WW8Num130z4">
    <w:name w:val="WW8Num130z4"/>
    <w:rsid w:val="000A38F3"/>
    <w:rPr>
      <w:rFonts w:ascii="Courier New" w:hAnsi="Courier New"/>
    </w:rPr>
  </w:style>
  <w:style w:type="character" w:customStyle="1" w:styleId="WW8Num131z0">
    <w:name w:val="WW8Num131z0"/>
    <w:uiPriority w:val="99"/>
    <w:rsid w:val="000A38F3"/>
    <w:rPr>
      <w:rFonts w:ascii="Arial PL" w:hAnsi="Arial PL"/>
    </w:rPr>
  </w:style>
  <w:style w:type="character" w:customStyle="1" w:styleId="WW8Num134z0">
    <w:name w:val="WW8Num134z0"/>
    <w:rsid w:val="000A38F3"/>
    <w:rPr>
      <w:rFonts w:ascii="Symbol" w:hAnsi="Symbol"/>
      <w:color w:val="auto"/>
    </w:rPr>
  </w:style>
  <w:style w:type="character" w:customStyle="1" w:styleId="WW8Num135z0">
    <w:name w:val="WW8Num135z0"/>
    <w:uiPriority w:val="99"/>
    <w:rsid w:val="000A38F3"/>
    <w:rPr>
      <w:rFonts w:ascii="Symbol" w:hAnsi="Symbol"/>
      <w:color w:val="auto"/>
    </w:rPr>
  </w:style>
  <w:style w:type="character" w:customStyle="1" w:styleId="WW8Num137z0">
    <w:name w:val="WW8Num137z0"/>
    <w:rsid w:val="000A38F3"/>
    <w:rPr>
      <w:rFonts w:ascii="Symbol" w:hAnsi="Symbol"/>
    </w:rPr>
  </w:style>
  <w:style w:type="character" w:customStyle="1" w:styleId="WW8Num138z0">
    <w:name w:val="WW8Num138z0"/>
    <w:rsid w:val="000A38F3"/>
    <w:rPr>
      <w:rFonts w:ascii="Symbol" w:hAnsi="Symbol"/>
    </w:rPr>
  </w:style>
  <w:style w:type="character" w:customStyle="1" w:styleId="WW8Num140z0">
    <w:name w:val="WW8Num140z0"/>
    <w:uiPriority w:val="99"/>
    <w:rsid w:val="000A38F3"/>
    <w:rPr>
      <w:rFonts w:ascii="Symbol" w:hAnsi="Symbol"/>
    </w:rPr>
  </w:style>
  <w:style w:type="character" w:customStyle="1" w:styleId="WW8Num141z0">
    <w:name w:val="WW8Num141z0"/>
    <w:rsid w:val="000A38F3"/>
    <w:rPr>
      <w:rFonts w:ascii="Symbol" w:hAnsi="Symbol"/>
    </w:rPr>
  </w:style>
  <w:style w:type="character" w:customStyle="1" w:styleId="WW8Num141z1">
    <w:name w:val="WW8Num141z1"/>
    <w:rsid w:val="000A38F3"/>
    <w:rPr>
      <w:rFonts w:ascii="Courier New" w:hAnsi="Courier New"/>
    </w:rPr>
  </w:style>
  <w:style w:type="character" w:customStyle="1" w:styleId="WW8Num141z2">
    <w:name w:val="WW8Num141z2"/>
    <w:rsid w:val="000A38F3"/>
    <w:rPr>
      <w:rFonts w:ascii="Wingdings" w:hAnsi="Wingdings"/>
    </w:rPr>
  </w:style>
  <w:style w:type="character" w:customStyle="1" w:styleId="WW8Num142z0">
    <w:name w:val="WW8Num142z0"/>
    <w:rsid w:val="000A38F3"/>
    <w:rPr>
      <w:rFonts w:ascii="Symbol" w:hAnsi="Symbol"/>
    </w:rPr>
  </w:style>
  <w:style w:type="character" w:customStyle="1" w:styleId="WW8Num142z1">
    <w:name w:val="WW8Num142z1"/>
    <w:rsid w:val="000A38F3"/>
    <w:rPr>
      <w:rFonts w:ascii="Courier New" w:hAnsi="Courier New"/>
    </w:rPr>
  </w:style>
  <w:style w:type="character" w:customStyle="1" w:styleId="WW8Num142z2">
    <w:name w:val="WW8Num142z2"/>
    <w:rsid w:val="000A38F3"/>
    <w:rPr>
      <w:rFonts w:ascii="Wingdings" w:hAnsi="Wingdings"/>
    </w:rPr>
  </w:style>
  <w:style w:type="character" w:customStyle="1" w:styleId="WW8Num143z0">
    <w:name w:val="WW8Num143z0"/>
    <w:rsid w:val="000A38F3"/>
    <w:rPr>
      <w:rFonts w:ascii="Arial PL" w:hAnsi="Arial PL"/>
    </w:rPr>
  </w:style>
  <w:style w:type="character" w:customStyle="1" w:styleId="WW8Num145z0">
    <w:name w:val="WW8Num145z0"/>
    <w:rsid w:val="000A38F3"/>
    <w:rPr>
      <w:rFonts w:ascii="Symbol" w:hAnsi="Symbol"/>
      <w:color w:val="auto"/>
    </w:rPr>
  </w:style>
  <w:style w:type="character" w:customStyle="1" w:styleId="WW8Num148z0">
    <w:name w:val="WW8Num148z0"/>
    <w:uiPriority w:val="99"/>
    <w:rsid w:val="000A38F3"/>
    <w:rPr>
      <w:rFonts w:ascii="Symbol" w:hAnsi="Symbol"/>
    </w:rPr>
  </w:style>
  <w:style w:type="character" w:customStyle="1" w:styleId="WW8Num148z1">
    <w:name w:val="WW8Num148z1"/>
    <w:uiPriority w:val="99"/>
    <w:rsid w:val="000A38F3"/>
    <w:rPr>
      <w:rFonts w:ascii="Arial" w:hAnsi="Arial"/>
    </w:rPr>
  </w:style>
  <w:style w:type="character" w:customStyle="1" w:styleId="WW8Num151z0">
    <w:name w:val="WW8Num151z0"/>
    <w:uiPriority w:val="99"/>
    <w:rsid w:val="000A38F3"/>
    <w:rPr>
      <w:sz w:val="20"/>
    </w:rPr>
  </w:style>
  <w:style w:type="character" w:customStyle="1" w:styleId="WW8Num154z0">
    <w:name w:val="WW8Num154z0"/>
    <w:uiPriority w:val="99"/>
    <w:rsid w:val="000A38F3"/>
    <w:rPr>
      <w:rFonts w:ascii="Symbol" w:hAnsi="Symbol"/>
    </w:rPr>
  </w:style>
  <w:style w:type="character" w:customStyle="1" w:styleId="WW8Num156z0">
    <w:name w:val="WW8Num156z0"/>
    <w:rsid w:val="000A38F3"/>
    <w:rPr>
      <w:rFonts w:ascii="Symbol" w:hAnsi="Symbol"/>
    </w:rPr>
  </w:style>
  <w:style w:type="character" w:customStyle="1" w:styleId="WW8Num156z1">
    <w:name w:val="WW8Num156z1"/>
    <w:rsid w:val="000A38F3"/>
    <w:rPr>
      <w:rFonts w:ascii="Courier New" w:hAnsi="Courier New"/>
    </w:rPr>
  </w:style>
  <w:style w:type="character" w:customStyle="1" w:styleId="WW8Num156z2">
    <w:name w:val="WW8Num156z2"/>
    <w:rsid w:val="000A38F3"/>
    <w:rPr>
      <w:rFonts w:ascii="Wingdings" w:hAnsi="Wingdings"/>
    </w:rPr>
  </w:style>
  <w:style w:type="character" w:customStyle="1" w:styleId="WW8Num158z0">
    <w:name w:val="WW8Num158z0"/>
    <w:rsid w:val="000A38F3"/>
    <w:rPr>
      <w:rFonts w:ascii="Symbol" w:hAnsi="Symbol"/>
    </w:rPr>
  </w:style>
  <w:style w:type="character" w:customStyle="1" w:styleId="WW8Num159z0">
    <w:name w:val="WW8Num159z0"/>
    <w:rsid w:val="000A38F3"/>
    <w:rPr>
      <w:rFonts w:ascii="Times New Roman" w:hAnsi="Times New Roman"/>
      <w:b w:val="0"/>
      <w:i w:val="0"/>
      <w:sz w:val="20"/>
    </w:rPr>
  </w:style>
  <w:style w:type="character" w:customStyle="1" w:styleId="WW8Num160z0">
    <w:name w:val="WW8Num160z0"/>
    <w:rsid w:val="000A38F3"/>
    <w:rPr>
      <w:rFonts w:ascii="Symbol" w:hAnsi="Symbol"/>
    </w:rPr>
  </w:style>
  <w:style w:type="character" w:customStyle="1" w:styleId="WW8Num160z1">
    <w:name w:val="WW8Num160z1"/>
    <w:rsid w:val="000A38F3"/>
    <w:rPr>
      <w:rFonts w:ascii="Arial" w:hAnsi="Arial"/>
    </w:rPr>
  </w:style>
  <w:style w:type="character" w:customStyle="1" w:styleId="WW8Num162z0">
    <w:name w:val="WW8Num162z0"/>
    <w:rsid w:val="000A38F3"/>
    <w:rPr>
      <w:rFonts w:ascii="Symbol" w:hAnsi="Symbol"/>
    </w:rPr>
  </w:style>
  <w:style w:type="character" w:customStyle="1" w:styleId="WW8Num163z0">
    <w:name w:val="WW8Num163z0"/>
    <w:rsid w:val="000A38F3"/>
    <w:rPr>
      <w:rFonts w:ascii="Symbol" w:hAnsi="Symbol"/>
      <w:color w:val="auto"/>
    </w:rPr>
  </w:style>
  <w:style w:type="character" w:customStyle="1" w:styleId="WW8Num164z0">
    <w:name w:val="WW8Num164z0"/>
    <w:rsid w:val="000A38F3"/>
    <w:rPr>
      <w:rFonts w:ascii="Symbol" w:hAnsi="Symbol"/>
      <w:color w:val="auto"/>
    </w:rPr>
  </w:style>
  <w:style w:type="character" w:customStyle="1" w:styleId="WW8Num168z0">
    <w:name w:val="WW8Num168z0"/>
    <w:uiPriority w:val="99"/>
    <w:rsid w:val="000A38F3"/>
    <w:rPr>
      <w:rFonts w:ascii="Symbol" w:hAnsi="Symbol"/>
      <w:color w:val="auto"/>
    </w:rPr>
  </w:style>
  <w:style w:type="character" w:customStyle="1" w:styleId="WW8Num169z0">
    <w:name w:val="WW8Num169z0"/>
    <w:rsid w:val="000A38F3"/>
    <w:rPr>
      <w:rFonts w:ascii="Symbol" w:hAnsi="Symbol"/>
    </w:rPr>
  </w:style>
  <w:style w:type="character" w:customStyle="1" w:styleId="WW8Num169z1">
    <w:name w:val="WW8Num169z1"/>
    <w:rsid w:val="000A38F3"/>
    <w:rPr>
      <w:rFonts w:ascii="Arial" w:hAnsi="Arial"/>
    </w:rPr>
  </w:style>
  <w:style w:type="character" w:customStyle="1" w:styleId="WW8Num172z0">
    <w:name w:val="WW8Num172z0"/>
    <w:rsid w:val="000A38F3"/>
    <w:rPr>
      <w:rFonts w:ascii="Symbol" w:hAnsi="Symbol"/>
      <w:color w:val="auto"/>
    </w:rPr>
  </w:style>
  <w:style w:type="character" w:customStyle="1" w:styleId="WW8Num173z0">
    <w:name w:val="WW8Num173z0"/>
    <w:rsid w:val="000A38F3"/>
    <w:rPr>
      <w:rFonts w:ascii="Symbol" w:hAnsi="Symbol"/>
      <w:color w:val="auto"/>
    </w:rPr>
  </w:style>
  <w:style w:type="character" w:customStyle="1" w:styleId="WW8Num175z0">
    <w:name w:val="WW8Num175z0"/>
    <w:rsid w:val="000A38F3"/>
    <w:rPr>
      <w:rFonts w:ascii="Symbol" w:hAnsi="Symbol"/>
      <w:color w:val="auto"/>
    </w:rPr>
  </w:style>
  <w:style w:type="character" w:customStyle="1" w:styleId="WW8Num177z0">
    <w:name w:val="WW8Num177z0"/>
    <w:rsid w:val="000A38F3"/>
    <w:rPr>
      <w:rFonts w:ascii="Times New Roman" w:eastAsia="Times New Roman" w:hAnsi="Times New Roman"/>
    </w:rPr>
  </w:style>
  <w:style w:type="character" w:customStyle="1" w:styleId="WW8Num177z1">
    <w:name w:val="WW8Num177z1"/>
    <w:rsid w:val="000A38F3"/>
    <w:rPr>
      <w:rFonts w:ascii="Courier New" w:hAnsi="Courier New"/>
    </w:rPr>
  </w:style>
  <w:style w:type="character" w:customStyle="1" w:styleId="WW8Num177z2">
    <w:name w:val="WW8Num177z2"/>
    <w:rsid w:val="000A38F3"/>
    <w:rPr>
      <w:rFonts w:ascii="Wingdings" w:hAnsi="Wingdings"/>
    </w:rPr>
  </w:style>
  <w:style w:type="character" w:customStyle="1" w:styleId="WW8Num177z3">
    <w:name w:val="WW8Num177z3"/>
    <w:rsid w:val="000A38F3"/>
    <w:rPr>
      <w:rFonts w:ascii="Symbol" w:hAnsi="Symbol"/>
    </w:rPr>
  </w:style>
  <w:style w:type="character" w:customStyle="1" w:styleId="WW8Num178z0">
    <w:name w:val="WW8Num178z0"/>
    <w:rsid w:val="000A38F3"/>
    <w:rPr>
      <w:rFonts w:ascii="Symbol" w:hAnsi="Symbol"/>
      <w:color w:val="auto"/>
    </w:rPr>
  </w:style>
  <w:style w:type="character" w:customStyle="1" w:styleId="WW8Num179z0">
    <w:name w:val="WW8Num179z0"/>
    <w:rsid w:val="000A38F3"/>
    <w:rPr>
      <w:rFonts w:ascii="Symbol" w:hAnsi="Symbol"/>
      <w:color w:val="auto"/>
    </w:rPr>
  </w:style>
  <w:style w:type="character" w:customStyle="1" w:styleId="WW8Num180z0">
    <w:name w:val="WW8Num180z0"/>
    <w:rsid w:val="000A38F3"/>
    <w:rPr>
      <w:rFonts w:ascii="Symbol" w:hAnsi="Symbol"/>
      <w:color w:val="auto"/>
    </w:rPr>
  </w:style>
  <w:style w:type="character" w:customStyle="1" w:styleId="WW8Num181z0">
    <w:name w:val="WW8Num181z0"/>
    <w:rsid w:val="000A38F3"/>
    <w:rPr>
      <w:rFonts w:ascii="Symbol" w:hAnsi="Symbol"/>
    </w:rPr>
  </w:style>
  <w:style w:type="character" w:customStyle="1" w:styleId="WW8Num181z1">
    <w:name w:val="WW8Num181z1"/>
    <w:rsid w:val="000A38F3"/>
    <w:rPr>
      <w:rFonts w:ascii="Courier New" w:hAnsi="Courier New"/>
    </w:rPr>
  </w:style>
  <w:style w:type="character" w:customStyle="1" w:styleId="WW8Num181z2">
    <w:name w:val="WW8Num181z2"/>
    <w:rsid w:val="000A38F3"/>
    <w:rPr>
      <w:rFonts w:ascii="Wingdings" w:hAnsi="Wingdings"/>
    </w:rPr>
  </w:style>
  <w:style w:type="character" w:customStyle="1" w:styleId="WW8Num182z1">
    <w:name w:val="WW8Num182z1"/>
    <w:rsid w:val="000A38F3"/>
    <w:rPr>
      <w:rFonts w:ascii="Courier New" w:hAnsi="Courier New"/>
    </w:rPr>
  </w:style>
  <w:style w:type="character" w:customStyle="1" w:styleId="WW8Num182z2">
    <w:name w:val="WW8Num182z2"/>
    <w:rsid w:val="000A38F3"/>
    <w:rPr>
      <w:rFonts w:ascii="Wingdings" w:hAnsi="Wingdings"/>
    </w:rPr>
  </w:style>
  <w:style w:type="character" w:customStyle="1" w:styleId="WW8Num182z3">
    <w:name w:val="WW8Num182z3"/>
    <w:rsid w:val="000A38F3"/>
    <w:rPr>
      <w:rFonts w:ascii="Symbol" w:hAnsi="Symbol"/>
    </w:rPr>
  </w:style>
  <w:style w:type="character" w:customStyle="1" w:styleId="WW8Num183z0">
    <w:name w:val="WW8Num183z0"/>
    <w:rsid w:val="000A38F3"/>
    <w:rPr>
      <w:rFonts w:ascii="Arial PL" w:hAnsi="Arial PL"/>
    </w:rPr>
  </w:style>
  <w:style w:type="character" w:customStyle="1" w:styleId="WW8Num184z0">
    <w:name w:val="WW8Num184z0"/>
    <w:rsid w:val="000A38F3"/>
    <w:rPr>
      <w:rFonts w:ascii="Times New Roman" w:hAnsi="Times New Roman"/>
    </w:rPr>
  </w:style>
  <w:style w:type="character" w:customStyle="1" w:styleId="WW8Num185z0">
    <w:name w:val="WW8Num185z0"/>
    <w:rsid w:val="000A38F3"/>
    <w:rPr>
      <w:rFonts w:ascii="Symbol" w:hAnsi="Symbol"/>
      <w:color w:val="auto"/>
    </w:rPr>
  </w:style>
  <w:style w:type="character" w:customStyle="1" w:styleId="WW8Num186z1">
    <w:name w:val="WW8Num186z1"/>
    <w:rsid w:val="000A38F3"/>
    <w:rPr>
      <w:rFonts w:ascii="Courier New" w:hAnsi="Courier New"/>
    </w:rPr>
  </w:style>
  <w:style w:type="character" w:customStyle="1" w:styleId="WW8Num186z2">
    <w:name w:val="WW8Num186z2"/>
    <w:rsid w:val="000A38F3"/>
    <w:rPr>
      <w:rFonts w:ascii="Wingdings" w:hAnsi="Wingdings"/>
    </w:rPr>
  </w:style>
  <w:style w:type="character" w:customStyle="1" w:styleId="WW8Num186z3">
    <w:name w:val="WW8Num186z3"/>
    <w:rsid w:val="000A38F3"/>
    <w:rPr>
      <w:rFonts w:ascii="Symbol" w:hAnsi="Symbol"/>
    </w:rPr>
  </w:style>
  <w:style w:type="character" w:customStyle="1" w:styleId="WW8Num188z0">
    <w:name w:val="WW8Num188z0"/>
    <w:rsid w:val="000A38F3"/>
    <w:rPr>
      <w:rFonts w:ascii="Symbol" w:hAnsi="Symbol"/>
    </w:rPr>
  </w:style>
  <w:style w:type="character" w:customStyle="1" w:styleId="WW8Num188z1">
    <w:name w:val="WW8Num188z1"/>
    <w:rsid w:val="000A38F3"/>
    <w:rPr>
      <w:rFonts w:ascii="Arial" w:hAnsi="Arial"/>
    </w:rPr>
  </w:style>
  <w:style w:type="character" w:customStyle="1" w:styleId="WW8Num189z0">
    <w:name w:val="WW8Num189z0"/>
    <w:rsid w:val="000A38F3"/>
    <w:rPr>
      <w:rFonts w:ascii="Symbol" w:hAnsi="Symbol"/>
    </w:rPr>
  </w:style>
  <w:style w:type="character" w:customStyle="1" w:styleId="WW8Num190z0">
    <w:name w:val="WW8Num190z0"/>
    <w:rsid w:val="000A38F3"/>
    <w:rPr>
      <w:rFonts w:ascii="Symbol" w:hAnsi="Symbol"/>
    </w:rPr>
  </w:style>
  <w:style w:type="character" w:customStyle="1" w:styleId="WW8Num191z0">
    <w:name w:val="WW8Num191z0"/>
    <w:rsid w:val="000A38F3"/>
    <w:rPr>
      <w:rFonts w:ascii="Symbol" w:hAnsi="Symbol"/>
    </w:rPr>
  </w:style>
  <w:style w:type="character" w:customStyle="1" w:styleId="WW8Num194z0">
    <w:name w:val="WW8Num194z0"/>
    <w:rsid w:val="000A38F3"/>
    <w:rPr>
      <w:rFonts w:ascii="Symbol" w:hAnsi="Symbol"/>
    </w:rPr>
  </w:style>
  <w:style w:type="character" w:customStyle="1" w:styleId="WW8Num195z0">
    <w:name w:val="WW8Num195z0"/>
    <w:rsid w:val="000A38F3"/>
    <w:rPr>
      <w:rFonts w:ascii="Symbol" w:hAnsi="Symbol"/>
    </w:rPr>
  </w:style>
  <w:style w:type="character" w:customStyle="1" w:styleId="WW8Num196z0">
    <w:name w:val="WW8Num196z0"/>
    <w:rsid w:val="000A38F3"/>
    <w:rPr>
      <w:rFonts w:ascii="Symbol" w:hAnsi="Symbol"/>
      <w:color w:val="auto"/>
    </w:rPr>
  </w:style>
  <w:style w:type="character" w:customStyle="1" w:styleId="WW8Num197z0">
    <w:name w:val="WW8Num197z0"/>
    <w:rsid w:val="000A38F3"/>
    <w:rPr>
      <w:rFonts w:ascii="Symbol" w:hAnsi="Symbol"/>
    </w:rPr>
  </w:style>
  <w:style w:type="character" w:customStyle="1" w:styleId="WW8Num198z0">
    <w:name w:val="WW8Num198z0"/>
    <w:rsid w:val="000A38F3"/>
    <w:rPr>
      <w:rFonts w:ascii="Times New Roman" w:eastAsia="Times New Roman" w:hAnsi="Times New Roman"/>
    </w:rPr>
  </w:style>
  <w:style w:type="character" w:customStyle="1" w:styleId="WW8Num198z1">
    <w:name w:val="WW8Num198z1"/>
    <w:rsid w:val="000A38F3"/>
    <w:rPr>
      <w:rFonts w:ascii="Symbol" w:eastAsia="Times New Roman" w:hAnsi="Symbol"/>
    </w:rPr>
  </w:style>
  <w:style w:type="character" w:customStyle="1" w:styleId="WW8Num199z0">
    <w:name w:val="WW8Num199z0"/>
    <w:rsid w:val="000A38F3"/>
    <w:rPr>
      <w:rFonts w:ascii="Symbol" w:hAnsi="Symbol"/>
    </w:rPr>
  </w:style>
  <w:style w:type="character" w:customStyle="1" w:styleId="WW8Num199z1">
    <w:name w:val="WW8Num199z1"/>
    <w:rsid w:val="000A38F3"/>
    <w:rPr>
      <w:rFonts w:ascii="Courier New" w:hAnsi="Courier New"/>
    </w:rPr>
  </w:style>
  <w:style w:type="character" w:customStyle="1" w:styleId="WW8Num199z2">
    <w:name w:val="WW8Num199z2"/>
    <w:rsid w:val="000A38F3"/>
    <w:rPr>
      <w:rFonts w:ascii="Wingdings" w:hAnsi="Wingdings"/>
    </w:rPr>
  </w:style>
  <w:style w:type="character" w:customStyle="1" w:styleId="WW8Num200z0">
    <w:name w:val="WW8Num200z0"/>
    <w:rsid w:val="000A38F3"/>
    <w:rPr>
      <w:rFonts w:ascii="Symbol" w:hAnsi="Symbol"/>
      <w:color w:val="auto"/>
    </w:rPr>
  </w:style>
  <w:style w:type="character" w:customStyle="1" w:styleId="WW8Num202z0">
    <w:name w:val="WW8Num202z0"/>
    <w:rsid w:val="000A38F3"/>
    <w:rPr>
      <w:rFonts w:ascii="Symbol" w:hAnsi="Symbol"/>
      <w:color w:val="auto"/>
    </w:rPr>
  </w:style>
  <w:style w:type="character" w:customStyle="1" w:styleId="WW8Num203z0">
    <w:name w:val="WW8Num203z0"/>
    <w:rsid w:val="000A38F3"/>
    <w:rPr>
      <w:rFonts w:ascii="Symbol" w:hAnsi="Symbol"/>
    </w:rPr>
  </w:style>
  <w:style w:type="character" w:customStyle="1" w:styleId="WW8Num204z0">
    <w:name w:val="WW8Num204z0"/>
    <w:rsid w:val="000A38F3"/>
    <w:rPr>
      <w:rFonts w:ascii="Symbol" w:hAnsi="Symbol"/>
    </w:rPr>
  </w:style>
  <w:style w:type="character" w:customStyle="1" w:styleId="WW8Num205z0">
    <w:name w:val="WW8Num205z0"/>
    <w:rsid w:val="000A38F3"/>
    <w:rPr>
      <w:rFonts w:ascii="Symbol" w:hAnsi="Symbol"/>
      <w:color w:val="auto"/>
    </w:rPr>
  </w:style>
  <w:style w:type="character" w:customStyle="1" w:styleId="WW8Num207z0">
    <w:name w:val="WW8Num207z0"/>
    <w:rsid w:val="000A38F3"/>
    <w:rPr>
      <w:rFonts w:ascii="Symbol" w:hAnsi="Symbol"/>
      <w:color w:val="auto"/>
    </w:rPr>
  </w:style>
  <w:style w:type="character" w:customStyle="1" w:styleId="WW8Num208z0">
    <w:name w:val="WW8Num208z0"/>
    <w:rsid w:val="000A38F3"/>
    <w:rPr>
      <w:rFonts w:ascii="Symbol" w:hAnsi="Symbol"/>
      <w:color w:val="auto"/>
    </w:rPr>
  </w:style>
  <w:style w:type="character" w:customStyle="1" w:styleId="WW8Num209z0">
    <w:name w:val="WW8Num209z0"/>
    <w:rsid w:val="000A38F3"/>
    <w:rPr>
      <w:rFonts w:ascii="Symbol" w:hAnsi="Symbol"/>
    </w:rPr>
  </w:style>
  <w:style w:type="character" w:customStyle="1" w:styleId="WW8Num209z1">
    <w:name w:val="WW8Num209z1"/>
    <w:rsid w:val="000A38F3"/>
    <w:rPr>
      <w:rFonts w:ascii="Courier New" w:hAnsi="Courier New"/>
    </w:rPr>
  </w:style>
  <w:style w:type="character" w:customStyle="1" w:styleId="WW8Num209z2">
    <w:name w:val="WW8Num209z2"/>
    <w:rsid w:val="000A38F3"/>
    <w:rPr>
      <w:rFonts w:ascii="Wingdings" w:hAnsi="Wingdings"/>
    </w:rPr>
  </w:style>
  <w:style w:type="character" w:customStyle="1" w:styleId="WW8Num212z0">
    <w:name w:val="WW8Num212z0"/>
    <w:rsid w:val="000A38F3"/>
    <w:rPr>
      <w:rFonts w:ascii="Symbol" w:hAnsi="Symbol"/>
      <w:color w:val="auto"/>
    </w:rPr>
  </w:style>
  <w:style w:type="character" w:customStyle="1" w:styleId="WW8Num213z0">
    <w:name w:val="WW8Num213z0"/>
    <w:rsid w:val="000A38F3"/>
    <w:rPr>
      <w:rFonts w:ascii="Symbol" w:hAnsi="Symbol"/>
      <w:color w:val="auto"/>
    </w:rPr>
  </w:style>
  <w:style w:type="character" w:customStyle="1" w:styleId="WW8Num214z0">
    <w:name w:val="WW8Num214z0"/>
    <w:rsid w:val="000A38F3"/>
    <w:rPr>
      <w:rFonts w:ascii="Symbol" w:hAnsi="Symbol"/>
      <w:color w:val="auto"/>
    </w:rPr>
  </w:style>
  <w:style w:type="character" w:customStyle="1" w:styleId="WW8Num215z0">
    <w:name w:val="WW8Num215z0"/>
    <w:rsid w:val="000A38F3"/>
    <w:rPr>
      <w:rFonts w:ascii="Symbol" w:hAnsi="Symbol"/>
    </w:rPr>
  </w:style>
  <w:style w:type="character" w:customStyle="1" w:styleId="WW8Num216z0">
    <w:name w:val="WW8Num216z0"/>
    <w:rsid w:val="000A38F3"/>
    <w:rPr>
      <w:rFonts w:ascii="Symbol" w:hAnsi="Symbol"/>
    </w:rPr>
  </w:style>
  <w:style w:type="character" w:customStyle="1" w:styleId="WW8Num216z1">
    <w:name w:val="WW8Num216z1"/>
    <w:rsid w:val="000A38F3"/>
    <w:rPr>
      <w:rFonts w:ascii="Courier New" w:hAnsi="Courier New"/>
    </w:rPr>
  </w:style>
  <w:style w:type="character" w:customStyle="1" w:styleId="WW8Num216z2">
    <w:name w:val="WW8Num216z2"/>
    <w:rsid w:val="000A38F3"/>
    <w:rPr>
      <w:rFonts w:ascii="Wingdings" w:hAnsi="Wingdings"/>
    </w:rPr>
  </w:style>
  <w:style w:type="character" w:customStyle="1" w:styleId="WW8Num219z0">
    <w:name w:val="WW8Num219z0"/>
    <w:rsid w:val="000A38F3"/>
    <w:rPr>
      <w:rFonts w:ascii="Symbol" w:hAnsi="Symbol"/>
    </w:rPr>
  </w:style>
  <w:style w:type="character" w:customStyle="1" w:styleId="WW8Num219z1">
    <w:name w:val="WW8Num219z1"/>
    <w:rsid w:val="000A38F3"/>
    <w:rPr>
      <w:rFonts w:ascii="Courier New" w:hAnsi="Courier New"/>
    </w:rPr>
  </w:style>
  <w:style w:type="character" w:customStyle="1" w:styleId="WW8Num219z2">
    <w:name w:val="WW8Num219z2"/>
    <w:rsid w:val="000A38F3"/>
    <w:rPr>
      <w:rFonts w:ascii="Wingdings" w:hAnsi="Wingdings"/>
    </w:rPr>
  </w:style>
  <w:style w:type="character" w:customStyle="1" w:styleId="WW8Num220z0">
    <w:name w:val="WW8Num220z0"/>
    <w:rsid w:val="000A38F3"/>
    <w:rPr>
      <w:rFonts w:ascii="Symbol" w:hAnsi="Symbol"/>
    </w:rPr>
  </w:style>
  <w:style w:type="character" w:customStyle="1" w:styleId="WW8Num220z1">
    <w:name w:val="WW8Num220z1"/>
    <w:rsid w:val="000A38F3"/>
    <w:rPr>
      <w:rFonts w:ascii="Courier New" w:hAnsi="Courier New"/>
    </w:rPr>
  </w:style>
  <w:style w:type="character" w:customStyle="1" w:styleId="WW8Num220z2">
    <w:name w:val="WW8Num220z2"/>
    <w:rsid w:val="000A38F3"/>
    <w:rPr>
      <w:rFonts w:ascii="Wingdings" w:hAnsi="Wingdings"/>
    </w:rPr>
  </w:style>
  <w:style w:type="character" w:customStyle="1" w:styleId="WW8Num221z0">
    <w:name w:val="WW8Num221z0"/>
    <w:rsid w:val="000A38F3"/>
    <w:rPr>
      <w:rFonts w:ascii="Symbol" w:hAnsi="Symbol"/>
    </w:rPr>
  </w:style>
  <w:style w:type="character" w:customStyle="1" w:styleId="WW8Num222z0">
    <w:name w:val="WW8Num222z0"/>
    <w:rsid w:val="000A38F3"/>
    <w:rPr>
      <w:rFonts w:ascii="Symbol" w:hAnsi="Symbol"/>
      <w:color w:val="auto"/>
    </w:rPr>
  </w:style>
  <w:style w:type="character" w:customStyle="1" w:styleId="WW8Num223z0">
    <w:name w:val="WW8Num223z0"/>
    <w:rsid w:val="000A38F3"/>
    <w:rPr>
      <w:rFonts w:ascii="Symbol" w:hAnsi="Symbol"/>
    </w:rPr>
  </w:style>
  <w:style w:type="character" w:customStyle="1" w:styleId="WW8Num223z1">
    <w:name w:val="WW8Num223z1"/>
    <w:rsid w:val="000A38F3"/>
    <w:rPr>
      <w:rFonts w:ascii="Courier New" w:hAnsi="Courier New"/>
    </w:rPr>
  </w:style>
  <w:style w:type="character" w:customStyle="1" w:styleId="WW8Num223z2">
    <w:name w:val="WW8Num223z2"/>
    <w:rsid w:val="000A38F3"/>
    <w:rPr>
      <w:rFonts w:ascii="Wingdings" w:hAnsi="Wingdings"/>
    </w:rPr>
  </w:style>
  <w:style w:type="character" w:customStyle="1" w:styleId="WW8Num224z0">
    <w:name w:val="WW8Num224z0"/>
    <w:rsid w:val="000A38F3"/>
    <w:rPr>
      <w:rFonts w:ascii="Symbol" w:hAnsi="Symbol"/>
    </w:rPr>
  </w:style>
  <w:style w:type="character" w:customStyle="1" w:styleId="WW8Num224z1">
    <w:name w:val="WW8Num224z1"/>
    <w:rsid w:val="000A38F3"/>
    <w:rPr>
      <w:rFonts w:ascii="Courier New" w:hAnsi="Courier New"/>
    </w:rPr>
  </w:style>
  <w:style w:type="character" w:customStyle="1" w:styleId="WW8Num224z2">
    <w:name w:val="WW8Num224z2"/>
    <w:rsid w:val="000A38F3"/>
    <w:rPr>
      <w:rFonts w:ascii="Wingdings" w:hAnsi="Wingdings"/>
    </w:rPr>
  </w:style>
  <w:style w:type="character" w:customStyle="1" w:styleId="WW8Num225z0">
    <w:name w:val="WW8Num225z0"/>
    <w:rsid w:val="000A38F3"/>
    <w:rPr>
      <w:rFonts w:ascii="Symbol" w:hAnsi="Symbol"/>
    </w:rPr>
  </w:style>
  <w:style w:type="character" w:customStyle="1" w:styleId="WW8Num226z0">
    <w:name w:val="WW8Num226z0"/>
    <w:rsid w:val="000A38F3"/>
    <w:rPr>
      <w:rFonts w:ascii="Symbol" w:hAnsi="Symbol"/>
      <w:color w:val="auto"/>
    </w:rPr>
  </w:style>
  <w:style w:type="character" w:customStyle="1" w:styleId="WW8Num227z0">
    <w:name w:val="WW8Num227z0"/>
    <w:rsid w:val="000A38F3"/>
    <w:rPr>
      <w:rFonts w:ascii="Symbol" w:hAnsi="Symbol"/>
      <w:color w:val="auto"/>
    </w:rPr>
  </w:style>
  <w:style w:type="character" w:customStyle="1" w:styleId="WW8Num228z0">
    <w:name w:val="WW8Num228z0"/>
    <w:rsid w:val="000A38F3"/>
    <w:rPr>
      <w:rFonts w:ascii="Symbol" w:hAnsi="Symbol"/>
      <w:color w:val="auto"/>
    </w:rPr>
  </w:style>
  <w:style w:type="character" w:customStyle="1" w:styleId="WW8Num229z0">
    <w:name w:val="WW8Num229z0"/>
    <w:rsid w:val="000A38F3"/>
    <w:rPr>
      <w:rFonts w:ascii="Arial PL" w:hAnsi="Arial PL"/>
    </w:rPr>
  </w:style>
  <w:style w:type="character" w:customStyle="1" w:styleId="WW8Num230z0">
    <w:name w:val="WW8Num230z0"/>
    <w:rsid w:val="000A38F3"/>
    <w:rPr>
      <w:rFonts w:ascii="Symbol" w:hAnsi="Symbol"/>
      <w:color w:val="auto"/>
    </w:rPr>
  </w:style>
  <w:style w:type="character" w:customStyle="1" w:styleId="WW8Num232z0">
    <w:name w:val="WW8Num232z0"/>
    <w:rsid w:val="000A38F3"/>
    <w:rPr>
      <w:rFonts w:ascii="Symbol" w:hAnsi="Symbol"/>
    </w:rPr>
  </w:style>
  <w:style w:type="character" w:customStyle="1" w:styleId="WW8Num233z0">
    <w:name w:val="WW8Num233z0"/>
    <w:rsid w:val="000A38F3"/>
    <w:rPr>
      <w:rFonts w:ascii="Symbol" w:hAnsi="Symbol"/>
    </w:rPr>
  </w:style>
  <w:style w:type="character" w:customStyle="1" w:styleId="WW8Num233z1">
    <w:name w:val="WW8Num233z1"/>
    <w:rsid w:val="000A38F3"/>
    <w:rPr>
      <w:rFonts w:ascii="Courier New" w:hAnsi="Courier New"/>
    </w:rPr>
  </w:style>
  <w:style w:type="character" w:customStyle="1" w:styleId="WW8Num233z2">
    <w:name w:val="WW8Num233z2"/>
    <w:rsid w:val="000A38F3"/>
    <w:rPr>
      <w:rFonts w:ascii="Wingdings" w:hAnsi="Wingdings"/>
    </w:rPr>
  </w:style>
  <w:style w:type="character" w:customStyle="1" w:styleId="WW8Num234z0">
    <w:name w:val="WW8Num234z0"/>
    <w:rsid w:val="000A38F3"/>
    <w:rPr>
      <w:rFonts w:ascii="Times New Roman" w:hAnsi="Times New Roman"/>
    </w:rPr>
  </w:style>
  <w:style w:type="character" w:customStyle="1" w:styleId="WW8Num235z0">
    <w:name w:val="WW8Num235z0"/>
    <w:rsid w:val="000A38F3"/>
    <w:rPr>
      <w:rFonts w:ascii="Symbol" w:hAnsi="Symbol"/>
    </w:rPr>
  </w:style>
  <w:style w:type="character" w:customStyle="1" w:styleId="WW8Num237z0">
    <w:name w:val="WW8Num237z0"/>
    <w:rsid w:val="000A38F3"/>
    <w:rPr>
      <w:rFonts w:ascii="Symbol" w:hAnsi="Symbol"/>
      <w:color w:val="auto"/>
    </w:rPr>
  </w:style>
  <w:style w:type="character" w:customStyle="1" w:styleId="WW8Num238z0">
    <w:name w:val="WW8Num238z0"/>
    <w:rsid w:val="000A38F3"/>
    <w:rPr>
      <w:rFonts w:ascii="Symbol" w:hAnsi="Symbol"/>
      <w:color w:val="auto"/>
    </w:rPr>
  </w:style>
  <w:style w:type="character" w:customStyle="1" w:styleId="WW8Num239z0">
    <w:name w:val="WW8Num239z0"/>
    <w:rsid w:val="000A38F3"/>
    <w:rPr>
      <w:rFonts w:ascii="Symbol" w:hAnsi="Symbol"/>
    </w:rPr>
  </w:style>
  <w:style w:type="character" w:customStyle="1" w:styleId="WW8Num240z0">
    <w:name w:val="WW8Num240z0"/>
    <w:rsid w:val="000A38F3"/>
    <w:rPr>
      <w:rFonts w:ascii="Arial PL" w:hAnsi="Arial PL"/>
    </w:rPr>
  </w:style>
  <w:style w:type="character" w:customStyle="1" w:styleId="WW8Num241z0">
    <w:name w:val="WW8Num241z0"/>
    <w:rsid w:val="000A38F3"/>
    <w:rPr>
      <w:rFonts w:ascii="Symbol" w:hAnsi="Symbol"/>
    </w:rPr>
  </w:style>
  <w:style w:type="character" w:customStyle="1" w:styleId="WW8Num241z1">
    <w:name w:val="WW8Num241z1"/>
    <w:rsid w:val="000A38F3"/>
    <w:rPr>
      <w:rFonts w:ascii="Courier New" w:hAnsi="Courier New"/>
    </w:rPr>
  </w:style>
  <w:style w:type="character" w:customStyle="1" w:styleId="WW8Num241z2">
    <w:name w:val="WW8Num241z2"/>
    <w:rsid w:val="000A38F3"/>
    <w:rPr>
      <w:rFonts w:ascii="Wingdings" w:hAnsi="Wingdings"/>
    </w:rPr>
  </w:style>
  <w:style w:type="character" w:customStyle="1" w:styleId="WW8Num242z0">
    <w:name w:val="WW8Num242z0"/>
    <w:rsid w:val="000A38F3"/>
    <w:rPr>
      <w:rFonts w:ascii="Symbol" w:hAnsi="Symbol"/>
    </w:rPr>
  </w:style>
  <w:style w:type="character" w:customStyle="1" w:styleId="WW8Num242z1">
    <w:name w:val="WW8Num242z1"/>
    <w:rsid w:val="000A38F3"/>
    <w:rPr>
      <w:rFonts w:ascii="Courier New" w:hAnsi="Courier New"/>
    </w:rPr>
  </w:style>
  <w:style w:type="character" w:customStyle="1" w:styleId="WW8Num242z2">
    <w:name w:val="WW8Num242z2"/>
    <w:rsid w:val="000A38F3"/>
    <w:rPr>
      <w:rFonts w:ascii="Wingdings" w:hAnsi="Wingdings"/>
    </w:rPr>
  </w:style>
  <w:style w:type="character" w:customStyle="1" w:styleId="WW8Num243z0">
    <w:name w:val="WW8Num243z0"/>
    <w:rsid w:val="000A38F3"/>
    <w:rPr>
      <w:rFonts w:ascii="Arial PL" w:hAnsi="Arial PL"/>
    </w:rPr>
  </w:style>
  <w:style w:type="character" w:customStyle="1" w:styleId="WW8Num244z0">
    <w:name w:val="WW8Num244z0"/>
    <w:rsid w:val="000A38F3"/>
    <w:rPr>
      <w:rFonts w:ascii="Symbol" w:hAnsi="Symbol"/>
      <w:color w:val="auto"/>
    </w:rPr>
  </w:style>
  <w:style w:type="character" w:customStyle="1" w:styleId="WW8Num246z0">
    <w:name w:val="WW8Num246z0"/>
    <w:rsid w:val="000A38F3"/>
    <w:rPr>
      <w:rFonts w:ascii="Symbol" w:hAnsi="Symbol"/>
    </w:rPr>
  </w:style>
  <w:style w:type="character" w:customStyle="1" w:styleId="WW8Num247z0">
    <w:name w:val="WW8Num247z0"/>
    <w:rsid w:val="000A38F3"/>
    <w:rPr>
      <w:rFonts w:ascii="Symbol" w:hAnsi="Symbol"/>
      <w:color w:val="auto"/>
    </w:rPr>
  </w:style>
  <w:style w:type="character" w:customStyle="1" w:styleId="WW8Num248z0">
    <w:name w:val="WW8Num248z0"/>
    <w:rsid w:val="000A38F3"/>
    <w:rPr>
      <w:rFonts w:ascii="Symbol" w:hAnsi="Symbol"/>
    </w:rPr>
  </w:style>
  <w:style w:type="character" w:customStyle="1" w:styleId="WW8Num248z1">
    <w:name w:val="WW8Num248z1"/>
    <w:rsid w:val="000A38F3"/>
    <w:rPr>
      <w:rFonts w:ascii="Courier New" w:hAnsi="Courier New"/>
    </w:rPr>
  </w:style>
  <w:style w:type="character" w:customStyle="1" w:styleId="WW8Num248z2">
    <w:name w:val="WW8Num248z2"/>
    <w:rsid w:val="000A38F3"/>
    <w:rPr>
      <w:rFonts w:ascii="Wingdings" w:hAnsi="Wingdings"/>
    </w:rPr>
  </w:style>
  <w:style w:type="character" w:customStyle="1" w:styleId="WW8Num250z0">
    <w:name w:val="WW8Num250z0"/>
    <w:rsid w:val="000A38F3"/>
    <w:rPr>
      <w:rFonts w:ascii="Arial PL" w:hAnsi="Arial PL"/>
    </w:rPr>
  </w:style>
  <w:style w:type="character" w:customStyle="1" w:styleId="WW8Num253z0">
    <w:name w:val="WW8Num253z0"/>
    <w:rsid w:val="000A38F3"/>
    <w:rPr>
      <w:rFonts w:ascii="Symbol" w:hAnsi="Symbol"/>
    </w:rPr>
  </w:style>
  <w:style w:type="character" w:customStyle="1" w:styleId="WW8Num254z0">
    <w:name w:val="WW8Num254z0"/>
    <w:rsid w:val="000A38F3"/>
    <w:rPr>
      <w:rFonts w:ascii="Symbol" w:hAnsi="Symbol"/>
      <w:color w:val="auto"/>
    </w:rPr>
  </w:style>
  <w:style w:type="character" w:customStyle="1" w:styleId="WW8Num255z0">
    <w:name w:val="WW8Num255z0"/>
    <w:rsid w:val="000A38F3"/>
    <w:rPr>
      <w:b/>
      <w:i w:val="0"/>
      <w:sz w:val="22"/>
    </w:rPr>
  </w:style>
  <w:style w:type="character" w:customStyle="1" w:styleId="WW8Num255z2">
    <w:name w:val="WW8Num255z2"/>
    <w:rsid w:val="000A38F3"/>
    <w:rPr>
      <w:b/>
      <w:i w:val="0"/>
      <w:sz w:val="20"/>
    </w:rPr>
  </w:style>
  <w:style w:type="character" w:customStyle="1" w:styleId="WW8Num256z0">
    <w:name w:val="WW8Num256z0"/>
    <w:rsid w:val="000A38F3"/>
    <w:rPr>
      <w:rFonts w:ascii="Arial PL" w:hAnsi="Arial PL"/>
    </w:rPr>
  </w:style>
  <w:style w:type="character" w:customStyle="1" w:styleId="WW8Num257z0">
    <w:name w:val="WW8Num257z0"/>
    <w:rsid w:val="000A38F3"/>
    <w:rPr>
      <w:rFonts w:ascii="Symbol" w:hAnsi="Symbol"/>
    </w:rPr>
  </w:style>
  <w:style w:type="character" w:customStyle="1" w:styleId="WW8Num258z0">
    <w:name w:val="WW8Num258z0"/>
    <w:rsid w:val="000A38F3"/>
    <w:rPr>
      <w:rFonts w:ascii="Symbol" w:hAnsi="Symbol"/>
    </w:rPr>
  </w:style>
  <w:style w:type="character" w:customStyle="1" w:styleId="WW8Num259z0">
    <w:name w:val="WW8Num259z0"/>
    <w:rsid w:val="000A38F3"/>
    <w:rPr>
      <w:rFonts w:ascii="Times New (W1)" w:hAnsi="Times New (W1)"/>
      <w:color w:val="FF0000"/>
    </w:rPr>
  </w:style>
  <w:style w:type="character" w:customStyle="1" w:styleId="WW8Num260z0">
    <w:name w:val="WW8Num260z0"/>
    <w:rsid w:val="000A38F3"/>
    <w:rPr>
      <w:rFonts w:ascii="Symbol" w:hAnsi="Symbol"/>
    </w:rPr>
  </w:style>
  <w:style w:type="character" w:customStyle="1" w:styleId="WW8Num261z0">
    <w:name w:val="WW8Num261z0"/>
    <w:rsid w:val="000A38F3"/>
    <w:rPr>
      <w:rFonts w:ascii="Symbol" w:hAnsi="Symbol"/>
      <w:position w:val="0"/>
      <w:sz w:val="24"/>
      <w:vertAlign w:val="baseline"/>
    </w:rPr>
  </w:style>
  <w:style w:type="character" w:customStyle="1" w:styleId="WW8Num261z1">
    <w:name w:val="WW8Num261z1"/>
    <w:rsid w:val="000A38F3"/>
    <w:rPr>
      <w:rFonts w:ascii="Times New Roman" w:eastAsia="Times New Roman" w:hAnsi="Times New Roman"/>
    </w:rPr>
  </w:style>
  <w:style w:type="character" w:customStyle="1" w:styleId="WW8Num261z3">
    <w:name w:val="WW8Num261z3"/>
    <w:rsid w:val="000A38F3"/>
    <w:rPr>
      <w:rFonts w:ascii="Symbol" w:hAnsi="Symbol"/>
    </w:rPr>
  </w:style>
  <w:style w:type="character" w:customStyle="1" w:styleId="WW8Num261z4">
    <w:name w:val="WW8Num261z4"/>
    <w:rsid w:val="000A38F3"/>
    <w:rPr>
      <w:rFonts w:ascii="Courier New" w:hAnsi="Courier New"/>
    </w:rPr>
  </w:style>
  <w:style w:type="character" w:customStyle="1" w:styleId="WW8Num261z5">
    <w:name w:val="WW8Num261z5"/>
    <w:rsid w:val="000A38F3"/>
    <w:rPr>
      <w:rFonts w:ascii="Wingdings" w:hAnsi="Wingdings"/>
    </w:rPr>
  </w:style>
  <w:style w:type="character" w:customStyle="1" w:styleId="WW8Num263z0">
    <w:name w:val="WW8Num263z0"/>
    <w:rsid w:val="000A38F3"/>
    <w:rPr>
      <w:rFonts w:ascii="Symbol" w:hAnsi="Symbol"/>
      <w:color w:val="auto"/>
    </w:rPr>
  </w:style>
  <w:style w:type="character" w:customStyle="1" w:styleId="WW8Num265z0">
    <w:name w:val="WW8Num265z0"/>
    <w:rsid w:val="000A38F3"/>
    <w:rPr>
      <w:rFonts w:ascii="Symbol" w:hAnsi="Symbol"/>
    </w:rPr>
  </w:style>
  <w:style w:type="character" w:customStyle="1" w:styleId="WW8Num265z1">
    <w:name w:val="WW8Num265z1"/>
    <w:rsid w:val="000A38F3"/>
    <w:rPr>
      <w:rFonts w:ascii="Courier New" w:hAnsi="Courier New"/>
    </w:rPr>
  </w:style>
  <w:style w:type="character" w:customStyle="1" w:styleId="WW8Num265z2">
    <w:name w:val="WW8Num265z2"/>
    <w:rsid w:val="000A38F3"/>
    <w:rPr>
      <w:rFonts w:ascii="Wingdings" w:hAnsi="Wingdings"/>
    </w:rPr>
  </w:style>
  <w:style w:type="character" w:customStyle="1" w:styleId="WW8Num266z0">
    <w:name w:val="WW8Num266z0"/>
    <w:rsid w:val="000A38F3"/>
    <w:rPr>
      <w:rFonts w:ascii="Symbol" w:hAnsi="Symbol"/>
    </w:rPr>
  </w:style>
  <w:style w:type="character" w:customStyle="1" w:styleId="WW8Num270z0">
    <w:name w:val="WW8Num270z0"/>
    <w:rsid w:val="000A38F3"/>
    <w:rPr>
      <w:rFonts w:ascii="Symbol" w:hAnsi="Symbol"/>
    </w:rPr>
  </w:style>
  <w:style w:type="character" w:customStyle="1" w:styleId="WW8Num271z0">
    <w:name w:val="WW8Num271z0"/>
    <w:rsid w:val="000A38F3"/>
    <w:rPr>
      <w:rFonts w:ascii="Symbol" w:hAnsi="Symbol"/>
    </w:rPr>
  </w:style>
  <w:style w:type="character" w:customStyle="1" w:styleId="WW8Num272z0">
    <w:name w:val="WW8Num272z0"/>
    <w:rsid w:val="000A38F3"/>
    <w:rPr>
      <w:rFonts w:ascii="Symbol" w:hAnsi="Symbol"/>
    </w:rPr>
  </w:style>
  <w:style w:type="character" w:customStyle="1" w:styleId="WW8Num272z1">
    <w:name w:val="WW8Num272z1"/>
    <w:rsid w:val="000A38F3"/>
    <w:rPr>
      <w:rFonts w:ascii="Courier New" w:hAnsi="Courier New"/>
    </w:rPr>
  </w:style>
  <w:style w:type="character" w:customStyle="1" w:styleId="WW8Num272z2">
    <w:name w:val="WW8Num272z2"/>
    <w:rsid w:val="000A38F3"/>
    <w:rPr>
      <w:rFonts w:ascii="Wingdings" w:hAnsi="Wingdings"/>
    </w:rPr>
  </w:style>
  <w:style w:type="character" w:customStyle="1" w:styleId="WW8Num273z0">
    <w:name w:val="WW8Num273z0"/>
    <w:rsid w:val="000A38F3"/>
    <w:rPr>
      <w:rFonts w:ascii="Symbol" w:hAnsi="Symbol"/>
    </w:rPr>
  </w:style>
  <w:style w:type="character" w:customStyle="1" w:styleId="WW8Num274z0">
    <w:name w:val="WW8Num274z0"/>
    <w:rsid w:val="000A38F3"/>
    <w:rPr>
      <w:rFonts w:ascii="Times New Roman" w:hAnsi="Times New Roman"/>
    </w:rPr>
  </w:style>
  <w:style w:type="character" w:customStyle="1" w:styleId="WW8Num275z0">
    <w:name w:val="WW8Num275z0"/>
    <w:rsid w:val="000A38F3"/>
    <w:rPr>
      <w:rFonts w:ascii="Symbol" w:hAnsi="Symbol"/>
    </w:rPr>
  </w:style>
  <w:style w:type="character" w:customStyle="1" w:styleId="WW8Num276z0">
    <w:name w:val="WW8Num276z0"/>
    <w:rsid w:val="000A38F3"/>
    <w:rPr>
      <w:rFonts w:ascii="Symbol" w:hAnsi="Symbol"/>
    </w:rPr>
  </w:style>
  <w:style w:type="character" w:customStyle="1" w:styleId="WW8Num276z1">
    <w:name w:val="WW8Num276z1"/>
    <w:rsid w:val="000A38F3"/>
    <w:rPr>
      <w:rFonts w:ascii="Courier New" w:hAnsi="Courier New"/>
    </w:rPr>
  </w:style>
  <w:style w:type="character" w:customStyle="1" w:styleId="WW8Num276z2">
    <w:name w:val="WW8Num276z2"/>
    <w:rsid w:val="000A38F3"/>
    <w:rPr>
      <w:rFonts w:ascii="Wingdings" w:hAnsi="Wingdings"/>
    </w:rPr>
  </w:style>
  <w:style w:type="character" w:customStyle="1" w:styleId="WW8Num277z0">
    <w:name w:val="WW8Num277z0"/>
    <w:rsid w:val="000A38F3"/>
    <w:rPr>
      <w:rFonts w:ascii="Symbol" w:hAnsi="Symbol"/>
    </w:rPr>
  </w:style>
  <w:style w:type="character" w:customStyle="1" w:styleId="WW8Num278z0">
    <w:name w:val="WW8Num278z0"/>
    <w:rsid w:val="000A38F3"/>
    <w:rPr>
      <w:rFonts w:ascii="Symbol" w:hAnsi="Symbol"/>
    </w:rPr>
  </w:style>
  <w:style w:type="character" w:customStyle="1" w:styleId="WW8Num278z1">
    <w:name w:val="WW8Num278z1"/>
    <w:rsid w:val="000A38F3"/>
    <w:rPr>
      <w:rFonts w:ascii="Courier New" w:hAnsi="Courier New"/>
    </w:rPr>
  </w:style>
  <w:style w:type="character" w:customStyle="1" w:styleId="WW8Num278z2">
    <w:name w:val="WW8Num278z2"/>
    <w:rsid w:val="000A38F3"/>
    <w:rPr>
      <w:rFonts w:ascii="Wingdings" w:hAnsi="Wingdings"/>
    </w:rPr>
  </w:style>
  <w:style w:type="character" w:customStyle="1" w:styleId="WW8Num279z0">
    <w:name w:val="WW8Num279z0"/>
    <w:rsid w:val="000A38F3"/>
    <w:rPr>
      <w:rFonts w:ascii="Symbol" w:hAnsi="Symbol"/>
      <w:color w:val="auto"/>
    </w:rPr>
  </w:style>
  <w:style w:type="character" w:customStyle="1" w:styleId="WW8Num280z0">
    <w:name w:val="WW8Num280z0"/>
    <w:rsid w:val="000A38F3"/>
    <w:rPr>
      <w:rFonts w:ascii="Times New Roman" w:hAnsi="Times New Roman"/>
    </w:rPr>
  </w:style>
  <w:style w:type="character" w:customStyle="1" w:styleId="WW8Num281z0">
    <w:name w:val="WW8Num281z0"/>
    <w:rsid w:val="000A38F3"/>
    <w:rPr>
      <w:rFonts w:ascii="Symbol" w:hAnsi="Symbol"/>
      <w:color w:val="auto"/>
    </w:rPr>
  </w:style>
  <w:style w:type="character" w:customStyle="1" w:styleId="WW8Num282z0">
    <w:name w:val="WW8Num282z0"/>
    <w:rsid w:val="000A38F3"/>
    <w:rPr>
      <w:rFonts w:ascii="Symbol" w:hAnsi="Symbol"/>
    </w:rPr>
  </w:style>
  <w:style w:type="character" w:customStyle="1" w:styleId="WW8Num283z0">
    <w:name w:val="WW8Num283z0"/>
    <w:rsid w:val="000A38F3"/>
    <w:rPr>
      <w:rFonts w:ascii="Symbol" w:hAnsi="Symbol"/>
      <w:color w:val="auto"/>
    </w:rPr>
  </w:style>
  <w:style w:type="character" w:customStyle="1" w:styleId="WW8Num284z0">
    <w:name w:val="WW8Num284z0"/>
    <w:rsid w:val="000A38F3"/>
    <w:rPr>
      <w:b/>
      <w:i w:val="0"/>
    </w:rPr>
  </w:style>
  <w:style w:type="character" w:customStyle="1" w:styleId="WW8Num286z0">
    <w:name w:val="WW8Num286z0"/>
    <w:rsid w:val="000A38F3"/>
    <w:rPr>
      <w:rFonts w:ascii="Symbol" w:hAnsi="Symbol"/>
    </w:rPr>
  </w:style>
  <w:style w:type="character" w:customStyle="1" w:styleId="WW8Num288z0">
    <w:name w:val="WW8Num288z0"/>
    <w:rsid w:val="000A38F3"/>
    <w:rPr>
      <w:rFonts w:ascii="Times New Roman" w:hAnsi="Times New Roman"/>
    </w:rPr>
  </w:style>
  <w:style w:type="character" w:customStyle="1" w:styleId="WW8Num288z1">
    <w:name w:val="WW8Num288z1"/>
    <w:rsid w:val="000A38F3"/>
    <w:rPr>
      <w:rFonts w:ascii="Courier New" w:hAnsi="Courier New"/>
    </w:rPr>
  </w:style>
  <w:style w:type="character" w:customStyle="1" w:styleId="WW8Num288z2">
    <w:name w:val="WW8Num288z2"/>
    <w:rsid w:val="000A38F3"/>
    <w:rPr>
      <w:rFonts w:ascii="Wingdings" w:hAnsi="Wingdings"/>
    </w:rPr>
  </w:style>
  <w:style w:type="character" w:customStyle="1" w:styleId="WW8Num288z3">
    <w:name w:val="WW8Num288z3"/>
    <w:rsid w:val="000A38F3"/>
    <w:rPr>
      <w:rFonts w:ascii="Symbol" w:hAnsi="Symbol"/>
    </w:rPr>
  </w:style>
  <w:style w:type="character" w:customStyle="1" w:styleId="WW8Num292z0">
    <w:name w:val="WW8Num292z0"/>
    <w:rsid w:val="000A38F3"/>
    <w:rPr>
      <w:rFonts w:ascii="Symbol" w:hAnsi="Symbol"/>
    </w:rPr>
  </w:style>
  <w:style w:type="character" w:customStyle="1" w:styleId="WW8Num292z1">
    <w:name w:val="WW8Num292z1"/>
    <w:rsid w:val="000A38F3"/>
    <w:rPr>
      <w:rFonts w:ascii="Courier New" w:hAnsi="Courier New"/>
    </w:rPr>
  </w:style>
  <w:style w:type="character" w:customStyle="1" w:styleId="WW8Num292z2">
    <w:name w:val="WW8Num292z2"/>
    <w:rsid w:val="000A38F3"/>
    <w:rPr>
      <w:rFonts w:ascii="Wingdings" w:hAnsi="Wingdings"/>
    </w:rPr>
  </w:style>
  <w:style w:type="character" w:customStyle="1" w:styleId="WW8Num293z0">
    <w:name w:val="WW8Num293z0"/>
    <w:rsid w:val="000A38F3"/>
    <w:rPr>
      <w:rFonts w:ascii="Symbol" w:hAnsi="Symbol"/>
      <w:color w:val="auto"/>
    </w:rPr>
  </w:style>
  <w:style w:type="character" w:customStyle="1" w:styleId="WW8Num294z0">
    <w:name w:val="WW8Num294z0"/>
    <w:rsid w:val="000A38F3"/>
    <w:rPr>
      <w:rFonts w:ascii="Symbol" w:hAnsi="Symbol"/>
    </w:rPr>
  </w:style>
  <w:style w:type="character" w:customStyle="1" w:styleId="WW8Num295z0">
    <w:name w:val="WW8Num295z0"/>
    <w:rsid w:val="000A38F3"/>
    <w:rPr>
      <w:rFonts w:ascii="Symbol" w:hAnsi="Symbol"/>
    </w:rPr>
  </w:style>
  <w:style w:type="character" w:customStyle="1" w:styleId="WW8Num295z1">
    <w:name w:val="WW8Num295z1"/>
    <w:rsid w:val="000A38F3"/>
    <w:rPr>
      <w:rFonts w:ascii="Courier New" w:hAnsi="Courier New"/>
    </w:rPr>
  </w:style>
  <w:style w:type="character" w:customStyle="1" w:styleId="WW8Num295z2">
    <w:name w:val="WW8Num295z2"/>
    <w:rsid w:val="000A38F3"/>
    <w:rPr>
      <w:rFonts w:ascii="Wingdings" w:hAnsi="Wingdings"/>
    </w:rPr>
  </w:style>
  <w:style w:type="character" w:customStyle="1" w:styleId="WW8Num296z0">
    <w:name w:val="WW8Num296z0"/>
    <w:rsid w:val="000A38F3"/>
    <w:rPr>
      <w:rFonts w:ascii="Symbol" w:hAnsi="Symbol"/>
      <w:color w:val="auto"/>
    </w:rPr>
  </w:style>
  <w:style w:type="character" w:customStyle="1" w:styleId="WW8Num297z0">
    <w:name w:val="WW8Num297z0"/>
    <w:rsid w:val="000A38F3"/>
    <w:rPr>
      <w:rFonts w:ascii="Symbol" w:hAnsi="Symbol"/>
      <w:color w:val="auto"/>
    </w:rPr>
  </w:style>
  <w:style w:type="character" w:customStyle="1" w:styleId="WW8Num298z0">
    <w:name w:val="WW8Num298z0"/>
    <w:rsid w:val="000A38F3"/>
    <w:rPr>
      <w:rFonts w:ascii="Symbol" w:hAnsi="Symbol"/>
      <w:color w:val="auto"/>
    </w:rPr>
  </w:style>
  <w:style w:type="character" w:customStyle="1" w:styleId="WW8Num300z0">
    <w:name w:val="WW8Num300z0"/>
    <w:rsid w:val="000A38F3"/>
    <w:rPr>
      <w:rFonts w:ascii="Symbol" w:hAnsi="Symbol"/>
    </w:rPr>
  </w:style>
  <w:style w:type="character" w:customStyle="1" w:styleId="WW8Num300z1">
    <w:name w:val="WW8Num300z1"/>
    <w:rsid w:val="000A38F3"/>
    <w:rPr>
      <w:rFonts w:ascii="Courier New" w:hAnsi="Courier New"/>
    </w:rPr>
  </w:style>
  <w:style w:type="character" w:customStyle="1" w:styleId="WW8Num300z2">
    <w:name w:val="WW8Num300z2"/>
    <w:rsid w:val="000A38F3"/>
    <w:rPr>
      <w:rFonts w:ascii="Wingdings" w:hAnsi="Wingdings"/>
    </w:rPr>
  </w:style>
  <w:style w:type="character" w:customStyle="1" w:styleId="WW8Num301z0">
    <w:name w:val="WW8Num301z0"/>
    <w:rsid w:val="000A38F3"/>
    <w:rPr>
      <w:rFonts w:ascii="Symbol" w:hAnsi="Symbol"/>
    </w:rPr>
  </w:style>
  <w:style w:type="character" w:customStyle="1" w:styleId="WW8Num302z0">
    <w:name w:val="WW8Num302z0"/>
    <w:rsid w:val="000A38F3"/>
    <w:rPr>
      <w:rFonts w:ascii="Symbol" w:hAnsi="Symbol"/>
      <w:color w:val="auto"/>
    </w:rPr>
  </w:style>
  <w:style w:type="character" w:customStyle="1" w:styleId="WW8Num303z0">
    <w:name w:val="WW8Num303z0"/>
    <w:rsid w:val="000A38F3"/>
    <w:rPr>
      <w:rFonts w:ascii="Symbol" w:hAnsi="Symbol"/>
    </w:rPr>
  </w:style>
  <w:style w:type="character" w:customStyle="1" w:styleId="WW8Num305z0">
    <w:name w:val="WW8Num305z0"/>
    <w:rsid w:val="000A38F3"/>
    <w:rPr>
      <w:rFonts w:ascii="Symbol" w:hAnsi="Symbol"/>
      <w:color w:val="auto"/>
    </w:rPr>
  </w:style>
  <w:style w:type="character" w:customStyle="1" w:styleId="WW8Num307z0">
    <w:name w:val="WW8Num307z0"/>
    <w:rsid w:val="000A38F3"/>
    <w:rPr>
      <w:rFonts w:ascii="Symbol" w:hAnsi="Symbol"/>
    </w:rPr>
  </w:style>
  <w:style w:type="character" w:customStyle="1" w:styleId="WW8Num308z0">
    <w:name w:val="WW8Num308z0"/>
    <w:rsid w:val="000A38F3"/>
    <w:rPr>
      <w:rFonts w:ascii="Symbol" w:hAnsi="Symbol"/>
      <w:color w:val="auto"/>
    </w:rPr>
  </w:style>
  <w:style w:type="character" w:customStyle="1" w:styleId="WW8Num309z0">
    <w:name w:val="WW8Num309z0"/>
    <w:rsid w:val="000A38F3"/>
    <w:rPr>
      <w:rFonts w:ascii="Symbol" w:hAnsi="Symbol"/>
      <w:color w:val="auto"/>
    </w:rPr>
  </w:style>
  <w:style w:type="character" w:customStyle="1" w:styleId="WW8Num310z0">
    <w:name w:val="WW8Num310z0"/>
    <w:rsid w:val="000A38F3"/>
    <w:rPr>
      <w:rFonts w:ascii="Symbol" w:hAnsi="Symbol"/>
    </w:rPr>
  </w:style>
  <w:style w:type="character" w:customStyle="1" w:styleId="WW8Num310z1">
    <w:name w:val="WW8Num310z1"/>
    <w:rsid w:val="000A38F3"/>
    <w:rPr>
      <w:rFonts w:ascii="Courier New" w:hAnsi="Courier New"/>
    </w:rPr>
  </w:style>
  <w:style w:type="character" w:customStyle="1" w:styleId="WW8Num310z2">
    <w:name w:val="WW8Num310z2"/>
    <w:rsid w:val="000A38F3"/>
    <w:rPr>
      <w:rFonts w:ascii="Wingdings" w:hAnsi="Wingdings"/>
    </w:rPr>
  </w:style>
  <w:style w:type="character" w:customStyle="1" w:styleId="WW8Num312z0">
    <w:name w:val="WW8Num312z0"/>
    <w:rsid w:val="000A38F3"/>
    <w:rPr>
      <w:rFonts w:ascii="Symbol" w:hAnsi="Symbol"/>
    </w:rPr>
  </w:style>
  <w:style w:type="character" w:customStyle="1" w:styleId="WW8Num313z0">
    <w:name w:val="WW8Num313z0"/>
    <w:rsid w:val="000A38F3"/>
    <w:rPr>
      <w:rFonts w:ascii="Times New (W1)" w:eastAsia="Times New Roman" w:hAnsi="Times New (W1)"/>
    </w:rPr>
  </w:style>
  <w:style w:type="character" w:customStyle="1" w:styleId="WW8Num314z0">
    <w:name w:val="WW8Num314z0"/>
    <w:rsid w:val="000A38F3"/>
    <w:rPr>
      <w:rFonts w:ascii="Symbol" w:hAnsi="Symbol"/>
    </w:rPr>
  </w:style>
  <w:style w:type="character" w:customStyle="1" w:styleId="WW8Num316z0">
    <w:name w:val="WW8Num316z0"/>
    <w:rsid w:val="000A38F3"/>
    <w:rPr>
      <w:rFonts w:ascii="Symbol" w:hAnsi="Symbol"/>
    </w:rPr>
  </w:style>
  <w:style w:type="character" w:customStyle="1" w:styleId="WW8Num320z0">
    <w:name w:val="WW8Num320z0"/>
    <w:rsid w:val="000A38F3"/>
    <w:rPr>
      <w:rFonts w:ascii="Symbol" w:hAnsi="Symbol"/>
      <w:color w:val="auto"/>
    </w:rPr>
  </w:style>
  <w:style w:type="character" w:customStyle="1" w:styleId="WW8Num321z0">
    <w:name w:val="WW8Num321z0"/>
    <w:rsid w:val="000A38F3"/>
    <w:rPr>
      <w:rFonts w:ascii="Symbol" w:hAnsi="Symbol"/>
    </w:rPr>
  </w:style>
  <w:style w:type="character" w:customStyle="1" w:styleId="WW8Num322z0">
    <w:name w:val="WW8Num322z0"/>
    <w:rsid w:val="000A38F3"/>
    <w:rPr>
      <w:rFonts w:ascii="Symbol" w:hAnsi="Symbol"/>
      <w:color w:val="auto"/>
    </w:rPr>
  </w:style>
  <w:style w:type="character" w:customStyle="1" w:styleId="WW8Num323z0">
    <w:name w:val="WW8Num323z0"/>
    <w:rsid w:val="000A38F3"/>
    <w:rPr>
      <w:rFonts w:ascii="Symbol" w:hAnsi="Symbol"/>
    </w:rPr>
  </w:style>
  <w:style w:type="character" w:customStyle="1" w:styleId="WW8Num325z0">
    <w:name w:val="WW8Num325z0"/>
    <w:rsid w:val="000A38F3"/>
    <w:rPr>
      <w:rFonts w:ascii="Symbol" w:hAnsi="Symbol"/>
    </w:rPr>
  </w:style>
  <w:style w:type="character" w:customStyle="1" w:styleId="WW8Num328z0">
    <w:name w:val="WW8Num328z0"/>
    <w:rsid w:val="000A38F3"/>
    <w:rPr>
      <w:rFonts w:ascii="Symbol" w:hAnsi="Symbol"/>
    </w:rPr>
  </w:style>
  <w:style w:type="character" w:customStyle="1" w:styleId="WW8Num328z1">
    <w:name w:val="WW8Num328z1"/>
    <w:rsid w:val="000A38F3"/>
    <w:rPr>
      <w:rFonts w:ascii="Courier New" w:hAnsi="Courier New"/>
    </w:rPr>
  </w:style>
  <w:style w:type="character" w:customStyle="1" w:styleId="WW8Num328z2">
    <w:name w:val="WW8Num328z2"/>
    <w:rsid w:val="000A38F3"/>
    <w:rPr>
      <w:rFonts w:ascii="Wingdings" w:hAnsi="Wingdings"/>
    </w:rPr>
  </w:style>
  <w:style w:type="character" w:customStyle="1" w:styleId="WW8Num329z0">
    <w:name w:val="WW8Num329z0"/>
    <w:rsid w:val="000A38F3"/>
    <w:rPr>
      <w:rFonts w:ascii="Symbol" w:hAnsi="Symbol"/>
      <w:color w:val="auto"/>
    </w:rPr>
  </w:style>
  <w:style w:type="character" w:customStyle="1" w:styleId="WW8Num330z0">
    <w:name w:val="WW8Num330z0"/>
    <w:rsid w:val="000A38F3"/>
    <w:rPr>
      <w:rFonts w:ascii="Symbol" w:hAnsi="Symbol"/>
    </w:rPr>
  </w:style>
  <w:style w:type="character" w:customStyle="1" w:styleId="WW8Num331z0">
    <w:name w:val="WW8Num331z0"/>
    <w:rsid w:val="000A38F3"/>
    <w:rPr>
      <w:rFonts w:ascii="Symbol" w:hAnsi="Symbol"/>
    </w:rPr>
  </w:style>
  <w:style w:type="character" w:customStyle="1" w:styleId="WW8Num331z1">
    <w:name w:val="WW8Num331z1"/>
    <w:rsid w:val="000A38F3"/>
    <w:rPr>
      <w:rFonts w:ascii="Courier New" w:hAnsi="Courier New"/>
    </w:rPr>
  </w:style>
  <w:style w:type="character" w:customStyle="1" w:styleId="WW8Num331z2">
    <w:name w:val="WW8Num331z2"/>
    <w:rsid w:val="000A38F3"/>
    <w:rPr>
      <w:rFonts w:ascii="Wingdings" w:hAnsi="Wingdings"/>
    </w:rPr>
  </w:style>
  <w:style w:type="character" w:customStyle="1" w:styleId="WW8Num332z0">
    <w:name w:val="WW8Num332z0"/>
    <w:rsid w:val="000A38F3"/>
    <w:rPr>
      <w:rFonts w:ascii="Symbol" w:hAnsi="Symbol"/>
    </w:rPr>
  </w:style>
  <w:style w:type="character" w:customStyle="1" w:styleId="WW8Num334z0">
    <w:name w:val="WW8Num334z0"/>
    <w:rsid w:val="000A38F3"/>
    <w:rPr>
      <w:rFonts w:ascii="Symbol" w:hAnsi="Symbol"/>
      <w:color w:val="auto"/>
    </w:rPr>
  </w:style>
  <w:style w:type="character" w:customStyle="1" w:styleId="WW8Num336z0">
    <w:name w:val="WW8Num336z0"/>
    <w:rsid w:val="000A38F3"/>
    <w:rPr>
      <w:rFonts w:ascii="Symbol" w:hAnsi="Symbol"/>
    </w:rPr>
  </w:style>
  <w:style w:type="character" w:customStyle="1" w:styleId="WW8Num337z0">
    <w:name w:val="WW8Num337z0"/>
    <w:rsid w:val="000A38F3"/>
    <w:rPr>
      <w:rFonts w:ascii="Symbol" w:hAnsi="Symbol"/>
    </w:rPr>
  </w:style>
  <w:style w:type="character" w:customStyle="1" w:styleId="WW8Num338z0">
    <w:name w:val="WW8Num338z0"/>
    <w:rsid w:val="000A38F3"/>
    <w:rPr>
      <w:rFonts w:ascii="Symbol" w:hAnsi="Symbol"/>
      <w:color w:val="auto"/>
    </w:rPr>
  </w:style>
  <w:style w:type="character" w:customStyle="1" w:styleId="WW8Num339z0">
    <w:name w:val="WW8Num339z0"/>
    <w:rsid w:val="000A38F3"/>
    <w:rPr>
      <w:rFonts w:ascii="Symbol" w:hAnsi="Symbol"/>
    </w:rPr>
  </w:style>
  <w:style w:type="character" w:customStyle="1" w:styleId="WW8Num341z0">
    <w:name w:val="WW8Num341z0"/>
    <w:rsid w:val="000A38F3"/>
    <w:rPr>
      <w:rFonts w:ascii="Symbol" w:hAnsi="Symbol"/>
      <w:color w:val="auto"/>
    </w:rPr>
  </w:style>
  <w:style w:type="character" w:customStyle="1" w:styleId="WW8Num342z0">
    <w:name w:val="WW8Num342z0"/>
    <w:rsid w:val="000A38F3"/>
    <w:rPr>
      <w:rFonts w:ascii="Symbol" w:hAnsi="Symbol"/>
      <w:color w:val="auto"/>
    </w:rPr>
  </w:style>
  <w:style w:type="character" w:customStyle="1" w:styleId="WW8Num343z0">
    <w:name w:val="WW8Num343z0"/>
    <w:rsid w:val="000A38F3"/>
    <w:rPr>
      <w:rFonts w:ascii="Symbol" w:hAnsi="Symbol"/>
    </w:rPr>
  </w:style>
  <w:style w:type="character" w:customStyle="1" w:styleId="WW8Num345z0">
    <w:name w:val="WW8Num345z0"/>
    <w:rsid w:val="000A38F3"/>
    <w:rPr>
      <w:rFonts w:ascii="Symbol" w:hAnsi="Symbol"/>
    </w:rPr>
  </w:style>
  <w:style w:type="character" w:customStyle="1" w:styleId="WW8Num347z0">
    <w:name w:val="WW8Num347z0"/>
    <w:rsid w:val="000A38F3"/>
    <w:rPr>
      <w:rFonts w:ascii="Symbol" w:hAnsi="Symbol"/>
      <w:color w:val="auto"/>
    </w:rPr>
  </w:style>
  <w:style w:type="character" w:customStyle="1" w:styleId="WW8NumSt144z0">
    <w:name w:val="WW8NumSt144z0"/>
    <w:rsid w:val="000A38F3"/>
    <w:rPr>
      <w:rFonts w:ascii="Symbol" w:hAnsi="Symbol"/>
    </w:rPr>
  </w:style>
  <w:style w:type="character" w:customStyle="1" w:styleId="WW8NumSt256z0">
    <w:name w:val="WW8NumSt256z0"/>
    <w:rsid w:val="000A38F3"/>
    <w:rPr>
      <w:rFonts w:ascii="Symbol" w:hAnsi="Symbol"/>
    </w:rPr>
  </w:style>
  <w:style w:type="paragraph" w:styleId="Podpis">
    <w:name w:val="Signature"/>
    <w:basedOn w:val="Normalny"/>
    <w:link w:val="PodpisZnak"/>
    <w:uiPriority w:val="99"/>
    <w:rsid w:val="000A38F3"/>
    <w:pPr>
      <w:widowControl w:val="0"/>
      <w:suppressLineNumbers/>
      <w:suppressAutoHyphens/>
      <w:spacing w:before="120" w:after="120" w:line="240" w:lineRule="auto"/>
    </w:pPr>
    <w:rPr>
      <w:rFonts w:ascii="Times New Roman" w:eastAsia="Times New Roman" w:hAnsi="Times New Roman" w:cs="Times New Roman"/>
      <w:i/>
      <w:sz w:val="20"/>
      <w:szCs w:val="20"/>
    </w:rPr>
  </w:style>
  <w:style w:type="character" w:customStyle="1" w:styleId="PodpisZnak">
    <w:name w:val="Podpis Znak"/>
    <w:basedOn w:val="Domylnaczcionkaakapitu"/>
    <w:link w:val="Podpis"/>
    <w:uiPriority w:val="99"/>
    <w:rsid w:val="000A38F3"/>
    <w:rPr>
      <w:rFonts w:ascii="Times New Roman" w:eastAsia="Times New Roman" w:hAnsi="Times New Roman" w:cs="Times New Roman"/>
      <w:i/>
      <w:sz w:val="20"/>
      <w:szCs w:val="20"/>
    </w:rPr>
  </w:style>
  <w:style w:type="paragraph" w:customStyle="1" w:styleId="WW-Tekstpodstawowy3">
    <w:name w:val="WW-Tekst podstawowy 3"/>
    <w:basedOn w:val="Normalny"/>
    <w:rsid w:val="000A38F3"/>
    <w:pPr>
      <w:widowControl w:val="0"/>
      <w:suppressAutoHyphens/>
      <w:spacing w:after="0" w:line="240" w:lineRule="auto"/>
      <w:jc w:val="both"/>
    </w:pPr>
    <w:rPr>
      <w:rFonts w:ascii="Times New Roman" w:eastAsia="Times New Roman" w:hAnsi="Times New Roman" w:cs="Times New Roman"/>
      <w:color w:val="000000"/>
      <w:sz w:val="24"/>
      <w:szCs w:val="20"/>
    </w:rPr>
  </w:style>
  <w:style w:type="paragraph" w:customStyle="1" w:styleId="WW-NormalnyWeb">
    <w:name w:val="WW-Normalny (Web)"/>
    <w:basedOn w:val="Normalny"/>
    <w:rsid w:val="000A38F3"/>
    <w:pPr>
      <w:widowControl w:val="0"/>
      <w:suppressAutoHyphens/>
      <w:spacing w:before="100" w:after="100" w:line="240" w:lineRule="auto"/>
      <w:jc w:val="both"/>
    </w:pPr>
    <w:rPr>
      <w:rFonts w:ascii="Arial Unicode MS" w:eastAsia="Arial Unicode MS" w:hAnsi="Arial Unicode MS" w:cs="Times New Roman"/>
      <w:sz w:val="24"/>
      <w:szCs w:val="20"/>
    </w:rPr>
  </w:style>
  <w:style w:type="paragraph" w:customStyle="1" w:styleId="Nagwek10">
    <w:name w:val="Nagłówek1"/>
    <w:basedOn w:val="Normalny"/>
    <w:next w:val="Tekstpodstawowy"/>
    <w:uiPriority w:val="99"/>
    <w:rsid w:val="000A38F3"/>
    <w:pPr>
      <w:keepNext/>
      <w:widowControl w:val="0"/>
      <w:suppressAutoHyphens/>
      <w:spacing w:before="240" w:after="120" w:line="240" w:lineRule="auto"/>
    </w:pPr>
    <w:rPr>
      <w:rFonts w:ascii="Arial" w:eastAsia="Times New Roman" w:hAnsi="Arial" w:cs="Times New Roman"/>
      <w:sz w:val="28"/>
      <w:szCs w:val="20"/>
    </w:rPr>
  </w:style>
  <w:style w:type="paragraph" w:customStyle="1" w:styleId="Zawartoramki">
    <w:name w:val="Zawartość ramki"/>
    <w:basedOn w:val="Tekstpodstawowy"/>
    <w:uiPriority w:val="99"/>
    <w:rsid w:val="000A38F3"/>
    <w:pPr>
      <w:widowControl w:val="0"/>
      <w:suppressAutoHyphens/>
      <w:spacing w:line="240" w:lineRule="auto"/>
    </w:pPr>
    <w:rPr>
      <w:rFonts w:ascii="Times New Roman" w:hAnsi="Times New Roman"/>
      <w:lang w:eastAsia="en-US"/>
    </w:rPr>
  </w:style>
  <w:style w:type="paragraph" w:customStyle="1" w:styleId="Listanumerycznaznawiasem">
    <w:name w:val="Lista numeryczna z nawiasem"/>
    <w:basedOn w:val="Normalny"/>
    <w:uiPriority w:val="99"/>
    <w:rsid w:val="000A38F3"/>
    <w:pPr>
      <w:widowControl w:val="0"/>
      <w:tabs>
        <w:tab w:val="left" w:pos="360"/>
      </w:tabs>
      <w:suppressAutoHyphens/>
      <w:spacing w:after="20" w:line="264" w:lineRule="auto"/>
      <w:jc w:val="both"/>
    </w:pPr>
    <w:rPr>
      <w:rFonts w:ascii="Arial" w:eastAsia="Times New Roman" w:hAnsi="Arial" w:cs="Times New Roman"/>
      <w:color w:val="000000"/>
      <w:sz w:val="18"/>
      <w:szCs w:val="20"/>
    </w:rPr>
  </w:style>
  <w:style w:type="paragraph" w:customStyle="1" w:styleId="Listaalfabetyczna">
    <w:name w:val="Lista alfabetyczna"/>
    <w:basedOn w:val="Normalny"/>
    <w:rsid w:val="000A38F3"/>
    <w:pPr>
      <w:widowControl w:val="0"/>
      <w:tabs>
        <w:tab w:val="left" w:pos="1296"/>
      </w:tabs>
      <w:suppressAutoHyphens/>
      <w:spacing w:after="120" w:line="240" w:lineRule="auto"/>
    </w:pPr>
    <w:rPr>
      <w:rFonts w:ascii="Times New Roman" w:eastAsia="Times New Roman" w:hAnsi="Times New Roman" w:cs="Times New Roman"/>
      <w:color w:val="000000"/>
      <w:sz w:val="24"/>
      <w:szCs w:val="20"/>
    </w:rPr>
  </w:style>
  <w:style w:type="paragraph" w:customStyle="1" w:styleId="Listanumerycznapodstawowa">
    <w:name w:val="Lista numeryczna podstawowa"/>
    <w:basedOn w:val="Normalny"/>
    <w:rsid w:val="000A38F3"/>
    <w:pPr>
      <w:widowControl w:val="0"/>
      <w:tabs>
        <w:tab w:val="left" w:pos="357"/>
        <w:tab w:val="left" w:pos="720"/>
      </w:tabs>
      <w:suppressAutoHyphens/>
      <w:spacing w:after="120" w:line="240" w:lineRule="auto"/>
    </w:pPr>
    <w:rPr>
      <w:rFonts w:ascii="Arial" w:eastAsia="Times New Roman" w:hAnsi="Arial" w:cs="Times New Roman"/>
      <w:color w:val="000000"/>
      <w:sz w:val="18"/>
      <w:szCs w:val="20"/>
    </w:rPr>
  </w:style>
  <w:style w:type="paragraph" w:customStyle="1" w:styleId="pkt1">
    <w:name w:val="pkt1"/>
    <w:basedOn w:val="Normalny"/>
    <w:rsid w:val="000A38F3"/>
    <w:pPr>
      <w:widowControl w:val="0"/>
      <w:tabs>
        <w:tab w:val="left" w:pos="357"/>
        <w:tab w:val="left" w:pos="700"/>
      </w:tabs>
      <w:suppressAutoHyphens/>
      <w:spacing w:after="120" w:line="240" w:lineRule="auto"/>
    </w:pPr>
    <w:rPr>
      <w:rFonts w:ascii="Arial" w:eastAsia="Times New Roman" w:hAnsi="Arial" w:cs="Times New Roman"/>
      <w:color w:val="000000"/>
      <w:sz w:val="18"/>
      <w:szCs w:val="20"/>
    </w:rPr>
  </w:style>
  <w:style w:type="paragraph" w:customStyle="1" w:styleId="plgd">
    <w:name w:val="plgd"/>
    <w:basedOn w:val="Normalny"/>
    <w:rsid w:val="000A38F3"/>
    <w:pPr>
      <w:widowControl w:val="0"/>
      <w:suppressAutoHyphens/>
      <w:spacing w:after="0" w:line="240" w:lineRule="auto"/>
    </w:pPr>
    <w:rPr>
      <w:rFonts w:ascii="Arial PL" w:eastAsia="Times New Roman" w:hAnsi="Arial PL" w:cs="Times New Roman"/>
      <w:sz w:val="24"/>
      <w:szCs w:val="20"/>
    </w:rPr>
  </w:style>
  <w:style w:type="paragraph" w:customStyle="1" w:styleId="WW-Tekstpodstawowywci3fty2">
    <w:name w:val="WW-Tekst podstawowy wcię3fty 2"/>
    <w:basedOn w:val="Normalny"/>
    <w:rsid w:val="000A38F3"/>
    <w:pPr>
      <w:widowControl w:val="0"/>
      <w:spacing w:after="0" w:line="240" w:lineRule="auto"/>
      <w:ind w:left="1258" w:hanging="1258"/>
      <w:jc w:val="both"/>
    </w:pPr>
    <w:rPr>
      <w:rFonts w:ascii="CG Times (WE)" w:eastAsia="Times New Roman" w:hAnsi="CG Times (WE)" w:cs="Times New Roman"/>
      <w:snapToGrid w:val="0"/>
      <w:szCs w:val="20"/>
      <w:lang w:eastAsia="pl-PL"/>
    </w:rPr>
  </w:style>
  <w:style w:type="paragraph" w:customStyle="1" w:styleId="WW-Zawarto3f3ftabeli">
    <w:name w:val="WW-Zawartoś3fć3f tabeli"/>
    <w:basedOn w:val="Tekstpodstawowy"/>
    <w:rsid w:val="000A38F3"/>
    <w:pPr>
      <w:widowControl w:val="0"/>
      <w:spacing w:after="120" w:line="240" w:lineRule="auto"/>
      <w:jc w:val="left"/>
    </w:pPr>
    <w:rPr>
      <w:rFonts w:ascii="Times New Roman" w:hAnsi="Times New Roman"/>
      <w:snapToGrid w:val="0"/>
    </w:rPr>
  </w:style>
  <w:style w:type="paragraph" w:customStyle="1" w:styleId="WW-Nag3fwektabeli">
    <w:name w:val="WW-Nagł3fówek tabeli"/>
    <w:basedOn w:val="WW-Zawarto3f3ftabeli"/>
    <w:rsid w:val="000A38F3"/>
    <w:pPr>
      <w:jc w:val="center"/>
    </w:pPr>
    <w:rPr>
      <w:b/>
      <w:i/>
    </w:rPr>
  </w:style>
  <w:style w:type="paragraph" w:customStyle="1" w:styleId="gerard">
    <w:name w:val="gerard"/>
    <w:basedOn w:val="Nagwek2"/>
    <w:rsid w:val="000A38F3"/>
    <w:pPr>
      <w:numPr>
        <w:ilvl w:val="0"/>
        <w:numId w:val="0"/>
      </w:numPr>
      <w:tabs>
        <w:tab w:val="left" w:pos="567"/>
        <w:tab w:val="left" w:pos="900"/>
      </w:tabs>
      <w:ind w:left="900" w:hanging="900"/>
      <w:jc w:val="center"/>
      <w:outlineLvl w:val="9"/>
    </w:pPr>
    <w:rPr>
      <w:b w:val="0"/>
      <w:i w:val="0"/>
      <w:color w:val="000000"/>
      <w:sz w:val="28"/>
      <w:lang w:val="en-GB"/>
    </w:rPr>
  </w:style>
  <w:style w:type="paragraph" w:customStyle="1" w:styleId="NormalnyWeb1">
    <w:name w:val="Normalny (Web)1"/>
    <w:basedOn w:val="Standardowy1"/>
    <w:rsid w:val="000A38F3"/>
    <w:pPr>
      <w:overflowPunct/>
      <w:autoSpaceDE/>
      <w:autoSpaceDN/>
      <w:adjustRightInd/>
      <w:spacing w:before="100" w:after="119" w:line="240" w:lineRule="auto"/>
      <w:jc w:val="left"/>
      <w:textAlignment w:val="auto"/>
    </w:pPr>
    <w:rPr>
      <w:sz w:val="24"/>
    </w:rPr>
  </w:style>
  <w:style w:type="paragraph" w:customStyle="1" w:styleId="Tredokumentu">
    <w:name w:val="Treść dokumentu"/>
    <w:rsid w:val="000A38F3"/>
    <w:pPr>
      <w:suppressAutoHyphens/>
      <w:spacing w:after="0" w:line="397" w:lineRule="atLeast"/>
      <w:ind w:firstLine="425"/>
      <w:jc w:val="both"/>
    </w:pPr>
    <w:rPr>
      <w:rFonts w:ascii="Arial" w:eastAsia="Lucida Sans Unicode" w:hAnsi="Arial" w:cs="Times New Roman"/>
      <w:szCs w:val="24"/>
    </w:rPr>
  </w:style>
  <w:style w:type="paragraph" w:customStyle="1" w:styleId="Tekstpodstawowy22">
    <w:name w:val="Tekst podstawowy 22"/>
    <w:basedOn w:val="Normalny"/>
    <w:rsid w:val="000A38F3"/>
    <w:pPr>
      <w:widowControl w:val="0"/>
      <w:suppressAutoHyphens/>
      <w:spacing w:after="0" w:line="240" w:lineRule="auto"/>
      <w:jc w:val="both"/>
    </w:pPr>
    <w:rPr>
      <w:rFonts w:ascii="Times New Roman" w:eastAsia="Lucida Sans Unicode" w:hAnsi="Times New Roman" w:cs="Tahoma"/>
      <w:sz w:val="24"/>
      <w:szCs w:val="20"/>
      <w:lang w:eastAsia="pl-PL" w:bidi="pl-PL"/>
    </w:rPr>
  </w:style>
  <w:style w:type="paragraph" w:customStyle="1" w:styleId="Nagwek-bazowy">
    <w:name w:val="Nagłówek - bazowy"/>
    <w:basedOn w:val="Normalny"/>
    <w:next w:val="Tekstpodstawowy"/>
    <w:rsid w:val="000A38F3"/>
    <w:pPr>
      <w:keepNext/>
      <w:keepLines/>
      <w:spacing w:after="0" w:line="220" w:lineRule="atLeast"/>
    </w:pPr>
    <w:rPr>
      <w:rFonts w:ascii="Arial Black" w:eastAsia="Times New Roman" w:hAnsi="Arial Black" w:cs="Times New Roman"/>
      <w:spacing w:val="-10"/>
      <w:kern w:val="20"/>
      <w:sz w:val="20"/>
      <w:szCs w:val="20"/>
      <w:lang w:eastAsia="pl-PL"/>
    </w:rPr>
  </w:style>
  <w:style w:type="paragraph" w:customStyle="1" w:styleId="Roma3">
    <w:name w:val="Roma 3"/>
    <w:basedOn w:val="Nagwek3"/>
    <w:autoRedefine/>
    <w:rsid w:val="000A38F3"/>
    <w:pPr>
      <w:numPr>
        <w:numId w:val="7"/>
      </w:numPr>
      <w:tabs>
        <w:tab w:val="clear" w:pos="851"/>
        <w:tab w:val="num" w:pos="360"/>
      </w:tabs>
      <w:spacing w:before="400" w:after="280"/>
      <w:ind w:left="1260" w:hanging="903"/>
      <w:jc w:val="both"/>
    </w:pPr>
    <w:rPr>
      <w:rFonts w:ascii="Arial" w:hAnsi="Arial"/>
      <w:b w:val="0"/>
      <w:sz w:val="28"/>
    </w:rPr>
  </w:style>
  <w:style w:type="paragraph" w:customStyle="1" w:styleId="Roma2">
    <w:name w:val="Roma 2"/>
    <w:basedOn w:val="Nagwek2"/>
    <w:next w:val="Roma3"/>
    <w:autoRedefine/>
    <w:rsid w:val="000A38F3"/>
    <w:pPr>
      <w:numPr>
        <w:numId w:val="7"/>
      </w:numPr>
      <w:tabs>
        <w:tab w:val="clear" w:pos="576"/>
        <w:tab w:val="num" w:pos="360"/>
      </w:tabs>
      <w:spacing w:before="320" w:after="280"/>
      <w:ind w:left="900" w:hanging="719"/>
      <w:jc w:val="both"/>
    </w:pPr>
    <w:rPr>
      <w:i w:val="0"/>
      <w:sz w:val="28"/>
    </w:rPr>
  </w:style>
  <w:style w:type="paragraph" w:customStyle="1" w:styleId="Roma4">
    <w:name w:val="Roma 4"/>
    <w:basedOn w:val="Nagwek4"/>
    <w:autoRedefine/>
    <w:uiPriority w:val="99"/>
    <w:rsid w:val="000A38F3"/>
    <w:pPr>
      <w:numPr>
        <w:numId w:val="7"/>
      </w:numPr>
      <w:tabs>
        <w:tab w:val="clear" w:pos="1021"/>
        <w:tab w:val="num" w:pos="360"/>
      </w:tabs>
      <w:spacing w:before="480" w:after="120"/>
      <w:ind w:left="1441" w:hanging="902"/>
      <w:jc w:val="both"/>
    </w:pPr>
    <w:rPr>
      <w:rFonts w:ascii="Arial" w:hAnsi="Arial"/>
      <w:i w:val="0"/>
    </w:rPr>
  </w:style>
  <w:style w:type="paragraph" w:customStyle="1" w:styleId="Roma5">
    <w:name w:val="Roma 5"/>
    <w:basedOn w:val="Nagwek5"/>
    <w:autoRedefine/>
    <w:rsid w:val="000A38F3"/>
    <w:pPr>
      <w:keepNext/>
      <w:numPr>
        <w:numId w:val="7"/>
      </w:numPr>
      <w:spacing w:before="360" w:after="0" w:line="360" w:lineRule="auto"/>
    </w:pPr>
    <w:rPr>
      <w:rFonts w:ascii="Times New Roman" w:hAnsi="Times New Roman"/>
      <w:color w:val="000000"/>
      <w:sz w:val="24"/>
    </w:rPr>
  </w:style>
  <w:style w:type="paragraph" w:customStyle="1" w:styleId="Roma1">
    <w:name w:val="Roma1"/>
    <w:basedOn w:val="Nagwek1"/>
    <w:autoRedefine/>
    <w:rsid w:val="000A38F3"/>
    <w:pPr>
      <w:numPr>
        <w:numId w:val="7"/>
      </w:numPr>
      <w:spacing w:before="320" w:after="320"/>
    </w:pPr>
    <w:rPr>
      <w:i/>
      <w:caps/>
      <w:kern w:val="0"/>
      <w:sz w:val="24"/>
    </w:rPr>
  </w:style>
  <w:style w:type="character" w:customStyle="1" w:styleId="TekstdokumentuZnak">
    <w:name w:val="Tekst dokumentu Znak"/>
    <w:basedOn w:val="Domylnaczcionkaakapitu"/>
    <w:link w:val="Tekstdokumentu"/>
    <w:locked/>
    <w:rsid w:val="00061E44"/>
    <w:rPr>
      <w:rFonts w:ascii="Arial" w:hAnsi="Arial" w:cs="Tahoma"/>
      <w:kern w:val="2"/>
      <w:szCs w:val="24"/>
      <w:lang w:eastAsia="zh-CN" w:bidi="hi-IN"/>
    </w:rPr>
  </w:style>
  <w:style w:type="paragraph" w:customStyle="1" w:styleId="Tekstdokumentu">
    <w:name w:val="Tekst dokumentu"/>
    <w:basedOn w:val="Normalny"/>
    <w:link w:val="TekstdokumentuZnak"/>
    <w:qFormat/>
    <w:rsid w:val="00061E44"/>
    <w:pPr>
      <w:widowControl w:val="0"/>
      <w:suppressAutoHyphens/>
      <w:spacing w:after="0" w:line="276" w:lineRule="auto"/>
      <w:ind w:firstLine="425"/>
      <w:jc w:val="both"/>
    </w:pPr>
    <w:rPr>
      <w:rFonts w:ascii="Arial" w:hAnsi="Arial" w:cs="Tahoma"/>
      <w:kern w:val="2"/>
      <w:szCs w:val="24"/>
      <w:lang w:eastAsia="zh-CN" w:bidi="hi-IN"/>
    </w:rPr>
  </w:style>
  <w:style w:type="character" w:customStyle="1" w:styleId="normaltextrun">
    <w:name w:val="normaltextrun"/>
    <w:rsid w:val="00A84433"/>
  </w:style>
  <w:style w:type="paragraph" w:customStyle="1" w:styleId="Arial105">
    <w:name w:val="Arial_105"/>
    <w:link w:val="Arial105Znak"/>
    <w:qFormat/>
    <w:rsid w:val="00126ECB"/>
    <w:pPr>
      <w:spacing w:after="0" w:line="268" w:lineRule="exact"/>
    </w:pPr>
    <w:rPr>
      <w:rFonts w:ascii="Arial" w:eastAsia="Calibri" w:hAnsi="Arial" w:cs="Times New Roman"/>
      <w:color w:val="000000"/>
      <w:sz w:val="20"/>
      <w:szCs w:val="20"/>
      <w:lang w:eastAsia="pl-PL"/>
    </w:rPr>
  </w:style>
  <w:style w:type="character" w:customStyle="1" w:styleId="Arial105Znak">
    <w:name w:val="Arial_105 Znak"/>
    <w:link w:val="Arial105"/>
    <w:rsid w:val="00126ECB"/>
    <w:rPr>
      <w:rFonts w:ascii="Arial" w:eastAsia="Calibri" w:hAnsi="Arial" w:cs="Times New Roman"/>
      <w:color w:val="000000"/>
      <w:sz w:val="20"/>
      <w:szCs w:val="20"/>
      <w:lang w:eastAsia="pl-PL"/>
    </w:rPr>
  </w:style>
  <w:style w:type="paragraph" w:customStyle="1" w:styleId="Tre0">
    <w:name w:val="Treść_0"/>
    <w:link w:val="Tre0Znak"/>
    <w:qFormat/>
    <w:rsid w:val="00126ECB"/>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126ECB"/>
    <w:rPr>
      <w:rFonts w:ascii="Arial" w:eastAsia="Calibri" w:hAnsi="Arial" w:cs="Times New Roman"/>
      <w:color w:val="000000"/>
      <w:sz w:val="21"/>
      <w:szCs w:val="20"/>
    </w:rPr>
  </w:style>
  <w:style w:type="paragraph" w:customStyle="1" w:styleId="Piotr-01">
    <w:name w:val="Piotr-01"/>
    <w:uiPriority w:val="99"/>
    <w:rsid w:val="00126ECB"/>
    <w:pPr>
      <w:spacing w:after="0" w:line="360" w:lineRule="auto"/>
      <w:jc w:val="both"/>
    </w:pPr>
    <w:rPr>
      <w:rFonts w:ascii="Times New Roman" w:eastAsia="Times New Roman" w:hAnsi="Times New Roman" w:cs="Times New Roman"/>
      <w:noProof/>
      <w:sz w:val="24"/>
      <w:szCs w:val="20"/>
      <w:lang w:eastAsia="pl-PL"/>
    </w:rPr>
  </w:style>
  <w:style w:type="paragraph" w:customStyle="1" w:styleId="Tekstpodstawowy23">
    <w:name w:val="Tekst podstawowy 23"/>
    <w:basedOn w:val="Normalny"/>
    <w:rsid w:val="00126ECB"/>
    <w:pPr>
      <w:spacing w:after="0" w:line="240" w:lineRule="auto"/>
      <w:ind w:firstLine="708"/>
      <w:jc w:val="both"/>
    </w:pPr>
    <w:rPr>
      <w:rFonts w:ascii="Times New Roman" w:eastAsia="Times New Roman" w:hAnsi="Times New Roman" w:cs="Times New Roman"/>
      <w:sz w:val="24"/>
      <w:szCs w:val="20"/>
      <w:lang w:eastAsia="pl-PL"/>
    </w:rPr>
  </w:style>
  <w:style w:type="paragraph" w:customStyle="1" w:styleId="Kasianka">
    <w:name w:val="Kasianka"/>
    <w:basedOn w:val="Normalny"/>
    <w:uiPriority w:val="99"/>
    <w:rsid w:val="00126ECB"/>
    <w:pPr>
      <w:spacing w:after="0" w:line="240" w:lineRule="auto"/>
      <w:jc w:val="both"/>
    </w:pPr>
    <w:rPr>
      <w:rFonts w:ascii="Times New Roman" w:eastAsia="Times New Roman" w:hAnsi="Times New Roman" w:cs="Times New Roman"/>
      <w:sz w:val="24"/>
      <w:szCs w:val="20"/>
      <w:lang w:eastAsia="pl-PL"/>
    </w:rPr>
  </w:style>
  <w:style w:type="paragraph" w:customStyle="1" w:styleId="Zwykytekst4">
    <w:name w:val="Zwykły tekst4"/>
    <w:basedOn w:val="Normalny"/>
    <w:rsid w:val="00126ECB"/>
    <w:pPr>
      <w:suppressAutoHyphens/>
      <w:overflowPunct w:val="0"/>
      <w:autoSpaceDE w:val="0"/>
      <w:spacing w:after="0" w:line="240" w:lineRule="auto"/>
    </w:pPr>
    <w:rPr>
      <w:rFonts w:ascii="Courier New" w:eastAsia="Times New Roman" w:hAnsi="Courier New" w:cs="Times New Roman"/>
      <w:sz w:val="20"/>
      <w:szCs w:val="20"/>
    </w:rPr>
  </w:style>
  <w:style w:type="character" w:customStyle="1" w:styleId="new1">
    <w:name w:val="new1"/>
    <w:uiPriority w:val="99"/>
    <w:rsid w:val="00126ECB"/>
    <w:rPr>
      <w:color w:val="008000"/>
    </w:rPr>
  </w:style>
  <w:style w:type="character" w:customStyle="1" w:styleId="WW8Num2z0">
    <w:name w:val="WW8Num2z0"/>
    <w:uiPriority w:val="99"/>
    <w:rsid w:val="00126ECB"/>
    <w:rPr>
      <w:rFonts w:ascii="Symbol" w:hAnsi="Symbol"/>
    </w:rPr>
  </w:style>
  <w:style w:type="character" w:customStyle="1" w:styleId="Absatz-Standardschriftart">
    <w:name w:val="Absatz-Standardschriftart"/>
    <w:uiPriority w:val="99"/>
    <w:rsid w:val="00126ECB"/>
  </w:style>
  <w:style w:type="character" w:customStyle="1" w:styleId="WW-Absatz-Standardschriftart">
    <w:name w:val="WW-Absatz-Standardschriftart"/>
    <w:uiPriority w:val="99"/>
    <w:rsid w:val="00126ECB"/>
  </w:style>
  <w:style w:type="character" w:customStyle="1" w:styleId="WW-Absatz-Standardschriftart11">
    <w:name w:val="WW-Absatz-Standardschriftart11"/>
    <w:uiPriority w:val="99"/>
    <w:rsid w:val="00126ECB"/>
  </w:style>
  <w:style w:type="character" w:customStyle="1" w:styleId="WW8Num4z0">
    <w:name w:val="WW8Num4z0"/>
    <w:uiPriority w:val="99"/>
    <w:rsid w:val="00126ECB"/>
    <w:rPr>
      <w:rFonts w:ascii="Wingdings" w:hAnsi="Wingdings"/>
      <w:color w:val="auto"/>
    </w:rPr>
  </w:style>
  <w:style w:type="character" w:customStyle="1" w:styleId="WW-Absatz-Standardschriftart111">
    <w:name w:val="WW-Absatz-Standardschriftart111"/>
    <w:uiPriority w:val="99"/>
    <w:rsid w:val="00126ECB"/>
  </w:style>
  <w:style w:type="character" w:customStyle="1" w:styleId="WW8Num6z0">
    <w:name w:val="WW8Num6z0"/>
    <w:uiPriority w:val="99"/>
    <w:rsid w:val="00126ECB"/>
    <w:rPr>
      <w:rFonts w:ascii="Symbol" w:hAnsi="Symbol"/>
      <w:b w:val="0"/>
      <w:i/>
    </w:rPr>
  </w:style>
  <w:style w:type="character" w:customStyle="1" w:styleId="WW8Num17z0">
    <w:name w:val="WW8Num17z0"/>
    <w:uiPriority w:val="99"/>
    <w:rsid w:val="00126ECB"/>
    <w:rPr>
      <w:rFonts w:ascii="Symbol" w:hAnsi="Symbol"/>
    </w:rPr>
  </w:style>
  <w:style w:type="character" w:customStyle="1" w:styleId="WW8Num30z0">
    <w:name w:val="WW8Num30z0"/>
    <w:uiPriority w:val="99"/>
    <w:rsid w:val="00126ECB"/>
    <w:rPr>
      <w:rFonts w:ascii="Symbol" w:hAnsi="Symbol"/>
      <w:color w:val="auto"/>
      <w:sz w:val="24"/>
    </w:rPr>
  </w:style>
  <w:style w:type="character" w:customStyle="1" w:styleId="WW8Num31z0">
    <w:name w:val="WW8Num31z0"/>
    <w:uiPriority w:val="99"/>
    <w:rsid w:val="00126ECB"/>
    <w:rPr>
      <w:rFonts w:ascii="Symbol" w:hAnsi="Symbol"/>
      <w:b w:val="0"/>
      <w:i/>
    </w:rPr>
  </w:style>
  <w:style w:type="character" w:customStyle="1" w:styleId="WW8Num34z0">
    <w:name w:val="WW8Num34z0"/>
    <w:uiPriority w:val="99"/>
    <w:rsid w:val="00126ECB"/>
    <w:rPr>
      <w:rFonts w:ascii="Wingdings" w:hAnsi="Wingdings"/>
      <w:color w:val="auto"/>
    </w:rPr>
  </w:style>
  <w:style w:type="character" w:customStyle="1" w:styleId="WW8Num39z0">
    <w:name w:val="WW8Num39z0"/>
    <w:uiPriority w:val="99"/>
    <w:rsid w:val="00126ECB"/>
    <w:rPr>
      <w:b w:val="0"/>
      <w:i/>
    </w:rPr>
  </w:style>
  <w:style w:type="character" w:customStyle="1" w:styleId="WW8Num41z0">
    <w:name w:val="WW8Num41z0"/>
    <w:uiPriority w:val="99"/>
    <w:rsid w:val="00126ECB"/>
    <w:rPr>
      <w:rFonts w:ascii="Symbol" w:hAnsi="Symbol"/>
    </w:rPr>
  </w:style>
  <w:style w:type="character" w:customStyle="1" w:styleId="WW8Num44z0">
    <w:name w:val="WW8Num44z0"/>
    <w:uiPriority w:val="99"/>
    <w:rsid w:val="00126ECB"/>
    <w:rPr>
      <w:rFonts w:ascii="StarSymbol" w:hAnsi="StarSymbol"/>
    </w:rPr>
  </w:style>
  <w:style w:type="character" w:customStyle="1" w:styleId="WW-Absatz-Standardschriftart1111">
    <w:name w:val="WW-Absatz-Standardschriftart1111"/>
    <w:uiPriority w:val="99"/>
    <w:rsid w:val="00126ECB"/>
  </w:style>
  <w:style w:type="character" w:customStyle="1" w:styleId="WW-Absatz-Standardschriftart11111">
    <w:name w:val="WW-Absatz-Standardschriftart11111"/>
    <w:uiPriority w:val="99"/>
    <w:rsid w:val="00126ECB"/>
  </w:style>
  <w:style w:type="character" w:customStyle="1" w:styleId="WW8Num22z0">
    <w:name w:val="WW8Num22z0"/>
    <w:uiPriority w:val="99"/>
    <w:rsid w:val="00126ECB"/>
    <w:rPr>
      <w:b w:val="0"/>
      <w:i/>
    </w:rPr>
  </w:style>
  <w:style w:type="character" w:customStyle="1" w:styleId="WW8Num34z1">
    <w:name w:val="WW8Num34z1"/>
    <w:uiPriority w:val="99"/>
    <w:rsid w:val="00126ECB"/>
    <w:rPr>
      <w:rFonts w:ascii="Courier New" w:hAnsi="Courier New" w:cs="Courier New"/>
    </w:rPr>
  </w:style>
  <w:style w:type="character" w:customStyle="1" w:styleId="WW8Num34z3">
    <w:name w:val="WW8Num34z3"/>
    <w:uiPriority w:val="99"/>
    <w:rsid w:val="00126ECB"/>
    <w:rPr>
      <w:rFonts w:ascii="Symbol" w:hAnsi="Symbol"/>
    </w:rPr>
  </w:style>
  <w:style w:type="character" w:customStyle="1" w:styleId="WW8Num18z0">
    <w:name w:val="WW8Num18z0"/>
    <w:uiPriority w:val="99"/>
    <w:rsid w:val="00126ECB"/>
    <w:rPr>
      <w:rFonts w:ascii="Wingdings" w:hAnsi="Wingdings"/>
      <w:color w:val="auto"/>
    </w:rPr>
  </w:style>
  <w:style w:type="character" w:customStyle="1" w:styleId="WW8Num41z1">
    <w:name w:val="WW8Num41z1"/>
    <w:uiPriority w:val="99"/>
    <w:rsid w:val="00126ECB"/>
    <w:rPr>
      <w:rFonts w:ascii="Wingdings" w:hAnsi="Wingdings"/>
      <w:color w:val="auto"/>
      <w:sz w:val="24"/>
    </w:rPr>
  </w:style>
  <w:style w:type="character" w:customStyle="1" w:styleId="Domylnaczcionkaakapitu1">
    <w:name w:val="Domyślna czcionka akapitu1"/>
    <w:uiPriority w:val="99"/>
    <w:rsid w:val="00126ECB"/>
  </w:style>
  <w:style w:type="character" w:customStyle="1" w:styleId="WW8Num13z0">
    <w:name w:val="WW8Num13z0"/>
    <w:uiPriority w:val="99"/>
    <w:rsid w:val="00126ECB"/>
    <w:rPr>
      <w:rFonts w:ascii="Wingdings" w:hAnsi="Wingdings"/>
      <w:color w:val="auto"/>
    </w:rPr>
  </w:style>
  <w:style w:type="character" w:customStyle="1" w:styleId="Znakinumeracji">
    <w:name w:val="Znaki numeracji"/>
    <w:uiPriority w:val="99"/>
    <w:rsid w:val="00126ECB"/>
  </w:style>
  <w:style w:type="paragraph" w:customStyle="1" w:styleId="Podpis1">
    <w:name w:val="Podpis1"/>
    <w:basedOn w:val="Normalny"/>
    <w:uiPriority w:val="99"/>
    <w:rsid w:val="00126ECB"/>
    <w:pPr>
      <w:widowControl w:val="0"/>
      <w:suppressLineNumbers/>
      <w:suppressAutoHyphens/>
      <w:spacing w:before="120" w:after="120" w:line="240" w:lineRule="auto"/>
    </w:pPr>
    <w:rPr>
      <w:rFonts w:ascii="Times New Roman" w:eastAsia="Lucida Sans Unicode" w:hAnsi="Times New Roman" w:cs="Tahoma"/>
      <w:i/>
      <w:iCs/>
      <w:sz w:val="24"/>
      <w:szCs w:val="24"/>
    </w:rPr>
  </w:style>
  <w:style w:type="paragraph" w:customStyle="1" w:styleId="Pisanie">
    <w:name w:val="Pisanie"/>
    <w:basedOn w:val="Normalny"/>
    <w:uiPriority w:val="99"/>
    <w:rsid w:val="00126ECB"/>
    <w:pPr>
      <w:widowControl w:val="0"/>
      <w:suppressAutoHyphens/>
      <w:spacing w:after="120" w:line="240" w:lineRule="auto"/>
      <w:jc w:val="both"/>
    </w:pPr>
    <w:rPr>
      <w:rFonts w:ascii="Times New Roman" w:eastAsia="Lucida Sans Unicode" w:hAnsi="Times New Roman" w:cs="Times New Roman"/>
      <w:sz w:val="24"/>
      <w:szCs w:val="24"/>
    </w:rPr>
  </w:style>
  <w:style w:type="paragraph" w:customStyle="1" w:styleId="Wcity">
    <w:name w:val="Wcięty"/>
    <w:basedOn w:val="Normalny"/>
    <w:uiPriority w:val="99"/>
    <w:rsid w:val="00126ECB"/>
    <w:pPr>
      <w:widowControl w:val="0"/>
      <w:suppressAutoHyphens/>
      <w:spacing w:after="0" w:line="240" w:lineRule="auto"/>
      <w:ind w:firstLine="426"/>
      <w:jc w:val="both"/>
    </w:pPr>
    <w:rPr>
      <w:rFonts w:ascii="Arial" w:eastAsia="Lucida Sans Unicode" w:hAnsi="Arial" w:cs="Times New Roman"/>
      <w:sz w:val="24"/>
      <w:szCs w:val="24"/>
    </w:rPr>
  </w:style>
  <w:style w:type="character" w:customStyle="1" w:styleId="WW8Num29z0">
    <w:name w:val="WW8Num29z0"/>
    <w:uiPriority w:val="99"/>
    <w:rsid w:val="00126ECB"/>
    <w:rPr>
      <w:rFonts w:ascii="Wingdings" w:hAnsi="Wingdings"/>
      <w:color w:val="auto"/>
    </w:rPr>
  </w:style>
  <w:style w:type="character" w:customStyle="1" w:styleId="WW8Num35z3">
    <w:name w:val="WW8Num35z3"/>
    <w:uiPriority w:val="99"/>
    <w:rsid w:val="00126ECB"/>
    <w:rPr>
      <w:rFonts w:ascii="Symbol" w:hAnsi="Symbol"/>
    </w:rPr>
  </w:style>
  <w:style w:type="character" w:customStyle="1" w:styleId="WW8Num42z1">
    <w:name w:val="WW8Num42z1"/>
    <w:uiPriority w:val="99"/>
    <w:rsid w:val="00126ECB"/>
    <w:rPr>
      <w:rFonts w:ascii="Wingdings" w:hAnsi="Wingdings"/>
      <w:color w:val="auto"/>
      <w:sz w:val="24"/>
    </w:rPr>
  </w:style>
  <w:style w:type="character" w:customStyle="1" w:styleId="Domylnaczcionkaakapitu2">
    <w:name w:val="Domyślna czcionka akapitu2"/>
    <w:uiPriority w:val="99"/>
    <w:rsid w:val="00126ECB"/>
  </w:style>
  <w:style w:type="character" w:customStyle="1" w:styleId="WW8Num19z0">
    <w:name w:val="WW8Num19z0"/>
    <w:uiPriority w:val="99"/>
    <w:rsid w:val="00126ECB"/>
    <w:rPr>
      <w:rFonts w:ascii="Wingdings" w:hAnsi="Wingdings"/>
      <w:color w:val="auto"/>
      <w:sz w:val="24"/>
    </w:rPr>
  </w:style>
  <w:style w:type="character" w:customStyle="1" w:styleId="WW8Num23z0">
    <w:name w:val="WW8Num23z0"/>
    <w:uiPriority w:val="99"/>
    <w:rsid w:val="00126ECB"/>
    <w:rPr>
      <w:rFonts w:ascii="Symbol" w:hAnsi="Symbol"/>
    </w:rPr>
  </w:style>
  <w:style w:type="character" w:customStyle="1" w:styleId="WW8Num37z1">
    <w:name w:val="WW8Num37z1"/>
    <w:uiPriority w:val="99"/>
    <w:rsid w:val="00126ECB"/>
    <w:rPr>
      <w:rFonts w:ascii="Courier New" w:hAnsi="Courier New" w:cs="Courier New"/>
    </w:rPr>
  </w:style>
  <w:style w:type="character" w:customStyle="1" w:styleId="WW8Num37z3">
    <w:name w:val="WW8Num37z3"/>
    <w:uiPriority w:val="99"/>
    <w:rsid w:val="00126ECB"/>
    <w:rPr>
      <w:rFonts w:ascii="Symbol" w:hAnsi="Symbol"/>
    </w:rPr>
  </w:style>
  <w:style w:type="character" w:customStyle="1" w:styleId="WW8Num45z1">
    <w:name w:val="WW8Num45z1"/>
    <w:uiPriority w:val="99"/>
    <w:rsid w:val="00126ECB"/>
    <w:rPr>
      <w:rFonts w:ascii="Wingdings" w:hAnsi="Wingdings"/>
      <w:color w:val="auto"/>
      <w:sz w:val="24"/>
    </w:rPr>
  </w:style>
  <w:style w:type="character" w:customStyle="1" w:styleId="WW8Num7z1">
    <w:name w:val="WW8Num7z1"/>
    <w:uiPriority w:val="99"/>
    <w:rsid w:val="00126ECB"/>
    <w:rPr>
      <w:rFonts w:ascii="Symbol" w:hAnsi="Symbol"/>
    </w:rPr>
  </w:style>
  <w:style w:type="character" w:customStyle="1" w:styleId="WW8Num7z2">
    <w:name w:val="WW8Num7z2"/>
    <w:uiPriority w:val="99"/>
    <w:rsid w:val="00126ECB"/>
    <w:rPr>
      <w:rFonts w:ascii="Times New Roman" w:hAnsi="Times New Roman" w:cs="Times New Roman"/>
    </w:rPr>
  </w:style>
  <w:style w:type="character" w:customStyle="1" w:styleId="WW8Num7z4">
    <w:name w:val="WW8Num7z4"/>
    <w:uiPriority w:val="99"/>
    <w:rsid w:val="00126ECB"/>
    <w:rPr>
      <w:rFonts w:ascii="Courier New" w:hAnsi="Courier New"/>
    </w:rPr>
  </w:style>
  <w:style w:type="character" w:customStyle="1" w:styleId="WW8Num7z5">
    <w:name w:val="WW8Num7z5"/>
    <w:uiPriority w:val="99"/>
    <w:rsid w:val="00126ECB"/>
    <w:rPr>
      <w:rFonts w:ascii="Wingdings" w:hAnsi="Wingdings"/>
    </w:rPr>
  </w:style>
  <w:style w:type="character" w:customStyle="1" w:styleId="WW8Num17z3">
    <w:name w:val="WW8Num17z3"/>
    <w:uiPriority w:val="99"/>
    <w:rsid w:val="00126ECB"/>
    <w:rPr>
      <w:sz w:val="24"/>
    </w:rPr>
  </w:style>
  <w:style w:type="character" w:customStyle="1" w:styleId="WW8Num17z4">
    <w:name w:val="WW8Num17z4"/>
    <w:uiPriority w:val="99"/>
    <w:rsid w:val="00126ECB"/>
    <w:rPr>
      <w:rFonts w:ascii="Courier New" w:hAnsi="Courier New"/>
    </w:rPr>
  </w:style>
  <w:style w:type="character" w:customStyle="1" w:styleId="WW8Num17z5">
    <w:name w:val="WW8Num17z5"/>
    <w:uiPriority w:val="99"/>
    <w:rsid w:val="00126ECB"/>
    <w:rPr>
      <w:rFonts w:ascii="Wingdings" w:hAnsi="Wingdings"/>
    </w:rPr>
  </w:style>
  <w:style w:type="character" w:customStyle="1" w:styleId="WW8Num24z0">
    <w:name w:val="WW8Num24z0"/>
    <w:uiPriority w:val="99"/>
    <w:rsid w:val="00126ECB"/>
    <w:rPr>
      <w:rFonts w:ascii="Symbol" w:hAnsi="Symbol"/>
    </w:rPr>
  </w:style>
  <w:style w:type="character" w:customStyle="1" w:styleId="WW8Num25z1">
    <w:name w:val="WW8Num25z1"/>
    <w:uiPriority w:val="99"/>
    <w:rsid w:val="00126ECB"/>
    <w:rPr>
      <w:rFonts w:ascii="Wingdings" w:hAnsi="Wingdings"/>
      <w:color w:val="auto"/>
      <w:sz w:val="24"/>
    </w:rPr>
  </w:style>
  <w:style w:type="character" w:customStyle="1" w:styleId="WW8Num27z0">
    <w:name w:val="WW8Num27z0"/>
    <w:uiPriority w:val="99"/>
    <w:rsid w:val="00126ECB"/>
    <w:rPr>
      <w:rFonts w:ascii="Wingdings" w:hAnsi="Wingdings"/>
      <w:color w:val="auto"/>
    </w:rPr>
  </w:style>
  <w:style w:type="character" w:customStyle="1" w:styleId="WW8Num28z1">
    <w:name w:val="WW8Num28z1"/>
    <w:uiPriority w:val="99"/>
    <w:rsid w:val="00126ECB"/>
    <w:rPr>
      <w:rFonts w:ascii="Symbol" w:hAnsi="Symbol"/>
    </w:rPr>
  </w:style>
  <w:style w:type="character" w:customStyle="1" w:styleId="WW8Num28z4">
    <w:name w:val="WW8Num28z4"/>
    <w:uiPriority w:val="99"/>
    <w:rsid w:val="00126ECB"/>
    <w:rPr>
      <w:rFonts w:ascii="Courier New" w:hAnsi="Courier New"/>
    </w:rPr>
  </w:style>
  <w:style w:type="character" w:customStyle="1" w:styleId="WW8Num28z5">
    <w:name w:val="WW8Num28z5"/>
    <w:uiPriority w:val="99"/>
    <w:rsid w:val="00126ECB"/>
    <w:rPr>
      <w:rFonts w:ascii="Wingdings" w:hAnsi="Wingdings"/>
    </w:rPr>
  </w:style>
  <w:style w:type="character" w:customStyle="1" w:styleId="WW8Num30z1">
    <w:name w:val="WW8Num30z1"/>
    <w:uiPriority w:val="99"/>
    <w:rsid w:val="00126ECB"/>
    <w:rPr>
      <w:rFonts w:ascii="Symbol" w:hAnsi="Symbol"/>
    </w:rPr>
  </w:style>
  <w:style w:type="character" w:customStyle="1" w:styleId="WW8Num30z4">
    <w:name w:val="WW8Num30z4"/>
    <w:uiPriority w:val="99"/>
    <w:rsid w:val="00126ECB"/>
    <w:rPr>
      <w:rFonts w:ascii="Courier New" w:hAnsi="Courier New"/>
    </w:rPr>
  </w:style>
  <w:style w:type="character" w:customStyle="1" w:styleId="WW8Num30z5">
    <w:name w:val="WW8Num30z5"/>
    <w:uiPriority w:val="99"/>
    <w:rsid w:val="00126ECB"/>
    <w:rPr>
      <w:rFonts w:ascii="Wingdings" w:hAnsi="Wingdings"/>
    </w:rPr>
  </w:style>
  <w:style w:type="character" w:customStyle="1" w:styleId="WW8Num36z1">
    <w:name w:val="WW8Num36z1"/>
    <w:uiPriority w:val="99"/>
    <w:rsid w:val="00126ECB"/>
    <w:rPr>
      <w:rFonts w:ascii="Symbol" w:hAnsi="Symbol"/>
    </w:rPr>
  </w:style>
  <w:style w:type="character" w:customStyle="1" w:styleId="WW8Num36z2">
    <w:name w:val="WW8Num36z2"/>
    <w:uiPriority w:val="99"/>
    <w:rsid w:val="00126ECB"/>
    <w:rPr>
      <w:rFonts w:ascii="Wingdings" w:hAnsi="Wingdings"/>
    </w:rPr>
  </w:style>
  <w:style w:type="character" w:customStyle="1" w:styleId="WW8Num36z4">
    <w:name w:val="WW8Num36z4"/>
    <w:uiPriority w:val="99"/>
    <w:rsid w:val="00126ECB"/>
    <w:rPr>
      <w:rFonts w:ascii="Courier New" w:hAnsi="Courier New"/>
    </w:rPr>
  </w:style>
  <w:style w:type="character" w:customStyle="1" w:styleId="WW8Num47z0">
    <w:name w:val="WW8Num47z0"/>
    <w:uiPriority w:val="99"/>
    <w:rsid w:val="00126ECB"/>
    <w:rPr>
      <w:b w:val="0"/>
      <w:i/>
      <w:color w:val="auto"/>
      <w:sz w:val="20"/>
    </w:rPr>
  </w:style>
  <w:style w:type="character" w:customStyle="1" w:styleId="WW8Num47z1">
    <w:name w:val="WW8Num47z1"/>
    <w:uiPriority w:val="99"/>
    <w:rsid w:val="00126ECB"/>
    <w:rPr>
      <w:b/>
    </w:rPr>
  </w:style>
  <w:style w:type="character" w:customStyle="1" w:styleId="WW8Num52z0">
    <w:name w:val="WW8Num52z0"/>
    <w:uiPriority w:val="99"/>
    <w:rsid w:val="00126ECB"/>
    <w:rPr>
      <w:rFonts w:ascii="Wingdings" w:hAnsi="Wingdings"/>
      <w:color w:val="auto"/>
    </w:rPr>
  </w:style>
  <w:style w:type="character" w:customStyle="1" w:styleId="WW8Num55z1">
    <w:name w:val="WW8Num55z1"/>
    <w:uiPriority w:val="99"/>
    <w:rsid w:val="00126ECB"/>
    <w:rPr>
      <w:rFonts w:ascii="Symbol" w:hAnsi="Symbol"/>
    </w:rPr>
  </w:style>
  <w:style w:type="character" w:customStyle="1" w:styleId="WW8Num55z2">
    <w:name w:val="WW8Num55z2"/>
    <w:uiPriority w:val="99"/>
    <w:rsid w:val="00126ECB"/>
    <w:rPr>
      <w:rFonts w:ascii="Wingdings" w:hAnsi="Wingdings"/>
    </w:rPr>
  </w:style>
  <w:style w:type="character" w:customStyle="1" w:styleId="WW8Num55z4">
    <w:name w:val="WW8Num55z4"/>
    <w:uiPriority w:val="99"/>
    <w:rsid w:val="00126ECB"/>
    <w:rPr>
      <w:rFonts w:ascii="Courier New" w:hAnsi="Courier New"/>
    </w:rPr>
  </w:style>
  <w:style w:type="character" w:customStyle="1" w:styleId="WW8Num61z0">
    <w:name w:val="WW8Num61z0"/>
    <w:uiPriority w:val="99"/>
    <w:rsid w:val="00126ECB"/>
    <w:rPr>
      <w:u w:val="none"/>
    </w:rPr>
  </w:style>
  <w:style w:type="character" w:customStyle="1" w:styleId="WW8Num62z1">
    <w:name w:val="WW8Num62z1"/>
    <w:uiPriority w:val="99"/>
    <w:rsid w:val="00126ECB"/>
    <w:rPr>
      <w:b/>
    </w:rPr>
  </w:style>
  <w:style w:type="character" w:customStyle="1" w:styleId="WW8Num63z0">
    <w:name w:val="WW8Num63z0"/>
    <w:uiPriority w:val="99"/>
    <w:rsid w:val="00126ECB"/>
    <w:rPr>
      <w:rFonts w:ascii="Wingdings" w:hAnsi="Wingdings"/>
      <w:color w:val="auto"/>
    </w:rPr>
  </w:style>
  <w:style w:type="character" w:customStyle="1" w:styleId="WW8Num63z1">
    <w:name w:val="WW8Num63z1"/>
    <w:uiPriority w:val="99"/>
    <w:rsid w:val="00126ECB"/>
    <w:rPr>
      <w:rFonts w:ascii="Symbol" w:hAnsi="Symbol"/>
    </w:rPr>
  </w:style>
  <w:style w:type="character" w:customStyle="1" w:styleId="WW8Num63z2">
    <w:name w:val="WW8Num63z2"/>
    <w:uiPriority w:val="99"/>
    <w:rsid w:val="00126ECB"/>
    <w:rPr>
      <w:rFonts w:ascii="Wingdings" w:hAnsi="Wingdings"/>
    </w:rPr>
  </w:style>
  <w:style w:type="character" w:customStyle="1" w:styleId="WW8Num63z4">
    <w:name w:val="WW8Num63z4"/>
    <w:uiPriority w:val="99"/>
    <w:rsid w:val="00126ECB"/>
    <w:rPr>
      <w:rFonts w:ascii="Courier New" w:hAnsi="Courier New"/>
    </w:rPr>
  </w:style>
  <w:style w:type="character" w:customStyle="1" w:styleId="WW8Num65z2">
    <w:name w:val="WW8Num65z2"/>
    <w:uiPriority w:val="99"/>
    <w:rsid w:val="00126ECB"/>
    <w:rPr>
      <w:b/>
    </w:rPr>
  </w:style>
  <w:style w:type="character" w:customStyle="1" w:styleId="WW8Num67z0">
    <w:name w:val="WW8Num67z0"/>
    <w:uiPriority w:val="99"/>
    <w:rsid w:val="00126ECB"/>
    <w:rPr>
      <w:rFonts w:ascii="Times New Roman" w:hAnsi="Times New Roman"/>
    </w:rPr>
  </w:style>
  <w:style w:type="character" w:customStyle="1" w:styleId="WW8Num68z3">
    <w:name w:val="WW8Num68z3"/>
    <w:uiPriority w:val="99"/>
    <w:rsid w:val="00126ECB"/>
    <w:rPr>
      <w:rFonts w:ascii="Symbol" w:hAnsi="Symbol"/>
    </w:rPr>
  </w:style>
  <w:style w:type="character" w:customStyle="1" w:styleId="WW8Num71z1">
    <w:name w:val="WW8Num71z1"/>
    <w:uiPriority w:val="99"/>
    <w:rsid w:val="00126ECB"/>
    <w:rPr>
      <w:rFonts w:ascii="Courier New" w:hAnsi="Courier New"/>
    </w:rPr>
  </w:style>
  <w:style w:type="character" w:customStyle="1" w:styleId="WW8Num71z2">
    <w:name w:val="WW8Num71z2"/>
    <w:uiPriority w:val="99"/>
    <w:rsid w:val="00126ECB"/>
    <w:rPr>
      <w:rFonts w:ascii="Wingdings" w:hAnsi="Wingdings"/>
    </w:rPr>
  </w:style>
  <w:style w:type="character" w:customStyle="1" w:styleId="WW8Num71z3">
    <w:name w:val="WW8Num71z3"/>
    <w:uiPriority w:val="99"/>
    <w:rsid w:val="00126ECB"/>
    <w:rPr>
      <w:rFonts w:ascii="Symbol" w:hAnsi="Symbol"/>
    </w:rPr>
  </w:style>
  <w:style w:type="character" w:customStyle="1" w:styleId="WW8Num73z2">
    <w:name w:val="WW8Num73z2"/>
    <w:uiPriority w:val="99"/>
    <w:rsid w:val="00126ECB"/>
    <w:rPr>
      <w:b/>
    </w:rPr>
  </w:style>
  <w:style w:type="character" w:customStyle="1" w:styleId="WW8Num76z0">
    <w:name w:val="WW8Num76z0"/>
    <w:uiPriority w:val="99"/>
    <w:rsid w:val="00126ECB"/>
    <w:rPr>
      <w:rFonts w:ascii="Wingdings" w:hAnsi="Wingdings"/>
    </w:rPr>
  </w:style>
  <w:style w:type="character" w:customStyle="1" w:styleId="WW8Num76z1">
    <w:name w:val="WW8Num76z1"/>
    <w:uiPriority w:val="99"/>
    <w:rsid w:val="00126ECB"/>
    <w:rPr>
      <w:rFonts w:ascii="Courier New" w:hAnsi="Courier New" w:cs="Courier New"/>
    </w:rPr>
  </w:style>
  <w:style w:type="character" w:customStyle="1" w:styleId="WW8Num76z3">
    <w:name w:val="WW8Num76z3"/>
    <w:uiPriority w:val="99"/>
    <w:rsid w:val="00126ECB"/>
    <w:rPr>
      <w:rFonts w:ascii="Symbol" w:hAnsi="Symbol"/>
    </w:rPr>
  </w:style>
  <w:style w:type="character" w:customStyle="1" w:styleId="WW8Num79z1">
    <w:name w:val="WW8Num79z1"/>
    <w:uiPriority w:val="99"/>
    <w:rsid w:val="00126ECB"/>
    <w:rPr>
      <w:color w:val="auto"/>
    </w:rPr>
  </w:style>
  <w:style w:type="character" w:customStyle="1" w:styleId="WW8Num80z1">
    <w:name w:val="WW8Num80z1"/>
    <w:uiPriority w:val="99"/>
    <w:rsid w:val="00126ECB"/>
    <w:rPr>
      <w:b/>
    </w:rPr>
  </w:style>
  <w:style w:type="character" w:customStyle="1" w:styleId="WW8Num87z1">
    <w:name w:val="WW8Num87z1"/>
    <w:uiPriority w:val="99"/>
    <w:rsid w:val="00126ECB"/>
    <w:rPr>
      <w:rFonts w:ascii="Courier New" w:hAnsi="Courier New"/>
    </w:rPr>
  </w:style>
  <w:style w:type="character" w:customStyle="1" w:styleId="WW8Num87z2">
    <w:name w:val="WW8Num87z2"/>
    <w:uiPriority w:val="99"/>
    <w:rsid w:val="00126ECB"/>
    <w:rPr>
      <w:rFonts w:ascii="Wingdings" w:hAnsi="Wingdings"/>
    </w:rPr>
  </w:style>
  <w:style w:type="character" w:customStyle="1" w:styleId="WW8Num87z3">
    <w:name w:val="WW8Num87z3"/>
    <w:uiPriority w:val="99"/>
    <w:rsid w:val="00126ECB"/>
    <w:rPr>
      <w:rFonts w:ascii="Symbol" w:hAnsi="Symbol"/>
    </w:rPr>
  </w:style>
  <w:style w:type="character" w:customStyle="1" w:styleId="WW8Num88z1">
    <w:name w:val="WW8Num88z1"/>
    <w:uiPriority w:val="99"/>
    <w:rsid w:val="00126ECB"/>
    <w:rPr>
      <w:rFonts w:ascii="Courier New" w:hAnsi="Courier New"/>
    </w:rPr>
  </w:style>
  <w:style w:type="character" w:customStyle="1" w:styleId="WW8Num88z2">
    <w:name w:val="WW8Num88z2"/>
    <w:uiPriority w:val="99"/>
    <w:rsid w:val="00126ECB"/>
    <w:rPr>
      <w:rFonts w:ascii="Wingdings" w:hAnsi="Wingdings"/>
    </w:rPr>
  </w:style>
  <w:style w:type="character" w:customStyle="1" w:styleId="WW8Num88z3">
    <w:name w:val="WW8Num88z3"/>
    <w:uiPriority w:val="99"/>
    <w:rsid w:val="00126ECB"/>
    <w:rPr>
      <w:rFonts w:ascii="Symbol" w:hAnsi="Symbol"/>
    </w:rPr>
  </w:style>
  <w:style w:type="character" w:customStyle="1" w:styleId="WW8Num92z2">
    <w:name w:val="WW8Num92z2"/>
    <w:uiPriority w:val="99"/>
    <w:rsid w:val="00126ECB"/>
    <w:rPr>
      <w:b/>
    </w:rPr>
  </w:style>
  <w:style w:type="character" w:customStyle="1" w:styleId="WW8Num94z0">
    <w:name w:val="WW8Num94z0"/>
    <w:uiPriority w:val="99"/>
    <w:rsid w:val="00126ECB"/>
    <w:rPr>
      <w:rFonts w:ascii="Arial" w:hAnsi="Arial" w:cs="Arial"/>
      <w:b w:val="0"/>
    </w:rPr>
  </w:style>
  <w:style w:type="character" w:customStyle="1" w:styleId="WW8Num99z0">
    <w:name w:val="WW8Num99z0"/>
    <w:uiPriority w:val="99"/>
    <w:rsid w:val="00126ECB"/>
    <w:rPr>
      <w:rFonts w:ascii="Symbol" w:hAnsi="Symbol"/>
      <w:position w:val="0"/>
      <w:sz w:val="24"/>
      <w:vertAlign w:val="baseline"/>
    </w:rPr>
  </w:style>
  <w:style w:type="character" w:customStyle="1" w:styleId="WW8Num99z1">
    <w:name w:val="WW8Num99z1"/>
    <w:uiPriority w:val="99"/>
    <w:rsid w:val="00126ECB"/>
    <w:rPr>
      <w:rFonts w:ascii="Courier New" w:hAnsi="Courier New"/>
    </w:rPr>
  </w:style>
  <w:style w:type="character" w:customStyle="1" w:styleId="WW8Num99z2">
    <w:name w:val="WW8Num99z2"/>
    <w:uiPriority w:val="99"/>
    <w:rsid w:val="00126ECB"/>
    <w:rPr>
      <w:rFonts w:ascii="Wingdings" w:hAnsi="Wingdings"/>
    </w:rPr>
  </w:style>
  <w:style w:type="character" w:customStyle="1" w:styleId="WW8Num99z3">
    <w:name w:val="WW8Num99z3"/>
    <w:uiPriority w:val="99"/>
    <w:rsid w:val="00126ECB"/>
    <w:rPr>
      <w:rFonts w:ascii="Symbol" w:hAnsi="Symbol"/>
    </w:rPr>
  </w:style>
  <w:style w:type="character" w:customStyle="1" w:styleId="WW8Num100z1">
    <w:name w:val="WW8Num100z1"/>
    <w:uiPriority w:val="99"/>
    <w:rsid w:val="00126ECB"/>
    <w:rPr>
      <w:rFonts w:ascii="Symbol" w:hAnsi="Symbol"/>
      <w:color w:val="auto"/>
    </w:rPr>
  </w:style>
  <w:style w:type="character" w:customStyle="1" w:styleId="WW8Num100z2">
    <w:name w:val="WW8Num100z2"/>
    <w:uiPriority w:val="99"/>
    <w:rsid w:val="00126ECB"/>
    <w:rPr>
      <w:rFonts w:ascii="Wingdings" w:hAnsi="Wingdings"/>
    </w:rPr>
  </w:style>
  <w:style w:type="character" w:customStyle="1" w:styleId="WW8Num100z3">
    <w:name w:val="WW8Num100z3"/>
    <w:uiPriority w:val="99"/>
    <w:rsid w:val="00126ECB"/>
    <w:rPr>
      <w:rFonts w:ascii="Symbol" w:hAnsi="Symbol"/>
    </w:rPr>
  </w:style>
  <w:style w:type="character" w:customStyle="1" w:styleId="WW8Num100z4">
    <w:name w:val="WW8Num100z4"/>
    <w:uiPriority w:val="99"/>
    <w:rsid w:val="00126ECB"/>
    <w:rPr>
      <w:rFonts w:ascii="Courier New" w:hAnsi="Courier New"/>
    </w:rPr>
  </w:style>
  <w:style w:type="character" w:customStyle="1" w:styleId="WW8Num107z2">
    <w:name w:val="WW8Num107z2"/>
    <w:uiPriority w:val="99"/>
    <w:rsid w:val="00126ECB"/>
    <w:rPr>
      <w:b/>
    </w:rPr>
  </w:style>
  <w:style w:type="character" w:customStyle="1" w:styleId="WW8Num111z1">
    <w:name w:val="WW8Num111z1"/>
    <w:uiPriority w:val="99"/>
    <w:rsid w:val="00126ECB"/>
    <w:rPr>
      <w:rFonts w:ascii="Courier New" w:hAnsi="Courier New"/>
    </w:rPr>
  </w:style>
  <w:style w:type="character" w:customStyle="1" w:styleId="WW8Num111z3">
    <w:name w:val="WW8Num111z3"/>
    <w:uiPriority w:val="99"/>
    <w:rsid w:val="00126ECB"/>
    <w:rPr>
      <w:rFonts w:ascii="Symbol" w:hAnsi="Symbol"/>
    </w:rPr>
  </w:style>
  <w:style w:type="character" w:customStyle="1" w:styleId="WW8Num115z0">
    <w:name w:val="WW8Num115z0"/>
    <w:uiPriority w:val="99"/>
    <w:rsid w:val="00126ECB"/>
    <w:rPr>
      <w:rFonts w:ascii="Wingdings" w:hAnsi="Wingdings"/>
    </w:rPr>
  </w:style>
  <w:style w:type="character" w:customStyle="1" w:styleId="WW8Num117z1">
    <w:name w:val="WW8Num117z1"/>
    <w:uiPriority w:val="99"/>
    <w:rsid w:val="00126ECB"/>
    <w:rPr>
      <w:rFonts w:ascii="Courier New" w:hAnsi="Courier New"/>
    </w:rPr>
  </w:style>
  <w:style w:type="character" w:customStyle="1" w:styleId="WW8Num117z2">
    <w:name w:val="WW8Num117z2"/>
    <w:uiPriority w:val="99"/>
    <w:rsid w:val="00126ECB"/>
    <w:rPr>
      <w:rFonts w:ascii="Wingdings" w:hAnsi="Wingdings"/>
    </w:rPr>
  </w:style>
  <w:style w:type="character" w:customStyle="1" w:styleId="WW8Num117z3">
    <w:name w:val="WW8Num117z3"/>
    <w:uiPriority w:val="99"/>
    <w:rsid w:val="00126ECB"/>
    <w:rPr>
      <w:rFonts w:ascii="Symbol" w:hAnsi="Symbol"/>
    </w:rPr>
  </w:style>
  <w:style w:type="character" w:customStyle="1" w:styleId="WW8Num118z3">
    <w:name w:val="WW8Num118z3"/>
    <w:uiPriority w:val="99"/>
    <w:rsid w:val="00126ECB"/>
    <w:rPr>
      <w:sz w:val="24"/>
    </w:rPr>
  </w:style>
  <w:style w:type="character" w:customStyle="1" w:styleId="WW8Num118z4">
    <w:name w:val="WW8Num118z4"/>
    <w:uiPriority w:val="99"/>
    <w:rsid w:val="00126ECB"/>
    <w:rPr>
      <w:rFonts w:ascii="Courier New" w:hAnsi="Courier New"/>
    </w:rPr>
  </w:style>
  <w:style w:type="character" w:customStyle="1" w:styleId="WW8Num118z6">
    <w:name w:val="WW8Num118z6"/>
    <w:uiPriority w:val="99"/>
    <w:rsid w:val="00126ECB"/>
    <w:rPr>
      <w:rFonts w:ascii="Symbol" w:hAnsi="Symbol"/>
    </w:rPr>
  </w:style>
  <w:style w:type="character" w:customStyle="1" w:styleId="WW8Num120z1">
    <w:name w:val="WW8Num120z1"/>
    <w:uiPriority w:val="99"/>
    <w:rsid w:val="00126ECB"/>
    <w:rPr>
      <w:rFonts w:ascii="Courier New" w:hAnsi="Courier New"/>
    </w:rPr>
  </w:style>
  <w:style w:type="character" w:customStyle="1" w:styleId="WW8Num120z2">
    <w:name w:val="WW8Num120z2"/>
    <w:uiPriority w:val="99"/>
    <w:rsid w:val="00126ECB"/>
    <w:rPr>
      <w:rFonts w:ascii="Wingdings" w:hAnsi="Wingdings"/>
    </w:rPr>
  </w:style>
  <w:style w:type="character" w:customStyle="1" w:styleId="WW8Num120z3">
    <w:name w:val="WW8Num120z3"/>
    <w:uiPriority w:val="99"/>
    <w:rsid w:val="00126ECB"/>
    <w:rPr>
      <w:rFonts w:ascii="Symbol" w:hAnsi="Symbol"/>
    </w:rPr>
  </w:style>
  <w:style w:type="character" w:customStyle="1" w:styleId="WW8Num121z3">
    <w:name w:val="WW8Num121z3"/>
    <w:uiPriority w:val="99"/>
    <w:rsid w:val="00126ECB"/>
    <w:rPr>
      <w:sz w:val="24"/>
    </w:rPr>
  </w:style>
  <w:style w:type="character" w:customStyle="1" w:styleId="WW8Num121z4">
    <w:name w:val="WW8Num121z4"/>
    <w:uiPriority w:val="99"/>
    <w:rsid w:val="00126ECB"/>
    <w:rPr>
      <w:rFonts w:ascii="Courier New" w:hAnsi="Courier New"/>
    </w:rPr>
  </w:style>
  <w:style w:type="character" w:customStyle="1" w:styleId="WW8Num121z6">
    <w:name w:val="WW8Num121z6"/>
    <w:uiPriority w:val="99"/>
    <w:rsid w:val="00126ECB"/>
    <w:rPr>
      <w:rFonts w:ascii="Symbol" w:hAnsi="Symbol"/>
    </w:rPr>
  </w:style>
  <w:style w:type="character" w:customStyle="1" w:styleId="WW8Num122z1">
    <w:name w:val="WW8Num122z1"/>
    <w:uiPriority w:val="99"/>
    <w:rsid w:val="00126ECB"/>
    <w:rPr>
      <w:rFonts w:ascii="Symbol" w:hAnsi="Symbol"/>
      <w:color w:val="auto"/>
      <w:sz w:val="18"/>
    </w:rPr>
  </w:style>
  <w:style w:type="character" w:customStyle="1" w:styleId="WW8Num131z1">
    <w:name w:val="WW8Num131z1"/>
    <w:uiPriority w:val="99"/>
    <w:rsid w:val="00126ECB"/>
    <w:rPr>
      <w:rFonts w:ascii="Courier New" w:hAnsi="Courier New"/>
    </w:rPr>
  </w:style>
  <w:style w:type="character" w:customStyle="1" w:styleId="WW8Num131z3">
    <w:name w:val="WW8Num131z3"/>
    <w:uiPriority w:val="99"/>
    <w:rsid w:val="00126ECB"/>
    <w:rPr>
      <w:rFonts w:ascii="Symbol" w:hAnsi="Symbol"/>
    </w:rPr>
  </w:style>
  <w:style w:type="character" w:customStyle="1" w:styleId="WW8Num133z0">
    <w:name w:val="WW8Num133z0"/>
    <w:uiPriority w:val="99"/>
    <w:rsid w:val="00126ECB"/>
    <w:rPr>
      <w:rFonts w:ascii="Wingdings" w:hAnsi="Wingdings"/>
    </w:rPr>
  </w:style>
  <w:style w:type="character" w:customStyle="1" w:styleId="WW8Num133z1">
    <w:name w:val="WW8Num133z1"/>
    <w:uiPriority w:val="99"/>
    <w:rsid w:val="00126ECB"/>
    <w:rPr>
      <w:rFonts w:ascii="Courier New" w:hAnsi="Courier New"/>
    </w:rPr>
  </w:style>
  <w:style w:type="character" w:customStyle="1" w:styleId="WW8Num133z3">
    <w:name w:val="WW8Num133z3"/>
    <w:uiPriority w:val="99"/>
    <w:rsid w:val="00126ECB"/>
    <w:rPr>
      <w:rFonts w:ascii="Symbol" w:hAnsi="Symbol"/>
    </w:rPr>
  </w:style>
  <w:style w:type="character" w:customStyle="1" w:styleId="WW8Num135z1">
    <w:name w:val="WW8Num135z1"/>
    <w:uiPriority w:val="99"/>
    <w:rsid w:val="00126ECB"/>
    <w:rPr>
      <w:rFonts w:ascii="Courier New" w:hAnsi="Courier New"/>
    </w:rPr>
  </w:style>
  <w:style w:type="character" w:customStyle="1" w:styleId="WW8Num135z3">
    <w:name w:val="WW8Num135z3"/>
    <w:uiPriority w:val="99"/>
    <w:rsid w:val="00126ECB"/>
    <w:rPr>
      <w:rFonts w:ascii="Symbol" w:hAnsi="Symbol"/>
    </w:rPr>
  </w:style>
  <w:style w:type="character" w:customStyle="1" w:styleId="WW8Num137z2">
    <w:name w:val="WW8Num137z2"/>
    <w:uiPriority w:val="99"/>
    <w:rsid w:val="00126ECB"/>
    <w:rPr>
      <w:rFonts w:ascii="Wingdings" w:hAnsi="Wingdings"/>
    </w:rPr>
  </w:style>
  <w:style w:type="character" w:customStyle="1" w:styleId="WW8Num137z3">
    <w:name w:val="WW8Num137z3"/>
    <w:uiPriority w:val="99"/>
    <w:rsid w:val="00126ECB"/>
    <w:rPr>
      <w:rFonts w:ascii="Symbol" w:hAnsi="Symbol"/>
    </w:rPr>
  </w:style>
  <w:style w:type="character" w:customStyle="1" w:styleId="WW8Num137z4">
    <w:name w:val="WW8Num137z4"/>
    <w:uiPriority w:val="99"/>
    <w:rsid w:val="00126ECB"/>
    <w:rPr>
      <w:rFonts w:ascii="Courier New" w:hAnsi="Courier New"/>
    </w:rPr>
  </w:style>
  <w:style w:type="character" w:customStyle="1" w:styleId="WW8Num140z1">
    <w:name w:val="WW8Num140z1"/>
    <w:uiPriority w:val="99"/>
    <w:rsid w:val="00126ECB"/>
    <w:rPr>
      <w:rFonts w:ascii="Courier New" w:hAnsi="Courier New"/>
    </w:rPr>
  </w:style>
  <w:style w:type="character" w:customStyle="1" w:styleId="WW8Num140z3">
    <w:name w:val="WW8Num140z3"/>
    <w:uiPriority w:val="99"/>
    <w:rsid w:val="00126ECB"/>
    <w:rPr>
      <w:rFonts w:ascii="Symbol" w:hAnsi="Symbol"/>
    </w:rPr>
  </w:style>
  <w:style w:type="character" w:customStyle="1" w:styleId="WW8Num143z1">
    <w:name w:val="WW8Num143z1"/>
    <w:uiPriority w:val="99"/>
    <w:rsid w:val="00126ECB"/>
    <w:rPr>
      <w:rFonts w:ascii="Courier New" w:hAnsi="Courier New"/>
    </w:rPr>
  </w:style>
  <w:style w:type="character" w:customStyle="1" w:styleId="WW8Num143z2">
    <w:name w:val="WW8Num143z2"/>
    <w:uiPriority w:val="99"/>
    <w:rsid w:val="00126ECB"/>
    <w:rPr>
      <w:rFonts w:ascii="Wingdings" w:hAnsi="Wingdings"/>
    </w:rPr>
  </w:style>
  <w:style w:type="character" w:customStyle="1" w:styleId="WW8Num143z3">
    <w:name w:val="WW8Num143z3"/>
    <w:uiPriority w:val="99"/>
    <w:rsid w:val="00126ECB"/>
    <w:rPr>
      <w:rFonts w:ascii="Symbol" w:hAnsi="Symbol"/>
    </w:rPr>
  </w:style>
  <w:style w:type="character" w:customStyle="1" w:styleId="WW8Num146z0">
    <w:name w:val="WW8Num146z0"/>
    <w:uiPriority w:val="99"/>
    <w:rsid w:val="00126ECB"/>
    <w:rPr>
      <w:rFonts w:ascii="Symbol" w:hAnsi="Symbol"/>
    </w:rPr>
  </w:style>
  <w:style w:type="character" w:customStyle="1" w:styleId="WW8Num148z3">
    <w:name w:val="WW8Num148z3"/>
    <w:uiPriority w:val="99"/>
    <w:rsid w:val="00126ECB"/>
    <w:rPr>
      <w:rFonts w:ascii="Symbol" w:hAnsi="Symbol"/>
    </w:rPr>
  </w:style>
  <w:style w:type="character" w:customStyle="1" w:styleId="WW8Num151z1">
    <w:name w:val="WW8Num151z1"/>
    <w:uiPriority w:val="99"/>
    <w:rsid w:val="00126ECB"/>
    <w:rPr>
      <w:rFonts w:ascii="Courier New" w:hAnsi="Courier New"/>
    </w:rPr>
  </w:style>
  <w:style w:type="character" w:customStyle="1" w:styleId="WW8Num151z3">
    <w:name w:val="WW8Num151z3"/>
    <w:uiPriority w:val="99"/>
    <w:rsid w:val="00126ECB"/>
    <w:rPr>
      <w:rFonts w:ascii="Symbol" w:hAnsi="Symbol"/>
    </w:rPr>
  </w:style>
  <w:style w:type="character" w:customStyle="1" w:styleId="WW8Num153z2">
    <w:name w:val="WW8Num153z2"/>
    <w:uiPriority w:val="99"/>
    <w:rsid w:val="00126ECB"/>
    <w:rPr>
      <w:b/>
    </w:rPr>
  </w:style>
  <w:style w:type="character" w:customStyle="1" w:styleId="WW8Num154z1">
    <w:name w:val="WW8Num154z1"/>
    <w:uiPriority w:val="99"/>
    <w:rsid w:val="00126ECB"/>
    <w:rPr>
      <w:rFonts w:ascii="Courier New" w:hAnsi="Courier New"/>
    </w:rPr>
  </w:style>
  <w:style w:type="character" w:customStyle="1" w:styleId="WW8Num154z3">
    <w:name w:val="WW8Num154z3"/>
    <w:uiPriority w:val="99"/>
    <w:rsid w:val="00126ECB"/>
    <w:rPr>
      <w:rFonts w:ascii="Symbol" w:hAnsi="Symbol"/>
    </w:rPr>
  </w:style>
  <w:style w:type="character" w:customStyle="1" w:styleId="WW8Num155z0">
    <w:name w:val="WW8Num155z0"/>
    <w:uiPriority w:val="99"/>
    <w:rsid w:val="00126ECB"/>
    <w:rPr>
      <w:b/>
    </w:rPr>
  </w:style>
  <w:style w:type="character" w:customStyle="1" w:styleId="WW8Num157z2">
    <w:name w:val="WW8Num157z2"/>
    <w:uiPriority w:val="99"/>
    <w:rsid w:val="00126ECB"/>
    <w:rPr>
      <w:b/>
    </w:rPr>
  </w:style>
  <w:style w:type="character" w:customStyle="1" w:styleId="WW8Num161z0">
    <w:name w:val="WW8Num161z0"/>
    <w:uiPriority w:val="99"/>
    <w:rsid w:val="00126ECB"/>
    <w:rPr>
      <w:sz w:val="24"/>
    </w:rPr>
  </w:style>
  <w:style w:type="character" w:customStyle="1" w:styleId="WW8Num166z2">
    <w:name w:val="WW8Num166z2"/>
    <w:uiPriority w:val="99"/>
    <w:rsid w:val="00126ECB"/>
    <w:rPr>
      <w:b/>
    </w:rPr>
  </w:style>
  <w:style w:type="character" w:customStyle="1" w:styleId="WW8Num167z0">
    <w:name w:val="WW8Num167z0"/>
    <w:uiPriority w:val="99"/>
    <w:rsid w:val="00126ECB"/>
    <w:rPr>
      <w:rFonts w:ascii="Symbol" w:hAnsi="Symbol"/>
    </w:rPr>
  </w:style>
  <w:style w:type="character" w:customStyle="1" w:styleId="WW8Num168z1">
    <w:name w:val="WW8Num168z1"/>
    <w:uiPriority w:val="99"/>
    <w:rsid w:val="00126ECB"/>
    <w:rPr>
      <w:rFonts w:ascii="Times New Roman" w:hAnsi="Times New Roman" w:cs="Times New Roman"/>
      <w:color w:val="auto"/>
    </w:rPr>
  </w:style>
  <w:style w:type="character" w:customStyle="1" w:styleId="WW8Num173z1">
    <w:name w:val="WW8Num173z1"/>
    <w:uiPriority w:val="99"/>
    <w:rsid w:val="00126ECB"/>
    <w:rPr>
      <w:rFonts w:ascii="Wingdings" w:hAnsi="Wingdings"/>
      <w:color w:val="auto"/>
      <w:sz w:val="24"/>
    </w:rPr>
  </w:style>
  <w:style w:type="character" w:customStyle="1" w:styleId="WW8Num174z1">
    <w:name w:val="WW8Num174z1"/>
    <w:uiPriority w:val="99"/>
    <w:rsid w:val="00126ECB"/>
    <w:rPr>
      <w:b/>
    </w:rPr>
  </w:style>
  <w:style w:type="paragraph" w:customStyle="1" w:styleId="Nagwek20">
    <w:name w:val="Nagłówek2"/>
    <w:basedOn w:val="Normalny"/>
    <w:next w:val="Tekstpodstawowy"/>
    <w:uiPriority w:val="99"/>
    <w:rsid w:val="00126ECB"/>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uiPriority w:val="99"/>
    <w:rsid w:val="00126ECB"/>
    <w:pPr>
      <w:suppressLineNumbers/>
      <w:suppressAutoHyphens/>
      <w:spacing w:before="120" w:after="120" w:line="240" w:lineRule="auto"/>
    </w:pPr>
    <w:rPr>
      <w:rFonts w:ascii="Times New Roman" w:eastAsia="Times New Roman" w:hAnsi="Times New Roman" w:cs="Tahoma"/>
      <w:i/>
      <w:iCs/>
      <w:sz w:val="24"/>
      <w:szCs w:val="24"/>
      <w:lang w:eastAsia="ar-SA"/>
    </w:rPr>
  </w:style>
  <w:style w:type="character" w:customStyle="1" w:styleId="Znak10">
    <w:name w:val="Znak10"/>
    <w:uiPriority w:val="99"/>
    <w:rsid w:val="00126ECB"/>
    <w:rPr>
      <w:rFonts w:cs="Times New Roman"/>
      <w:lang w:val="pl-PL" w:eastAsia="ar-SA" w:bidi="ar-SA"/>
    </w:rPr>
  </w:style>
  <w:style w:type="paragraph" w:customStyle="1" w:styleId="TableContents">
    <w:name w:val="Table Contents"/>
    <w:basedOn w:val="Standard"/>
    <w:rsid w:val="00126ECB"/>
    <w:pPr>
      <w:widowControl w:val="0"/>
      <w:suppressLineNumbers/>
      <w:suppressAutoHyphens/>
      <w:autoSpaceDN w:val="0"/>
      <w:jc w:val="center"/>
      <w:textAlignment w:val="baseline"/>
    </w:pPr>
    <w:rPr>
      <w:rFonts w:cs="Arial"/>
      <w:kern w:val="3"/>
      <w:szCs w:val="24"/>
      <w:lang w:eastAsia="zh-CN" w:bidi="hi-IN"/>
    </w:rPr>
  </w:style>
  <w:style w:type="character" w:customStyle="1" w:styleId="WW8Num2z1">
    <w:name w:val="WW8Num2z1"/>
    <w:uiPriority w:val="99"/>
    <w:rsid w:val="00126ECB"/>
    <w:rPr>
      <w:rFonts w:ascii="Courier New" w:hAnsi="Courier New"/>
    </w:rPr>
  </w:style>
  <w:style w:type="character" w:customStyle="1" w:styleId="WW8Num1z0">
    <w:name w:val="WW8Num1z0"/>
    <w:uiPriority w:val="99"/>
    <w:rsid w:val="00126ECB"/>
    <w:rPr>
      <w:rFonts w:ascii="Symbol" w:hAnsi="Symbol"/>
    </w:rPr>
  </w:style>
  <w:style w:type="character" w:customStyle="1" w:styleId="WW8Num9z0">
    <w:name w:val="WW8Num9z0"/>
    <w:uiPriority w:val="99"/>
    <w:rsid w:val="00126ECB"/>
    <w:rPr>
      <w:rFonts w:ascii="Symbol" w:hAnsi="Symbol"/>
    </w:rPr>
  </w:style>
  <w:style w:type="character" w:customStyle="1" w:styleId="StopkaZnak1">
    <w:name w:val="Stopka Znak1"/>
    <w:uiPriority w:val="99"/>
    <w:locked/>
    <w:rsid w:val="00126ECB"/>
    <w:rPr>
      <w:rFonts w:cs="Times New Roman"/>
      <w:lang w:val="pl-PL"/>
    </w:rPr>
  </w:style>
  <w:style w:type="character" w:customStyle="1" w:styleId="NagwekZnak1">
    <w:name w:val="Nagłówek Znak1"/>
    <w:uiPriority w:val="99"/>
    <w:locked/>
    <w:rsid w:val="00126ECB"/>
    <w:rPr>
      <w:rFonts w:cs="Times New Roman"/>
      <w:sz w:val="24"/>
      <w:szCs w:val="24"/>
      <w:lang w:val="pl-PL"/>
    </w:rPr>
  </w:style>
  <w:style w:type="character" w:customStyle="1" w:styleId="WW8Num2z2">
    <w:name w:val="WW8Num2z2"/>
    <w:uiPriority w:val="99"/>
    <w:rsid w:val="00126ECB"/>
    <w:rPr>
      <w:rFonts w:ascii="Wingdings" w:hAnsi="Wingdings"/>
    </w:rPr>
  </w:style>
  <w:style w:type="character" w:customStyle="1" w:styleId="WW8Num6z1">
    <w:name w:val="WW8Num6z1"/>
    <w:uiPriority w:val="99"/>
    <w:rsid w:val="00126ECB"/>
    <w:rPr>
      <w:rFonts w:ascii="Courier New" w:hAnsi="Courier New"/>
    </w:rPr>
  </w:style>
  <w:style w:type="character" w:customStyle="1" w:styleId="WW8Num6z2">
    <w:name w:val="WW8Num6z2"/>
    <w:uiPriority w:val="99"/>
    <w:rsid w:val="00126ECB"/>
    <w:rPr>
      <w:rFonts w:ascii="Wingdings" w:hAnsi="Wingdings"/>
    </w:rPr>
  </w:style>
  <w:style w:type="character" w:customStyle="1" w:styleId="WW8Num6z3">
    <w:name w:val="WW8Num6z3"/>
    <w:uiPriority w:val="99"/>
    <w:rsid w:val="00126ECB"/>
    <w:rPr>
      <w:rFonts w:ascii="Symbol" w:hAnsi="Symbol"/>
    </w:rPr>
  </w:style>
  <w:style w:type="character" w:customStyle="1" w:styleId="WW8Num11z1">
    <w:name w:val="WW8Num11z1"/>
    <w:uiPriority w:val="99"/>
    <w:rsid w:val="00126ECB"/>
    <w:rPr>
      <w:rFonts w:ascii="Courier New" w:hAnsi="Courier New"/>
    </w:rPr>
  </w:style>
  <w:style w:type="character" w:customStyle="1" w:styleId="WW8Num11z2">
    <w:name w:val="WW8Num11z2"/>
    <w:uiPriority w:val="99"/>
    <w:rsid w:val="00126ECB"/>
    <w:rPr>
      <w:rFonts w:ascii="Wingdings" w:hAnsi="Wingdings"/>
    </w:rPr>
  </w:style>
  <w:style w:type="character" w:customStyle="1" w:styleId="WW8Num12z1">
    <w:name w:val="WW8Num12z1"/>
    <w:uiPriority w:val="99"/>
    <w:rsid w:val="00126ECB"/>
    <w:rPr>
      <w:rFonts w:ascii="Courier New" w:hAnsi="Courier New"/>
    </w:rPr>
  </w:style>
  <w:style w:type="character" w:customStyle="1" w:styleId="WW8Num12z2">
    <w:name w:val="WW8Num12z2"/>
    <w:uiPriority w:val="99"/>
    <w:rsid w:val="00126ECB"/>
    <w:rPr>
      <w:rFonts w:ascii="Wingdings" w:hAnsi="Wingdings"/>
    </w:rPr>
  </w:style>
  <w:style w:type="character" w:customStyle="1" w:styleId="WW8Num13z1">
    <w:name w:val="WW8Num13z1"/>
    <w:uiPriority w:val="99"/>
    <w:rsid w:val="00126ECB"/>
    <w:rPr>
      <w:rFonts w:ascii="Courier New" w:hAnsi="Courier New"/>
    </w:rPr>
  </w:style>
  <w:style w:type="character" w:customStyle="1" w:styleId="WW8Num13z2">
    <w:name w:val="WW8Num13z2"/>
    <w:uiPriority w:val="99"/>
    <w:rsid w:val="00126ECB"/>
    <w:rPr>
      <w:rFonts w:ascii="Wingdings" w:hAnsi="Wingdings"/>
    </w:rPr>
  </w:style>
  <w:style w:type="character" w:customStyle="1" w:styleId="WW8Num14z1">
    <w:name w:val="WW8Num14z1"/>
    <w:uiPriority w:val="99"/>
    <w:rsid w:val="00126ECB"/>
    <w:rPr>
      <w:rFonts w:ascii="Courier New" w:hAnsi="Courier New"/>
    </w:rPr>
  </w:style>
  <w:style w:type="character" w:customStyle="1" w:styleId="WW8Num14z2">
    <w:name w:val="WW8Num14z2"/>
    <w:uiPriority w:val="99"/>
    <w:rsid w:val="00126ECB"/>
    <w:rPr>
      <w:rFonts w:ascii="Wingdings" w:hAnsi="Wingdings"/>
    </w:rPr>
  </w:style>
  <w:style w:type="character" w:customStyle="1" w:styleId="WW8Num17z1">
    <w:name w:val="WW8Num17z1"/>
    <w:uiPriority w:val="99"/>
    <w:rsid w:val="00126ECB"/>
    <w:rPr>
      <w:rFonts w:ascii="Courier New" w:hAnsi="Courier New"/>
    </w:rPr>
  </w:style>
  <w:style w:type="character" w:customStyle="1" w:styleId="WW8Num17z2">
    <w:name w:val="WW8Num17z2"/>
    <w:uiPriority w:val="99"/>
    <w:rsid w:val="00126ECB"/>
    <w:rPr>
      <w:rFonts w:ascii="Wingdings" w:hAnsi="Wingdings"/>
    </w:rPr>
  </w:style>
  <w:style w:type="character" w:customStyle="1" w:styleId="WW8Num18z1">
    <w:name w:val="WW8Num18z1"/>
    <w:uiPriority w:val="99"/>
    <w:rsid w:val="00126ECB"/>
    <w:rPr>
      <w:rFonts w:ascii="Courier New" w:hAnsi="Courier New"/>
    </w:rPr>
  </w:style>
  <w:style w:type="character" w:customStyle="1" w:styleId="WW8Num18z2">
    <w:name w:val="WW8Num18z2"/>
    <w:uiPriority w:val="99"/>
    <w:rsid w:val="00126ECB"/>
    <w:rPr>
      <w:rFonts w:ascii="Wingdings" w:hAnsi="Wingdings"/>
    </w:rPr>
  </w:style>
  <w:style w:type="character" w:customStyle="1" w:styleId="WW8Num21z1">
    <w:name w:val="WW8Num21z1"/>
    <w:uiPriority w:val="99"/>
    <w:rsid w:val="00126ECB"/>
    <w:rPr>
      <w:rFonts w:ascii="Courier New" w:hAnsi="Courier New"/>
    </w:rPr>
  </w:style>
  <w:style w:type="character" w:customStyle="1" w:styleId="WW8Num21z2">
    <w:name w:val="WW8Num21z2"/>
    <w:uiPriority w:val="99"/>
    <w:rsid w:val="00126ECB"/>
    <w:rPr>
      <w:rFonts w:ascii="Wingdings" w:hAnsi="Wingdings"/>
    </w:rPr>
  </w:style>
  <w:style w:type="character" w:customStyle="1" w:styleId="WW8Num25z3">
    <w:name w:val="WW8Num25z3"/>
    <w:uiPriority w:val="99"/>
    <w:rsid w:val="00126ECB"/>
    <w:rPr>
      <w:rFonts w:ascii="Symbol" w:hAnsi="Symbol"/>
    </w:rPr>
  </w:style>
  <w:style w:type="character" w:customStyle="1" w:styleId="WW8Num26z1">
    <w:name w:val="WW8Num26z1"/>
    <w:uiPriority w:val="99"/>
    <w:rsid w:val="00126ECB"/>
    <w:rPr>
      <w:rFonts w:ascii="Courier New" w:hAnsi="Courier New"/>
    </w:rPr>
  </w:style>
  <w:style w:type="character" w:customStyle="1" w:styleId="WW8Num26z2">
    <w:name w:val="WW8Num26z2"/>
    <w:uiPriority w:val="99"/>
    <w:rsid w:val="00126ECB"/>
    <w:rPr>
      <w:rFonts w:ascii="Wingdings" w:hAnsi="Wingdings"/>
    </w:rPr>
  </w:style>
  <w:style w:type="character" w:customStyle="1" w:styleId="WW8Num26z3">
    <w:name w:val="WW8Num26z3"/>
    <w:uiPriority w:val="99"/>
    <w:rsid w:val="00126ECB"/>
    <w:rPr>
      <w:rFonts w:ascii="Symbol" w:hAnsi="Symbol"/>
    </w:rPr>
  </w:style>
  <w:style w:type="character" w:customStyle="1" w:styleId="WW8Num27z1">
    <w:name w:val="WW8Num27z1"/>
    <w:uiPriority w:val="99"/>
    <w:rsid w:val="00126ECB"/>
    <w:rPr>
      <w:rFonts w:ascii="Courier New" w:hAnsi="Courier New"/>
    </w:rPr>
  </w:style>
  <w:style w:type="character" w:customStyle="1" w:styleId="WW8Num27z2">
    <w:name w:val="WW8Num27z2"/>
    <w:uiPriority w:val="99"/>
    <w:rsid w:val="00126ECB"/>
    <w:rPr>
      <w:rFonts w:ascii="Wingdings" w:hAnsi="Wingdings"/>
    </w:rPr>
  </w:style>
  <w:style w:type="character" w:customStyle="1" w:styleId="WW8Num29z1">
    <w:name w:val="WW8Num29z1"/>
    <w:uiPriority w:val="99"/>
    <w:rsid w:val="00126ECB"/>
    <w:rPr>
      <w:rFonts w:ascii="Courier New" w:hAnsi="Courier New"/>
    </w:rPr>
  </w:style>
  <w:style w:type="character" w:customStyle="1" w:styleId="WW8Num29z2">
    <w:name w:val="WW8Num29z2"/>
    <w:uiPriority w:val="99"/>
    <w:rsid w:val="00126ECB"/>
    <w:rPr>
      <w:rFonts w:ascii="Wingdings" w:hAnsi="Wingdings"/>
    </w:rPr>
  </w:style>
  <w:style w:type="character" w:customStyle="1" w:styleId="WW8Num34z2">
    <w:name w:val="WW8Num34z2"/>
    <w:uiPriority w:val="99"/>
    <w:rsid w:val="00126ECB"/>
    <w:rPr>
      <w:rFonts w:ascii="Wingdings" w:hAnsi="Wingdings"/>
    </w:rPr>
  </w:style>
  <w:style w:type="character" w:customStyle="1" w:styleId="Symbolewypunktowania">
    <w:name w:val="Symbole wypunktowania"/>
    <w:uiPriority w:val="99"/>
    <w:rsid w:val="00126ECB"/>
    <w:rPr>
      <w:rFonts w:ascii="StarSymbol" w:hAnsi="StarSymbol"/>
      <w:sz w:val="18"/>
    </w:rPr>
  </w:style>
  <w:style w:type="character" w:customStyle="1" w:styleId="WW8Num5z1">
    <w:name w:val="WW8Num5z1"/>
    <w:uiPriority w:val="99"/>
    <w:rsid w:val="00126ECB"/>
    <w:rPr>
      <w:rFonts w:ascii="StarSymbol" w:hAnsi="StarSymbol"/>
      <w:sz w:val="18"/>
    </w:rPr>
  </w:style>
  <w:style w:type="character" w:customStyle="1" w:styleId="WW8Num28z2">
    <w:name w:val="WW8Num28z2"/>
    <w:uiPriority w:val="99"/>
    <w:rsid w:val="00126ECB"/>
    <w:rPr>
      <w:rFonts w:ascii="Wingdings" w:hAnsi="Wingdings"/>
    </w:rPr>
  </w:style>
  <w:style w:type="character" w:customStyle="1" w:styleId="WW8Num35z4">
    <w:name w:val="WW8Num35z4"/>
    <w:uiPriority w:val="99"/>
    <w:rsid w:val="00126ECB"/>
    <w:rPr>
      <w:rFonts w:ascii="Courier New" w:hAnsi="Courier New"/>
    </w:rPr>
  </w:style>
  <w:style w:type="character" w:customStyle="1" w:styleId="WW8Num46z1">
    <w:name w:val="WW8Num46z1"/>
    <w:uiPriority w:val="99"/>
    <w:rsid w:val="00126ECB"/>
    <w:rPr>
      <w:rFonts w:ascii="StarSymbol" w:hAnsi="StarSymbol"/>
      <w:sz w:val="18"/>
    </w:rPr>
  </w:style>
  <w:style w:type="character" w:customStyle="1" w:styleId="WW8Num49z0">
    <w:name w:val="WW8Num49z0"/>
    <w:uiPriority w:val="99"/>
    <w:rsid w:val="00126ECB"/>
    <w:rPr>
      <w:b/>
    </w:rPr>
  </w:style>
  <w:style w:type="character" w:customStyle="1" w:styleId="WW8Num49z1">
    <w:name w:val="WW8Num49z1"/>
    <w:uiPriority w:val="99"/>
    <w:rsid w:val="00126ECB"/>
    <w:rPr>
      <w:rFonts w:ascii="StarSymbol" w:hAnsi="StarSymbol"/>
      <w:sz w:val="18"/>
    </w:rPr>
  </w:style>
  <w:style w:type="character" w:customStyle="1" w:styleId="WW8Num50z3">
    <w:name w:val="WW8Num50z3"/>
    <w:uiPriority w:val="99"/>
    <w:rsid w:val="00126ECB"/>
    <w:rPr>
      <w:rFonts w:ascii="Symbol" w:hAnsi="Symbol"/>
    </w:rPr>
  </w:style>
  <w:style w:type="character" w:customStyle="1" w:styleId="WW8Num57z1">
    <w:name w:val="WW8Num57z1"/>
    <w:uiPriority w:val="99"/>
    <w:rsid w:val="00126ECB"/>
    <w:rPr>
      <w:rFonts w:ascii="StarSymbol" w:hAnsi="StarSymbol"/>
      <w:sz w:val="18"/>
    </w:rPr>
  </w:style>
  <w:style w:type="character" w:customStyle="1" w:styleId="WW8Num64z1">
    <w:name w:val="WW8Num64z1"/>
    <w:uiPriority w:val="99"/>
    <w:rsid w:val="00126ECB"/>
    <w:rPr>
      <w:rFonts w:ascii="StarSymbol" w:hAnsi="StarSymbol"/>
      <w:sz w:val="18"/>
    </w:rPr>
  </w:style>
  <w:style w:type="character" w:customStyle="1" w:styleId="WW8Num7z3">
    <w:name w:val="WW8Num7z3"/>
    <w:uiPriority w:val="99"/>
    <w:rsid w:val="00126ECB"/>
    <w:rPr>
      <w:rFonts w:ascii="Symbol" w:hAnsi="Symbol"/>
    </w:rPr>
  </w:style>
  <w:style w:type="character" w:customStyle="1" w:styleId="WW8Num21z3">
    <w:name w:val="WW8Num21z3"/>
    <w:uiPriority w:val="99"/>
    <w:rsid w:val="00126ECB"/>
    <w:rPr>
      <w:rFonts w:ascii="Symbol" w:hAnsi="Symbol"/>
    </w:rPr>
  </w:style>
  <w:style w:type="character" w:customStyle="1" w:styleId="WW8Num21z4">
    <w:name w:val="WW8Num21z4"/>
    <w:uiPriority w:val="99"/>
    <w:rsid w:val="00126ECB"/>
    <w:rPr>
      <w:rFonts w:ascii="Courier New" w:hAnsi="Courier New"/>
    </w:rPr>
  </w:style>
  <w:style w:type="character" w:customStyle="1" w:styleId="WW8Num53z1">
    <w:name w:val="WW8Num53z1"/>
    <w:uiPriority w:val="99"/>
    <w:rsid w:val="00126ECB"/>
    <w:rPr>
      <w:rFonts w:ascii="Courier New" w:hAnsi="Courier New"/>
    </w:rPr>
  </w:style>
  <w:style w:type="character" w:customStyle="1" w:styleId="WW8Num53z2">
    <w:name w:val="WW8Num53z2"/>
    <w:uiPriority w:val="99"/>
    <w:rsid w:val="00126ECB"/>
    <w:rPr>
      <w:rFonts w:ascii="Wingdings" w:hAnsi="Wingdings"/>
    </w:rPr>
  </w:style>
  <w:style w:type="character" w:customStyle="1" w:styleId="WW8Num59z0">
    <w:name w:val="WW8Num59z0"/>
    <w:uiPriority w:val="99"/>
    <w:rsid w:val="00126ECB"/>
    <w:rPr>
      <w:rFonts w:ascii="Symbol" w:hAnsi="Symbol"/>
    </w:rPr>
  </w:style>
  <w:style w:type="character" w:customStyle="1" w:styleId="WW8NumSt48z0">
    <w:name w:val="WW8NumSt48z0"/>
    <w:uiPriority w:val="99"/>
    <w:rsid w:val="00126ECB"/>
    <w:rPr>
      <w:rFonts w:ascii="Symbol" w:hAnsi="Symbol"/>
    </w:rPr>
  </w:style>
  <w:style w:type="character" w:customStyle="1" w:styleId="WW8NumSt49z0">
    <w:name w:val="WW8NumSt49z0"/>
    <w:uiPriority w:val="99"/>
    <w:rsid w:val="00126ECB"/>
    <w:rPr>
      <w:rFonts w:ascii="Symbol" w:hAnsi="Symbol"/>
    </w:rPr>
  </w:style>
  <w:style w:type="character" w:customStyle="1" w:styleId="WW8NumSt50z0">
    <w:name w:val="WW8NumSt50z0"/>
    <w:uiPriority w:val="99"/>
    <w:rsid w:val="00126ECB"/>
    <w:rPr>
      <w:rFonts w:ascii="Symbol" w:hAnsi="Symbol"/>
    </w:rPr>
  </w:style>
  <w:style w:type="character" w:customStyle="1" w:styleId="WW8NumSt51z0">
    <w:name w:val="WW8NumSt51z0"/>
    <w:uiPriority w:val="99"/>
    <w:rsid w:val="00126ECB"/>
    <w:rPr>
      <w:rFonts w:ascii="Symbol" w:hAnsi="Symbol"/>
    </w:rPr>
  </w:style>
  <w:style w:type="character" w:customStyle="1" w:styleId="WW8NumSt61z0">
    <w:name w:val="WW8NumSt61z0"/>
    <w:uiPriority w:val="99"/>
    <w:rsid w:val="00126ECB"/>
    <w:rPr>
      <w:rFonts w:ascii="Symbol" w:hAnsi="Symbol"/>
    </w:rPr>
  </w:style>
  <w:style w:type="character" w:customStyle="1" w:styleId="WW8NumSt62z0">
    <w:name w:val="WW8NumSt62z0"/>
    <w:uiPriority w:val="99"/>
    <w:rsid w:val="00126ECB"/>
    <w:rPr>
      <w:rFonts w:ascii="Symbol" w:hAnsi="Symbol"/>
    </w:rPr>
  </w:style>
  <w:style w:type="character" w:customStyle="1" w:styleId="WW8NumSt63z0">
    <w:name w:val="WW8NumSt63z0"/>
    <w:uiPriority w:val="99"/>
    <w:rsid w:val="00126ECB"/>
    <w:rPr>
      <w:rFonts w:ascii="Symbol" w:hAnsi="Symbol"/>
    </w:rPr>
  </w:style>
  <w:style w:type="character" w:customStyle="1" w:styleId="WW8NumSt64z0">
    <w:name w:val="WW8NumSt64z0"/>
    <w:uiPriority w:val="99"/>
    <w:rsid w:val="00126ECB"/>
    <w:rPr>
      <w:rFonts w:ascii="Symbol" w:hAnsi="Symbol"/>
    </w:rPr>
  </w:style>
  <w:style w:type="character" w:customStyle="1" w:styleId="Znakiprzypiswdolnych">
    <w:name w:val="Znaki przypisów dolnych"/>
    <w:uiPriority w:val="99"/>
    <w:rsid w:val="00126ECB"/>
    <w:rPr>
      <w:rFonts w:cs="Times New Roman"/>
      <w:vertAlign w:val="superscript"/>
    </w:rPr>
  </w:style>
  <w:style w:type="character" w:customStyle="1" w:styleId="WW-Odsyaczdokomentarza">
    <w:name w:val="WW-Odsyłacz do komentarza"/>
    <w:uiPriority w:val="99"/>
    <w:rsid w:val="00126ECB"/>
    <w:rPr>
      <w:rFonts w:cs="Times New Roman"/>
      <w:sz w:val="16"/>
      <w:szCs w:val="16"/>
    </w:rPr>
  </w:style>
  <w:style w:type="character" w:customStyle="1" w:styleId="PodpisZnak1">
    <w:name w:val="Podpis Znak1"/>
    <w:uiPriority w:val="99"/>
    <w:locked/>
    <w:rsid w:val="00126ECB"/>
    <w:rPr>
      <w:i/>
      <w:iCs/>
      <w:sz w:val="24"/>
      <w:szCs w:val="24"/>
      <w:lang w:eastAsia="ar-SA"/>
    </w:rPr>
  </w:style>
  <w:style w:type="paragraph" w:customStyle="1" w:styleId="WW-Tekstkomentarza">
    <w:name w:val="WW-Tekst komentarza"/>
    <w:basedOn w:val="Normalny"/>
    <w:uiPriority w:val="99"/>
    <w:rsid w:val="00126ECB"/>
    <w:pPr>
      <w:suppressAutoHyphens/>
      <w:spacing w:after="0" w:line="240" w:lineRule="auto"/>
    </w:pPr>
    <w:rPr>
      <w:rFonts w:ascii="Times New Roman" w:eastAsia="Times New Roman" w:hAnsi="Times New Roman" w:cs="Times New Roman"/>
      <w:sz w:val="20"/>
      <w:szCs w:val="20"/>
      <w:lang w:eastAsia="ar-SA"/>
    </w:rPr>
  </w:style>
  <w:style w:type="paragraph" w:customStyle="1" w:styleId="StylNagwek212ptZnakZnakZnakZnakZnakZnakZnak">
    <w:name w:val="Styl Nagłówek 2 + 12 pt Znak Znak Znak Znak Znak Znak Znak"/>
    <w:basedOn w:val="Nagwek2"/>
    <w:rsid w:val="00126ECB"/>
    <w:pPr>
      <w:widowControl w:val="0"/>
      <w:numPr>
        <w:ilvl w:val="0"/>
        <w:numId w:val="0"/>
      </w:numPr>
      <w:adjustRightInd w:val="0"/>
      <w:spacing w:line="360" w:lineRule="atLeast"/>
      <w:jc w:val="both"/>
      <w:textAlignment w:val="baseline"/>
    </w:pPr>
    <w:rPr>
      <w:rFonts w:cs="Arial"/>
      <w:bCs/>
      <w:iCs/>
      <w:szCs w:val="28"/>
    </w:rPr>
  </w:style>
  <w:style w:type="character" w:customStyle="1" w:styleId="st">
    <w:name w:val="st"/>
    <w:basedOn w:val="Domylnaczcionkaakapitu"/>
    <w:rsid w:val="00126ECB"/>
  </w:style>
  <w:style w:type="character" w:styleId="Uwydatnienie">
    <w:name w:val="Emphasis"/>
    <w:uiPriority w:val="20"/>
    <w:qFormat/>
    <w:rsid w:val="00126ECB"/>
    <w:rPr>
      <w:i/>
      <w:iCs/>
    </w:rPr>
  </w:style>
  <w:style w:type="paragraph" w:customStyle="1" w:styleId="firmaname">
    <w:name w:val="firmaname"/>
    <w:basedOn w:val="Normalny"/>
    <w:rsid w:val="00126E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adres">
    <w:name w:val="HTML Address"/>
    <w:basedOn w:val="Normalny"/>
    <w:link w:val="HTML-adresZnak"/>
    <w:uiPriority w:val="99"/>
    <w:unhideWhenUsed/>
    <w:rsid w:val="00126ECB"/>
    <w:pPr>
      <w:spacing w:after="0" w:line="240" w:lineRule="auto"/>
    </w:pPr>
    <w:rPr>
      <w:rFonts w:ascii="Times New Roman" w:eastAsia="Times New Roman" w:hAnsi="Times New Roman" w:cs="Times New Roman"/>
      <w:i/>
      <w:iCs/>
      <w:sz w:val="24"/>
      <w:szCs w:val="24"/>
      <w:lang w:eastAsia="pl-PL"/>
    </w:rPr>
  </w:style>
  <w:style w:type="character" w:customStyle="1" w:styleId="HTML-adresZnak">
    <w:name w:val="HTML - adres Znak"/>
    <w:basedOn w:val="Domylnaczcionkaakapitu"/>
    <w:link w:val="HTML-adres"/>
    <w:uiPriority w:val="99"/>
    <w:rsid w:val="00126ECB"/>
    <w:rPr>
      <w:rFonts w:ascii="Times New Roman" w:eastAsia="Times New Roman" w:hAnsi="Times New Roman" w:cs="Times New Roman"/>
      <w:i/>
      <w:iCs/>
      <w:sz w:val="24"/>
      <w:szCs w:val="24"/>
      <w:lang w:eastAsia="pl-PL"/>
    </w:rPr>
  </w:style>
  <w:style w:type="character" w:customStyle="1" w:styleId="street-address">
    <w:name w:val="street-address"/>
    <w:basedOn w:val="Domylnaczcionkaakapitu"/>
    <w:rsid w:val="00126ECB"/>
  </w:style>
  <w:style w:type="character" w:customStyle="1" w:styleId="postal-code">
    <w:name w:val="postal-code"/>
    <w:basedOn w:val="Domylnaczcionkaakapitu"/>
    <w:rsid w:val="00126ECB"/>
  </w:style>
  <w:style w:type="character" w:customStyle="1" w:styleId="region">
    <w:name w:val="region"/>
    <w:basedOn w:val="Domylnaczcionkaakapitu"/>
    <w:rsid w:val="00126ECB"/>
  </w:style>
  <w:style w:type="paragraph" w:customStyle="1" w:styleId="textbody">
    <w:name w:val="textbody"/>
    <w:basedOn w:val="Normalny"/>
    <w:rsid w:val="00126ECB"/>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c">
    <w:name w:val="c"/>
    <w:basedOn w:val="Normalny"/>
    <w:rsid w:val="00126E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andardowy1Znak">
    <w:name w:val="Standardowy1 Znak"/>
    <w:link w:val="Standardowy1"/>
    <w:rsid w:val="00F707AE"/>
    <w:rPr>
      <w:rFonts w:ascii="Times New Roman" w:eastAsia="Times New Roman" w:hAnsi="Times New Roman" w:cs="Times New Roman"/>
      <w:sz w:val="20"/>
      <w:szCs w:val="20"/>
      <w:lang w:eastAsia="pl-PL"/>
    </w:rPr>
  </w:style>
  <w:style w:type="character" w:customStyle="1" w:styleId="lrzxr">
    <w:name w:val="lrzxr"/>
    <w:rsid w:val="00DB0889"/>
  </w:style>
  <w:style w:type="paragraph" w:customStyle="1" w:styleId="Tekstpodstawowy24">
    <w:name w:val="Tekst podstawowy 24"/>
    <w:basedOn w:val="Normalny"/>
    <w:rsid w:val="00A8140F"/>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7018">
      <w:bodyDiv w:val="1"/>
      <w:marLeft w:val="0"/>
      <w:marRight w:val="0"/>
      <w:marTop w:val="0"/>
      <w:marBottom w:val="0"/>
      <w:divBdr>
        <w:top w:val="none" w:sz="0" w:space="0" w:color="auto"/>
        <w:left w:val="none" w:sz="0" w:space="0" w:color="auto"/>
        <w:bottom w:val="none" w:sz="0" w:space="0" w:color="auto"/>
        <w:right w:val="none" w:sz="0" w:space="0" w:color="auto"/>
      </w:divBdr>
    </w:div>
    <w:div w:id="72550538">
      <w:bodyDiv w:val="1"/>
      <w:marLeft w:val="0"/>
      <w:marRight w:val="0"/>
      <w:marTop w:val="0"/>
      <w:marBottom w:val="0"/>
      <w:divBdr>
        <w:top w:val="none" w:sz="0" w:space="0" w:color="auto"/>
        <w:left w:val="none" w:sz="0" w:space="0" w:color="auto"/>
        <w:bottom w:val="none" w:sz="0" w:space="0" w:color="auto"/>
        <w:right w:val="none" w:sz="0" w:space="0" w:color="auto"/>
      </w:divBdr>
    </w:div>
    <w:div w:id="187373846">
      <w:bodyDiv w:val="1"/>
      <w:marLeft w:val="0"/>
      <w:marRight w:val="0"/>
      <w:marTop w:val="0"/>
      <w:marBottom w:val="0"/>
      <w:divBdr>
        <w:top w:val="none" w:sz="0" w:space="0" w:color="auto"/>
        <w:left w:val="none" w:sz="0" w:space="0" w:color="auto"/>
        <w:bottom w:val="none" w:sz="0" w:space="0" w:color="auto"/>
        <w:right w:val="none" w:sz="0" w:space="0" w:color="auto"/>
      </w:divBdr>
    </w:div>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543981564">
      <w:bodyDiv w:val="1"/>
      <w:marLeft w:val="0"/>
      <w:marRight w:val="0"/>
      <w:marTop w:val="0"/>
      <w:marBottom w:val="0"/>
      <w:divBdr>
        <w:top w:val="none" w:sz="0" w:space="0" w:color="auto"/>
        <w:left w:val="none" w:sz="0" w:space="0" w:color="auto"/>
        <w:bottom w:val="none" w:sz="0" w:space="0" w:color="auto"/>
        <w:right w:val="none" w:sz="0" w:space="0" w:color="auto"/>
      </w:divBdr>
    </w:div>
    <w:div w:id="650863502">
      <w:bodyDiv w:val="1"/>
      <w:marLeft w:val="0"/>
      <w:marRight w:val="0"/>
      <w:marTop w:val="0"/>
      <w:marBottom w:val="0"/>
      <w:divBdr>
        <w:top w:val="none" w:sz="0" w:space="0" w:color="auto"/>
        <w:left w:val="none" w:sz="0" w:space="0" w:color="auto"/>
        <w:bottom w:val="none" w:sz="0" w:space="0" w:color="auto"/>
        <w:right w:val="none" w:sz="0" w:space="0" w:color="auto"/>
      </w:divBdr>
    </w:div>
    <w:div w:id="1179664107">
      <w:bodyDiv w:val="1"/>
      <w:marLeft w:val="0"/>
      <w:marRight w:val="0"/>
      <w:marTop w:val="0"/>
      <w:marBottom w:val="0"/>
      <w:divBdr>
        <w:top w:val="none" w:sz="0" w:space="0" w:color="auto"/>
        <w:left w:val="none" w:sz="0" w:space="0" w:color="auto"/>
        <w:bottom w:val="none" w:sz="0" w:space="0" w:color="auto"/>
        <w:right w:val="none" w:sz="0" w:space="0" w:color="auto"/>
      </w:divBdr>
    </w:div>
    <w:div w:id="1326282429">
      <w:bodyDiv w:val="1"/>
      <w:marLeft w:val="0"/>
      <w:marRight w:val="0"/>
      <w:marTop w:val="0"/>
      <w:marBottom w:val="0"/>
      <w:divBdr>
        <w:top w:val="none" w:sz="0" w:space="0" w:color="auto"/>
        <w:left w:val="none" w:sz="0" w:space="0" w:color="auto"/>
        <w:bottom w:val="none" w:sz="0" w:space="0" w:color="auto"/>
        <w:right w:val="none" w:sz="0" w:space="0" w:color="auto"/>
      </w:divBdr>
    </w:div>
    <w:div w:id="1329284243">
      <w:bodyDiv w:val="1"/>
      <w:marLeft w:val="0"/>
      <w:marRight w:val="0"/>
      <w:marTop w:val="0"/>
      <w:marBottom w:val="0"/>
      <w:divBdr>
        <w:top w:val="none" w:sz="0" w:space="0" w:color="auto"/>
        <w:left w:val="none" w:sz="0" w:space="0" w:color="auto"/>
        <w:bottom w:val="none" w:sz="0" w:space="0" w:color="auto"/>
        <w:right w:val="none" w:sz="0" w:space="0" w:color="auto"/>
      </w:divBdr>
    </w:div>
    <w:div w:id="1329359834">
      <w:bodyDiv w:val="1"/>
      <w:marLeft w:val="0"/>
      <w:marRight w:val="0"/>
      <w:marTop w:val="0"/>
      <w:marBottom w:val="0"/>
      <w:divBdr>
        <w:top w:val="none" w:sz="0" w:space="0" w:color="auto"/>
        <w:left w:val="none" w:sz="0" w:space="0" w:color="auto"/>
        <w:bottom w:val="none" w:sz="0" w:space="0" w:color="auto"/>
        <w:right w:val="none" w:sz="0" w:space="0" w:color="auto"/>
      </w:divBdr>
    </w:div>
    <w:div w:id="1425228158">
      <w:bodyDiv w:val="1"/>
      <w:marLeft w:val="0"/>
      <w:marRight w:val="0"/>
      <w:marTop w:val="0"/>
      <w:marBottom w:val="0"/>
      <w:divBdr>
        <w:top w:val="none" w:sz="0" w:space="0" w:color="auto"/>
        <w:left w:val="none" w:sz="0" w:space="0" w:color="auto"/>
        <w:bottom w:val="none" w:sz="0" w:space="0" w:color="auto"/>
        <w:right w:val="none" w:sz="0" w:space="0" w:color="auto"/>
      </w:divBdr>
    </w:div>
    <w:div w:id="1439908134">
      <w:bodyDiv w:val="1"/>
      <w:marLeft w:val="0"/>
      <w:marRight w:val="0"/>
      <w:marTop w:val="0"/>
      <w:marBottom w:val="0"/>
      <w:divBdr>
        <w:top w:val="none" w:sz="0" w:space="0" w:color="auto"/>
        <w:left w:val="none" w:sz="0" w:space="0" w:color="auto"/>
        <w:bottom w:val="none" w:sz="0" w:space="0" w:color="auto"/>
        <w:right w:val="none" w:sz="0" w:space="0" w:color="auto"/>
      </w:divBdr>
    </w:div>
    <w:div w:id="1550528349">
      <w:bodyDiv w:val="1"/>
      <w:marLeft w:val="0"/>
      <w:marRight w:val="0"/>
      <w:marTop w:val="0"/>
      <w:marBottom w:val="0"/>
      <w:divBdr>
        <w:top w:val="none" w:sz="0" w:space="0" w:color="auto"/>
        <w:left w:val="none" w:sz="0" w:space="0" w:color="auto"/>
        <w:bottom w:val="none" w:sz="0" w:space="0" w:color="auto"/>
        <w:right w:val="none" w:sz="0" w:space="0" w:color="auto"/>
      </w:divBdr>
    </w:div>
    <w:div w:id="1731147244">
      <w:bodyDiv w:val="1"/>
      <w:marLeft w:val="0"/>
      <w:marRight w:val="0"/>
      <w:marTop w:val="0"/>
      <w:marBottom w:val="0"/>
      <w:divBdr>
        <w:top w:val="none" w:sz="0" w:space="0" w:color="auto"/>
        <w:left w:val="none" w:sz="0" w:space="0" w:color="auto"/>
        <w:bottom w:val="none" w:sz="0" w:space="0" w:color="auto"/>
        <w:right w:val="none" w:sz="0" w:space="0" w:color="auto"/>
      </w:divBdr>
    </w:div>
    <w:div w:id="1793285549">
      <w:bodyDiv w:val="1"/>
      <w:marLeft w:val="0"/>
      <w:marRight w:val="0"/>
      <w:marTop w:val="0"/>
      <w:marBottom w:val="0"/>
      <w:divBdr>
        <w:top w:val="none" w:sz="0" w:space="0" w:color="auto"/>
        <w:left w:val="none" w:sz="0" w:space="0" w:color="auto"/>
        <w:bottom w:val="none" w:sz="0" w:space="0" w:color="auto"/>
        <w:right w:val="none" w:sz="0" w:space="0" w:color="auto"/>
      </w:divBdr>
    </w:div>
    <w:div w:id="1875922113">
      <w:bodyDiv w:val="1"/>
      <w:marLeft w:val="0"/>
      <w:marRight w:val="0"/>
      <w:marTop w:val="0"/>
      <w:marBottom w:val="0"/>
      <w:divBdr>
        <w:top w:val="none" w:sz="0" w:space="0" w:color="auto"/>
        <w:left w:val="none" w:sz="0" w:space="0" w:color="auto"/>
        <w:bottom w:val="none" w:sz="0" w:space="0" w:color="auto"/>
        <w:right w:val="none" w:sz="0" w:space="0" w:color="auto"/>
      </w:divBdr>
    </w:div>
    <w:div w:id="20401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zwolenia.zintegrowane@klima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334C-0AC9-4117-AFDE-24555679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7383</TotalTime>
  <Pages>22</Pages>
  <Words>7589</Words>
  <Characters>45537</Characters>
  <Application>Microsoft Office Word</Application>
  <DocSecurity>0</DocSecurity>
  <Lines>379</Lines>
  <Paragraphs>106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Piórkowska Magdalena</cp:lastModifiedBy>
  <cp:revision>343</cp:revision>
  <cp:lastPrinted>2025-11-12T06:49:00Z</cp:lastPrinted>
  <dcterms:created xsi:type="dcterms:W3CDTF">2019-12-04T12:05:00Z</dcterms:created>
  <dcterms:modified xsi:type="dcterms:W3CDTF">2025-12-22T12:05:00Z</dcterms:modified>
</cp:coreProperties>
</file>