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D4BCA" w14:textId="0F96E3E6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9266D8">
        <w:rPr>
          <w:color w:val="000000" w:themeColor="text1"/>
        </w:rPr>
        <w:t>49/138/VII/2026</w:t>
      </w:r>
    </w:p>
    <w:p w14:paraId="0AD15A8E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C8BA8B8" w14:textId="380B49B6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9266D8">
        <w:rPr>
          <w:color w:val="000000" w:themeColor="text1"/>
        </w:rPr>
        <w:t>14.01.2026r.</w:t>
      </w:r>
    </w:p>
    <w:p w14:paraId="514040C7" w14:textId="77777777" w:rsidR="00310921" w:rsidRDefault="00310921" w:rsidP="00310921">
      <w:pPr>
        <w:pStyle w:val="Tre0"/>
      </w:pPr>
    </w:p>
    <w:p w14:paraId="4A8D3D5C" w14:textId="2B42A210" w:rsidR="00906273" w:rsidRDefault="00310921" w:rsidP="00906273">
      <w:pPr>
        <w:pStyle w:val="rodekTre13"/>
      </w:pPr>
      <w:r w:rsidRPr="00906273">
        <w:t>w sprawie:</w:t>
      </w:r>
    </w:p>
    <w:p w14:paraId="36501B4D" w14:textId="77777777" w:rsidR="00BB32AA" w:rsidRPr="00BB32AA" w:rsidRDefault="00BB32AA" w:rsidP="00BB32AA">
      <w:pPr>
        <w:pStyle w:val="TreBold"/>
      </w:pPr>
    </w:p>
    <w:p w14:paraId="38B065DA" w14:textId="057C4295" w:rsidR="00670C97" w:rsidRPr="002940B3" w:rsidRDefault="00DC3513" w:rsidP="00D13A8C">
      <w:pPr>
        <w:pStyle w:val="TreBold"/>
        <w:jc w:val="both"/>
        <w:rPr>
          <w:sz w:val="16"/>
          <w:szCs w:val="16"/>
        </w:rPr>
      </w:pPr>
      <w:bookmarkStart w:id="0" w:name="_Hlk169609980"/>
      <w:r>
        <w:t>p</w:t>
      </w:r>
      <w:r w:rsidRPr="009F5B8A">
        <w:t xml:space="preserve">rzyjęcia </w:t>
      </w:r>
      <w:bookmarkEnd w:id="0"/>
      <w:r w:rsidR="00AD473B" w:rsidRPr="00AD473B">
        <w:t>Książki Procedur Horyzontalnej</w:t>
      </w:r>
      <w:r>
        <w:rPr>
          <w:rFonts w:cs="Arial"/>
        </w:rPr>
        <w:t xml:space="preserve"> </w:t>
      </w:r>
      <w:r w:rsidRPr="003944BE">
        <w:rPr>
          <w:rFonts w:cs="Arial"/>
        </w:rPr>
        <w:t>KPH-611-102</w:t>
      </w:r>
      <w:r w:rsidR="00CD157B">
        <w:rPr>
          <w:rFonts w:cs="Arial"/>
        </w:rPr>
        <w:t>4</w:t>
      </w:r>
      <w:r w:rsidRPr="003944BE">
        <w:rPr>
          <w:rFonts w:cs="Arial"/>
        </w:rPr>
        <w:t>-ARiMR/</w:t>
      </w:r>
      <w:r w:rsidR="00CD157B">
        <w:rPr>
          <w:rFonts w:cs="Arial"/>
        </w:rPr>
        <w:t>5</w:t>
      </w:r>
      <w:r w:rsidRPr="003944BE">
        <w:rPr>
          <w:rFonts w:cs="Arial"/>
        </w:rPr>
        <w:t xml:space="preserve">/z  </w:t>
      </w:r>
      <w:r w:rsidR="000B15DB" w:rsidRPr="000B15DB">
        <w:rPr>
          <w:rFonts w:cs="Arial"/>
        </w:rPr>
        <w:t>Obsługa wniosku o płatność w zakresie interwencji obsługiwanych w systemie CSOB ze środków Planu Strategicznego dla Wspólnej Polityki Rolnej na lata 2023–2027</w:t>
      </w:r>
      <w:r w:rsidR="00C763D1">
        <w:rPr>
          <w:rFonts w:cs="Arial"/>
        </w:rPr>
        <w:t xml:space="preserve"> oraz </w:t>
      </w:r>
      <w:r w:rsidR="00C763D1" w:rsidRPr="00C763D1">
        <w:rPr>
          <w:rFonts w:cs="Arial"/>
        </w:rPr>
        <w:t>Instrukcję realizacji czynności obsługi wniosku o płatność w ramach Planu Strategicznego Wspólnej Polityki Rolnej na lata 2023-2027 dla interwencji I.13.1 Leader/ Rozwój Lokalny Kierowany przez Społeczność – komponent Wdrażanie LSR z wyłączeniem projektów grantowych</w:t>
      </w:r>
    </w:p>
    <w:p w14:paraId="6240222D" w14:textId="77777777" w:rsidR="004151A0" w:rsidRPr="00906273" w:rsidRDefault="004151A0" w:rsidP="00B457AF">
      <w:pPr>
        <w:pStyle w:val="TreBold"/>
      </w:pPr>
    </w:p>
    <w:p w14:paraId="516C0B36" w14:textId="464C8D41" w:rsidR="00310921" w:rsidRDefault="00ED4763" w:rsidP="00D13A8C">
      <w:pPr>
        <w:pStyle w:val="Tre134"/>
        <w:jc w:val="both"/>
        <w:rPr>
          <w:szCs w:val="21"/>
        </w:rPr>
      </w:pPr>
      <w:r w:rsidRPr="00ED4763">
        <w:t xml:space="preserve">Na podstawie: </w:t>
      </w:r>
      <w:bookmarkStart w:id="1" w:name="_GoBack"/>
      <w:r w:rsidRPr="00ED4763">
        <w:t xml:space="preserve">art. 41 ust. 1 </w:t>
      </w:r>
      <w:r w:rsidR="002634C1">
        <w:t>u</w:t>
      </w:r>
      <w:r w:rsidRPr="00ED4763">
        <w:t>stawy z dnia 5 czerwca 1998 roku o samorządzie województwa (tekst jednolity Dz. U. z 2025 r. poz. 581 z późń.zm.), art. 10 ust 3 oraz ust 4 pkt</w:t>
      </w:r>
      <w:r w:rsidR="007C0A4D">
        <w:t>.</w:t>
      </w:r>
      <w:r w:rsidRPr="00ED4763">
        <w:t xml:space="preserve"> </w:t>
      </w:r>
      <w:r w:rsidR="008210AA">
        <w:t>1 lit. a</w:t>
      </w:r>
      <w:r w:rsidRPr="00ED4763">
        <w:t xml:space="preserve"> ustawy z dnia 8 lutego 2023 r. o Planie Strategicznym dla Wspólnej Polityki Rolnej na lata 2023-2027 (tekst jednolity Dz. U. z 2024 r. poz. 1741 z póżn.zm.), §3 ust. 2 pkt 3) Umowy delegowania zadań Agencji Płatniczej nr 12/2023-DDD-UM12 do Samorządu Województwa Śląskiego w ramach realizacji Planu Strategicznego dla Wspólnej Polityki Rolnej na lata 2023-2027</w:t>
      </w:r>
    </w:p>
    <w:bookmarkEnd w:id="1"/>
    <w:p w14:paraId="47288B71" w14:textId="77777777" w:rsidR="00CD157B" w:rsidRPr="00CD157B" w:rsidRDefault="00CD157B" w:rsidP="00CD157B">
      <w:pPr>
        <w:pStyle w:val="Tre0"/>
      </w:pPr>
    </w:p>
    <w:p w14:paraId="77114C0A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6D9F1A42" w14:textId="7E4F1596" w:rsidR="00DC0A74" w:rsidRDefault="00BB32AA" w:rsidP="007C3F9B">
      <w:pPr>
        <w:pStyle w:val="TreBold"/>
      </w:pPr>
      <w:r>
        <w:t>u</w:t>
      </w:r>
      <w:r w:rsidR="00A14375" w:rsidRPr="00906273">
        <w:t>chwala</w:t>
      </w:r>
    </w:p>
    <w:p w14:paraId="7A9994EE" w14:textId="77777777" w:rsidR="00BB32AA" w:rsidRPr="00906273" w:rsidRDefault="00BB32AA" w:rsidP="007C3F9B">
      <w:pPr>
        <w:pStyle w:val="TreBold"/>
      </w:pPr>
    </w:p>
    <w:p w14:paraId="37CA69C8" w14:textId="77777777" w:rsidR="00DC3513" w:rsidRPr="00B467A5" w:rsidRDefault="00DC3513" w:rsidP="00DC3513">
      <w:pPr>
        <w:pStyle w:val="rodekTre13"/>
      </w:pPr>
      <w:r w:rsidRPr="00B467A5">
        <w:t>§ 1.</w:t>
      </w:r>
    </w:p>
    <w:p w14:paraId="6B48F2D9" w14:textId="77777777" w:rsidR="00DC3513" w:rsidRDefault="00DC3513" w:rsidP="00DC3513">
      <w:pPr>
        <w:pStyle w:val="rodekTre13"/>
      </w:pPr>
    </w:p>
    <w:p w14:paraId="1526DC83" w14:textId="06B77829" w:rsidR="00DC3513" w:rsidRDefault="00DC3513" w:rsidP="00D13A8C">
      <w:pPr>
        <w:pStyle w:val="Tre134"/>
        <w:numPr>
          <w:ilvl w:val="0"/>
          <w:numId w:val="5"/>
        </w:numPr>
        <w:jc w:val="both"/>
      </w:pPr>
      <w:r>
        <w:t xml:space="preserve">Przyjmuje się </w:t>
      </w:r>
      <w:r w:rsidRPr="009F5B8A">
        <w:t>Książk</w:t>
      </w:r>
      <w:r>
        <w:t>ę</w:t>
      </w:r>
      <w:r w:rsidRPr="009F5B8A">
        <w:t xml:space="preserve"> Procedur </w:t>
      </w:r>
      <w:r w:rsidR="002634C1">
        <w:t xml:space="preserve">Horyzontalną </w:t>
      </w:r>
      <w:r w:rsidRPr="003944BE">
        <w:rPr>
          <w:szCs w:val="21"/>
        </w:rPr>
        <w:t>KPH-611-102</w:t>
      </w:r>
      <w:r w:rsidR="00267134">
        <w:rPr>
          <w:szCs w:val="21"/>
        </w:rPr>
        <w:t>4</w:t>
      </w:r>
      <w:r w:rsidRPr="003944BE">
        <w:rPr>
          <w:szCs w:val="21"/>
        </w:rPr>
        <w:t>-ARiMR/</w:t>
      </w:r>
      <w:r w:rsidR="00267134">
        <w:rPr>
          <w:szCs w:val="21"/>
        </w:rPr>
        <w:t>5</w:t>
      </w:r>
      <w:r w:rsidRPr="003944BE">
        <w:rPr>
          <w:szCs w:val="21"/>
        </w:rPr>
        <w:t xml:space="preserve">/z  </w:t>
      </w:r>
      <w:r w:rsidR="00CD157B" w:rsidRPr="00CD157B">
        <w:rPr>
          <w:szCs w:val="21"/>
        </w:rPr>
        <w:t>Obsługa wniosku o płatność w zakresie interwencji obsługiwanych w systemie CSOB ze środków Planu Strategicznego dla Wspólnej Polityki Rolnej na lata 2023–2027</w:t>
      </w:r>
      <w:r>
        <w:t xml:space="preserve"> – stanowiącą Załącznik nr 1 do niniejszej uchwały.</w:t>
      </w:r>
    </w:p>
    <w:p w14:paraId="277FB993" w14:textId="77777777" w:rsidR="00BB32AA" w:rsidRPr="00BB32AA" w:rsidRDefault="00BB32AA" w:rsidP="00BB32AA">
      <w:pPr>
        <w:pStyle w:val="Tre0"/>
      </w:pPr>
    </w:p>
    <w:p w14:paraId="272AAF52" w14:textId="3C8E29AF" w:rsidR="00D14C53" w:rsidRDefault="00DC3513" w:rsidP="00AB569D">
      <w:pPr>
        <w:pStyle w:val="Tre0"/>
        <w:numPr>
          <w:ilvl w:val="0"/>
          <w:numId w:val="5"/>
        </w:numPr>
        <w:jc w:val="both"/>
      </w:pPr>
      <w:r>
        <w:t>Upoważnia się</w:t>
      </w:r>
      <w:r w:rsidR="00ED4763">
        <w:t xml:space="preserve"> </w:t>
      </w:r>
      <w:r w:rsidR="00ED4763" w:rsidRPr="00ED4763">
        <w:t>Dyrektora Departamentu Terenów Wiejskich</w:t>
      </w:r>
      <w:r w:rsidR="00DE5FDF" w:rsidRPr="00DE5FDF">
        <w:t xml:space="preserve"> do wykonywania czynności</w:t>
      </w:r>
      <w:r w:rsidR="00DE5FDF">
        <w:t xml:space="preserve"> wskazany</w:t>
      </w:r>
      <w:r w:rsidR="00C763D1">
        <w:t>ch</w:t>
      </w:r>
      <w:r w:rsidR="00DE5FDF">
        <w:t xml:space="preserve"> w pkt. 4 </w:t>
      </w:r>
      <w:r w:rsidR="00DE5FDF" w:rsidRPr="00DE5FDF">
        <w:t xml:space="preserve"> </w:t>
      </w:r>
      <w:bookmarkStart w:id="2" w:name="_Hlk218757164"/>
      <w:r w:rsidR="00DE5FDF" w:rsidRPr="00DE5FDF">
        <w:t xml:space="preserve">KPH-611-1024-ARiMR/5/z  Obsługa wniosku o płatność w zakresie interwencji obsługiwanych w systemie CSOB ze środków Planu Strategicznego dla Wspólnej Polityki Rolnej na lata 2023–2027 </w:t>
      </w:r>
      <w:bookmarkEnd w:id="2"/>
      <w:r w:rsidR="00DE5FDF" w:rsidRPr="00DE5FDF">
        <w:t>jako</w:t>
      </w:r>
      <w:r w:rsidR="00DE5FDF">
        <w:t xml:space="preserve"> </w:t>
      </w:r>
      <w:r w:rsidR="00D14C53" w:rsidRPr="00D14C53">
        <w:t xml:space="preserve">użytkownik zatwierdzający </w:t>
      </w:r>
      <w:r w:rsidR="00DE5FDF">
        <w:t>II.</w:t>
      </w:r>
    </w:p>
    <w:p w14:paraId="75D8A03D" w14:textId="77777777" w:rsidR="00DE5FDF" w:rsidRDefault="00DE5FDF" w:rsidP="00DE5FDF">
      <w:pPr>
        <w:pStyle w:val="Tre0"/>
        <w:jc w:val="both"/>
      </w:pPr>
    </w:p>
    <w:p w14:paraId="33265BC1" w14:textId="01D3DF71" w:rsidR="00ED4763" w:rsidRDefault="00DE5FDF" w:rsidP="00D13A8C">
      <w:pPr>
        <w:pStyle w:val="Tre0"/>
        <w:numPr>
          <w:ilvl w:val="0"/>
          <w:numId w:val="5"/>
        </w:numPr>
        <w:jc w:val="both"/>
      </w:pPr>
      <w:r w:rsidRPr="00DE5FDF">
        <w:t>Upoważnia się</w:t>
      </w:r>
      <w:r w:rsidR="00ED4763" w:rsidRPr="00ED4763">
        <w:t xml:space="preserve"> Kierownika Referatu Autoryzacji Płatności </w:t>
      </w:r>
      <w:r w:rsidR="00C763D1">
        <w:t>P</w:t>
      </w:r>
      <w:r w:rsidR="00ED4763" w:rsidRPr="00ED4763">
        <w:t>rojektów oraz osobę zastępującą Kierownika Referatu Autoryzacji Płatności</w:t>
      </w:r>
      <w:r>
        <w:t xml:space="preserve"> </w:t>
      </w:r>
      <w:r w:rsidR="00C763D1">
        <w:t>P</w:t>
      </w:r>
      <w:r>
        <w:t>rojektów</w:t>
      </w:r>
      <w:r w:rsidR="00ED4763" w:rsidRPr="00ED4763">
        <w:t xml:space="preserve"> w czasie nieobecności  do </w:t>
      </w:r>
      <w:r w:rsidR="00ED4763">
        <w:t>do</w:t>
      </w:r>
      <w:r w:rsidR="00ED4763" w:rsidRPr="00ED4763">
        <w:t xml:space="preserve">konywania czynności </w:t>
      </w:r>
      <w:r w:rsidRPr="00DE5FDF">
        <w:t>wskazany</w:t>
      </w:r>
      <w:r w:rsidR="00C763D1">
        <w:t>ch</w:t>
      </w:r>
      <w:r w:rsidRPr="00DE5FDF">
        <w:t xml:space="preserve"> w pkt. 2.2.3 KPH-611-1024-ARiMR/5/z  Obsługa wniosku o płatność w zakresie interwencji obsługiwanych w systemie CSOB ze środków Planu Strategicznego dla Wspólnej Polityki Rolnej na lata 2023–2027 </w:t>
      </w:r>
      <w:r>
        <w:t>j</w:t>
      </w:r>
      <w:r w:rsidR="00ED4763" w:rsidRPr="00ED4763">
        <w:t>ako użytkownik zatwierdzający</w:t>
      </w:r>
      <w:r w:rsidR="00ED4763">
        <w:t>.</w:t>
      </w:r>
    </w:p>
    <w:p w14:paraId="619ABA34" w14:textId="77777777" w:rsidR="00ED4763" w:rsidRDefault="00ED4763" w:rsidP="00ED4763">
      <w:pPr>
        <w:pStyle w:val="Akapitzlist"/>
      </w:pPr>
    </w:p>
    <w:p w14:paraId="71C953A5" w14:textId="38A0B0CF" w:rsidR="00ED4763" w:rsidRDefault="00ED4763" w:rsidP="00D13A8C">
      <w:pPr>
        <w:pStyle w:val="Tre0"/>
        <w:numPr>
          <w:ilvl w:val="0"/>
          <w:numId w:val="5"/>
        </w:numPr>
        <w:jc w:val="both"/>
      </w:pPr>
      <w:r w:rsidRPr="00ED4763">
        <w:t>Upoważnia się</w:t>
      </w:r>
      <w:r>
        <w:t xml:space="preserve"> </w:t>
      </w:r>
      <w:r w:rsidRPr="00ED4763">
        <w:t>Pracowników Referatu Autoryzacji Płatności Projektów do wykonywania czynności</w:t>
      </w:r>
      <w:r w:rsidR="00DE5FDF" w:rsidRPr="00DE5FDF">
        <w:t xml:space="preserve"> wskazany</w:t>
      </w:r>
      <w:r w:rsidR="00C763D1">
        <w:t>ch</w:t>
      </w:r>
      <w:r w:rsidR="00DE5FDF" w:rsidRPr="00DE5FDF">
        <w:t xml:space="preserve"> w pkt. 2.2.2  KPH-611-1024-ARiMR/5/z  Obsługa wniosku o płatność w zakresie interwencji obsługiwanych w systemie CSOB ze środków Planu Strategicznego dla Wspólnej Polityki Rolnej na lata 2023–2027 </w:t>
      </w:r>
      <w:r w:rsidRPr="00ED4763">
        <w:t xml:space="preserve"> jako użytkownik</w:t>
      </w:r>
      <w:r w:rsidR="00B7182C">
        <w:t xml:space="preserve"> weryfikujący </w:t>
      </w:r>
      <w:r>
        <w:t>.</w:t>
      </w:r>
    </w:p>
    <w:p w14:paraId="539AD9BA" w14:textId="77777777" w:rsidR="00ED4763" w:rsidRDefault="00ED4763" w:rsidP="00ED4763">
      <w:pPr>
        <w:pStyle w:val="Akapitzlist"/>
      </w:pPr>
    </w:p>
    <w:p w14:paraId="1400CA98" w14:textId="1D61B5D1" w:rsidR="00DC3513" w:rsidRDefault="00DE5FDF" w:rsidP="00DE5FDF">
      <w:pPr>
        <w:pStyle w:val="Tre0"/>
        <w:numPr>
          <w:ilvl w:val="0"/>
          <w:numId w:val="5"/>
        </w:numPr>
        <w:jc w:val="both"/>
      </w:pPr>
      <w:r>
        <w:t>Upoważnia się Pracowników Referatu Autoryzacji Płatności Projektów do wykonywania czynności wskazany</w:t>
      </w:r>
      <w:r w:rsidR="00C763D1">
        <w:t>ch</w:t>
      </w:r>
      <w:r>
        <w:t xml:space="preserve"> w pkt. 2.2.1  KPH-611-1024-ARiMR/5/z  Obsługa wniosku o płatność w zakresie interwencji obsługiwanych w systemie CSOB ze środków Planu Strategicznego dla Wspólnej Polityki Rolnej na lata 2023–2027 jako użytkownik</w:t>
      </w:r>
      <w:r w:rsidR="00B7182C">
        <w:t xml:space="preserve"> merytoryczny</w:t>
      </w:r>
      <w:r w:rsidR="00ED4763">
        <w:t>.</w:t>
      </w:r>
    </w:p>
    <w:p w14:paraId="29D34BA4" w14:textId="77777777" w:rsidR="00C763D1" w:rsidRDefault="00C763D1" w:rsidP="00C763D1">
      <w:pPr>
        <w:pStyle w:val="Akapitzlist"/>
      </w:pPr>
    </w:p>
    <w:p w14:paraId="73694D9C" w14:textId="77777777" w:rsidR="00C763D1" w:rsidRDefault="00C763D1" w:rsidP="00C763D1">
      <w:pPr>
        <w:pStyle w:val="Tre0"/>
        <w:ind w:left="720"/>
        <w:jc w:val="both"/>
      </w:pPr>
    </w:p>
    <w:p w14:paraId="234D58DE" w14:textId="0B130701" w:rsidR="00267134" w:rsidRDefault="00267134" w:rsidP="00D13A8C">
      <w:pPr>
        <w:pStyle w:val="Tre0"/>
        <w:ind w:left="720"/>
        <w:jc w:val="both"/>
      </w:pPr>
    </w:p>
    <w:p w14:paraId="74005FAB" w14:textId="77777777" w:rsidR="00AD473B" w:rsidRDefault="00AD473B" w:rsidP="00D13A8C">
      <w:pPr>
        <w:pStyle w:val="Tre0"/>
        <w:ind w:left="720"/>
        <w:jc w:val="both"/>
      </w:pPr>
    </w:p>
    <w:p w14:paraId="190EA18D" w14:textId="615867E0" w:rsidR="00003EDE" w:rsidRDefault="00003EDE" w:rsidP="00D13A8C">
      <w:pPr>
        <w:pStyle w:val="Tre0"/>
        <w:ind w:left="720"/>
        <w:jc w:val="both"/>
      </w:pPr>
    </w:p>
    <w:p w14:paraId="1795EB6C" w14:textId="6D75490D" w:rsidR="00003EDE" w:rsidRDefault="00003EDE" w:rsidP="00D13A8C">
      <w:pPr>
        <w:pStyle w:val="Tre0"/>
        <w:ind w:left="720"/>
        <w:jc w:val="both"/>
      </w:pPr>
    </w:p>
    <w:p w14:paraId="4780681D" w14:textId="77777777" w:rsidR="00003EDE" w:rsidRDefault="00003EDE" w:rsidP="00D13A8C">
      <w:pPr>
        <w:pStyle w:val="Tre0"/>
        <w:ind w:left="720"/>
        <w:jc w:val="both"/>
      </w:pPr>
    </w:p>
    <w:p w14:paraId="778E7C57" w14:textId="77777777" w:rsidR="00BB32AA" w:rsidRDefault="00BB32AA" w:rsidP="00B679DE">
      <w:pPr>
        <w:pStyle w:val="rodekTre13"/>
      </w:pPr>
    </w:p>
    <w:p w14:paraId="29B93FCB" w14:textId="62371E33" w:rsidR="00BB32AA" w:rsidRDefault="00BB32AA" w:rsidP="00B679DE">
      <w:pPr>
        <w:pStyle w:val="rodekTre13"/>
      </w:pPr>
      <w:r w:rsidRPr="00BB32AA">
        <w:lastRenderedPageBreak/>
        <w:t>§ 2</w:t>
      </w:r>
      <w:r>
        <w:t>.</w:t>
      </w:r>
    </w:p>
    <w:p w14:paraId="0C0621F8" w14:textId="77777777" w:rsidR="00BB32AA" w:rsidRPr="00BB32AA" w:rsidRDefault="00BB32AA" w:rsidP="00BB32AA">
      <w:pPr>
        <w:pStyle w:val="TreBold"/>
      </w:pPr>
    </w:p>
    <w:p w14:paraId="42DE5635" w14:textId="130CF285" w:rsidR="00BB32AA" w:rsidRPr="00BB32AA" w:rsidRDefault="00BB32AA" w:rsidP="007C0A4D">
      <w:pPr>
        <w:pStyle w:val="TreBold"/>
        <w:jc w:val="both"/>
        <w:rPr>
          <w:b w:val="0"/>
        </w:rPr>
      </w:pPr>
      <w:r w:rsidRPr="00BB32AA">
        <w:rPr>
          <w:b w:val="0"/>
        </w:rPr>
        <w:t>Przyjmuje się</w:t>
      </w:r>
      <w:r w:rsidR="008210AA">
        <w:rPr>
          <w:b w:val="0"/>
        </w:rPr>
        <w:t xml:space="preserve"> do stosowania</w:t>
      </w:r>
      <w:r w:rsidRPr="00BB32AA">
        <w:rPr>
          <w:b w:val="0"/>
        </w:rPr>
        <w:t xml:space="preserve"> Instrukcj</w:t>
      </w:r>
      <w:r w:rsidR="00B90272">
        <w:rPr>
          <w:b w:val="0"/>
        </w:rPr>
        <w:t>ę</w:t>
      </w:r>
      <w:r w:rsidRPr="00BB32AA">
        <w:rPr>
          <w:b w:val="0"/>
        </w:rPr>
        <w:t xml:space="preserve"> realizacji czynności obsługi wniosku o płatność w ramach Planu Strategicznego Wspólnej Polityki Rolnej na lata 2023-2027 dla interwencji I.13.1 Leader/ Rozwój Lokalny Kierowany przez Społeczność – komponent Wdrażanie LSR z wyłączeniem projektów grantowych</w:t>
      </w:r>
      <w:r>
        <w:rPr>
          <w:b w:val="0"/>
        </w:rPr>
        <w:t xml:space="preserve"> stanowiącą załącznik nr 2 do niniejszej uchwały.</w:t>
      </w:r>
    </w:p>
    <w:p w14:paraId="0FE7B285" w14:textId="77777777" w:rsidR="00BB32AA" w:rsidRDefault="00BB32AA" w:rsidP="00B679DE">
      <w:pPr>
        <w:pStyle w:val="rodekTre13"/>
      </w:pPr>
    </w:p>
    <w:p w14:paraId="0B1377EB" w14:textId="77777777" w:rsidR="00BB32AA" w:rsidRDefault="00BB32AA" w:rsidP="00B679DE">
      <w:pPr>
        <w:pStyle w:val="rodekTre13"/>
      </w:pPr>
    </w:p>
    <w:p w14:paraId="1B455E27" w14:textId="51C84532" w:rsidR="00B679DE" w:rsidRDefault="00B679DE" w:rsidP="00B679DE">
      <w:pPr>
        <w:pStyle w:val="rodekTre13"/>
      </w:pPr>
      <w:r>
        <w:t xml:space="preserve">§ </w:t>
      </w:r>
      <w:r w:rsidR="00BB32AA">
        <w:t>3</w:t>
      </w:r>
      <w:r>
        <w:t>.</w:t>
      </w:r>
    </w:p>
    <w:p w14:paraId="4F39B8D6" w14:textId="77777777" w:rsidR="00B679DE" w:rsidRPr="00BB093C" w:rsidRDefault="00B679DE" w:rsidP="00B679DE">
      <w:pPr>
        <w:pStyle w:val="Tre0"/>
        <w:rPr>
          <w:sz w:val="16"/>
          <w:szCs w:val="16"/>
        </w:rPr>
      </w:pPr>
    </w:p>
    <w:p w14:paraId="3FCA8DEE" w14:textId="3AFC1853" w:rsidR="007D4386" w:rsidRDefault="007D4386" w:rsidP="007D4386">
      <w:pPr>
        <w:pStyle w:val="Tre134"/>
      </w:pPr>
      <w:r>
        <w:t>Wykonanie uchwały powierza się Marszałkowi Województwa.</w:t>
      </w:r>
    </w:p>
    <w:p w14:paraId="743DF34D" w14:textId="07ABD84C" w:rsidR="00BB32AA" w:rsidRDefault="00BB32AA" w:rsidP="00BB32AA">
      <w:pPr>
        <w:pStyle w:val="Tre0"/>
      </w:pPr>
    </w:p>
    <w:p w14:paraId="200578EF" w14:textId="17979617" w:rsidR="007D4386" w:rsidRDefault="007D4386" w:rsidP="007D4386">
      <w:pPr>
        <w:pStyle w:val="rodekTre13"/>
      </w:pPr>
      <w:r>
        <w:t xml:space="preserve">§ </w:t>
      </w:r>
      <w:r w:rsidR="00AD473B">
        <w:t>4</w:t>
      </w:r>
      <w:r>
        <w:t>.</w:t>
      </w:r>
    </w:p>
    <w:p w14:paraId="0CFD32B5" w14:textId="77777777" w:rsidR="007D4386" w:rsidRPr="00BB093C" w:rsidRDefault="007D4386" w:rsidP="007D4386">
      <w:pPr>
        <w:pStyle w:val="Tre134"/>
        <w:rPr>
          <w:sz w:val="16"/>
          <w:szCs w:val="16"/>
        </w:rPr>
      </w:pPr>
    </w:p>
    <w:p w14:paraId="51254BA3" w14:textId="5199E25D" w:rsidR="000575AF" w:rsidRDefault="007D4386" w:rsidP="00994277">
      <w:pPr>
        <w:pStyle w:val="Tre134"/>
      </w:pPr>
      <w:r>
        <w:t>Uchwała wchodzi</w:t>
      </w:r>
      <w:r w:rsidR="003444FF">
        <w:t xml:space="preserve"> w życie</w:t>
      </w:r>
      <w:r>
        <w:t xml:space="preserve"> </w:t>
      </w:r>
      <w:r w:rsidR="003444FF" w:rsidRPr="003444FF">
        <w:t>z dniem podjęcia, z mocą obowiązującą od 15 stycznia 2026r</w:t>
      </w:r>
      <w:r w:rsidR="00FE0DE9">
        <w:t>.</w:t>
      </w:r>
    </w:p>
    <w:p w14:paraId="64E11DD7" w14:textId="77777777" w:rsidR="00BB32AA" w:rsidRPr="00BB32AA" w:rsidRDefault="00BB32AA" w:rsidP="00BB32AA">
      <w:pPr>
        <w:pStyle w:val="Tre0"/>
      </w:pPr>
    </w:p>
    <w:p w14:paraId="1ED39DBC" w14:textId="4BFFD878" w:rsidR="004151A0" w:rsidRDefault="004151A0" w:rsidP="000575AF">
      <w:pPr>
        <w:pStyle w:val="Tre0"/>
      </w:pPr>
    </w:p>
    <w:p w14:paraId="31205141" w14:textId="77777777" w:rsidR="00ED4763" w:rsidRDefault="00ED4763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2940B3" w:rsidRPr="0051520A" w14:paraId="21D8A726" w14:textId="77777777" w:rsidTr="00DF72DD">
        <w:tc>
          <w:tcPr>
            <w:tcW w:w="3369" w:type="dxa"/>
          </w:tcPr>
          <w:p w14:paraId="53915D1F" w14:textId="77777777" w:rsidR="002940B3" w:rsidRPr="0051520A" w:rsidRDefault="002940B3" w:rsidP="00DF72DD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0AAE5E48" w14:textId="77777777" w:rsidR="002940B3" w:rsidRPr="0051520A" w:rsidRDefault="002940B3" w:rsidP="00DF72D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E63B8D6" w14:textId="77777777" w:rsidR="002940B3" w:rsidRPr="0051520A" w:rsidRDefault="002940B3" w:rsidP="00DF72D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2B6CAED" w14:textId="77777777" w:rsidR="002940B3" w:rsidRPr="0051520A" w:rsidRDefault="002940B3" w:rsidP="00DF72D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993B021" w14:textId="77777777" w:rsidR="002940B3" w:rsidRPr="0051520A" w:rsidRDefault="002940B3" w:rsidP="00DF72DD">
            <w:pPr>
              <w:pStyle w:val="Tre134"/>
              <w:spacing w:line="360" w:lineRule="auto"/>
            </w:pPr>
          </w:p>
        </w:tc>
      </w:tr>
      <w:tr w:rsidR="002940B3" w:rsidRPr="0051520A" w14:paraId="655E7551" w14:textId="77777777" w:rsidTr="00DF72DD">
        <w:tc>
          <w:tcPr>
            <w:tcW w:w="3369" w:type="dxa"/>
          </w:tcPr>
          <w:p w14:paraId="0F912962" w14:textId="62805510" w:rsidR="002940B3" w:rsidRPr="0051520A" w:rsidRDefault="00777318" w:rsidP="00DF72DD">
            <w:pPr>
              <w:pStyle w:val="Tre134"/>
              <w:spacing w:line="360" w:lineRule="auto"/>
            </w:pPr>
            <w:r w:rsidRPr="00777318">
              <w:t>Leszek Pietrasz</w:t>
            </w:r>
            <w:r w:rsidR="002634C1">
              <w:t>e</w:t>
            </w:r>
            <w:r w:rsidRPr="00777318">
              <w:t>k</w:t>
            </w:r>
          </w:p>
        </w:tc>
        <w:tc>
          <w:tcPr>
            <w:tcW w:w="3402" w:type="dxa"/>
          </w:tcPr>
          <w:p w14:paraId="4EED6081" w14:textId="77777777" w:rsidR="002940B3" w:rsidRPr="0051520A" w:rsidRDefault="002940B3" w:rsidP="00DF72D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39C0EC8" w14:textId="77777777" w:rsidR="002940B3" w:rsidRPr="0051520A" w:rsidRDefault="002940B3" w:rsidP="00DF72D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4EFC0F0" w14:textId="77777777" w:rsidR="002940B3" w:rsidRPr="0051520A" w:rsidRDefault="002940B3" w:rsidP="00DF72D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CC96618" w14:textId="77777777" w:rsidR="002940B3" w:rsidRPr="0051520A" w:rsidRDefault="002940B3" w:rsidP="00DF72DD">
            <w:pPr>
              <w:pStyle w:val="Tre134"/>
              <w:spacing w:line="360" w:lineRule="auto"/>
            </w:pPr>
          </w:p>
        </w:tc>
      </w:tr>
      <w:tr w:rsidR="002940B3" w:rsidRPr="0051520A" w14:paraId="7DF07F3E" w14:textId="77777777" w:rsidTr="00DF72DD">
        <w:tc>
          <w:tcPr>
            <w:tcW w:w="3369" w:type="dxa"/>
          </w:tcPr>
          <w:p w14:paraId="73C79304" w14:textId="77777777" w:rsidR="002940B3" w:rsidRPr="0051520A" w:rsidRDefault="002940B3" w:rsidP="00DF72D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4A60048D" w14:textId="77777777" w:rsidR="002940B3" w:rsidRPr="0051520A" w:rsidRDefault="002940B3" w:rsidP="00DF72D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9B780D" w14:textId="77777777" w:rsidR="002940B3" w:rsidRPr="0051520A" w:rsidRDefault="002940B3" w:rsidP="00DF72D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7597AF7" w14:textId="77777777" w:rsidR="002940B3" w:rsidRPr="0051520A" w:rsidRDefault="002940B3" w:rsidP="00DF72D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ECF3351" w14:textId="77777777" w:rsidR="002940B3" w:rsidRPr="0051520A" w:rsidRDefault="002940B3" w:rsidP="00DF72DD">
            <w:pPr>
              <w:pStyle w:val="Tre134"/>
              <w:spacing w:line="360" w:lineRule="auto"/>
            </w:pPr>
          </w:p>
        </w:tc>
      </w:tr>
      <w:tr w:rsidR="002940B3" w:rsidRPr="0051520A" w14:paraId="77DA93D6" w14:textId="77777777" w:rsidTr="00DF72DD">
        <w:tc>
          <w:tcPr>
            <w:tcW w:w="3369" w:type="dxa"/>
          </w:tcPr>
          <w:p w14:paraId="0E4E5F0B" w14:textId="77777777" w:rsidR="002940B3" w:rsidRPr="0051520A" w:rsidRDefault="002940B3" w:rsidP="00DF72DD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6FA0E3AA" w14:textId="77777777" w:rsidR="002940B3" w:rsidRPr="0051520A" w:rsidRDefault="002940B3" w:rsidP="00DF72D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A4AD338" w14:textId="77777777" w:rsidR="002940B3" w:rsidRPr="0051520A" w:rsidRDefault="002940B3" w:rsidP="00DF72D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395B287" w14:textId="77777777" w:rsidR="002940B3" w:rsidRPr="0051520A" w:rsidRDefault="002940B3" w:rsidP="00DF72D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0EEE52B" w14:textId="77777777" w:rsidR="002940B3" w:rsidRPr="0051520A" w:rsidRDefault="002940B3" w:rsidP="00DF72DD">
            <w:pPr>
              <w:pStyle w:val="Tre134"/>
              <w:spacing w:line="360" w:lineRule="auto"/>
            </w:pPr>
          </w:p>
        </w:tc>
      </w:tr>
      <w:tr w:rsidR="002940B3" w:rsidRPr="0051520A" w14:paraId="2522FA33" w14:textId="77777777" w:rsidTr="00DF72DD">
        <w:tc>
          <w:tcPr>
            <w:tcW w:w="3369" w:type="dxa"/>
          </w:tcPr>
          <w:p w14:paraId="17666431" w14:textId="77777777" w:rsidR="002940B3" w:rsidRPr="0051520A" w:rsidRDefault="002940B3" w:rsidP="00DF72DD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E1E718F" w14:textId="77777777" w:rsidR="002940B3" w:rsidRPr="0051520A" w:rsidRDefault="002940B3" w:rsidP="00DF72DD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0F758EA" w14:textId="77777777" w:rsidR="002940B3" w:rsidRPr="0051520A" w:rsidRDefault="002940B3" w:rsidP="00DF72D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7760177" w14:textId="43DDEF7F" w:rsidR="002940B3" w:rsidRPr="0051520A" w:rsidRDefault="002940B3" w:rsidP="00DC3513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</w:tbl>
    <w:p w14:paraId="7C3CCC52" w14:textId="391CB833" w:rsidR="00A14375" w:rsidRPr="00906273" w:rsidRDefault="00A14375" w:rsidP="00DC3513">
      <w:pPr>
        <w:pStyle w:val="Tre134"/>
      </w:pPr>
    </w:p>
    <w:sectPr w:rsidR="00A14375" w:rsidRPr="00906273" w:rsidSect="00DC3513">
      <w:footerReference w:type="default" r:id="rId11"/>
      <w:type w:val="continuous"/>
      <w:pgSz w:w="11906" w:h="16838" w:code="9"/>
      <w:pgMar w:top="568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7BE56" w14:textId="77777777" w:rsidR="008D1212" w:rsidRDefault="008D1212" w:rsidP="00AB4A4A">
      <w:r>
        <w:separator/>
      </w:r>
    </w:p>
  </w:endnote>
  <w:endnote w:type="continuationSeparator" w:id="0">
    <w:p w14:paraId="10581AFA" w14:textId="77777777" w:rsidR="008D1212" w:rsidRDefault="008D121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98255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253D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253D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B9DF7" w14:textId="77777777" w:rsidR="008D1212" w:rsidRDefault="008D1212" w:rsidP="00AB4A4A">
      <w:r>
        <w:separator/>
      </w:r>
    </w:p>
  </w:footnote>
  <w:footnote w:type="continuationSeparator" w:id="0">
    <w:p w14:paraId="042E1AA4" w14:textId="77777777" w:rsidR="008D1212" w:rsidRDefault="008D121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957B1"/>
    <w:multiLevelType w:val="hybridMultilevel"/>
    <w:tmpl w:val="D6AE6F04"/>
    <w:lvl w:ilvl="0" w:tplc="687CD5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933801"/>
    <w:multiLevelType w:val="hybridMultilevel"/>
    <w:tmpl w:val="25B86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633D4"/>
    <w:multiLevelType w:val="hybridMultilevel"/>
    <w:tmpl w:val="2E107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51FFE"/>
    <w:multiLevelType w:val="hybridMultilevel"/>
    <w:tmpl w:val="BDC8227C"/>
    <w:lvl w:ilvl="0" w:tplc="15DCFB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461E0"/>
    <w:multiLevelType w:val="hybridMultilevel"/>
    <w:tmpl w:val="28D00456"/>
    <w:lvl w:ilvl="0" w:tplc="B0EAA0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D07A9"/>
    <w:multiLevelType w:val="hybridMultilevel"/>
    <w:tmpl w:val="69C62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5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3EDE"/>
    <w:rsid w:val="000133D6"/>
    <w:rsid w:val="00033271"/>
    <w:rsid w:val="00047899"/>
    <w:rsid w:val="000575AF"/>
    <w:rsid w:val="000676B4"/>
    <w:rsid w:val="00074807"/>
    <w:rsid w:val="00084FB5"/>
    <w:rsid w:val="00095E48"/>
    <w:rsid w:val="000A6DD0"/>
    <w:rsid w:val="000A78E0"/>
    <w:rsid w:val="000B15DB"/>
    <w:rsid w:val="000B4740"/>
    <w:rsid w:val="000C19FB"/>
    <w:rsid w:val="000D7A12"/>
    <w:rsid w:val="00105DDD"/>
    <w:rsid w:val="001259C9"/>
    <w:rsid w:val="0013636D"/>
    <w:rsid w:val="00160961"/>
    <w:rsid w:val="00174580"/>
    <w:rsid w:val="00190DFB"/>
    <w:rsid w:val="00197E93"/>
    <w:rsid w:val="001B1F30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634C1"/>
    <w:rsid w:val="00267134"/>
    <w:rsid w:val="00282C05"/>
    <w:rsid w:val="00286B41"/>
    <w:rsid w:val="002940B3"/>
    <w:rsid w:val="002A711A"/>
    <w:rsid w:val="002C6693"/>
    <w:rsid w:val="002D26C5"/>
    <w:rsid w:val="002D7D48"/>
    <w:rsid w:val="002E16B0"/>
    <w:rsid w:val="002E4198"/>
    <w:rsid w:val="002F0E13"/>
    <w:rsid w:val="003039A5"/>
    <w:rsid w:val="00310921"/>
    <w:rsid w:val="00310EED"/>
    <w:rsid w:val="0031614F"/>
    <w:rsid w:val="00317313"/>
    <w:rsid w:val="00324552"/>
    <w:rsid w:val="00325C24"/>
    <w:rsid w:val="003444FF"/>
    <w:rsid w:val="00351F03"/>
    <w:rsid w:val="00390108"/>
    <w:rsid w:val="00393FB8"/>
    <w:rsid w:val="003E5C79"/>
    <w:rsid w:val="003E64C0"/>
    <w:rsid w:val="0040055C"/>
    <w:rsid w:val="004151A0"/>
    <w:rsid w:val="00416B64"/>
    <w:rsid w:val="0044142D"/>
    <w:rsid w:val="00444463"/>
    <w:rsid w:val="0044701E"/>
    <w:rsid w:val="00470595"/>
    <w:rsid w:val="00472B70"/>
    <w:rsid w:val="00473297"/>
    <w:rsid w:val="00480769"/>
    <w:rsid w:val="00485F40"/>
    <w:rsid w:val="004A1F4D"/>
    <w:rsid w:val="004A6978"/>
    <w:rsid w:val="004A6FAE"/>
    <w:rsid w:val="004B1FFF"/>
    <w:rsid w:val="004B21A9"/>
    <w:rsid w:val="004B3D78"/>
    <w:rsid w:val="004B5F03"/>
    <w:rsid w:val="004C682C"/>
    <w:rsid w:val="004D589D"/>
    <w:rsid w:val="004E0604"/>
    <w:rsid w:val="004E7A2C"/>
    <w:rsid w:val="005044A2"/>
    <w:rsid w:val="0051520A"/>
    <w:rsid w:val="005179A7"/>
    <w:rsid w:val="005223DD"/>
    <w:rsid w:val="00523ACF"/>
    <w:rsid w:val="00541D56"/>
    <w:rsid w:val="00550F41"/>
    <w:rsid w:val="005577A0"/>
    <w:rsid w:val="00570460"/>
    <w:rsid w:val="005872CB"/>
    <w:rsid w:val="00594A77"/>
    <w:rsid w:val="005C10D9"/>
    <w:rsid w:val="005E7A23"/>
    <w:rsid w:val="005F1C87"/>
    <w:rsid w:val="005F2DB1"/>
    <w:rsid w:val="00604101"/>
    <w:rsid w:val="006313A0"/>
    <w:rsid w:val="00641C39"/>
    <w:rsid w:val="00645FEF"/>
    <w:rsid w:val="006476FE"/>
    <w:rsid w:val="00651A52"/>
    <w:rsid w:val="00665345"/>
    <w:rsid w:val="00670C97"/>
    <w:rsid w:val="00672D36"/>
    <w:rsid w:val="0067392E"/>
    <w:rsid w:val="006917EA"/>
    <w:rsid w:val="006A1C6D"/>
    <w:rsid w:val="006F4E84"/>
    <w:rsid w:val="006F6030"/>
    <w:rsid w:val="007079D0"/>
    <w:rsid w:val="0071318A"/>
    <w:rsid w:val="00733BC6"/>
    <w:rsid w:val="00745CA6"/>
    <w:rsid w:val="00746624"/>
    <w:rsid w:val="0075073B"/>
    <w:rsid w:val="007546CC"/>
    <w:rsid w:val="00761CD8"/>
    <w:rsid w:val="007625B3"/>
    <w:rsid w:val="00763975"/>
    <w:rsid w:val="007665BB"/>
    <w:rsid w:val="007760E1"/>
    <w:rsid w:val="00777318"/>
    <w:rsid w:val="0079165A"/>
    <w:rsid w:val="00795194"/>
    <w:rsid w:val="007B3AC5"/>
    <w:rsid w:val="007C0A4D"/>
    <w:rsid w:val="007C3F9B"/>
    <w:rsid w:val="007D4386"/>
    <w:rsid w:val="007E162A"/>
    <w:rsid w:val="007E5643"/>
    <w:rsid w:val="007F065D"/>
    <w:rsid w:val="007F0F31"/>
    <w:rsid w:val="007F21BE"/>
    <w:rsid w:val="007F513A"/>
    <w:rsid w:val="00801EA5"/>
    <w:rsid w:val="00810EB7"/>
    <w:rsid w:val="00811248"/>
    <w:rsid w:val="00814C20"/>
    <w:rsid w:val="008159A7"/>
    <w:rsid w:val="008177A4"/>
    <w:rsid w:val="008210AA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D1212"/>
    <w:rsid w:val="008F3A1B"/>
    <w:rsid w:val="00906273"/>
    <w:rsid w:val="0091363F"/>
    <w:rsid w:val="009142D6"/>
    <w:rsid w:val="00917962"/>
    <w:rsid w:val="009266D8"/>
    <w:rsid w:val="009465B8"/>
    <w:rsid w:val="0095386C"/>
    <w:rsid w:val="00954FC8"/>
    <w:rsid w:val="00964842"/>
    <w:rsid w:val="00982ADF"/>
    <w:rsid w:val="00994277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9F5B8A"/>
    <w:rsid w:val="00A03081"/>
    <w:rsid w:val="00A14375"/>
    <w:rsid w:val="00A416B5"/>
    <w:rsid w:val="00A454CC"/>
    <w:rsid w:val="00A64717"/>
    <w:rsid w:val="00A743C5"/>
    <w:rsid w:val="00A82E72"/>
    <w:rsid w:val="00A84CA6"/>
    <w:rsid w:val="00A9282A"/>
    <w:rsid w:val="00AA135E"/>
    <w:rsid w:val="00AA2599"/>
    <w:rsid w:val="00AB4A4A"/>
    <w:rsid w:val="00AD473B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79DE"/>
    <w:rsid w:val="00B70726"/>
    <w:rsid w:val="00B70C97"/>
    <w:rsid w:val="00B71392"/>
    <w:rsid w:val="00B7182C"/>
    <w:rsid w:val="00B90272"/>
    <w:rsid w:val="00BA5AC0"/>
    <w:rsid w:val="00BA5F7E"/>
    <w:rsid w:val="00BA5FB2"/>
    <w:rsid w:val="00BB093C"/>
    <w:rsid w:val="00BB32AA"/>
    <w:rsid w:val="00BD0D20"/>
    <w:rsid w:val="00BD5B67"/>
    <w:rsid w:val="00BF2341"/>
    <w:rsid w:val="00BF725F"/>
    <w:rsid w:val="00BF7C94"/>
    <w:rsid w:val="00C4688A"/>
    <w:rsid w:val="00C7377B"/>
    <w:rsid w:val="00C763D1"/>
    <w:rsid w:val="00C87348"/>
    <w:rsid w:val="00C912F1"/>
    <w:rsid w:val="00C92164"/>
    <w:rsid w:val="00C92B73"/>
    <w:rsid w:val="00C934BA"/>
    <w:rsid w:val="00CA0FFF"/>
    <w:rsid w:val="00CA7D31"/>
    <w:rsid w:val="00CB39B0"/>
    <w:rsid w:val="00CB67C5"/>
    <w:rsid w:val="00CD157B"/>
    <w:rsid w:val="00CF1866"/>
    <w:rsid w:val="00CF522C"/>
    <w:rsid w:val="00D0750F"/>
    <w:rsid w:val="00D13A8C"/>
    <w:rsid w:val="00D14C53"/>
    <w:rsid w:val="00D16739"/>
    <w:rsid w:val="00D253D0"/>
    <w:rsid w:val="00D37162"/>
    <w:rsid w:val="00D446F2"/>
    <w:rsid w:val="00D52B1B"/>
    <w:rsid w:val="00D860E3"/>
    <w:rsid w:val="00D9540E"/>
    <w:rsid w:val="00DA3A9B"/>
    <w:rsid w:val="00DC0A74"/>
    <w:rsid w:val="00DC3513"/>
    <w:rsid w:val="00DE5FDF"/>
    <w:rsid w:val="00DE7850"/>
    <w:rsid w:val="00E224FE"/>
    <w:rsid w:val="00E257DF"/>
    <w:rsid w:val="00E3065B"/>
    <w:rsid w:val="00E36456"/>
    <w:rsid w:val="00E53A8B"/>
    <w:rsid w:val="00E64BD7"/>
    <w:rsid w:val="00E73E3F"/>
    <w:rsid w:val="00E75CA5"/>
    <w:rsid w:val="00E8486A"/>
    <w:rsid w:val="00E87F58"/>
    <w:rsid w:val="00EA5D10"/>
    <w:rsid w:val="00EA5F63"/>
    <w:rsid w:val="00EA79D3"/>
    <w:rsid w:val="00EA7E5C"/>
    <w:rsid w:val="00EC2FE5"/>
    <w:rsid w:val="00ED0954"/>
    <w:rsid w:val="00ED4763"/>
    <w:rsid w:val="00ED5EAA"/>
    <w:rsid w:val="00ED6368"/>
    <w:rsid w:val="00EE77AB"/>
    <w:rsid w:val="00F35842"/>
    <w:rsid w:val="00F3761E"/>
    <w:rsid w:val="00F45D9D"/>
    <w:rsid w:val="00F53703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0DE9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3BACBE4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733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733B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3BC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733B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BC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5" ma:contentTypeDescription="Utwórz nowy dokument." ma:contentTypeScope="" ma:versionID="59acd9e1a20ee7c30618885813d36dd7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b78557bf5b7e0983a8a9b0e04f7100c2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165F6-7318-4CAB-9DD0-6086F94E8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15C3F9-9D4A-48FA-B2EC-1DCE69B6C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873D8-2C71-4640-897E-8C620FE85DE8}">
  <ds:schemaRefs>
    <ds:schemaRef ds:uri="http://schemas.openxmlformats.org/package/2006/metadata/core-properties"/>
    <ds:schemaRef ds:uri="7c6cf09b-cc61-4cb9-b6cd-8ef0e7ec3519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2239469-6F8B-46E8-93F4-9E56F8830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3161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Pniak Anna</cp:lastModifiedBy>
  <cp:revision>2</cp:revision>
  <cp:lastPrinted>2026-01-09T07:41:00Z</cp:lastPrinted>
  <dcterms:created xsi:type="dcterms:W3CDTF">2026-01-16T12:05:00Z</dcterms:created>
  <dcterms:modified xsi:type="dcterms:W3CDTF">2026-01-16T12:05:00Z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