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70433" w14:textId="5F134F94" w:rsidR="00242ADC" w:rsidRDefault="00242ADC" w:rsidP="00242ADC"/>
    <w:p w14:paraId="17C6B248" w14:textId="77777777" w:rsidR="00242ADC" w:rsidRPr="00242ADC" w:rsidRDefault="00242ADC" w:rsidP="00242ADC"/>
    <w:p w14:paraId="5268FF7A" w14:textId="64486B81" w:rsidR="00242ADC" w:rsidRPr="00242ADC" w:rsidRDefault="00242ADC" w:rsidP="00A33A5F">
      <w:pPr>
        <w:spacing w:after="360" w:line="276" w:lineRule="auto"/>
        <w:rPr>
          <w:rFonts w:ascii="Arial" w:hAnsi="Arial" w:cs="Arial"/>
          <w:sz w:val="24"/>
          <w:szCs w:val="24"/>
        </w:rPr>
      </w:pPr>
      <w:r w:rsidRPr="00242ADC">
        <w:rPr>
          <w:rFonts w:ascii="Arial" w:hAnsi="Arial" w:cs="Arial"/>
          <w:b/>
          <w:bCs/>
          <w:sz w:val="24"/>
          <w:szCs w:val="24"/>
        </w:rPr>
        <w:t xml:space="preserve">INFORMACJA O WYNIKACH KONTROLI STOSOWANIA PRAWA ZAMÓWIEŃ PUBLICZNYCH </w:t>
      </w:r>
    </w:p>
    <w:p w14:paraId="616C54F8" w14:textId="77777777" w:rsidR="00A33A5F" w:rsidRPr="00242ADC" w:rsidRDefault="00A33A5F" w:rsidP="00242ADC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57"/>
      </w:tblGrid>
      <w:tr w:rsidR="00743D0B" w:rsidRPr="00743D0B" w14:paraId="33A5B3DF" w14:textId="77777777" w:rsidTr="00E57A95">
        <w:trPr>
          <w:jc w:val="center"/>
        </w:trPr>
        <w:tc>
          <w:tcPr>
            <w:tcW w:w="3505" w:type="dxa"/>
            <w:vAlign w:val="center"/>
          </w:tcPr>
          <w:p w14:paraId="1F34C01E" w14:textId="2684D6C0" w:rsidR="00743D0B" w:rsidRPr="00743D0B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242ADC">
              <w:rPr>
                <w:rFonts w:ascii="Arial" w:hAnsi="Arial" w:cs="Arial"/>
                <w:b/>
                <w:bCs/>
                <w:sz w:val="24"/>
                <w:szCs w:val="24"/>
              </w:rPr>
              <w:t>Podmiot kontrolujący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</w:tcPr>
          <w:p w14:paraId="45BB0B1A" w14:textId="6693FE8D" w:rsidR="00743D0B" w:rsidRPr="00743D0B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sz w:val="24"/>
                <w:szCs w:val="24"/>
                <w:lang w:eastAsia="pl-PL"/>
              </w:rPr>
              <w:t>Instytucja Zarządzająca Programem Fundusze Europejskie dla Śląskiego 2021-2027, Departament Europejskiego Funduszu Społecznego</w:t>
            </w:r>
          </w:p>
        </w:tc>
      </w:tr>
      <w:tr w:rsidR="00E03C25" w:rsidRPr="00743D0B" w14:paraId="6E479024" w14:textId="77777777" w:rsidTr="00CF36AC">
        <w:trPr>
          <w:jc w:val="center"/>
        </w:trPr>
        <w:tc>
          <w:tcPr>
            <w:tcW w:w="3505" w:type="dxa"/>
            <w:vAlign w:val="center"/>
          </w:tcPr>
          <w:p w14:paraId="08538B1F" w14:textId="7490A2C9" w:rsidR="00E03C25" w:rsidRPr="00242ADC" w:rsidRDefault="00E03C25" w:rsidP="00E03C25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Zamawiający</w:t>
            </w:r>
            <w:r w:rsidRPr="00743D0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14:paraId="080CCE00" w14:textId="0A26702B" w:rsidR="00E03C25" w:rsidRPr="00743D0B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A1D2E">
              <w:rPr>
                <w:rFonts w:ascii="Arial" w:eastAsia="Calibri" w:hAnsi="Arial" w:cs="Arial"/>
                <w:sz w:val="24"/>
                <w:szCs w:val="24"/>
              </w:rPr>
              <w:t>Uniwersytet Śląski w Katowicach</w:t>
            </w:r>
          </w:p>
        </w:tc>
      </w:tr>
      <w:tr w:rsidR="00E03C25" w:rsidRPr="00743D0B" w14:paraId="3DD80E85" w14:textId="77777777" w:rsidTr="00E57A95">
        <w:trPr>
          <w:jc w:val="center"/>
        </w:trPr>
        <w:tc>
          <w:tcPr>
            <w:tcW w:w="3505" w:type="dxa"/>
            <w:vAlign w:val="center"/>
          </w:tcPr>
          <w:p w14:paraId="10D1977D" w14:textId="77777777" w:rsidR="00E03C25" w:rsidRPr="00743D0B" w:rsidRDefault="00E03C25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kontroli:</w:t>
            </w:r>
          </w:p>
        </w:tc>
        <w:tc>
          <w:tcPr>
            <w:tcW w:w="0" w:type="auto"/>
            <w:vAlign w:val="center"/>
          </w:tcPr>
          <w:p w14:paraId="53AD63BC" w14:textId="21CC9385" w:rsidR="00E03C25" w:rsidRPr="00743D0B" w:rsidRDefault="00E2203A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41</w:t>
            </w:r>
            <w:r w:rsidR="00E03C25" w:rsidRPr="005439DB">
              <w:rPr>
                <w:rFonts w:ascii="Arial" w:eastAsia="Calibri" w:hAnsi="Arial" w:cs="Arial"/>
                <w:sz w:val="24"/>
                <w:szCs w:val="24"/>
                <w:lang w:eastAsia="pl-PL"/>
              </w:rPr>
              <w:t>/FESL/K/KN</w:t>
            </w:r>
            <w:r w:rsidR="00E03C25">
              <w:rPr>
                <w:rFonts w:ascii="Arial" w:eastAsia="Calibri" w:hAnsi="Arial" w:cs="Arial"/>
                <w:sz w:val="24"/>
                <w:szCs w:val="24"/>
                <w:lang w:eastAsia="pl-PL"/>
              </w:rPr>
              <w:t>1</w:t>
            </w:r>
            <w:r w:rsidR="00E03C25" w:rsidRPr="005439DB">
              <w:rPr>
                <w:rFonts w:ascii="Arial" w:eastAsia="Calibri" w:hAnsi="Arial" w:cs="Arial"/>
                <w:sz w:val="24"/>
                <w:szCs w:val="24"/>
                <w:lang w:eastAsia="pl-PL"/>
              </w:rPr>
              <w:t>/2</w:t>
            </w:r>
            <w:r w:rsidR="00E03C25">
              <w:rPr>
                <w:rFonts w:ascii="Arial" w:eastAsia="Calibri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E03C25" w:rsidRPr="00743D0B" w14:paraId="0E2A3454" w14:textId="77777777" w:rsidTr="00E57A95">
        <w:trPr>
          <w:jc w:val="center"/>
        </w:trPr>
        <w:tc>
          <w:tcPr>
            <w:tcW w:w="3505" w:type="dxa"/>
            <w:vAlign w:val="center"/>
          </w:tcPr>
          <w:p w14:paraId="24B1DB63" w14:textId="77777777" w:rsidR="00E03C25" w:rsidRPr="00743D0B" w:rsidRDefault="00E03C25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projektu:</w:t>
            </w:r>
          </w:p>
        </w:tc>
        <w:tc>
          <w:tcPr>
            <w:tcW w:w="0" w:type="auto"/>
            <w:vAlign w:val="center"/>
          </w:tcPr>
          <w:p w14:paraId="563A1AFD" w14:textId="7ABDE1DF" w:rsidR="00E03C25" w:rsidRPr="00743D0B" w:rsidRDefault="00E2203A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7FB4">
              <w:rPr>
                <w:rFonts w:ascii="Arial" w:eastAsia="Calibri" w:hAnsi="Arial" w:cs="Arial"/>
                <w:sz w:val="24"/>
                <w:szCs w:val="24"/>
              </w:rPr>
              <w:t>FESL.10.25-IZ.01-06D4/23</w:t>
            </w:r>
          </w:p>
        </w:tc>
      </w:tr>
      <w:tr w:rsidR="00E03C25" w:rsidRPr="00743D0B" w14:paraId="25945480" w14:textId="77777777" w:rsidTr="00E57A95">
        <w:trPr>
          <w:jc w:val="center"/>
        </w:trPr>
        <w:tc>
          <w:tcPr>
            <w:tcW w:w="3505" w:type="dxa"/>
            <w:vAlign w:val="center"/>
          </w:tcPr>
          <w:p w14:paraId="04263AE2" w14:textId="77777777" w:rsidR="00E03C25" w:rsidRPr="00743D0B" w:rsidRDefault="00E03C25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0" w:type="auto"/>
            <w:vAlign w:val="center"/>
          </w:tcPr>
          <w:p w14:paraId="49ADA4B3" w14:textId="51635BCB" w:rsidR="00E03C25" w:rsidRPr="00743D0B" w:rsidRDefault="00E2203A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7FB4">
              <w:rPr>
                <w:rFonts w:ascii="Arial" w:eastAsia="Calibri" w:hAnsi="Arial" w:cs="Arial"/>
                <w:sz w:val="24"/>
                <w:szCs w:val="24"/>
              </w:rPr>
              <w:t>Chemia dla Zielonej Gospodarki: Inicjatywa Edukacyjna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E03C25" w:rsidRPr="00743D0B" w14:paraId="29784289" w14:textId="77777777" w:rsidTr="00E57A95">
        <w:trPr>
          <w:jc w:val="center"/>
        </w:trPr>
        <w:tc>
          <w:tcPr>
            <w:tcW w:w="3505" w:type="dxa"/>
            <w:vAlign w:val="center"/>
          </w:tcPr>
          <w:p w14:paraId="5703240E" w14:textId="2D5D5E7E" w:rsidR="00E03C25" w:rsidRPr="00743D0B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Data kontroli:</w:t>
            </w:r>
          </w:p>
        </w:tc>
        <w:tc>
          <w:tcPr>
            <w:tcW w:w="0" w:type="auto"/>
            <w:vAlign w:val="center"/>
          </w:tcPr>
          <w:p w14:paraId="2E8B1A2F" w14:textId="46EB140E" w:rsidR="00E03C25" w:rsidRPr="00743D0B" w:rsidRDefault="00E03C25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od </w:t>
            </w:r>
            <w:r w:rsidRPr="00543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Pr="00543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E220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543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E220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05</w:t>
            </w:r>
            <w:r w:rsidRPr="00543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</w:t>
            </w:r>
            <w:r w:rsidRPr="00543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202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Pr="00543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E220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543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E220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09</w:t>
            </w:r>
          </w:p>
        </w:tc>
      </w:tr>
      <w:tr w:rsidR="00E03C25" w:rsidRPr="00743D0B" w14:paraId="0DA71E71" w14:textId="77777777" w:rsidTr="00E57A95">
        <w:trPr>
          <w:jc w:val="center"/>
        </w:trPr>
        <w:tc>
          <w:tcPr>
            <w:tcW w:w="3505" w:type="dxa"/>
            <w:vAlign w:val="center"/>
          </w:tcPr>
          <w:p w14:paraId="15D7266A" w14:textId="2CA8585C" w:rsidR="00E03C25" w:rsidRPr="00743D0B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Nazwa postępowania:</w:t>
            </w:r>
          </w:p>
        </w:tc>
        <w:tc>
          <w:tcPr>
            <w:tcW w:w="0" w:type="auto"/>
            <w:vAlign w:val="center"/>
          </w:tcPr>
          <w:p w14:paraId="79E97E81" w14:textId="24D9D76D" w:rsidR="00E03C25" w:rsidRPr="00743D0B" w:rsidRDefault="00E2203A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7FB4">
              <w:rPr>
                <w:rFonts w:ascii="Arial" w:eastAsia="Calibri" w:hAnsi="Arial" w:cs="Arial"/>
                <w:sz w:val="24"/>
                <w:szCs w:val="24"/>
              </w:rPr>
              <w:t>Sukcesywna dostawa odczynników chemicznych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E03C25" w:rsidRPr="00743D0B" w14:paraId="68665E77" w14:textId="77777777" w:rsidTr="00E57A95">
        <w:trPr>
          <w:jc w:val="center"/>
        </w:trPr>
        <w:tc>
          <w:tcPr>
            <w:tcW w:w="3505" w:type="dxa"/>
            <w:vAlign w:val="center"/>
          </w:tcPr>
          <w:p w14:paraId="73F950BD" w14:textId="2BD1E009" w:rsidR="00E03C25" w:rsidRPr="00743D0B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zamówienia nadany przez Zamawiającego:</w:t>
            </w:r>
          </w:p>
        </w:tc>
        <w:tc>
          <w:tcPr>
            <w:tcW w:w="0" w:type="auto"/>
            <w:vAlign w:val="center"/>
          </w:tcPr>
          <w:p w14:paraId="3E9B5706" w14:textId="03F30A3A" w:rsidR="00E03C25" w:rsidRPr="00743D0B" w:rsidRDefault="00E03C25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03C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DZP.382.</w:t>
            </w:r>
            <w:r w:rsidR="00E220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2.30</w:t>
            </w:r>
            <w:r w:rsidRPr="00E03C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.202</w:t>
            </w:r>
            <w:r w:rsidR="00E220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E03C25" w:rsidRPr="00743D0B" w14:paraId="411D6189" w14:textId="77777777" w:rsidTr="00E57A95">
        <w:trPr>
          <w:jc w:val="center"/>
        </w:trPr>
        <w:tc>
          <w:tcPr>
            <w:tcW w:w="3505" w:type="dxa"/>
            <w:vAlign w:val="center"/>
          </w:tcPr>
          <w:p w14:paraId="69B0A7F1" w14:textId="55AD47C4" w:rsidR="00E03C25" w:rsidRPr="00743D0B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ogłoszenia:</w:t>
            </w:r>
          </w:p>
        </w:tc>
        <w:tc>
          <w:tcPr>
            <w:tcW w:w="0" w:type="auto"/>
            <w:vAlign w:val="center"/>
          </w:tcPr>
          <w:p w14:paraId="3927A623" w14:textId="1EDBF926" w:rsidR="00E03C25" w:rsidRPr="00743D0B" w:rsidRDefault="00E2203A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7FB4">
              <w:rPr>
                <w:rFonts w:ascii="Arial" w:eastAsia="Calibri" w:hAnsi="Arial" w:cs="Arial"/>
                <w:sz w:val="24"/>
                <w:szCs w:val="24"/>
              </w:rPr>
              <w:t>2023/S 176-551941</w:t>
            </w:r>
          </w:p>
        </w:tc>
      </w:tr>
      <w:tr w:rsidR="00E03C25" w:rsidRPr="00743D0B" w14:paraId="757FFF36" w14:textId="77777777" w:rsidTr="00E57A95">
        <w:trPr>
          <w:jc w:val="center"/>
        </w:trPr>
        <w:tc>
          <w:tcPr>
            <w:tcW w:w="3505" w:type="dxa"/>
            <w:vAlign w:val="center"/>
          </w:tcPr>
          <w:p w14:paraId="63631443" w14:textId="0DA42FFF" w:rsidR="00E03C25" w:rsidRPr="00743D0B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</w:t>
            </w: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ata publikacji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 xml:space="preserve"> ogłoszenia:</w:t>
            </w:r>
          </w:p>
        </w:tc>
        <w:tc>
          <w:tcPr>
            <w:tcW w:w="0" w:type="auto"/>
            <w:vAlign w:val="center"/>
          </w:tcPr>
          <w:p w14:paraId="6B0D3A3C" w14:textId="3B807C4E" w:rsidR="00E03C25" w:rsidRPr="00743D0B" w:rsidRDefault="00E03C25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3A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</w:t>
            </w:r>
            <w:r w:rsidR="00E220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Pr="00A33A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E220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  <w:r w:rsidRPr="00A33A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E220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E03C25" w:rsidRPr="00743D0B" w14:paraId="6D3C4139" w14:textId="77777777" w:rsidTr="00E57A95">
        <w:trPr>
          <w:jc w:val="center"/>
        </w:trPr>
        <w:tc>
          <w:tcPr>
            <w:tcW w:w="3505" w:type="dxa"/>
            <w:vAlign w:val="center"/>
          </w:tcPr>
          <w:p w14:paraId="7E321AB6" w14:textId="7A1741C5" w:rsidR="00E03C25" w:rsidRPr="00743D0B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A1C8D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Tryb udzielenia zamówienia:</w:t>
            </w:r>
          </w:p>
        </w:tc>
        <w:tc>
          <w:tcPr>
            <w:tcW w:w="0" w:type="auto"/>
            <w:vAlign w:val="center"/>
          </w:tcPr>
          <w:p w14:paraId="6337C2E2" w14:textId="6AE5AD70" w:rsidR="00E03C25" w:rsidRPr="00743D0B" w:rsidRDefault="00E2203A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Przetarg nieograniczony</w:t>
            </w:r>
            <w:r w:rsidR="002E1093">
              <w:rPr>
                <w:rFonts w:ascii="Arial" w:eastAsia="Calibri" w:hAnsi="Arial" w:cs="Arial"/>
                <w:sz w:val="24"/>
                <w:szCs w:val="24"/>
              </w:rPr>
              <w:t xml:space="preserve"> (art. 132 </w:t>
            </w:r>
            <w:proofErr w:type="spellStart"/>
            <w:r w:rsidR="002E1093">
              <w:rPr>
                <w:rFonts w:ascii="Arial" w:eastAsia="Calibri" w:hAnsi="Arial" w:cs="Arial"/>
                <w:sz w:val="24"/>
                <w:szCs w:val="24"/>
              </w:rPr>
              <w:t>Pzp</w:t>
            </w:r>
            <w:proofErr w:type="spellEnd"/>
            <w:r w:rsidR="002E1093">
              <w:rPr>
                <w:rFonts w:ascii="Arial" w:eastAsia="Calibri" w:hAnsi="Arial" w:cs="Arial"/>
                <w:sz w:val="24"/>
                <w:szCs w:val="24"/>
              </w:rPr>
              <w:t>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E03C25" w:rsidRPr="00743D0B" w14:paraId="30E75224" w14:textId="77777777" w:rsidTr="00E57A95">
        <w:trPr>
          <w:jc w:val="center"/>
        </w:trPr>
        <w:tc>
          <w:tcPr>
            <w:tcW w:w="3505" w:type="dxa"/>
            <w:vAlign w:val="center"/>
          </w:tcPr>
          <w:p w14:paraId="73BF3EDF" w14:textId="20EF106B" w:rsidR="00E03C25" w:rsidRPr="000A1C8D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A33A5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Wynik kontroli:</w:t>
            </w:r>
          </w:p>
        </w:tc>
        <w:tc>
          <w:tcPr>
            <w:tcW w:w="0" w:type="auto"/>
            <w:vAlign w:val="center"/>
          </w:tcPr>
          <w:p w14:paraId="0ADBE4DB" w14:textId="0A146110" w:rsidR="00E03C25" w:rsidRPr="00743D0B" w:rsidRDefault="0057430B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Bez zastrzeżeń</w:t>
            </w:r>
          </w:p>
        </w:tc>
      </w:tr>
    </w:tbl>
    <w:p w14:paraId="07C33DD1" w14:textId="08B86CAD" w:rsidR="00242ADC" w:rsidRPr="00242ADC" w:rsidRDefault="00242ADC" w:rsidP="00A33A5F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242ADC" w:rsidRPr="00242A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8BCCA" w14:textId="77777777" w:rsidR="004F4A3A" w:rsidRDefault="004F4A3A" w:rsidP="00E57A95">
      <w:pPr>
        <w:spacing w:after="0" w:line="240" w:lineRule="auto"/>
      </w:pPr>
      <w:r>
        <w:separator/>
      </w:r>
    </w:p>
  </w:endnote>
  <w:endnote w:type="continuationSeparator" w:id="0">
    <w:p w14:paraId="1E7E7C9E" w14:textId="77777777" w:rsidR="004F4A3A" w:rsidRDefault="004F4A3A" w:rsidP="00E5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0C119" w14:textId="77777777" w:rsidR="004F4A3A" w:rsidRDefault="004F4A3A" w:rsidP="00E57A95">
      <w:pPr>
        <w:spacing w:after="0" w:line="240" w:lineRule="auto"/>
      </w:pPr>
      <w:r>
        <w:separator/>
      </w:r>
    </w:p>
  </w:footnote>
  <w:footnote w:type="continuationSeparator" w:id="0">
    <w:p w14:paraId="7D260F8E" w14:textId="77777777" w:rsidR="004F4A3A" w:rsidRDefault="004F4A3A" w:rsidP="00E5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E514" w14:textId="28F9D092" w:rsidR="00E57A95" w:rsidRDefault="00E57A95">
    <w:pPr>
      <w:pStyle w:val="Nagwek"/>
    </w:pPr>
    <w:r w:rsidRPr="00242ADC">
      <w:rPr>
        <w:rFonts w:ascii="Tahoma" w:eastAsia="Calibri" w:hAnsi="Tahoma" w:cs="Tahoma"/>
        <w:noProof/>
        <w:sz w:val="24"/>
        <w:szCs w:val="24"/>
        <w:lang w:eastAsia="pl-PL"/>
      </w:rPr>
      <w:drawing>
        <wp:inline distT="0" distB="0" distL="0" distR="0" wp14:anchorId="12C328A4" wp14:editId="63FAC683">
          <wp:extent cx="575500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DC"/>
    <w:rsid w:val="000A1C8D"/>
    <w:rsid w:val="00222F75"/>
    <w:rsid w:val="00242ADC"/>
    <w:rsid w:val="002B55BF"/>
    <w:rsid w:val="002E1093"/>
    <w:rsid w:val="002F1E4A"/>
    <w:rsid w:val="003231DC"/>
    <w:rsid w:val="003C7FAF"/>
    <w:rsid w:val="0048192D"/>
    <w:rsid w:val="004F4A3A"/>
    <w:rsid w:val="005439DB"/>
    <w:rsid w:val="0057430B"/>
    <w:rsid w:val="005B2EF5"/>
    <w:rsid w:val="00743D0B"/>
    <w:rsid w:val="007736F6"/>
    <w:rsid w:val="00773BD6"/>
    <w:rsid w:val="009040EC"/>
    <w:rsid w:val="00A06754"/>
    <w:rsid w:val="00A33A5F"/>
    <w:rsid w:val="00B20A15"/>
    <w:rsid w:val="00B93732"/>
    <w:rsid w:val="00BD7700"/>
    <w:rsid w:val="00D044B2"/>
    <w:rsid w:val="00D074EA"/>
    <w:rsid w:val="00DB079A"/>
    <w:rsid w:val="00DE1ABA"/>
    <w:rsid w:val="00E03C25"/>
    <w:rsid w:val="00E2203A"/>
    <w:rsid w:val="00E5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02E39"/>
  <w15:chartTrackingRefBased/>
  <w15:docId w15:val="{718C3C5A-0129-408B-A19C-746F61FC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A95"/>
  </w:style>
  <w:style w:type="paragraph" w:styleId="Stopka">
    <w:name w:val="footer"/>
    <w:basedOn w:val="Normalny"/>
    <w:link w:val="StopkaZnak"/>
    <w:uiPriority w:val="99"/>
    <w:unhideWhenUsed/>
    <w:rsid w:val="00E5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A95"/>
  </w:style>
  <w:style w:type="character" w:styleId="Odwoaniedokomentarza">
    <w:name w:val="annotation reference"/>
    <w:basedOn w:val="Domylnaczcionkaakapitu"/>
    <w:uiPriority w:val="99"/>
    <w:semiHidden/>
    <w:unhideWhenUsed/>
    <w:rsid w:val="002E10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10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10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0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0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1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09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20A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 Adam</dc:creator>
  <cp:keywords/>
  <dc:description/>
  <cp:lastModifiedBy>Molenda Mariola</cp:lastModifiedBy>
  <cp:revision>2</cp:revision>
  <dcterms:created xsi:type="dcterms:W3CDTF">2026-01-20T11:48:00Z</dcterms:created>
  <dcterms:modified xsi:type="dcterms:W3CDTF">2026-01-20T11:48:00Z</dcterms:modified>
</cp:coreProperties>
</file>