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0433" w14:textId="5F134F94" w:rsidR="00242ADC" w:rsidRDefault="00242ADC" w:rsidP="00242ADC">
      <w:bookmarkStart w:id="0" w:name="_GoBack"/>
      <w:bookmarkEnd w:id="0"/>
    </w:p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EC4408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E03C25" w:rsidRPr="00743D0B" w14:paraId="6E479024" w14:textId="77777777" w:rsidTr="00CF36AC">
        <w:trPr>
          <w:jc w:val="center"/>
        </w:trPr>
        <w:tc>
          <w:tcPr>
            <w:tcW w:w="3505" w:type="dxa"/>
            <w:vAlign w:val="center"/>
          </w:tcPr>
          <w:p w14:paraId="08538B1F" w14:textId="7490A2C9" w:rsidR="00E03C25" w:rsidRPr="00242ADC" w:rsidRDefault="00E03C25" w:rsidP="00E03C25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080CCE00" w14:textId="782010F3" w:rsidR="00E03C25" w:rsidRPr="00EC4408" w:rsidRDefault="00EC4408" w:rsidP="00E03C25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</w:rPr>
              <w:t xml:space="preserve">Zespół Szkół Ekonomicznych im. Wojciecha Korfantego </w:t>
            </w:r>
            <w:r w:rsidR="00E03C25" w:rsidRPr="00EC4408">
              <w:rPr>
                <w:rFonts w:ascii="Arial" w:eastAsia="Calibri" w:hAnsi="Arial" w:cs="Arial"/>
                <w:sz w:val="24"/>
                <w:szCs w:val="24"/>
              </w:rPr>
              <w:t>w Katowicach</w:t>
            </w:r>
          </w:p>
        </w:tc>
      </w:tr>
      <w:tr w:rsidR="00E03C25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5BE13559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  <w:r w:rsidRPr="00066520">
              <w:rPr>
                <w:rFonts w:ascii="Arial" w:eastAsia="Calibri" w:hAnsi="Arial" w:cs="Arial"/>
                <w:sz w:val="24"/>
                <w:szCs w:val="24"/>
              </w:rPr>
              <w:t>/FESL/K/KN1/25</w:t>
            </w:r>
          </w:p>
        </w:tc>
      </w:tr>
      <w:tr w:rsidR="00E03C25" w:rsidRPr="00743D0B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2A655893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FESL.10.23-IZ.01-06C5/23</w:t>
            </w:r>
          </w:p>
        </w:tc>
      </w:tr>
      <w:tr w:rsidR="00E03C25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3896A7F6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Rozwój zawodowy uczniów kształcących się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572AAC">
              <w:rPr>
                <w:rFonts w:ascii="Arial" w:eastAsia="Calibri" w:hAnsi="Arial" w:cs="Arial"/>
                <w:sz w:val="24"/>
                <w:szCs w:val="24"/>
              </w:rPr>
              <w:t>zawodzie Technik Hotelarstwa</w:t>
            </w:r>
          </w:p>
        </w:tc>
      </w:tr>
      <w:tr w:rsidR="00E03C25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17ACA3D6" w:rsidR="00E03C25" w:rsidRPr="00EC4408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202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202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C4408"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</w:tr>
      <w:tr w:rsidR="00E03C25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4C7D9181" w:rsidR="00E03C25" w:rsidRPr="00EC4408" w:rsidRDefault="006F73CD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Przeprowadzenie szkolenia „Protokół dyplomatyczny i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572AAC">
              <w:rPr>
                <w:rFonts w:ascii="Arial" w:eastAsia="Calibri" w:hAnsi="Arial" w:cs="Arial"/>
                <w:sz w:val="24"/>
                <w:szCs w:val="24"/>
              </w:rPr>
              <w:t>zasady savoir vivre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572AAC">
              <w:rPr>
                <w:rFonts w:ascii="Arial" w:eastAsia="Calibri" w:hAnsi="Arial" w:cs="Arial"/>
                <w:sz w:val="24"/>
                <w:szCs w:val="24"/>
              </w:rPr>
              <w:t>hotelarstwie" dla uczniów w ramach projektu „Rozwój zawodowy uczniów kształcących się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572AAC">
              <w:rPr>
                <w:rFonts w:ascii="Arial" w:eastAsia="Calibri" w:hAnsi="Arial" w:cs="Arial"/>
                <w:sz w:val="24"/>
                <w:szCs w:val="24"/>
              </w:rPr>
              <w:t>zawodzie Technik Hotelarstwa” w ZSE</w:t>
            </w:r>
            <w:r w:rsidR="00EC4408" w:rsidRPr="00EC4408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="00E2203A" w:rsidRPr="00EC440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11B7B874" w:rsidR="00E03C25" w:rsidRPr="00EC4408" w:rsidRDefault="006F73CD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bCs/>
                <w:sz w:val="24"/>
                <w:szCs w:val="24"/>
              </w:rPr>
              <w:t>ZP/44/2025</w:t>
            </w:r>
          </w:p>
        </w:tc>
      </w:tr>
      <w:tr w:rsidR="00E03C25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0A5BA134" w:rsidR="00E03C25" w:rsidRPr="00EC4408" w:rsidRDefault="006F73CD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572AAC">
              <w:rPr>
                <w:rFonts w:ascii="Arial" w:eastAsia="Calibri" w:hAnsi="Arial" w:cs="Arial"/>
                <w:sz w:val="24"/>
                <w:szCs w:val="24"/>
              </w:rPr>
              <w:t>2025/BZP 00087493/01</w:t>
            </w:r>
          </w:p>
        </w:tc>
      </w:tr>
      <w:tr w:rsidR="00E03C25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4790934B" w:rsidR="00E03C25" w:rsidRPr="00EC4408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6F73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-0</w:t>
            </w:r>
            <w:r w:rsidR="006F73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6F73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</w:t>
            </w:r>
          </w:p>
        </w:tc>
      </w:tr>
      <w:tr w:rsidR="00E03C25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6BC2E546" w:rsidR="00E03C25" w:rsidRPr="00EC4408" w:rsidRDefault="00EC4408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Calibri" w:hAnsi="Arial" w:cs="Arial"/>
                <w:sz w:val="24"/>
                <w:szCs w:val="24"/>
              </w:rPr>
              <w:t>Tryb podstawowy bez negocjacji</w:t>
            </w:r>
            <w:r w:rsidR="006F73CD" w:rsidRPr="00572AAC">
              <w:rPr>
                <w:rFonts w:ascii="Arial" w:eastAsia="Calibri" w:hAnsi="Arial" w:cs="Arial"/>
                <w:sz w:val="24"/>
                <w:szCs w:val="24"/>
              </w:rPr>
              <w:t xml:space="preserve"> na podstawie: art. 275 pkt 1 ustawy Pzp.</w:t>
            </w:r>
          </w:p>
        </w:tc>
      </w:tr>
      <w:tr w:rsidR="00E03C25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E03C25" w:rsidRPr="000A1C8D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0A146110" w:rsidR="00E03C25" w:rsidRPr="00EC4408" w:rsidRDefault="0057430B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44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 zastrzeżeń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7AD9" w14:textId="77777777" w:rsidR="00CD2894" w:rsidRDefault="00CD2894" w:rsidP="00E57A95">
      <w:pPr>
        <w:spacing w:after="0" w:line="240" w:lineRule="auto"/>
      </w:pPr>
      <w:r>
        <w:separator/>
      </w:r>
    </w:p>
  </w:endnote>
  <w:endnote w:type="continuationSeparator" w:id="0">
    <w:p w14:paraId="6756A761" w14:textId="77777777" w:rsidR="00CD2894" w:rsidRDefault="00CD2894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4FBA" w14:textId="77777777" w:rsidR="00CD2894" w:rsidRDefault="00CD2894" w:rsidP="00E57A95">
      <w:pPr>
        <w:spacing w:after="0" w:line="240" w:lineRule="auto"/>
      </w:pPr>
      <w:r>
        <w:separator/>
      </w:r>
    </w:p>
  </w:footnote>
  <w:footnote w:type="continuationSeparator" w:id="0">
    <w:p w14:paraId="5F7D7B21" w14:textId="77777777" w:rsidR="00CD2894" w:rsidRDefault="00CD2894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DC"/>
    <w:rsid w:val="000A1C8D"/>
    <w:rsid w:val="000B622E"/>
    <w:rsid w:val="00222F75"/>
    <w:rsid w:val="00242ADC"/>
    <w:rsid w:val="002B55BF"/>
    <w:rsid w:val="002F1E4A"/>
    <w:rsid w:val="003231DC"/>
    <w:rsid w:val="003C7FAF"/>
    <w:rsid w:val="005439DB"/>
    <w:rsid w:val="00551FBC"/>
    <w:rsid w:val="0057430B"/>
    <w:rsid w:val="005E19CD"/>
    <w:rsid w:val="006E0854"/>
    <w:rsid w:val="006F73CD"/>
    <w:rsid w:val="00743D0B"/>
    <w:rsid w:val="007736F6"/>
    <w:rsid w:val="009040EC"/>
    <w:rsid w:val="00A06754"/>
    <w:rsid w:val="00A33A5F"/>
    <w:rsid w:val="00B83FD8"/>
    <w:rsid w:val="00B8664B"/>
    <w:rsid w:val="00B93732"/>
    <w:rsid w:val="00BA2209"/>
    <w:rsid w:val="00BD7700"/>
    <w:rsid w:val="00CD2894"/>
    <w:rsid w:val="00D074EA"/>
    <w:rsid w:val="00DE1ABA"/>
    <w:rsid w:val="00E03C25"/>
    <w:rsid w:val="00E2203A"/>
    <w:rsid w:val="00E57A95"/>
    <w:rsid w:val="00E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Stawińska Magdalena</cp:lastModifiedBy>
  <cp:revision>2</cp:revision>
  <dcterms:created xsi:type="dcterms:W3CDTF">2026-01-23T13:58:00Z</dcterms:created>
  <dcterms:modified xsi:type="dcterms:W3CDTF">2026-01-23T13:58:00Z</dcterms:modified>
</cp:coreProperties>
</file>