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0BEE" w14:textId="2CCA0EAC" w:rsidR="007357C1" w:rsidRDefault="007357C1" w:rsidP="007357C1">
      <w:pPr>
        <w:pStyle w:val="rodekTre13"/>
        <w:jc w:val="right"/>
        <w:rPr>
          <w:szCs w:val="21"/>
          <w:lang w:val="pl-PL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 xml:space="preserve">Uchwały nr </w:t>
      </w:r>
      <w:r w:rsidRPr="007357C1">
        <w:rPr>
          <w:szCs w:val="21"/>
          <w:lang w:val="pl-PL"/>
        </w:rPr>
        <w:t>142/143/VII/2026</w:t>
      </w:r>
    </w:p>
    <w:p w14:paraId="4D4497C1" w14:textId="4257C039" w:rsidR="007357C1" w:rsidRDefault="007357C1" w:rsidP="007357C1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  <w:r>
        <w:rPr>
          <w:szCs w:val="21"/>
          <w:lang w:val="pl-PL"/>
        </w:rPr>
        <w:t xml:space="preserve"> </w:t>
      </w:r>
      <w:r>
        <w:rPr>
          <w:szCs w:val="21"/>
        </w:rPr>
        <w:t xml:space="preserve">z dnia </w:t>
      </w:r>
      <w:r>
        <w:rPr>
          <w:szCs w:val="21"/>
          <w:lang w:val="pl-PL"/>
        </w:rPr>
        <w:t>29.01.2026</w:t>
      </w:r>
      <w:r>
        <w:rPr>
          <w:szCs w:val="21"/>
        </w:rPr>
        <w:t xml:space="preserve">  r.</w:t>
      </w:r>
    </w:p>
    <w:p w14:paraId="4EC74F9D" w14:textId="77777777" w:rsidR="007357C1" w:rsidRDefault="007357C1">
      <w:pPr>
        <w:spacing w:line="276" w:lineRule="auto"/>
        <w:jc w:val="center"/>
        <w:rPr>
          <w:b/>
        </w:rPr>
      </w:pPr>
    </w:p>
    <w:p w14:paraId="383B4A6A" w14:textId="7478865B" w:rsidR="00A77B3E" w:rsidRDefault="002D26A6">
      <w:pPr>
        <w:spacing w:line="276" w:lineRule="auto"/>
        <w:jc w:val="center"/>
        <w:rPr>
          <w:b/>
        </w:rPr>
      </w:pPr>
      <w:r>
        <w:rPr>
          <w:b/>
        </w:rPr>
        <w:t xml:space="preserve">Aneks </w:t>
      </w:r>
      <w:r w:rsidR="007933F1">
        <w:rPr>
          <w:b/>
        </w:rPr>
        <w:t>n</w:t>
      </w:r>
      <w:r>
        <w:rPr>
          <w:b/>
        </w:rPr>
        <w:t xml:space="preserve">r </w:t>
      </w:r>
      <w:r w:rsidR="007C7D63">
        <w:rPr>
          <w:b/>
        </w:rPr>
        <w:t>3</w:t>
      </w:r>
    </w:p>
    <w:p w14:paraId="55A29461" w14:textId="77B3785C" w:rsidR="00A77B3E" w:rsidRDefault="002D26A6">
      <w:pPr>
        <w:spacing w:before="140" w:after="140" w:line="276" w:lineRule="auto"/>
        <w:jc w:val="center"/>
        <w:rPr>
          <w:b/>
        </w:rPr>
      </w:pPr>
      <w:r>
        <w:t>z dnia .................... 202</w:t>
      </w:r>
      <w:r w:rsidR="00FD40D4">
        <w:t>6</w:t>
      </w:r>
      <w:r>
        <w:t> r.</w:t>
      </w:r>
    </w:p>
    <w:p w14:paraId="59233F34" w14:textId="77777777" w:rsidR="007933F1" w:rsidRDefault="002D26A6" w:rsidP="007933F1">
      <w:pPr>
        <w:keepNext/>
        <w:spacing w:before="240" w:after="240" w:line="276" w:lineRule="auto"/>
        <w:jc w:val="center"/>
        <w:rPr>
          <w:b/>
        </w:rPr>
      </w:pPr>
      <w:r>
        <w:rPr>
          <w:b/>
        </w:rPr>
        <w:t>do Porozumienia nr 49/TD/2022 z dnia 25.08.2022 r. w sprawie rozbudowy skrzyżowania drogi wojewódzkiej nr 935 </w:t>
      </w:r>
      <w:r w:rsidR="007933F1">
        <w:rPr>
          <w:b/>
        </w:rPr>
        <w:br/>
      </w:r>
      <w:r>
        <w:rPr>
          <w:b/>
        </w:rPr>
        <w:t>(ul. Pszczyńska) z ul. Kościelną oraz ul. Jana Pawła II w Kobielicach.</w:t>
      </w:r>
    </w:p>
    <w:p w14:paraId="383C924C" w14:textId="77777777" w:rsidR="00A77B3E" w:rsidRPr="007933F1" w:rsidRDefault="002D26A6" w:rsidP="007933F1">
      <w:pPr>
        <w:keepNext/>
        <w:spacing w:before="240" w:after="240" w:line="276" w:lineRule="auto"/>
        <w:jc w:val="center"/>
      </w:pPr>
      <w:r w:rsidRPr="007933F1">
        <w:t>zawarty pomiędzy:</w:t>
      </w:r>
    </w:p>
    <w:p w14:paraId="06C53060" w14:textId="77777777" w:rsidR="00A77B3E" w:rsidRDefault="002D26A6">
      <w:pPr>
        <w:keepLines/>
        <w:spacing w:before="60" w:after="60"/>
        <w:jc w:val="left"/>
        <w:rPr>
          <w:color w:val="000000"/>
          <w:u w:color="000000"/>
        </w:rPr>
      </w:pPr>
      <w:r>
        <w:rPr>
          <w:b/>
        </w:rPr>
        <w:t>Województwem Śląskim</w:t>
      </w:r>
      <w:r>
        <w:rPr>
          <w:color w:val="000000"/>
          <w:u w:color="000000"/>
        </w:rPr>
        <w:t xml:space="preserve">, z siedzibą w Katowicach przy ul. Ligonia 46 reprezentowanym przez Zarząd Województwa Śląskiego w osobach: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7792"/>
      </w:tblGrid>
      <w:tr w:rsidR="008A4BEA" w14:paraId="67D1FA64" w14:textId="77777777" w:rsidTr="00EF09E3">
        <w:trPr>
          <w:trHeight w:val="426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5DD8048" w14:textId="77777777" w:rsidR="00A77B3E" w:rsidRDefault="002D26A6">
            <w:pPr>
              <w:jc w:val="left"/>
              <w:rPr>
                <w:color w:val="000000"/>
                <w:u w:color="000000"/>
              </w:rPr>
            </w:pPr>
            <w:r>
              <w:t xml:space="preserve">Grzegorz Boski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D8F26D8" w14:textId="77777777" w:rsidR="00A77B3E" w:rsidRDefault="002D26A6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  <w:tr w:rsidR="008A4BEA" w14:paraId="4CEC430D" w14:textId="77777777" w:rsidTr="00EF09E3">
        <w:trPr>
          <w:trHeight w:val="334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D7FCAEE" w14:textId="74035DF3" w:rsidR="00A77B3E" w:rsidRDefault="002D26A6">
            <w:pPr>
              <w:jc w:val="left"/>
              <w:rPr>
                <w:color w:val="000000"/>
                <w:u w:color="000000"/>
              </w:rPr>
            </w:pPr>
            <w:r>
              <w:t>Leszek Pietr</w:t>
            </w:r>
            <w:r w:rsidR="00FD40D4">
              <w:t>a</w:t>
            </w:r>
            <w:r>
              <w:t>szek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A990F4A" w14:textId="77777777" w:rsidR="00A77B3E" w:rsidRDefault="002D26A6" w:rsidP="007933F1">
            <w:pPr>
              <w:spacing w:after="240"/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</w:tbl>
    <w:p w14:paraId="1ED53A44" w14:textId="77777777" w:rsidR="007933F1" w:rsidRDefault="002D26A6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działający jako zarządca drogi w rozumieniu art. 19 ust. 2 pkt 2 ustawy z dnia 21 marca 1985 r. o drogach publicznych  </w:t>
      </w:r>
    </w:p>
    <w:p w14:paraId="752915CC" w14:textId="77777777" w:rsidR="007933F1" w:rsidRDefault="007933F1">
      <w:pPr>
        <w:jc w:val="left"/>
        <w:rPr>
          <w:color w:val="000000"/>
          <w:u w:color="000000"/>
        </w:rPr>
      </w:pPr>
    </w:p>
    <w:p w14:paraId="44361DCF" w14:textId="77777777" w:rsidR="007933F1" w:rsidRDefault="002D26A6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>a</w:t>
      </w:r>
    </w:p>
    <w:p w14:paraId="6B225AD9" w14:textId="77777777" w:rsidR="007933F1" w:rsidRDefault="007933F1">
      <w:pPr>
        <w:jc w:val="left"/>
        <w:rPr>
          <w:color w:val="000000"/>
          <w:u w:color="000000"/>
        </w:rPr>
      </w:pPr>
    </w:p>
    <w:p w14:paraId="20043011" w14:textId="77777777" w:rsidR="00A77B3E" w:rsidRDefault="002D26A6">
      <w:pPr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Powiatem Pszczyńskim</w:t>
      </w:r>
      <w:r>
        <w:rPr>
          <w:color w:val="000000"/>
          <w:u w:color="000000"/>
        </w:rPr>
        <w:t>, z siedzibą w Pszczynie przy ul. 3 Maja 10 reprezentowanym przez Zarząd Powiatu Pszczyńskiego w osobach: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7792"/>
      </w:tblGrid>
      <w:tr w:rsidR="008A4BEA" w14:paraId="338007B3" w14:textId="77777777" w:rsidTr="00EF09E3">
        <w:trPr>
          <w:trHeight w:val="375"/>
        </w:trPr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5BB4D21E" w14:textId="77777777" w:rsidR="00A77B3E" w:rsidRDefault="00EF09E3" w:rsidP="00EF09E3">
            <w:pPr>
              <w:jc w:val="left"/>
              <w:rPr>
                <w:color w:val="000000"/>
                <w:u w:color="000000"/>
              </w:rPr>
            </w:pPr>
            <w:r>
              <w:t xml:space="preserve">Grzegorz </w:t>
            </w:r>
            <w:proofErr w:type="spellStart"/>
            <w:r>
              <w:t>Wan</w:t>
            </w:r>
            <w:r w:rsidR="002D26A6">
              <w:t>ot</w:t>
            </w:r>
            <w:proofErr w:type="spellEnd"/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2EDAFDA" w14:textId="77777777" w:rsidR="00A77B3E" w:rsidRDefault="002D26A6">
            <w:pPr>
              <w:jc w:val="left"/>
              <w:rPr>
                <w:color w:val="000000"/>
                <w:u w:color="000000"/>
              </w:rPr>
            </w:pPr>
            <w:r>
              <w:t>Starosta Powiatu Pszczyńskiego</w:t>
            </w:r>
          </w:p>
        </w:tc>
      </w:tr>
      <w:tr w:rsidR="008A4BEA" w14:paraId="56E36F92" w14:textId="77777777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B43F22" w14:textId="77777777" w:rsidR="00A77B3E" w:rsidRDefault="002D26A6">
            <w:pPr>
              <w:jc w:val="left"/>
              <w:rPr>
                <w:color w:val="000000"/>
                <w:u w:color="000000"/>
              </w:rPr>
            </w:pPr>
            <w:r>
              <w:t>Damian Ci</w:t>
            </w:r>
            <w:r w:rsidR="00EF09E3">
              <w:t>e</w:t>
            </w:r>
            <w:r>
              <w:t>szewski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AE6E4C7" w14:textId="77777777" w:rsidR="00A77B3E" w:rsidRDefault="002D26A6" w:rsidP="007933F1">
            <w:pPr>
              <w:spacing w:after="240"/>
              <w:jc w:val="left"/>
              <w:rPr>
                <w:color w:val="000000"/>
                <w:u w:color="000000"/>
              </w:rPr>
            </w:pPr>
            <w:r>
              <w:t>Wicestarosta Powiatu Pszczyńskiego</w:t>
            </w:r>
          </w:p>
        </w:tc>
      </w:tr>
    </w:tbl>
    <w:p w14:paraId="6E3C269A" w14:textId="77777777" w:rsidR="007933F1" w:rsidRDefault="002D26A6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>działającego jako zarządca drogi w rozumieniu art. 19 ust. 2 pkt 4 ustawy z dnia 21 marca 1985 r. o drogach publicznych</w:t>
      </w:r>
    </w:p>
    <w:p w14:paraId="14A1D7BC" w14:textId="77777777" w:rsidR="00A77B3E" w:rsidRDefault="002D26A6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oraz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Gminą Suszec</w:t>
      </w:r>
      <w:r>
        <w:rPr>
          <w:color w:val="000000"/>
          <w:u w:color="000000"/>
        </w:rPr>
        <w:t xml:space="preserve">, z siedzibą w Suszcu przy ul. Lipowej 1, reprezentowaną przez: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7807"/>
      </w:tblGrid>
      <w:tr w:rsidR="008A4BEA" w14:paraId="18E6CA29" w14:textId="77777777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FDE0F75" w14:textId="77777777" w:rsidR="00A77B3E" w:rsidRDefault="002D26A6">
            <w:pPr>
              <w:jc w:val="left"/>
              <w:rPr>
                <w:color w:val="000000"/>
                <w:u w:color="000000"/>
              </w:rPr>
            </w:pPr>
            <w:r>
              <w:t>Marian Pawlas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503ABE9" w14:textId="77777777" w:rsidR="00A77B3E" w:rsidRDefault="002D26A6" w:rsidP="007933F1">
            <w:pPr>
              <w:spacing w:after="240"/>
              <w:jc w:val="left"/>
              <w:rPr>
                <w:color w:val="000000"/>
                <w:u w:color="000000"/>
              </w:rPr>
            </w:pPr>
            <w:r>
              <w:t>Wójt Gminy Suszec</w:t>
            </w:r>
          </w:p>
        </w:tc>
      </w:tr>
    </w:tbl>
    <w:p w14:paraId="68E6496E" w14:textId="77777777" w:rsidR="00A77B3E" w:rsidRDefault="002D26A6" w:rsidP="007933F1">
      <w:pPr>
        <w:spacing w:after="24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działającego jako zarządca drogi w rozumieniu art. 19 ust. 2 pkt 4 ustawy z dnia 21 marca 1985 r. o drogach publicznych</w:t>
      </w:r>
      <w:r>
        <w:rPr>
          <w:color w:val="000000"/>
          <w:u w:color="000000"/>
        </w:rPr>
        <w:br/>
        <w:t>łącznie zwane zaś "Stronami"</w:t>
      </w:r>
    </w:p>
    <w:p w14:paraId="659BE630" w14:textId="77777777" w:rsidR="0029269A" w:rsidRDefault="0029269A" w:rsidP="007933F1">
      <w:pPr>
        <w:spacing w:after="240"/>
        <w:jc w:val="left"/>
        <w:rPr>
          <w:color w:val="000000"/>
          <w:u w:color="000000"/>
        </w:rPr>
      </w:pPr>
    </w:p>
    <w:p w14:paraId="28DAA87D" w14:textId="77777777" w:rsidR="008A4BEA" w:rsidRDefault="002D26A6" w:rsidP="007933F1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14:paraId="677E9036" w14:textId="77777777" w:rsidR="00A77B3E" w:rsidRDefault="002D26A6">
      <w:pPr>
        <w:keepLines/>
        <w:spacing w:before="60" w:after="60"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podstawie § 7 ust. 2 Porozumienia nr 49</w:t>
      </w:r>
      <w:r w:rsidR="00EF09E3">
        <w:rPr>
          <w:color w:val="000000"/>
          <w:u w:color="000000"/>
        </w:rPr>
        <w:t>/</w:t>
      </w:r>
      <w:r>
        <w:rPr>
          <w:color w:val="000000"/>
          <w:u w:color="000000"/>
        </w:rPr>
        <w:t>TD/2022 z dnia 25.08.2022 r. Strony postanawiają wprowadzić następujące zmiany:</w:t>
      </w:r>
    </w:p>
    <w:p w14:paraId="7D6F486C" w14:textId="7460FEBA" w:rsidR="00C72E6F" w:rsidRDefault="002D26A6" w:rsidP="00415055">
      <w:pPr>
        <w:pStyle w:val="Akapitzlist"/>
        <w:numPr>
          <w:ilvl w:val="0"/>
          <w:numId w:val="1"/>
        </w:numPr>
        <w:spacing w:before="20" w:line="276" w:lineRule="auto"/>
        <w:jc w:val="both"/>
        <w:rPr>
          <w:color w:val="000000"/>
          <w:u w:color="000000"/>
        </w:rPr>
      </w:pPr>
      <w:r w:rsidRPr="00C72E6F">
        <w:rPr>
          <w:color w:val="000000"/>
          <w:u w:color="000000"/>
        </w:rPr>
        <w:t xml:space="preserve">§ </w:t>
      </w:r>
      <w:r w:rsidR="007C7D63" w:rsidRPr="00C72E6F">
        <w:rPr>
          <w:color w:val="000000"/>
          <w:u w:color="000000"/>
        </w:rPr>
        <w:t>5</w:t>
      </w:r>
      <w:r w:rsidRPr="00C72E6F">
        <w:rPr>
          <w:color w:val="000000"/>
          <w:u w:color="000000"/>
        </w:rPr>
        <w:t> ust. </w:t>
      </w:r>
      <w:r w:rsidR="007C7D63" w:rsidRPr="00C72E6F">
        <w:rPr>
          <w:color w:val="000000"/>
          <w:u w:color="000000"/>
        </w:rPr>
        <w:t>1</w:t>
      </w:r>
      <w:r w:rsidRPr="00C72E6F">
        <w:rPr>
          <w:color w:val="000000"/>
          <w:u w:color="000000"/>
        </w:rPr>
        <w:t> otrzymuje brzmienie: ,,</w:t>
      </w:r>
      <w:r w:rsidR="007C7D63" w:rsidRPr="00C72E6F">
        <w:rPr>
          <w:color w:val="000000"/>
          <w:u w:color="000000"/>
        </w:rPr>
        <w:t>1</w:t>
      </w:r>
      <w:r w:rsidRPr="00C72E6F">
        <w:rPr>
          <w:color w:val="000000"/>
          <w:u w:color="000000"/>
        </w:rPr>
        <w:t>. </w:t>
      </w:r>
      <w:r w:rsidR="007C7D63" w:rsidRPr="00C72E6F">
        <w:rPr>
          <w:color w:val="000000"/>
          <w:u w:color="000000"/>
        </w:rPr>
        <w:t xml:space="preserve">Rozbudowa infrastruktury drogowej w obszarze skrzyżowania, o którym mowa </w:t>
      </w:r>
      <w:r w:rsidR="006979D5">
        <w:rPr>
          <w:color w:val="000000"/>
          <w:u w:color="000000"/>
        </w:rPr>
        <w:br/>
      </w:r>
      <w:r w:rsidR="007C7D63" w:rsidRPr="00C72E6F">
        <w:rPr>
          <w:color w:val="000000"/>
          <w:u w:color="000000"/>
        </w:rPr>
        <w:t>w § 2 ust. 1 przewidywana jest w obrębie działek drogowych drogi wojewódzkiej</w:t>
      </w:r>
      <w:r w:rsidR="005F3CF9">
        <w:rPr>
          <w:color w:val="000000"/>
          <w:u w:color="000000"/>
        </w:rPr>
        <w:t>:</w:t>
      </w:r>
      <w:r w:rsidR="007C7D63" w:rsidRPr="00C72E6F">
        <w:rPr>
          <w:color w:val="000000"/>
          <w:u w:color="000000"/>
        </w:rPr>
        <w:t xml:space="preserve"> nr 1077/73, 809/1, 805/4, 1070/76</w:t>
      </w:r>
      <w:r w:rsidR="005F3CF9">
        <w:rPr>
          <w:color w:val="000000"/>
          <w:u w:color="000000"/>
        </w:rPr>
        <w:t>;</w:t>
      </w:r>
      <w:r w:rsidR="007C7D63" w:rsidRPr="00C72E6F">
        <w:rPr>
          <w:color w:val="000000"/>
          <w:u w:color="000000"/>
        </w:rPr>
        <w:t xml:space="preserve"> działek stanowiących pas drogi powiatowej</w:t>
      </w:r>
      <w:r w:rsidR="005F3CF9">
        <w:rPr>
          <w:color w:val="000000"/>
          <w:u w:color="000000"/>
        </w:rPr>
        <w:t>:</w:t>
      </w:r>
      <w:r w:rsidR="007C7D63" w:rsidRPr="00C72E6F">
        <w:rPr>
          <w:color w:val="000000"/>
          <w:u w:color="000000"/>
        </w:rPr>
        <w:t xml:space="preserve"> nr 1071/76, 80</w:t>
      </w:r>
      <w:r w:rsidR="00415055">
        <w:rPr>
          <w:color w:val="000000"/>
          <w:u w:color="000000"/>
        </w:rPr>
        <w:t>6/4</w:t>
      </w:r>
      <w:r w:rsidR="007C7D63" w:rsidRPr="00C72E6F">
        <w:rPr>
          <w:color w:val="000000"/>
          <w:u w:color="000000"/>
        </w:rPr>
        <w:t>, 1234/78 oraz działek stanowiących pas drogowy ul. Kości</w:t>
      </w:r>
      <w:r w:rsidR="00196707" w:rsidRPr="00C72E6F">
        <w:rPr>
          <w:color w:val="000000"/>
          <w:u w:color="000000"/>
        </w:rPr>
        <w:t>elnej</w:t>
      </w:r>
      <w:r w:rsidR="005F3CF9">
        <w:rPr>
          <w:color w:val="000000"/>
          <w:u w:color="000000"/>
        </w:rPr>
        <w:t>:</w:t>
      </w:r>
      <w:r w:rsidR="00196707" w:rsidRPr="00C72E6F">
        <w:rPr>
          <w:color w:val="000000"/>
          <w:u w:color="000000"/>
        </w:rPr>
        <w:t xml:space="preserve"> </w:t>
      </w:r>
      <w:r w:rsidR="00C72E6F">
        <w:rPr>
          <w:color w:val="000000"/>
          <w:u w:color="000000"/>
        </w:rPr>
        <w:br/>
      </w:r>
      <w:r w:rsidR="00196707" w:rsidRPr="00C72E6F">
        <w:rPr>
          <w:color w:val="000000"/>
          <w:u w:color="000000"/>
        </w:rPr>
        <w:t xml:space="preserve">nr 534/38, </w:t>
      </w:r>
      <w:r w:rsidR="00196707" w:rsidRPr="006979D5">
        <w:rPr>
          <w:u w:color="000000"/>
        </w:rPr>
        <w:t>122</w:t>
      </w:r>
      <w:r w:rsidR="00E97CDD" w:rsidRPr="006979D5">
        <w:rPr>
          <w:u w:color="000000"/>
        </w:rPr>
        <w:t>4/72, 961/2</w:t>
      </w:r>
      <w:r w:rsidR="0081523E" w:rsidRPr="006979D5">
        <w:rPr>
          <w:u w:color="000000"/>
        </w:rPr>
        <w:t>, 769/72, 844/2</w:t>
      </w:r>
      <w:r w:rsidR="006979D5" w:rsidRPr="006979D5">
        <w:rPr>
          <w:u w:color="000000"/>
        </w:rPr>
        <w:t>.”.</w:t>
      </w:r>
    </w:p>
    <w:p w14:paraId="313A4B26" w14:textId="77777777" w:rsidR="00C72E6F" w:rsidRPr="00C72E6F" w:rsidRDefault="00C72E6F" w:rsidP="00C72E6F">
      <w:pPr>
        <w:pStyle w:val="Akapitzlist"/>
        <w:spacing w:before="20" w:line="276" w:lineRule="auto"/>
        <w:jc w:val="both"/>
        <w:rPr>
          <w:color w:val="000000"/>
          <w:u w:color="000000"/>
        </w:rPr>
      </w:pPr>
    </w:p>
    <w:p w14:paraId="2461CAA5" w14:textId="43ABD26E" w:rsidR="00C72E6F" w:rsidRPr="006979D5" w:rsidRDefault="00C72E6F" w:rsidP="00C72E6F">
      <w:pPr>
        <w:pStyle w:val="Akapitzlist"/>
        <w:numPr>
          <w:ilvl w:val="0"/>
          <w:numId w:val="1"/>
        </w:numPr>
        <w:jc w:val="both"/>
        <w:rPr>
          <w:u w:color="000000"/>
        </w:rPr>
      </w:pPr>
      <w:r w:rsidRPr="00C72E6F">
        <w:rPr>
          <w:color w:val="000000"/>
          <w:u w:color="000000"/>
        </w:rPr>
        <w:t xml:space="preserve">Dodaje się § 5 ust. 1a o brzmieniu: </w:t>
      </w:r>
      <w:r w:rsidR="00E97CDD">
        <w:rPr>
          <w:color w:val="000000"/>
          <w:u w:color="000000"/>
        </w:rPr>
        <w:t xml:space="preserve">,,1a. </w:t>
      </w:r>
      <w:r w:rsidRPr="00C72E6F">
        <w:rPr>
          <w:color w:val="000000"/>
          <w:u w:color="000000"/>
        </w:rPr>
        <w:t xml:space="preserve">Rozbudowa infrastruktury drogowej w obszarze skrzyżowania, o którym mowa </w:t>
      </w:r>
      <w:r w:rsidR="00291AE4">
        <w:rPr>
          <w:color w:val="000000"/>
          <w:u w:color="000000"/>
        </w:rPr>
        <w:br/>
      </w:r>
      <w:r w:rsidRPr="00C72E6F">
        <w:rPr>
          <w:color w:val="000000"/>
          <w:u w:color="000000"/>
        </w:rPr>
        <w:t>w § 2</w:t>
      </w:r>
      <w:r>
        <w:rPr>
          <w:color w:val="000000"/>
          <w:u w:color="000000"/>
        </w:rPr>
        <w:t xml:space="preserve"> </w:t>
      </w:r>
      <w:r w:rsidRPr="00C72E6F">
        <w:rPr>
          <w:color w:val="000000"/>
          <w:u w:color="000000"/>
        </w:rPr>
        <w:t xml:space="preserve">ust. 1 przewidywana jest </w:t>
      </w:r>
      <w:r w:rsidR="005F3CF9">
        <w:rPr>
          <w:color w:val="000000"/>
          <w:u w:color="000000"/>
        </w:rPr>
        <w:t xml:space="preserve">również </w:t>
      </w:r>
      <w:r w:rsidRPr="00C72E6F">
        <w:rPr>
          <w:color w:val="000000"/>
          <w:u w:color="000000"/>
        </w:rPr>
        <w:t xml:space="preserve">poza pasem drogowym dróg wskazanych w ust. 1 </w:t>
      </w:r>
      <w:r w:rsidR="005F3CF9">
        <w:rPr>
          <w:color w:val="000000"/>
          <w:u w:color="000000"/>
        </w:rPr>
        <w:t xml:space="preserve">tj. </w:t>
      </w:r>
      <w:r w:rsidR="0081523E" w:rsidRPr="006979D5">
        <w:rPr>
          <w:u w:color="000000"/>
        </w:rPr>
        <w:t>na części działek 908/4, 1225/72</w:t>
      </w:r>
      <w:r w:rsidR="006979D5" w:rsidRPr="006979D5">
        <w:t>.”</w:t>
      </w:r>
      <w:r w:rsidR="00415055" w:rsidRPr="006979D5">
        <w:t>.</w:t>
      </w:r>
    </w:p>
    <w:p w14:paraId="56A7ED9D" w14:textId="77777777" w:rsidR="007F01A2" w:rsidRDefault="007F01A2" w:rsidP="007F01A2">
      <w:pPr>
        <w:pStyle w:val="Akapitzlist"/>
        <w:spacing w:before="20" w:line="276" w:lineRule="auto"/>
        <w:jc w:val="both"/>
        <w:rPr>
          <w:color w:val="000000"/>
          <w:u w:color="000000"/>
        </w:rPr>
      </w:pPr>
    </w:p>
    <w:p w14:paraId="0353796E" w14:textId="33E62208" w:rsidR="007A7351" w:rsidRPr="007F01A2" w:rsidRDefault="0029269A" w:rsidP="007F01A2">
      <w:pPr>
        <w:pStyle w:val="Akapitzlist"/>
        <w:numPr>
          <w:ilvl w:val="0"/>
          <w:numId w:val="1"/>
        </w:numPr>
        <w:spacing w:before="20" w:line="276" w:lineRule="auto"/>
        <w:jc w:val="both"/>
        <w:rPr>
          <w:color w:val="000000"/>
          <w:u w:color="000000"/>
        </w:rPr>
      </w:pPr>
      <w:r w:rsidRPr="007F01A2">
        <w:rPr>
          <w:color w:val="000000"/>
          <w:u w:color="000000"/>
        </w:rPr>
        <w:t xml:space="preserve">Dodaje się § </w:t>
      </w:r>
      <w:r w:rsidR="006979D5">
        <w:rPr>
          <w:color w:val="000000"/>
          <w:u w:color="000000"/>
        </w:rPr>
        <w:t>5</w:t>
      </w:r>
      <w:r w:rsidRPr="007F01A2">
        <w:rPr>
          <w:color w:val="000000"/>
          <w:u w:color="000000"/>
        </w:rPr>
        <w:t xml:space="preserve"> </w:t>
      </w:r>
      <w:r w:rsidRPr="006979D5">
        <w:rPr>
          <w:color w:val="000000"/>
          <w:u w:color="000000"/>
        </w:rPr>
        <w:t xml:space="preserve">ust. </w:t>
      </w:r>
      <w:r w:rsidR="006979D5" w:rsidRPr="006979D5">
        <w:rPr>
          <w:color w:val="000000"/>
          <w:u w:color="000000"/>
        </w:rPr>
        <w:t>8</w:t>
      </w:r>
      <w:r w:rsidRPr="006979D5">
        <w:rPr>
          <w:color w:val="000000"/>
          <w:u w:color="000000"/>
        </w:rPr>
        <w:t xml:space="preserve"> o brzmieniu:</w:t>
      </w:r>
      <w:r w:rsidR="007F01A2" w:rsidRPr="006979D5">
        <w:rPr>
          <w:u w:color="000000"/>
        </w:rPr>
        <w:t xml:space="preserve"> </w:t>
      </w:r>
      <w:r w:rsidRPr="006979D5">
        <w:rPr>
          <w:color w:val="000000"/>
          <w:u w:color="000000"/>
        </w:rPr>
        <w:t>,,</w:t>
      </w:r>
      <w:r w:rsidR="006979D5" w:rsidRPr="006979D5">
        <w:rPr>
          <w:color w:val="000000"/>
          <w:u w:color="000000"/>
        </w:rPr>
        <w:t>8</w:t>
      </w:r>
      <w:r w:rsidRPr="006979D5">
        <w:rPr>
          <w:color w:val="000000"/>
          <w:u w:color="000000"/>
        </w:rPr>
        <w:t>.</w:t>
      </w:r>
      <w:r w:rsidR="007A7351" w:rsidRPr="007F01A2">
        <w:rPr>
          <w:color w:val="000000"/>
          <w:u w:color="000000"/>
        </w:rPr>
        <w:t xml:space="preserve"> Dla nieruchomości, które staną się własnością Województwa Śląskiego z dniem, </w:t>
      </w:r>
      <w:r w:rsidR="007F01A2">
        <w:rPr>
          <w:color w:val="000000"/>
          <w:u w:color="000000"/>
        </w:rPr>
        <w:br/>
      </w:r>
      <w:r w:rsidR="007A7351" w:rsidRPr="007F01A2">
        <w:rPr>
          <w:color w:val="000000"/>
          <w:u w:color="000000"/>
        </w:rPr>
        <w:t xml:space="preserve">w którym decyzja ZRID stanie się ostateczna, Województwo Śląskie przekazuje </w:t>
      </w:r>
      <w:r w:rsidR="0081523E" w:rsidRPr="006979D5">
        <w:rPr>
          <w:u w:color="000000"/>
        </w:rPr>
        <w:t xml:space="preserve">Powiatowi </w:t>
      </w:r>
      <w:r w:rsidR="007A7351" w:rsidRPr="007F01A2">
        <w:rPr>
          <w:color w:val="000000"/>
          <w:u w:color="000000"/>
        </w:rPr>
        <w:t>prawo do dysponowania nimi na cele budowlane dla potrzeb realizacji przedsięwzięcia.</w:t>
      </w:r>
      <w:r w:rsidRPr="007F01A2">
        <w:rPr>
          <w:color w:val="000000"/>
          <w:u w:color="000000"/>
        </w:rPr>
        <w:t>”</w:t>
      </w:r>
    </w:p>
    <w:p w14:paraId="346618D3" w14:textId="77777777" w:rsidR="008A4BEA" w:rsidRDefault="002D26A6" w:rsidP="007933F1">
      <w:pPr>
        <w:keepNext/>
        <w:spacing w:before="280" w:after="240" w:line="276" w:lineRule="auto"/>
        <w:jc w:val="center"/>
      </w:pPr>
      <w:r>
        <w:rPr>
          <w:b/>
        </w:rPr>
        <w:lastRenderedPageBreak/>
        <w:t>§ 2. </w:t>
      </w:r>
    </w:p>
    <w:p w14:paraId="4BD32268" w14:textId="2EA79E06" w:rsidR="00A77B3E" w:rsidRDefault="002D26A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 xml:space="preserve">Aneks wchodzi w życie z dniem podpisania przez </w:t>
      </w:r>
      <w:r w:rsidR="006979D5" w:rsidRPr="006979D5">
        <w:rPr>
          <w:u w:color="000000"/>
        </w:rPr>
        <w:t>wszystkie</w:t>
      </w:r>
      <w:r w:rsidRPr="006979D5">
        <w:rPr>
          <w:u w:color="000000"/>
        </w:rPr>
        <w:t xml:space="preserve"> </w:t>
      </w:r>
      <w:r w:rsidRPr="00CF0A3E">
        <w:rPr>
          <w:u w:color="000000"/>
        </w:rPr>
        <w:t>strony.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DDBD2C2" w14:textId="77777777" w:rsidR="008A4BEA" w:rsidRDefault="002D26A6" w:rsidP="007933F1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14:paraId="75315AA7" w14:textId="77777777" w:rsidR="00A77B3E" w:rsidRDefault="002D26A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Pozostałe zapisy porozumienia pozostają bez zmian.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016FB461" w14:textId="77777777" w:rsidR="008A4BEA" w:rsidRDefault="002D26A6" w:rsidP="007933F1">
      <w:pPr>
        <w:keepNext/>
        <w:spacing w:before="280" w:after="240" w:line="276" w:lineRule="auto"/>
        <w:jc w:val="center"/>
      </w:pPr>
      <w:r>
        <w:rPr>
          <w:b/>
        </w:rPr>
        <w:t>§ 4. </w:t>
      </w:r>
    </w:p>
    <w:p w14:paraId="35679C85" w14:textId="77777777" w:rsidR="00A77B3E" w:rsidRDefault="002D26A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62EC6565" w14:textId="77777777" w:rsidR="008A4BEA" w:rsidRDefault="002D26A6" w:rsidP="009E4BA3">
      <w:pPr>
        <w:spacing w:before="240" w:after="240"/>
        <w:jc w:val="center"/>
      </w:pPr>
      <w:r>
        <w:rPr>
          <w:b/>
        </w:rPr>
        <w:t>§ 5.</w:t>
      </w:r>
    </w:p>
    <w:p w14:paraId="21FAB925" w14:textId="77777777" w:rsidR="00A77B3E" w:rsidRDefault="002D26A6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trzech jednobrzmiących egzemplarzach, po jednym dla każdej ze stron.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 </w:t>
      </w:r>
    </w:p>
    <w:tbl>
      <w:tblPr>
        <w:tblW w:w="539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0"/>
        <w:gridCol w:w="3888"/>
        <w:gridCol w:w="3472"/>
      </w:tblGrid>
      <w:tr w:rsidR="008A4BEA" w14:paraId="723018FF" w14:textId="77777777" w:rsidTr="007933F1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2A9D9809" w14:textId="77777777" w:rsidR="00A77B3E" w:rsidRDefault="002D26A6">
            <w:pPr>
              <w:jc w:val="center"/>
              <w:rPr>
                <w:color w:val="000000"/>
                <w:u w:color="000000"/>
              </w:rPr>
            </w:pPr>
            <w:r>
              <w:t>Województwo Śląskie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ADE51B4" w14:textId="77777777" w:rsidR="00A77B3E" w:rsidRDefault="002D26A6">
            <w:pPr>
              <w:jc w:val="center"/>
              <w:rPr>
                <w:color w:val="000000"/>
                <w:u w:color="000000"/>
              </w:rPr>
            </w:pPr>
            <w:r>
              <w:t>Powiat Pszczyński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3DF16EB0" w14:textId="77777777" w:rsidR="00A77B3E" w:rsidRDefault="002D26A6">
            <w:pPr>
              <w:jc w:val="center"/>
              <w:rPr>
                <w:color w:val="000000"/>
                <w:u w:color="000000"/>
              </w:rPr>
            </w:pPr>
            <w:r>
              <w:t>Gmina Suszec</w:t>
            </w:r>
          </w:p>
        </w:tc>
      </w:tr>
    </w:tbl>
    <w:p w14:paraId="3A3BDE48" w14:textId="77777777" w:rsidR="00A77B3E" w:rsidRDefault="002D26A6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504" w:type="pct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969"/>
        <w:gridCol w:w="3546"/>
      </w:tblGrid>
      <w:tr w:rsidR="007933F1" w14:paraId="37894930" w14:textId="77777777" w:rsidTr="007933F1">
        <w:tc>
          <w:tcPr>
            <w:tcW w:w="172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B3C83" w14:textId="77777777" w:rsidR="007933F1" w:rsidRDefault="007933F1">
            <w:pPr>
              <w:keepNext/>
              <w:keepLines/>
              <w:ind w:left="1134" w:right="1134"/>
              <w:jc w:val="center"/>
            </w:pP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Grzegorz Boski</w:t>
            </w:r>
          </w:p>
          <w:p w14:paraId="00DD2497" w14:textId="77777777" w:rsidR="00EF09E3" w:rsidRDefault="00EF09E3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</w:p>
          <w:p w14:paraId="3ED174C5" w14:textId="77777777" w:rsidR="007933F1" w:rsidRDefault="007933F1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Leszek Pietraszek</w:t>
            </w:r>
          </w:p>
        </w:tc>
        <w:tc>
          <w:tcPr>
            <w:tcW w:w="1728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798116" w14:textId="77777777" w:rsidR="007933F1" w:rsidRDefault="007933F1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 w:rsidR="00EF09E3">
              <w:t>Grzegorz </w:t>
            </w:r>
            <w:proofErr w:type="spellStart"/>
            <w:r w:rsidR="00EF09E3">
              <w:t>Wa</w:t>
            </w:r>
            <w:r>
              <w:t>not</w:t>
            </w:r>
            <w:proofErr w:type="spellEnd"/>
          </w:p>
          <w:p w14:paraId="4459EDED" w14:textId="77777777" w:rsidR="007933F1" w:rsidRDefault="007933F1" w:rsidP="007933F1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  <w:color w:val="000000"/>
                <w:szCs w:val="22"/>
              </w:rPr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Damian Cieszewski</w:t>
            </w:r>
          </w:p>
        </w:tc>
        <w:tc>
          <w:tcPr>
            <w:tcW w:w="1544" w:type="pct"/>
          </w:tcPr>
          <w:p w14:paraId="49097B22" w14:textId="77777777" w:rsidR="007933F1" w:rsidRDefault="007933F1" w:rsidP="007933F1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WÓJT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Marian Pawlas</w:t>
            </w:r>
          </w:p>
          <w:p w14:paraId="0BC59F9F" w14:textId="77777777" w:rsidR="007933F1" w:rsidRDefault="007933F1">
            <w:pPr>
              <w:keepNext/>
              <w:keepLines/>
              <w:ind w:left="1134" w:right="1134"/>
              <w:jc w:val="center"/>
              <w:rPr>
                <w:b/>
                <w:color w:val="000000"/>
                <w:szCs w:val="22"/>
              </w:rPr>
            </w:pPr>
          </w:p>
        </w:tc>
      </w:tr>
    </w:tbl>
    <w:p w14:paraId="28C999A5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850" w:right="737" w:bottom="102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320D1" w14:textId="77777777" w:rsidR="000D3DC2" w:rsidRDefault="000D3DC2">
      <w:r>
        <w:separator/>
      </w:r>
    </w:p>
  </w:endnote>
  <w:endnote w:type="continuationSeparator" w:id="0">
    <w:p w14:paraId="6AD02BD3" w14:textId="77777777" w:rsidR="000D3DC2" w:rsidRDefault="000D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55"/>
      <w:gridCol w:w="3477"/>
    </w:tblGrid>
    <w:tr w:rsidR="002D26A6" w14:paraId="62813995" w14:textId="77777777" w:rsidTr="009B1A2D">
      <w:tc>
        <w:tcPr>
          <w:tcW w:w="695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A7D52B9" w14:textId="77777777" w:rsidR="002D26A6" w:rsidRDefault="002D26A6" w:rsidP="002D26A6">
          <w:pPr>
            <w:jc w:val="left"/>
            <w:rPr>
              <w:sz w:val="18"/>
            </w:rPr>
          </w:pPr>
          <w:r>
            <w:rPr>
              <w:sz w:val="18"/>
            </w:rPr>
            <w:t>Id: C4F08AB0-3CE2-4DAA-B656-6A507B475B9C. Projekt</w:t>
          </w:r>
        </w:p>
      </w:tc>
      <w:tc>
        <w:tcPr>
          <w:tcW w:w="34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4DB776C" w14:textId="02EB9F3B" w:rsidR="002D26A6" w:rsidRDefault="002D26A6" w:rsidP="002D26A6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450A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28AF0AF" w14:textId="77777777" w:rsidR="008A4BEA" w:rsidRDefault="008A4BEA" w:rsidP="007933F1">
    <w:pPr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4D54" w14:textId="77777777" w:rsidR="000D3DC2" w:rsidRDefault="000D3DC2">
      <w:r>
        <w:separator/>
      </w:r>
    </w:p>
  </w:footnote>
  <w:footnote w:type="continuationSeparator" w:id="0">
    <w:p w14:paraId="54C8DC1D" w14:textId="77777777" w:rsidR="000D3DC2" w:rsidRDefault="000D3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0125C"/>
    <w:multiLevelType w:val="hybridMultilevel"/>
    <w:tmpl w:val="EF123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73AEB"/>
    <w:multiLevelType w:val="hybridMultilevel"/>
    <w:tmpl w:val="E62A6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888446">
    <w:abstractNumId w:val="1"/>
  </w:num>
  <w:num w:numId="2" w16cid:durableId="773743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96AF6"/>
    <w:rsid w:val="000A3D8E"/>
    <w:rsid w:val="000D3DC2"/>
    <w:rsid w:val="00183E01"/>
    <w:rsid w:val="00196707"/>
    <w:rsid w:val="00197E14"/>
    <w:rsid w:val="001D2A8B"/>
    <w:rsid w:val="001D5C86"/>
    <w:rsid w:val="002450A6"/>
    <w:rsid w:val="00250141"/>
    <w:rsid w:val="0025623A"/>
    <w:rsid w:val="00291AE4"/>
    <w:rsid w:val="0029269A"/>
    <w:rsid w:val="002D26A6"/>
    <w:rsid w:val="002F2727"/>
    <w:rsid w:val="003057F8"/>
    <w:rsid w:val="0031498B"/>
    <w:rsid w:val="00344B5C"/>
    <w:rsid w:val="003A3B1B"/>
    <w:rsid w:val="003F1B91"/>
    <w:rsid w:val="00415055"/>
    <w:rsid w:val="004479BA"/>
    <w:rsid w:val="005303B2"/>
    <w:rsid w:val="005F3CF9"/>
    <w:rsid w:val="006707DA"/>
    <w:rsid w:val="006979D5"/>
    <w:rsid w:val="006C1A3C"/>
    <w:rsid w:val="007357C1"/>
    <w:rsid w:val="00740377"/>
    <w:rsid w:val="0074518C"/>
    <w:rsid w:val="007933F1"/>
    <w:rsid w:val="007A7351"/>
    <w:rsid w:val="007C7D63"/>
    <w:rsid w:val="007F01A2"/>
    <w:rsid w:val="0081523E"/>
    <w:rsid w:val="008412E4"/>
    <w:rsid w:val="008A4BEA"/>
    <w:rsid w:val="008F32F8"/>
    <w:rsid w:val="008F7AB8"/>
    <w:rsid w:val="00903081"/>
    <w:rsid w:val="009E4BA3"/>
    <w:rsid w:val="009F0C84"/>
    <w:rsid w:val="00A22979"/>
    <w:rsid w:val="00A7385F"/>
    <w:rsid w:val="00A77B3E"/>
    <w:rsid w:val="00AF1EED"/>
    <w:rsid w:val="00C1122D"/>
    <w:rsid w:val="00C72E6F"/>
    <w:rsid w:val="00CA2A55"/>
    <w:rsid w:val="00CF0A3E"/>
    <w:rsid w:val="00E97CDD"/>
    <w:rsid w:val="00EB450D"/>
    <w:rsid w:val="00EE2E1D"/>
    <w:rsid w:val="00EF09E3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0357C4"/>
  <w15:docId w15:val="{A16B18C6-65E0-4A76-896D-5EA519CF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right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93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33F1"/>
    <w:rPr>
      <w:rFonts w:ascii="Arial Narrow" w:eastAsia="Arial Narrow" w:hAnsi="Arial Narrow" w:cs="Arial Narrow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93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3F1"/>
    <w:rPr>
      <w:rFonts w:ascii="Arial Narrow" w:eastAsia="Arial Narrow" w:hAnsi="Arial Narrow" w:cs="Arial Narrow"/>
      <w:sz w:val="22"/>
      <w:szCs w:val="24"/>
    </w:rPr>
  </w:style>
  <w:style w:type="paragraph" w:styleId="Akapitzlist">
    <w:name w:val="List Paragraph"/>
    <w:basedOn w:val="Normalny"/>
    <w:uiPriority w:val="34"/>
    <w:qFormat/>
    <w:rsid w:val="007C7D63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5F3C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F3CF9"/>
    <w:rPr>
      <w:rFonts w:ascii="Segoe UI" w:eastAsia="Arial Narrow" w:hAnsi="Segoe UI" w:cs="Segoe UI"/>
      <w:sz w:val="18"/>
      <w:szCs w:val="18"/>
    </w:rPr>
  </w:style>
  <w:style w:type="character" w:customStyle="1" w:styleId="rodekTre13Znak">
    <w:name w:val="Środek Treść_13 Znak"/>
    <w:aliases w:val="4 Znak"/>
    <w:link w:val="rodekTre13"/>
    <w:locked/>
    <w:rsid w:val="007357C1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7357C1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49/TD/2022 z^dnia 25.08.2022^r. w sprawie rozbudowy skrzyżowania drogi wojewódzkiej nr 935 (ul. Pszczyńska) z ul. Kościelną oraz ul. Jana Pawła II w Kobielicach.
zawarty pomiędzy:</dc:subject>
  <dc:creator>czerneki</dc:creator>
  <cp:lastModifiedBy>Kozielska Sylwia</cp:lastModifiedBy>
  <cp:revision>2</cp:revision>
  <dcterms:created xsi:type="dcterms:W3CDTF">2026-02-03T13:28:00Z</dcterms:created>
  <dcterms:modified xsi:type="dcterms:W3CDTF">2026-02-03T13:28:00Z</dcterms:modified>
  <cp:category>Akt prawny</cp:category>
</cp:coreProperties>
</file>