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51DF9" w14:textId="77FAC6B5" w:rsidR="007621D6" w:rsidRPr="007621D6" w:rsidRDefault="007621D6" w:rsidP="007621D6">
      <w:pPr>
        <w:pStyle w:val="Arial10i50"/>
        <w:framePr w:hSpace="141" w:wrap="around" w:vAnchor="text" w:hAnchor="page" w:x="1640" w:y="-1026"/>
        <w:suppressOverlap/>
        <w:jc w:val="right"/>
        <w:rPr>
          <w:rFonts w:cs="Arial"/>
          <w:szCs w:val="21"/>
        </w:rPr>
      </w:pPr>
      <w:r w:rsidRPr="007621D6">
        <w:rPr>
          <w:rFonts w:cs="Arial"/>
          <w:szCs w:val="21"/>
        </w:rPr>
        <w:t>Załącznik do Uchwały nr 239/145/VII/2026</w:t>
      </w:r>
    </w:p>
    <w:p w14:paraId="52EBD876" w14:textId="77777777" w:rsidR="007621D6" w:rsidRPr="007621D6" w:rsidRDefault="007621D6" w:rsidP="007621D6">
      <w:pPr>
        <w:pStyle w:val="Arial10i50"/>
        <w:framePr w:hSpace="141" w:wrap="around" w:vAnchor="text" w:hAnchor="page" w:x="1640" w:y="-1026"/>
        <w:suppressOverlap/>
        <w:jc w:val="right"/>
        <w:rPr>
          <w:rFonts w:cs="Arial"/>
          <w:szCs w:val="21"/>
        </w:rPr>
      </w:pPr>
      <w:r w:rsidRPr="007621D6">
        <w:rPr>
          <w:rFonts w:cs="Arial"/>
          <w:szCs w:val="21"/>
        </w:rPr>
        <w:t>Zarządu Województwa Śląskiego</w:t>
      </w:r>
    </w:p>
    <w:p w14:paraId="23F96080" w14:textId="09236A3F" w:rsidR="007621D6" w:rsidRPr="007621D6" w:rsidRDefault="007621D6" w:rsidP="007621D6">
      <w:pPr>
        <w:framePr w:hSpace="141" w:wrap="around" w:vAnchor="text" w:hAnchor="page" w:x="1640" w:y="-1026"/>
        <w:suppressOverlap/>
        <w:jc w:val="right"/>
        <w:rPr>
          <w:rFonts w:ascii="Arial" w:hAnsi="Arial" w:cs="Arial"/>
          <w:b/>
          <w:caps/>
          <w:sz w:val="21"/>
          <w:szCs w:val="21"/>
        </w:rPr>
      </w:pPr>
      <w:r w:rsidRPr="007621D6">
        <w:rPr>
          <w:rFonts w:ascii="Arial" w:hAnsi="Arial" w:cs="Arial"/>
          <w:sz w:val="21"/>
          <w:szCs w:val="21"/>
        </w:rPr>
        <w:t>z dnia 12.02.2026 r.</w:t>
      </w:r>
    </w:p>
    <w:p w14:paraId="557AF350" w14:textId="77777777" w:rsidR="007621D6" w:rsidRDefault="007621D6" w:rsidP="00396B51">
      <w:pPr>
        <w:jc w:val="center"/>
        <w:rPr>
          <w:b/>
          <w:caps/>
        </w:rPr>
      </w:pPr>
    </w:p>
    <w:p w14:paraId="0D1D6484" w14:textId="4167054A" w:rsidR="00396B51" w:rsidRDefault="00396B51" w:rsidP="00396B51">
      <w:pPr>
        <w:jc w:val="center"/>
        <w:rPr>
          <w:b/>
          <w:caps/>
        </w:rPr>
      </w:pPr>
      <w:r>
        <w:rPr>
          <w:b/>
          <w:caps/>
        </w:rPr>
        <w:t>Aneks nr 1</w:t>
      </w:r>
    </w:p>
    <w:p w14:paraId="3BA5D726" w14:textId="7370602E" w:rsidR="00396B51" w:rsidRDefault="00396B51" w:rsidP="00396B51">
      <w:pPr>
        <w:spacing w:before="160" w:after="160"/>
        <w:jc w:val="center"/>
        <w:rPr>
          <w:b/>
          <w:caps/>
        </w:rPr>
      </w:pPr>
      <w:r>
        <w:t>z dnia .................... 202</w:t>
      </w:r>
      <w:r w:rsidR="00EC7021">
        <w:t>6</w:t>
      </w:r>
      <w:r>
        <w:t> r.</w:t>
      </w:r>
    </w:p>
    <w:p w14:paraId="643B934F" w14:textId="40BE3EC2" w:rsidR="00396B51" w:rsidRDefault="00396B51" w:rsidP="00765531">
      <w:pPr>
        <w:keepNext/>
        <w:spacing w:after="240"/>
        <w:jc w:val="center"/>
      </w:pPr>
      <w:r>
        <w:rPr>
          <w:b/>
        </w:rPr>
        <w:t>do Umowy nr 342</w:t>
      </w:r>
      <w:r w:rsidR="00FE3F62">
        <w:rPr>
          <w:b/>
        </w:rPr>
        <w:t>9</w:t>
      </w:r>
      <w:r>
        <w:rPr>
          <w:b/>
        </w:rPr>
        <w:t>/DD/2025 z dnia 09.09.2025 r.</w:t>
      </w:r>
    </w:p>
    <w:p w14:paraId="4D1DAD8B" w14:textId="77777777" w:rsidR="00765531" w:rsidRDefault="00765531" w:rsidP="00765531">
      <w:pPr>
        <w:spacing w:before="120" w:after="120"/>
        <w:jc w:val="center"/>
        <w:rPr>
          <w:b/>
        </w:rPr>
      </w:pPr>
      <w:r>
        <w:rPr>
          <w:b/>
        </w:rPr>
        <w:t>zawartej pomiędzy :</w:t>
      </w:r>
    </w:p>
    <w:tbl>
      <w:tblPr>
        <w:tblW w:w="5078" w:type="pct"/>
        <w:tblInd w:w="-142" w:type="dxa"/>
        <w:tblLayout w:type="fixed"/>
        <w:tblLook w:val="04A0" w:firstRow="1" w:lastRow="0" w:firstColumn="1" w:lastColumn="0" w:noHBand="0" w:noVBand="1"/>
      </w:tblPr>
      <w:tblGrid>
        <w:gridCol w:w="2524"/>
        <w:gridCol w:w="6690"/>
      </w:tblGrid>
      <w:tr w:rsidR="00765531" w14:paraId="7C699458" w14:textId="77777777" w:rsidTr="00697C55">
        <w:tc>
          <w:tcPr>
            <w:tcW w:w="9214" w:type="dxa"/>
            <w:gridSpan w:val="2"/>
            <w:tcMar>
              <w:top w:w="100" w:type="dxa"/>
            </w:tcMar>
          </w:tcPr>
          <w:p w14:paraId="06977B80" w14:textId="77777777" w:rsidR="00765531" w:rsidRDefault="00765531" w:rsidP="00845C3C">
            <w:pPr>
              <w:spacing w:line="320" w:lineRule="exact"/>
            </w:pPr>
            <w:r>
              <w:rPr>
                <w:b/>
              </w:rPr>
              <w:t xml:space="preserve">Gminą Pilchowice, </w:t>
            </w:r>
            <w:r>
              <w:t xml:space="preserve">z siedzibą w Pilchowicach ul. Damrota 6 reprezentowaną przez Wójta Macieja </w:t>
            </w:r>
            <w:proofErr w:type="spellStart"/>
            <w:r>
              <w:t>Gogulla</w:t>
            </w:r>
            <w:proofErr w:type="spellEnd"/>
            <w:r>
              <w:t>, który działa jako zarządca dróg gminnych, z kontrasygnatą Skarbnika Gminy Pilchowice, Pana Mateusza Tkocz</w:t>
            </w:r>
          </w:p>
        </w:tc>
      </w:tr>
      <w:tr w:rsidR="00765531" w14:paraId="63A69051" w14:textId="77777777" w:rsidTr="00697C55">
        <w:tc>
          <w:tcPr>
            <w:tcW w:w="9214" w:type="dxa"/>
            <w:gridSpan w:val="2"/>
            <w:tcMar>
              <w:top w:w="100" w:type="dxa"/>
            </w:tcMar>
          </w:tcPr>
          <w:p w14:paraId="796CF2AB" w14:textId="77777777" w:rsidR="00765531" w:rsidRDefault="00765531" w:rsidP="00845C3C">
            <w:pPr>
              <w:spacing w:line="320" w:lineRule="exact"/>
              <w:rPr>
                <w:b/>
              </w:rPr>
            </w:pPr>
            <w:r>
              <w:t>a</w:t>
            </w:r>
          </w:p>
        </w:tc>
      </w:tr>
      <w:tr w:rsidR="00765531" w14:paraId="50A7662A" w14:textId="77777777" w:rsidTr="00697C55">
        <w:tc>
          <w:tcPr>
            <w:tcW w:w="9214" w:type="dxa"/>
            <w:gridSpan w:val="2"/>
            <w:tcMar>
              <w:top w:w="100" w:type="dxa"/>
            </w:tcMar>
          </w:tcPr>
          <w:p w14:paraId="07FB598F" w14:textId="77777777" w:rsidR="00765531" w:rsidRDefault="00765531" w:rsidP="00845C3C">
            <w:pPr>
              <w:spacing w:line="320" w:lineRule="exact"/>
              <w:rPr>
                <w:b/>
              </w:rPr>
            </w:pPr>
            <w:r>
              <w:rPr>
                <w:b/>
              </w:rPr>
              <w:t>Województwem Śląskim</w:t>
            </w:r>
            <w:r>
              <w:t>, z siedzibą w Katowicach przy ul. Ligonia 46 reprezentowanym przez Zarząd Województwa Śląskiego, który działa jako zarządca dróg wojewódzkich, w osobach:</w:t>
            </w:r>
          </w:p>
        </w:tc>
      </w:tr>
      <w:tr w:rsidR="00765531" w14:paraId="2A1EB7BB" w14:textId="77777777" w:rsidTr="00697C55">
        <w:tc>
          <w:tcPr>
            <w:tcW w:w="2524" w:type="dxa"/>
            <w:tcMar>
              <w:top w:w="100" w:type="dxa"/>
            </w:tcMar>
          </w:tcPr>
          <w:p w14:paraId="41074155" w14:textId="77777777" w:rsidR="00765531" w:rsidRDefault="00765531" w:rsidP="00845C3C">
            <w:pPr>
              <w:spacing w:line="320" w:lineRule="exact"/>
              <w:jc w:val="left"/>
            </w:pPr>
            <w:r>
              <w:t>Grzegorz Boski</w:t>
            </w:r>
          </w:p>
        </w:tc>
        <w:tc>
          <w:tcPr>
            <w:tcW w:w="6690" w:type="dxa"/>
            <w:tcMar>
              <w:top w:w="100" w:type="dxa"/>
            </w:tcMar>
          </w:tcPr>
          <w:p w14:paraId="4E623F2E" w14:textId="77777777" w:rsidR="00765531" w:rsidRDefault="00765531" w:rsidP="00845C3C">
            <w:pPr>
              <w:spacing w:line="320" w:lineRule="exact"/>
              <w:jc w:val="left"/>
            </w:pPr>
            <w:r>
              <w:t>Wicemarszałek Województwa Śląskiego</w:t>
            </w:r>
          </w:p>
        </w:tc>
      </w:tr>
      <w:tr w:rsidR="00765531" w14:paraId="2A704773" w14:textId="77777777" w:rsidTr="00697C55">
        <w:tc>
          <w:tcPr>
            <w:tcW w:w="2524" w:type="dxa"/>
            <w:tcMar>
              <w:top w:w="100" w:type="dxa"/>
            </w:tcMar>
          </w:tcPr>
          <w:p w14:paraId="777B499C" w14:textId="77777777" w:rsidR="00765531" w:rsidRDefault="00765531" w:rsidP="00845C3C">
            <w:pPr>
              <w:spacing w:line="320" w:lineRule="exact"/>
              <w:jc w:val="left"/>
            </w:pPr>
            <w:r>
              <w:t>Leszek Pietraszek</w:t>
            </w:r>
          </w:p>
        </w:tc>
        <w:tc>
          <w:tcPr>
            <w:tcW w:w="6690" w:type="dxa"/>
            <w:tcMar>
              <w:top w:w="100" w:type="dxa"/>
            </w:tcMar>
          </w:tcPr>
          <w:p w14:paraId="4FC3ED37" w14:textId="77777777" w:rsidR="00765531" w:rsidRDefault="00765531" w:rsidP="00845C3C">
            <w:pPr>
              <w:spacing w:line="320" w:lineRule="exact"/>
              <w:jc w:val="left"/>
            </w:pPr>
            <w:r>
              <w:t>Wicemarszałek Województwa Śląskiego</w:t>
            </w:r>
          </w:p>
        </w:tc>
      </w:tr>
      <w:tr w:rsidR="00765531" w14:paraId="19B4D6BD" w14:textId="77777777" w:rsidTr="00697C55">
        <w:tc>
          <w:tcPr>
            <w:tcW w:w="9214" w:type="dxa"/>
            <w:gridSpan w:val="2"/>
            <w:tcMar>
              <w:top w:w="100" w:type="dxa"/>
            </w:tcMar>
          </w:tcPr>
          <w:p w14:paraId="11F87443" w14:textId="77777777" w:rsidR="00765531" w:rsidRDefault="00765531" w:rsidP="00845C3C">
            <w:pPr>
              <w:spacing w:line="320" w:lineRule="exact"/>
              <w:jc w:val="center"/>
              <w:rPr>
                <w:b/>
              </w:rPr>
            </w:pPr>
          </w:p>
          <w:p w14:paraId="3071D2E8" w14:textId="58F0339A" w:rsidR="00765531" w:rsidRDefault="00765531" w:rsidP="00845C3C">
            <w:pPr>
              <w:spacing w:line="320" w:lineRule="exact"/>
              <w:jc w:val="center"/>
            </w:pPr>
            <w:r>
              <w:rPr>
                <w:b/>
              </w:rPr>
              <w:t>zostaje zawarty Aneks nr 1 do Umowy o następującej treści:</w:t>
            </w:r>
          </w:p>
        </w:tc>
      </w:tr>
    </w:tbl>
    <w:p w14:paraId="6B2ABE74" w14:textId="77777777" w:rsidR="00765531" w:rsidRDefault="00765531" w:rsidP="00845C3C">
      <w:pPr>
        <w:keepNext/>
        <w:spacing w:line="320" w:lineRule="exact"/>
        <w:jc w:val="center"/>
        <w:rPr>
          <w:b/>
          <w:szCs w:val="22"/>
        </w:rPr>
      </w:pPr>
    </w:p>
    <w:p w14:paraId="499EDCF0" w14:textId="0390F59A" w:rsidR="00765531" w:rsidRPr="00DE6D63" w:rsidRDefault="00765531" w:rsidP="00845C3C">
      <w:pPr>
        <w:keepNext/>
        <w:spacing w:line="320" w:lineRule="exact"/>
        <w:jc w:val="center"/>
        <w:rPr>
          <w:szCs w:val="22"/>
        </w:rPr>
      </w:pPr>
      <w:r w:rsidRPr="00DE6D63">
        <w:rPr>
          <w:b/>
          <w:szCs w:val="22"/>
        </w:rPr>
        <w:t>§ 1. </w:t>
      </w:r>
    </w:p>
    <w:p w14:paraId="6E8EB994" w14:textId="3408D2F8" w:rsidR="00765531" w:rsidRPr="00BC00FF" w:rsidRDefault="00765531" w:rsidP="00845C3C">
      <w:pPr>
        <w:keepLines/>
        <w:spacing w:line="320" w:lineRule="exact"/>
        <w:rPr>
          <w:rStyle w:val="markedcontent"/>
          <w:rFonts w:cs="Arial"/>
          <w:szCs w:val="22"/>
        </w:rPr>
      </w:pPr>
      <w:r w:rsidRPr="00BC00FF">
        <w:rPr>
          <w:szCs w:val="22"/>
        </w:rPr>
        <w:t xml:space="preserve">Na podstawie § 4 ust. 2 Umowy nr </w:t>
      </w:r>
      <w:r w:rsidRPr="00BC00FF">
        <w:rPr>
          <w:bCs/>
          <w:szCs w:val="22"/>
        </w:rPr>
        <w:t>342</w:t>
      </w:r>
      <w:r w:rsidR="00CE47DC">
        <w:rPr>
          <w:bCs/>
          <w:szCs w:val="22"/>
        </w:rPr>
        <w:t>9</w:t>
      </w:r>
      <w:r w:rsidRPr="00BC00FF">
        <w:rPr>
          <w:bCs/>
          <w:szCs w:val="22"/>
        </w:rPr>
        <w:t>/DD/2025 z dnia 09.09.2025 r.</w:t>
      </w:r>
      <w:r w:rsidRPr="00BC00FF">
        <w:rPr>
          <w:szCs w:val="22"/>
        </w:rPr>
        <w:t xml:space="preserve"> strony </w:t>
      </w:r>
      <w:r w:rsidRPr="00BC00FF">
        <w:rPr>
          <w:rFonts w:cs="Arial"/>
          <w:szCs w:val="22"/>
        </w:rPr>
        <w:t xml:space="preserve">zgodnie oświadczają, </w:t>
      </w:r>
      <w:r w:rsidRPr="00BC00FF">
        <w:rPr>
          <w:rFonts w:cs="Arial"/>
          <w:szCs w:val="22"/>
        </w:rPr>
        <w:br/>
        <w:t>że rozwiązują umowę nr 342</w:t>
      </w:r>
      <w:r w:rsidR="00902F4C">
        <w:rPr>
          <w:rFonts w:cs="Arial"/>
          <w:szCs w:val="22"/>
        </w:rPr>
        <w:t>9</w:t>
      </w:r>
      <w:r w:rsidRPr="00BC00FF">
        <w:rPr>
          <w:rFonts w:cs="Arial"/>
          <w:szCs w:val="22"/>
        </w:rPr>
        <w:t>/DD/2025 z dnia 09.09.2025 r. w sprawie p</w:t>
      </w:r>
      <w:r w:rsidRPr="00BC00FF">
        <w:rPr>
          <w:rStyle w:val="markedcontent"/>
          <w:rFonts w:cs="Arial"/>
          <w:szCs w:val="22"/>
        </w:rPr>
        <w:t>omocy finansowej udzielanej Województwu Śląskiemu przez Gminę Pilchowice na realizację zadania pn. „Opracowanie dokumentacji projektowej przebudowy drogi wojewódzkiej nr 921 wraz z budową chodnika na odcinku od skrzyżowania z DW</w:t>
      </w:r>
      <w:r>
        <w:rPr>
          <w:rStyle w:val="markedcontent"/>
          <w:rFonts w:cs="Arial"/>
          <w:szCs w:val="22"/>
        </w:rPr>
        <w:t> </w:t>
      </w:r>
      <w:r w:rsidRPr="00BC00FF">
        <w:rPr>
          <w:rStyle w:val="markedcontent"/>
          <w:rFonts w:cs="Arial"/>
          <w:szCs w:val="22"/>
        </w:rPr>
        <w:t>924 do skrzyżowania z drogą gminną ul. Kasztanową w miejscowości Kuźnia Nieborowska".</w:t>
      </w:r>
    </w:p>
    <w:p w14:paraId="6A62A249" w14:textId="77777777" w:rsidR="00765531" w:rsidRDefault="00765531" w:rsidP="00845C3C">
      <w:pPr>
        <w:keepLines/>
        <w:spacing w:line="320" w:lineRule="exact"/>
        <w:jc w:val="center"/>
        <w:rPr>
          <w:b/>
          <w:szCs w:val="22"/>
        </w:rPr>
      </w:pPr>
    </w:p>
    <w:p w14:paraId="74724D29" w14:textId="61D95A1B" w:rsidR="00765531" w:rsidRPr="00BC00FF" w:rsidRDefault="00765531" w:rsidP="00845C3C">
      <w:pPr>
        <w:keepLines/>
        <w:spacing w:line="320" w:lineRule="exact"/>
        <w:jc w:val="center"/>
        <w:rPr>
          <w:b/>
          <w:szCs w:val="22"/>
        </w:rPr>
      </w:pPr>
      <w:r w:rsidRPr="00BC00FF">
        <w:rPr>
          <w:b/>
          <w:szCs w:val="22"/>
        </w:rPr>
        <w:t>§ 2.</w:t>
      </w:r>
    </w:p>
    <w:p w14:paraId="60071B66" w14:textId="40F45A3B" w:rsidR="00765531" w:rsidRPr="00BC00FF" w:rsidRDefault="00765531" w:rsidP="00845C3C">
      <w:pPr>
        <w:keepNext/>
        <w:spacing w:line="320" w:lineRule="exact"/>
        <w:rPr>
          <w:rStyle w:val="markedcontent"/>
          <w:rFonts w:cs="Arial"/>
          <w:szCs w:val="22"/>
        </w:rPr>
      </w:pPr>
      <w:r w:rsidRPr="00BC00FF">
        <w:rPr>
          <w:rStyle w:val="markedcontent"/>
          <w:rFonts w:cs="Arial"/>
          <w:szCs w:val="22"/>
        </w:rPr>
        <w:t>Strony zgodnie oświadczają, że zrzekają się wszelkich roszczeń jakie mogłyby powstać w związku z realizacją Umowy nr 342</w:t>
      </w:r>
      <w:r w:rsidR="00902F4C">
        <w:rPr>
          <w:rStyle w:val="markedcontent"/>
          <w:rFonts w:cs="Arial"/>
          <w:szCs w:val="22"/>
        </w:rPr>
        <w:t>9</w:t>
      </w:r>
      <w:r w:rsidRPr="00BC00FF">
        <w:rPr>
          <w:rStyle w:val="markedcontent"/>
          <w:rFonts w:cs="Arial"/>
          <w:szCs w:val="22"/>
        </w:rPr>
        <w:t>/DD/2025 z dnia 09.09.2025r.</w:t>
      </w:r>
    </w:p>
    <w:p w14:paraId="351BE8AF" w14:textId="77777777" w:rsidR="00765531" w:rsidRDefault="00765531" w:rsidP="00845C3C">
      <w:pPr>
        <w:keepNext/>
        <w:spacing w:line="320" w:lineRule="exact"/>
        <w:jc w:val="center"/>
        <w:rPr>
          <w:b/>
        </w:rPr>
      </w:pPr>
    </w:p>
    <w:p w14:paraId="0BB2FB7D" w14:textId="64F8BA9C" w:rsidR="00765531" w:rsidRDefault="00765531" w:rsidP="00845C3C">
      <w:pPr>
        <w:keepNext/>
        <w:spacing w:line="320" w:lineRule="exact"/>
        <w:jc w:val="center"/>
      </w:pPr>
      <w:r>
        <w:rPr>
          <w:b/>
        </w:rPr>
        <w:t>§ 3</w:t>
      </w:r>
    </w:p>
    <w:p w14:paraId="6C669F4F" w14:textId="77777777" w:rsidR="00765531" w:rsidRDefault="00765531" w:rsidP="00845C3C">
      <w:pPr>
        <w:keepLines/>
        <w:spacing w:line="320" w:lineRule="exact"/>
      </w:pPr>
      <w:r>
        <w:t>Aneks wchodzi w życie z dniem podpisania przez obydwie strony.</w:t>
      </w:r>
    </w:p>
    <w:p w14:paraId="2ACD5D9F" w14:textId="77777777" w:rsidR="00765531" w:rsidRDefault="00765531" w:rsidP="00845C3C">
      <w:pPr>
        <w:keepNext/>
        <w:spacing w:line="320" w:lineRule="exact"/>
        <w:jc w:val="center"/>
        <w:rPr>
          <w:b/>
        </w:rPr>
      </w:pPr>
    </w:p>
    <w:p w14:paraId="37FA7CAE" w14:textId="0ABA5EA4" w:rsidR="00765531" w:rsidRDefault="00765531" w:rsidP="00845C3C">
      <w:pPr>
        <w:keepNext/>
        <w:spacing w:line="320" w:lineRule="exact"/>
        <w:jc w:val="center"/>
      </w:pPr>
      <w:r>
        <w:rPr>
          <w:b/>
        </w:rPr>
        <w:t>§ 4. </w:t>
      </w:r>
    </w:p>
    <w:p w14:paraId="1F8DF71B" w14:textId="77777777" w:rsidR="00765531" w:rsidRDefault="00765531" w:rsidP="00845C3C">
      <w:pPr>
        <w:keepLines/>
        <w:spacing w:line="320" w:lineRule="exact"/>
      </w:pPr>
      <w:r>
        <w:t>Niniejszy aneks sporządzono w dwóch jednobrzmiących egzemplarzach, po jednym dla każdej ze stron.</w:t>
      </w:r>
    </w:p>
    <w:p w14:paraId="244D7CC2" w14:textId="710D1D55" w:rsidR="00765531" w:rsidRDefault="00765531" w:rsidP="00765531">
      <w:pPr>
        <w:ind w:left="-142"/>
      </w:pPr>
    </w:p>
    <w:p w14:paraId="1F2B3DD7" w14:textId="77777777" w:rsidR="00765531" w:rsidRDefault="00765531" w:rsidP="00765531">
      <w:pPr>
        <w:ind w:left="-142"/>
      </w:pPr>
    </w:p>
    <w:p w14:paraId="4BB7EFEC" w14:textId="77777777" w:rsidR="00765531" w:rsidRPr="00BD7994" w:rsidRDefault="00765531" w:rsidP="00765531">
      <w:pPr>
        <w:rPr>
          <w:b/>
          <w:szCs w:val="22"/>
        </w:rPr>
      </w:pPr>
      <w:r>
        <w:rPr>
          <w:b/>
          <w:szCs w:val="22"/>
        </w:rPr>
        <w:t>Gmina</w:t>
      </w:r>
      <w:r w:rsidRPr="00BD7994">
        <w:rPr>
          <w:b/>
          <w:szCs w:val="22"/>
        </w:rPr>
        <w:t xml:space="preserve"> </w:t>
      </w:r>
      <w:r>
        <w:rPr>
          <w:b/>
          <w:szCs w:val="22"/>
        </w:rPr>
        <w:t>Pilchowice</w:t>
      </w:r>
      <w:r w:rsidRPr="00BD7994">
        <w:rPr>
          <w:b/>
          <w:szCs w:val="22"/>
        </w:rPr>
        <w:tab/>
      </w:r>
      <w:r w:rsidRPr="00BD7994">
        <w:rPr>
          <w:b/>
          <w:szCs w:val="22"/>
        </w:rPr>
        <w:tab/>
      </w:r>
      <w:r w:rsidRPr="00BD7994">
        <w:rPr>
          <w:b/>
          <w:szCs w:val="22"/>
        </w:rPr>
        <w:tab/>
      </w:r>
      <w:r w:rsidRPr="00BD7994"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 w:rsidRPr="00BD7994">
        <w:rPr>
          <w:b/>
          <w:szCs w:val="22"/>
        </w:rPr>
        <w:t>Województwo Śląskie</w:t>
      </w:r>
      <w:r w:rsidRPr="00BD7994">
        <w:rPr>
          <w:b/>
          <w:szCs w:val="22"/>
        </w:rPr>
        <w:tab/>
      </w:r>
    </w:p>
    <w:p w14:paraId="6A7C1B94" w14:textId="77777777" w:rsidR="00765531" w:rsidRPr="00BD7994" w:rsidRDefault="00765531" w:rsidP="00765531">
      <w:pPr>
        <w:rPr>
          <w:b/>
          <w:szCs w:val="22"/>
        </w:rPr>
      </w:pPr>
    </w:p>
    <w:p w14:paraId="071ADA8A" w14:textId="77777777" w:rsidR="0056301E" w:rsidRDefault="0056301E"/>
    <w:sectPr w:rsidR="00563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B51"/>
    <w:rsid w:val="000349A9"/>
    <w:rsid w:val="002A47D7"/>
    <w:rsid w:val="00396B51"/>
    <w:rsid w:val="00481FD7"/>
    <w:rsid w:val="0056301E"/>
    <w:rsid w:val="00690714"/>
    <w:rsid w:val="00691D0E"/>
    <w:rsid w:val="007621D6"/>
    <w:rsid w:val="00765531"/>
    <w:rsid w:val="007961EA"/>
    <w:rsid w:val="00845C3C"/>
    <w:rsid w:val="008F2BF3"/>
    <w:rsid w:val="00902F4C"/>
    <w:rsid w:val="009E7509"/>
    <w:rsid w:val="00A8740E"/>
    <w:rsid w:val="00AC1A5E"/>
    <w:rsid w:val="00CE47DC"/>
    <w:rsid w:val="00DF4DA9"/>
    <w:rsid w:val="00EC7021"/>
    <w:rsid w:val="00F51254"/>
    <w:rsid w:val="00FE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1FF7C"/>
  <w15:chartTrackingRefBased/>
  <w15:docId w15:val="{253F1EA8-D680-4348-9E09-82D168A9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B51"/>
    <w:pPr>
      <w:spacing w:after="0" w:line="240" w:lineRule="auto"/>
      <w:jc w:val="both"/>
    </w:pPr>
    <w:rPr>
      <w:rFonts w:ascii="Arial Narrow" w:eastAsia="Arial Narrow" w:hAnsi="Arial Narrow" w:cs="Arial Narrow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65531"/>
  </w:style>
  <w:style w:type="paragraph" w:customStyle="1" w:styleId="Arial10i50">
    <w:name w:val="Arial_10i5_0"/>
    <w:link w:val="Arial10i50Znak"/>
    <w:rsid w:val="007621D6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Domylnaczcionkaakapitu"/>
    <w:link w:val="Arial10i50"/>
    <w:rsid w:val="007621D6"/>
    <w:rPr>
      <w:rFonts w:ascii="Arial" w:hAnsi="Arial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1393</Characters>
  <Application>Microsoft Office Word</Application>
  <DocSecurity>0</DocSecurity>
  <Lines>11</Lines>
  <Paragraphs>3</Paragraphs>
  <ScaleCrop>false</ScaleCrop>
  <Company>UMWS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Kilian Natalia</dc:creator>
  <cp:keywords/>
  <dc:description/>
  <cp:lastModifiedBy>Kozielska Sylwia</cp:lastModifiedBy>
  <cp:revision>2</cp:revision>
  <dcterms:created xsi:type="dcterms:W3CDTF">2026-02-18T07:59:00Z</dcterms:created>
  <dcterms:modified xsi:type="dcterms:W3CDTF">2026-02-18T07:59:00Z</dcterms:modified>
</cp:coreProperties>
</file>