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581CA" w14:textId="1A2C2610" w:rsidR="0074166B" w:rsidRPr="007621D6" w:rsidRDefault="0074166B" w:rsidP="0074166B">
      <w:pPr>
        <w:pStyle w:val="Arial10i50"/>
        <w:framePr w:hSpace="141" w:wrap="around" w:vAnchor="text" w:hAnchor="page" w:x="880" w:y="-273"/>
        <w:suppressOverlap/>
        <w:jc w:val="right"/>
        <w:rPr>
          <w:rFonts w:cs="Arial"/>
          <w:szCs w:val="21"/>
        </w:rPr>
      </w:pPr>
      <w:r w:rsidRPr="007621D6">
        <w:rPr>
          <w:rFonts w:cs="Arial"/>
          <w:szCs w:val="21"/>
        </w:rPr>
        <w:t>Załącznik do Uchwały nr 2</w:t>
      </w:r>
      <w:r>
        <w:rPr>
          <w:rFonts w:cs="Arial"/>
          <w:szCs w:val="21"/>
        </w:rPr>
        <w:t>40</w:t>
      </w:r>
      <w:r w:rsidRPr="007621D6">
        <w:rPr>
          <w:rFonts w:cs="Arial"/>
          <w:szCs w:val="21"/>
        </w:rPr>
        <w:t>/145/VII/2026</w:t>
      </w:r>
    </w:p>
    <w:p w14:paraId="0190DD95" w14:textId="77777777" w:rsidR="0074166B" w:rsidRPr="007621D6" w:rsidRDefault="0074166B" w:rsidP="0074166B">
      <w:pPr>
        <w:pStyle w:val="Arial10i50"/>
        <w:framePr w:hSpace="141" w:wrap="around" w:vAnchor="text" w:hAnchor="page" w:x="880" w:y="-273"/>
        <w:suppressOverlap/>
        <w:jc w:val="right"/>
        <w:rPr>
          <w:rFonts w:cs="Arial"/>
          <w:szCs w:val="21"/>
        </w:rPr>
      </w:pPr>
      <w:r w:rsidRPr="007621D6">
        <w:rPr>
          <w:rFonts w:cs="Arial"/>
          <w:szCs w:val="21"/>
        </w:rPr>
        <w:t>Zarządu Województwa Śląskiego</w:t>
      </w:r>
    </w:p>
    <w:p w14:paraId="2D913D46" w14:textId="77777777" w:rsidR="0074166B" w:rsidRPr="007621D6" w:rsidRDefault="0074166B" w:rsidP="0074166B">
      <w:pPr>
        <w:framePr w:hSpace="141" w:wrap="around" w:vAnchor="text" w:hAnchor="page" w:x="880" w:y="-273"/>
        <w:suppressOverlap/>
        <w:rPr>
          <w:rFonts w:ascii="Arial" w:hAnsi="Arial" w:cs="Arial"/>
          <w:b/>
          <w:caps/>
          <w:sz w:val="21"/>
          <w:szCs w:val="21"/>
        </w:rPr>
      </w:pPr>
      <w:r w:rsidRPr="007621D6">
        <w:rPr>
          <w:rFonts w:ascii="Arial" w:hAnsi="Arial" w:cs="Arial"/>
          <w:sz w:val="21"/>
          <w:szCs w:val="21"/>
        </w:rPr>
        <w:t>z dnia 12.02.2026 r.</w:t>
      </w:r>
    </w:p>
    <w:p w14:paraId="62CA90FD" w14:textId="77777777" w:rsidR="0074166B" w:rsidRDefault="0074166B">
      <w:pPr>
        <w:jc w:val="center"/>
        <w:rPr>
          <w:rFonts w:ascii="Arial Narrow" w:hAnsi="Arial Narrow"/>
          <w:b/>
          <w:caps/>
          <w:sz w:val="22"/>
          <w:szCs w:val="22"/>
        </w:rPr>
      </w:pPr>
    </w:p>
    <w:p w14:paraId="14A22A82" w14:textId="77777777" w:rsidR="0074166B" w:rsidRDefault="0074166B">
      <w:pPr>
        <w:jc w:val="center"/>
        <w:rPr>
          <w:rFonts w:ascii="Arial Narrow" w:hAnsi="Arial Narrow"/>
          <w:b/>
          <w:caps/>
          <w:sz w:val="22"/>
          <w:szCs w:val="22"/>
        </w:rPr>
      </w:pPr>
    </w:p>
    <w:p w14:paraId="12B6D18A" w14:textId="10291F4B" w:rsidR="00A77B3E" w:rsidRPr="005D173D" w:rsidRDefault="005D173D">
      <w:pPr>
        <w:jc w:val="center"/>
        <w:rPr>
          <w:rFonts w:ascii="Arial Narrow" w:hAnsi="Arial Narrow"/>
          <w:b/>
          <w:caps/>
          <w:sz w:val="22"/>
          <w:szCs w:val="22"/>
        </w:rPr>
      </w:pPr>
      <w:r w:rsidRPr="005D173D">
        <w:rPr>
          <w:rFonts w:ascii="Arial Narrow" w:hAnsi="Arial Narrow"/>
          <w:b/>
          <w:caps/>
          <w:sz w:val="22"/>
          <w:szCs w:val="22"/>
        </w:rPr>
        <w:t>Aneks nr 1</w:t>
      </w:r>
    </w:p>
    <w:p w14:paraId="12B6D18B" w14:textId="70592FB2" w:rsidR="00A77B3E" w:rsidRPr="005D173D" w:rsidRDefault="005D173D">
      <w:pPr>
        <w:spacing w:before="160" w:after="160"/>
        <w:jc w:val="center"/>
        <w:rPr>
          <w:rFonts w:ascii="Arial Narrow" w:hAnsi="Arial Narrow"/>
          <w:b/>
          <w:caps/>
          <w:sz w:val="22"/>
          <w:szCs w:val="22"/>
        </w:rPr>
      </w:pPr>
      <w:r w:rsidRPr="005D173D">
        <w:rPr>
          <w:rFonts w:ascii="Arial Narrow" w:hAnsi="Arial Narrow"/>
          <w:sz w:val="22"/>
          <w:szCs w:val="22"/>
        </w:rPr>
        <w:t>z dnia .................... 202</w:t>
      </w:r>
      <w:r w:rsidR="00612C59">
        <w:rPr>
          <w:rFonts w:ascii="Arial Narrow" w:hAnsi="Arial Narrow"/>
          <w:sz w:val="22"/>
          <w:szCs w:val="22"/>
        </w:rPr>
        <w:t xml:space="preserve">6 </w:t>
      </w:r>
      <w:r w:rsidRPr="005D173D">
        <w:rPr>
          <w:rFonts w:ascii="Arial Narrow" w:hAnsi="Arial Narrow"/>
          <w:sz w:val="22"/>
          <w:szCs w:val="22"/>
        </w:rPr>
        <w:t>r.</w:t>
      </w:r>
    </w:p>
    <w:p w14:paraId="12B6D18C" w14:textId="77777777" w:rsidR="00A77B3E" w:rsidRPr="005D173D" w:rsidRDefault="005D173D">
      <w:pPr>
        <w:keepNext/>
        <w:spacing w:after="240"/>
        <w:jc w:val="center"/>
        <w:rPr>
          <w:rFonts w:ascii="Arial Narrow" w:hAnsi="Arial Narrow"/>
          <w:sz w:val="22"/>
          <w:szCs w:val="22"/>
        </w:rPr>
      </w:pPr>
      <w:r w:rsidRPr="005D173D">
        <w:rPr>
          <w:rFonts w:ascii="Arial Narrow" w:hAnsi="Arial Narrow"/>
          <w:b/>
          <w:sz w:val="22"/>
          <w:szCs w:val="22"/>
        </w:rPr>
        <w:t>do Porozumienia nr 46/DD/2025 z dnia 09.09.2025 r</w:t>
      </w:r>
    </w:p>
    <w:p w14:paraId="12B6D18D" w14:textId="77777777" w:rsidR="00A77B3E" w:rsidRPr="005D173D" w:rsidRDefault="005D173D">
      <w:pPr>
        <w:keepLines/>
        <w:spacing w:before="120" w:after="120"/>
        <w:jc w:val="left"/>
        <w:rPr>
          <w:rFonts w:ascii="Arial Narrow" w:hAnsi="Arial Narrow"/>
          <w:sz w:val="22"/>
          <w:szCs w:val="22"/>
        </w:rPr>
      </w:pPr>
      <w:r w:rsidRPr="005D173D">
        <w:rPr>
          <w:rFonts w:ascii="Arial Narrow" w:hAnsi="Arial Narrow"/>
          <w:sz w:val="22"/>
          <w:szCs w:val="22"/>
        </w:rPr>
        <w:t>Na podstawie art. 19 ust. 2 pkt 2 i ust. 4 ustawy z dnia 21 marca 1985 r. o drogach publicznych (Dz.U. z 2025 r. poz. 889)</w:t>
      </w:r>
    </w:p>
    <w:p w14:paraId="12B6D18E" w14:textId="77777777" w:rsidR="00A77B3E" w:rsidRPr="005D173D" w:rsidRDefault="005D173D">
      <w:pPr>
        <w:spacing w:before="120" w:after="120"/>
        <w:jc w:val="center"/>
        <w:rPr>
          <w:rFonts w:ascii="Arial Narrow" w:hAnsi="Arial Narrow"/>
          <w:b/>
          <w:sz w:val="22"/>
          <w:szCs w:val="22"/>
        </w:rPr>
      </w:pPr>
      <w:r w:rsidRPr="005D173D">
        <w:rPr>
          <w:rFonts w:ascii="Arial Narrow" w:hAnsi="Arial Narrow"/>
          <w:b/>
          <w:sz w:val="22"/>
          <w:szCs w:val="22"/>
        </w:rPr>
        <w:t>pomiędzy:</w:t>
      </w:r>
    </w:p>
    <w:p w14:paraId="12B6D18F" w14:textId="77777777" w:rsidR="00A77B3E" w:rsidRPr="005D173D" w:rsidRDefault="005D173D">
      <w:pPr>
        <w:spacing w:before="40" w:after="40"/>
        <w:jc w:val="both"/>
        <w:rPr>
          <w:rFonts w:ascii="Arial Narrow" w:hAnsi="Arial Narrow"/>
          <w:color w:val="000000"/>
          <w:sz w:val="22"/>
          <w:szCs w:val="22"/>
          <w:u w:color="000000"/>
        </w:rPr>
      </w:pPr>
      <w:r w:rsidRPr="005D173D">
        <w:rPr>
          <w:rFonts w:ascii="Arial Narrow" w:hAnsi="Arial Narrow"/>
          <w:b/>
          <w:sz w:val="22"/>
          <w:szCs w:val="22"/>
        </w:rPr>
        <w:t>Województwem Śląskim</w:t>
      </w:r>
      <w:r w:rsidRPr="005D173D">
        <w:rPr>
          <w:rFonts w:ascii="Arial Narrow" w:hAnsi="Arial Narrow"/>
          <w:color w:val="000000"/>
          <w:sz w:val="22"/>
          <w:szCs w:val="22"/>
          <w:u w:color="000000"/>
        </w:rPr>
        <w:t>, z siedzibą w Katowicach przy ul. Ligonia 46 reprezentowanym przez Zarząd Województwa Śląskiego, który działa jako zarządca dróg wojewódzkich, w osobach:</w:t>
      </w:r>
    </w:p>
    <w:p w14:paraId="12B6D190" w14:textId="3FD1573B" w:rsidR="00A77B3E" w:rsidRPr="005D173D" w:rsidRDefault="005D173D">
      <w:pPr>
        <w:spacing w:before="40" w:after="40"/>
        <w:jc w:val="left"/>
        <w:rPr>
          <w:rFonts w:ascii="Arial Narrow" w:hAnsi="Arial Narrow"/>
          <w:color w:val="000000"/>
          <w:sz w:val="22"/>
          <w:szCs w:val="22"/>
          <w:u w:color="000000"/>
        </w:rPr>
      </w:pPr>
      <w:r w:rsidRPr="005D173D">
        <w:rPr>
          <w:rFonts w:ascii="Arial Narrow" w:hAnsi="Arial Narrow"/>
          <w:color w:val="000000"/>
          <w:sz w:val="22"/>
          <w:szCs w:val="22"/>
          <w:u w:color="000000"/>
        </w:rPr>
        <w:br/>
        <w:t>Grzegorz Boski</w:t>
      </w:r>
      <w:r w:rsidRPr="005D173D">
        <w:rPr>
          <w:rFonts w:ascii="Arial Narrow" w:hAnsi="Arial Narrow"/>
          <w:color w:val="000000"/>
          <w:sz w:val="22"/>
          <w:szCs w:val="22"/>
          <w:u w:color="000000"/>
        </w:rPr>
        <w:tab/>
      </w:r>
      <w:r w:rsidR="00167871">
        <w:rPr>
          <w:rFonts w:ascii="Arial Narrow" w:hAnsi="Arial Narrow"/>
          <w:color w:val="000000"/>
          <w:sz w:val="22"/>
          <w:szCs w:val="22"/>
          <w:u w:color="000000"/>
        </w:rPr>
        <w:tab/>
      </w:r>
      <w:r w:rsidRPr="005D173D">
        <w:rPr>
          <w:rFonts w:ascii="Arial Narrow" w:hAnsi="Arial Narrow"/>
          <w:color w:val="000000"/>
          <w:sz w:val="22"/>
          <w:szCs w:val="22"/>
          <w:u w:color="000000"/>
        </w:rPr>
        <w:t>Wicemarszałek Województwa Śląskiego</w:t>
      </w:r>
      <w:r w:rsidRPr="005D173D">
        <w:rPr>
          <w:rFonts w:ascii="Arial Narrow" w:hAnsi="Arial Narrow"/>
          <w:color w:val="000000"/>
          <w:sz w:val="22"/>
          <w:szCs w:val="22"/>
          <w:u w:color="000000"/>
        </w:rPr>
        <w:br/>
      </w:r>
      <w:r w:rsidR="00167871">
        <w:rPr>
          <w:rFonts w:ascii="Arial Narrow" w:hAnsi="Arial Narrow"/>
          <w:color w:val="000000"/>
          <w:sz w:val="22"/>
          <w:szCs w:val="22"/>
          <w:u w:color="000000"/>
        </w:rPr>
        <w:t>Leszek Pietraszek</w:t>
      </w:r>
      <w:r w:rsidRPr="005D173D">
        <w:rPr>
          <w:rFonts w:ascii="Arial Narrow" w:hAnsi="Arial Narrow"/>
          <w:color w:val="000000"/>
          <w:sz w:val="22"/>
          <w:szCs w:val="22"/>
          <w:u w:color="000000"/>
        </w:rPr>
        <w:tab/>
        <w:t>Wicemarszałek Województwa Śląskiego</w:t>
      </w:r>
      <w:r w:rsidRPr="005D173D">
        <w:rPr>
          <w:rFonts w:ascii="Arial Narrow" w:hAnsi="Arial Narrow"/>
          <w:color w:val="000000"/>
          <w:sz w:val="22"/>
          <w:szCs w:val="22"/>
          <w:u w:color="000000"/>
        </w:rPr>
        <w:br/>
        <w:t>a</w:t>
      </w:r>
    </w:p>
    <w:p w14:paraId="12B6D191" w14:textId="77777777" w:rsidR="00A77B3E" w:rsidRPr="005D173D" w:rsidRDefault="005D173D">
      <w:pPr>
        <w:spacing w:before="40" w:after="40"/>
        <w:jc w:val="both"/>
        <w:rPr>
          <w:rFonts w:ascii="Arial Narrow" w:hAnsi="Arial Narrow"/>
          <w:color w:val="000000"/>
          <w:sz w:val="22"/>
          <w:szCs w:val="22"/>
          <w:u w:color="000000"/>
        </w:rPr>
      </w:pPr>
      <w:r w:rsidRPr="005D173D">
        <w:rPr>
          <w:rFonts w:ascii="Arial Narrow" w:hAnsi="Arial Narrow"/>
          <w:b/>
          <w:color w:val="000000"/>
          <w:sz w:val="22"/>
          <w:szCs w:val="22"/>
          <w:u w:color="000000"/>
        </w:rPr>
        <w:t xml:space="preserve">Gminą Pilchowice, </w:t>
      </w:r>
      <w:r w:rsidRPr="005D173D">
        <w:rPr>
          <w:rFonts w:ascii="Arial Narrow" w:hAnsi="Arial Narrow"/>
          <w:color w:val="000000"/>
          <w:sz w:val="22"/>
          <w:szCs w:val="22"/>
          <w:u w:color="000000"/>
        </w:rPr>
        <w:t xml:space="preserve">z siedzibą w Pilchowicach ul. Damrota 6 reprezentowaną przez Wójta Macieja </w:t>
      </w:r>
      <w:proofErr w:type="spellStart"/>
      <w:r w:rsidRPr="005D173D">
        <w:rPr>
          <w:rFonts w:ascii="Arial Narrow" w:hAnsi="Arial Narrow"/>
          <w:color w:val="000000"/>
          <w:sz w:val="22"/>
          <w:szCs w:val="22"/>
          <w:u w:color="000000"/>
        </w:rPr>
        <w:t>Gogulla</w:t>
      </w:r>
      <w:proofErr w:type="spellEnd"/>
      <w:r w:rsidRPr="005D173D">
        <w:rPr>
          <w:rFonts w:ascii="Arial Narrow" w:hAnsi="Arial Narrow"/>
          <w:color w:val="000000"/>
          <w:sz w:val="22"/>
          <w:szCs w:val="22"/>
          <w:u w:color="000000"/>
        </w:rPr>
        <w:t>, który działa jako zarządca dróg gminnych, z kontrasygnatą Skarbnika Gminy Pilchowice, Pana Mateusza Tkocz</w:t>
      </w:r>
    </w:p>
    <w:p w14:paraId="12B6D192" w14:textId="77777777" w:rsidR="00A77B3E" w:rsidRPr="005D173D" w:rsidRDefault="005D173D">
      <w:pPr>
        <w:spacing w:before="40" w:after="40"/>
        <w:jc w:val="center"/>
        <w:rPr>
          <w:rFonts w:ascii="Arial Narrow" w:hAnsi="Arial Narrow"/>
          <w:color w:val="000000"/>
          <w:sz w:val="22"/>
          <w:szCs w:val="22"/>
          <w:u w:color="000000"/>
        </w:rPr>
      </w:pPr>
      <w:r w:rsidRPr="005D173D">
        <w:rPr>
          <w:rFonts w:ascii="Arial Narrow" w:hAnsi="Arial Narrow"/>
          <w:b/>
          <w:color w:val="000000"/>
          <w:sz w:val="22"/>
          <w:szCs w:val="22"/>
          <w:u w:color="000000"/>
        </w:rPr>
        <w:t>zostaje zawarty Aneks nr 1 do Porozumienia o następującej treści:</w:t>
      </w:r>
    </w:p>
    <w:p w14:paraId="12B6D193" w14:textId="77777777" w:rsidR="009102A4" w:rsidRPr="005D173D" w:rsidRDefault="005D173D">
      <w:pPr>
        <w:keepNext/>
        <w:spacing w:before="280"/>
        <w:jc w:val="center"/>
        <w:rPr>
          <w:rFonts w:ascii="Arial Narrow" w:hAnsi="Arial Narrow"/>
          <w:sz w:val="22"/>
          <w:szCs w:val="22"/>
        </w:rPr>
      </w:pPr>
      <w:r w:rsidRPr="005D173D">
        <w:rPr>
          <w:rFonts w:ascii="Arial Narrow" w:hAnsi="Arial Narrow"/>
          <w:b/>
          <w:sz w:val="22"/>
          <w:szCs w:val="22"/>
        </w:rPr>
        <w:t>§ 1. </w:t>
      </w:r>
    </w:p>
    <w:p w14:paraId="12B6D194" w14:textId="02A3EBF4" w:rsidR="00A77B3E" w:rsidRPr="005D173D" w:rsidRDefault="005D173D">
      <w:pPr>
        <w:keepLines/>
        <w:jc w:val="both"/>
        <w:rPr>
          <w:rFonts w:ascii="Arial Narrow" w:hAnsi="Arial Narrow"/>
          <w:color w:val="000000"/>
          <w:sz w:val="22"/>
          <w:szCs w:val="22"/>
          <w:u w:color="000000"/>
        </w:rPr>
      </w:pPr>
      <w:r w:rsidRPr="005D173D">
        <w:rPr>
          <w:rFonts w:ascii="Arial Narrow" w:hAnsi="Arial Narrow"/>
          <w:color w:val="000000"/>
          <w:sz w:val="22"/>
          <w:szCs w:val="22"/>
          <w:u w:color="000000"/>
        </w:rPr>
        <w:t>Na podstawie § 10 ust. 2 Porozumienia nr 46/DD/2025 z dnia 09.09.2025 r. zgodnie oświadczają, że rozwiązują porozumienie nr 46/</w:t>
      </w:r>
      <w:r w:rsidR="009D2AFB">
        <w:rPr>
          <w:rFonts w:ascii="Arial Narrow" w:hAnsi="Arial Narrow"/>
          <w:color w:val="000000"/>
          <w:sz w:val="22"/>
          <w:szCs w:val="22"/>
          <w:u w:color="000000"/>
        </w:rPr>
        <w:t>D</w:t>
      </w:r>
      <w:r w:rsidRPr="005D173D">
        <w:rPr>
          <w:rFonts w:ascii="Arial Narrow" w:hAnsi="Arial Narrow"/>
          <w:color w:val="000000"/>
          <w:sz w:val="22"/>
          <w:szCs w:val="22"/>
          <w:u w:color="000000"/>
        </w:rPr>
        <w:t>D/2025 z dnia 09.09.2025 r. w sprawie powierzenia Gminie Pilchowice prowadzenia zadania pn.: „Opracowanie dokumentacji projektowej przebudowy drogi wojewódzkiej nr 921 wraz z budową chodnika na odcinku od skrzyżowania z DW 924 do skrzyżowania z drogą gminną ul. Kasztanową w miejscowości Kuźnia Nieborowska".</w:t>
      </w:r>
    </w:p>
    <w:p w14:paraId="12B6D195" w14:textId="77777777" w:rsidR="009102A4" w:rsidRPr="005D173D" w:rsidRDefault="005D173D">
      <w:pPr>
        <w:keepNext/>
        <w:spacing w:before="280"/>
        <w:jc w:val="center"/>
        <w:rPr>
          <w:rFonts w:ascii="Arial Narrow" w:hAnsi="Arial Narrow"/>
          <w:sz w:val="22"/>
          <w:szCs w:val="22"/>
        </w:rPr>
      </w:pPr>
      <w:r w:rsidRPr="005D173D">
        <w:rPr>
          <w:rFonts w:ascii="Arial Narrow" w:hAnsi="Arial Narrow"/>
          <w:b/>
          <w:sz w:val="22"/>
          <w:szCs w:val="22"/>
        </w:rPr>
        <w:t>§ 2. </w:t>
      </w:r>
    </w:p>
    <w:p w14:paraId="12B6D196" w14:textId="77777777" w:rsidR="00A77B3E" w:rsidRPr="005D173D" w:rsidRDefault="005D173D">
      <w:pPr>
        <w:keepLines/>
        <w:jc w:val="both"/>
        <w:rPr>
          <w:rFonts w:ascii="Arial Narrow" w:hAnsi="Arial Narrow"/>
          <w:color w:val="000000"/>
          <w:sz w:val="22"/>
          <w:szCs w:val="22"/>
          <w:u w:color="000000"/>
        </w:rPr>
      </w:pPr>
      <w:r w:rsidRPr="005D173D">
        <w:rPr>
          <w:rFonts w:ascii="Arial Narrow" w:hAnsi="Arial Narrow"/>
          <w:color w:val="000000"/>
          <w:sz w:val="22"/>
          <w:szCs w:val="22"/>
          <w:u w:color="000000"/>
        </w:rPr>
        <w:t>Strony zgodnie oświadczają, że zrzekają się wszelkich roszczeń jakie mogłyby powstać w związku z realizacją porozumienia nr 46/DD/2025 z dnia 09.09.2025 r.</w:t>
      </w:r>
    </w:p>
    <w:p w14:paraId="12B6D197" w14:textId="77777777" w:rsidR="009102A4" w:rsidRPr="005D173D" w:rsidRDefault="005D173D">
      <w:pPr>
        <w:keepNext/>
        <w:spacing w:before="280"/>
        <w:jc w:val="center"/>
        <w:rPr>
          <w:rFonts w:ascii="Arial Narrow" w:hAnsi="Arial Narrow"/>
          <w:sz w:val="22"/>
          <w:szCs w:val="22"/>
        </w:rPr>
      </w:pPr>
      <w:r w:rsidRPr="005D173D">
        <w:rPr>
          <w:rFonts w:ascii="Arial Narrow" w:hAnsi="Arial Narrow"/>
          <w:b/>
          <w:sz w:val="22"/>
          <w:szCs w:val="22"/>
        </w:rPr>
        <w:t>§ 3. </w:t>
      </w:r>
    </w:p>
    <w:p w14:paraId="12B6D198" w14:textId="77777777" w:rsidR="00A77B3E" w:rsidRPr="005D173D" w:rsidRDefault="005D173D">
      <w:pPr>
        <w:keepLines/>
        <w:jc w:val="both"/>
        <w:rPr>
          <w:rFonts w:ascii="Arial Narrow" w:hAnsi="Arial Narrow"/>
          <w:color w:val="000000"/>
          <w:sz w:val="22"/>
          <w:szCs w:val="22"/>
          <w:u w:color="000000"/>
        </w:rPr>
      </w:pPr>
      <w:r w:rsidRPr="005D173D">
        <w:rPr>
          <w:rFonts w:ascii="Arial Narrow" w:hAnsi="Arial Narrow"/>
          <w:color w:val="000000"/>
          <w:sz w:val="22"/>
          <w:szCs w:val="22"/>
          <w:u w:color="000000"/>
        </w:rPr>
        <w:t>Aneks wchodzi w życie z dniem podpisania przez obydwie strony.</w:t>
      </w:r>
    </w:p>
    <w:p w14:paraId="12B6D199" w14:textId="77777777" w:rsidR="009102A4" w:rsidRPr="005D173D" w:rsidRDefault="005D173D">
      <w:pPr>
        <w:keepNext/>
        <w:spacing w:before="280"/>
        <w:jc w:val="center"/>
        <w:rPr>
          <w:rFonts w:ascii="Arial Narrow" w:hAnsi="Arial Narrow"/>
          <w:sz w:val="22"/>
          <w:szCs w:val="22"/>
        </w:rPr>
      </w:pPr>
      <w:r w:rsidRPr="005D173D">
        <w:rPr>
          <w:rFonts w:ascii="Arial Narrow" w:hAnsi="Arial Narrow"/>
          <w:b/>
          <w:sz w:val="22"/>
          <w:szCs w:val="22"/>
        </w:rPr>
        <w:t>§ 4. </w:t>
      </w:r>
    </w:p>
    <w:p w14:paraId="12B6D19A" w14:textId="77777777" w:rsidR="00A77B3E" w:rsidRPr="005D173D" w:rsidRDefault="005D173D">
      <w:pPr>
        <w:keepLines/>
        <w:jc w:val="both"/>
        <w:rPr>
          <w:rFonts w:ascii="Arial Narrow" w:hAnsi="Arial Narrow"/>
          <w:color w:val="000000"/>
          <w:sz w:val="22"/>
          <w:szCs w:val="22"/>
          <w:u w:color="000000"/>
        </w:rPr>
      </w:pPr>
      <w:r w:rsidRPr="005D173D">
        <w:rPr>
          <w:rFonts w:ascii="Arial Narrow" w:hAnsi="Arial Narrow"/>
          <w:color w:val="000000"/>
          <w:sz w:val="22"/>
          <w:szCs w:val="22"/>
          <w:u w:color="000000"/>
        </w:rPr>
        <w:t>Aneks podlega ogłoszeniu w Dzienniku Urzędowym Województwa Śląskiego.</w:t>
      </w:r>
    </w:p>
    <w:p w14:paraId="12B6D19B" w14:textId="77777777" w:rsidR="009102A4" w:rsidRPr="005D173D" w:rsidRDefault="005D173D">
      <w:pPr>
        <w:keepNext/>
        <w:spacing w:before="280"/>
        <w:jc w:val="center"/>
        <w:rPr>
          <w:rFonts w:ascii="Arial Narrow" w:hAnsi="Arial Narrow"/>
          <w:sz w:val="22"/>
          <w:szCs w:val="22"/>
        </w:rPr>
      </w:pPr>
      <w:r w:rsidRPr="005D173D">
        <w:rPr>
          <w:rFonts w:ascii="Arial Narrow" w:hAnsi="Arial Narrow"/>
          <w:b/>
          <w:sz w:val="22"/>
          <w:szCs w:val="22"/>
        </w:rPr>
        <w:t>§ 5. </w:t>
      </w:r>
    </w:p>
    <w:p w14:paraId="12B6D19C" w14:textId="77777777" w:rsidR="00A77B3E" w:rsidRPr="005D173D" w:rsidRDefault="005D173D">
      <w:pPr>
        <w:keepLines/>
        <w:jc w:val="both"/>
        <w:rPr>
          <w:rFonts w:ascii="Arial Narrow" w:hAnsi="Arial Narrow"/>
          <w:color w:val="000000"/>
          <w:sz w:val="22"/>
          <w:szCs w:val="22"/>
          <w:u w:color="000000"/>
        </w:rPr>
      </w:pPr>
      <w:r w:rsidRPr="005D173D">
        <w:rPr>
          <w:rFonts w:ascii="Arial Narrow" w:hAnsi="Arial Narrow"/>
          <w:color w:val="000000"/>
          <w:sz w:val="22"/>
          <w:szCs w:val="22"/>
          <w:u w:color="000000"/>
        </w:rPr>
        <w:t>Niniejszy aneks sporządzono w dwóch jednobrzmiących egzemplarzach, po jednym dla każdej ze stron.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9102A4" w:rsidRPr="005D173D" w14:paraId="12B6D19F" w14:textId="77777777"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2B6D19D" w14:textId="77777777" w:rsidR="00A77B3E" w:rsidRPr="005D173D" w:rsidRDefault="00A77B3E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2B6D19E" w14:textId="77777777" w:rsidR="00A77B3E" w:rsidRPr="005D173D" w:rsidRDefault="00A77B3E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u w:color="000000"/>
              </w:rPr>
            </w:pPr>
          </w:p>
        </w:tc>
      </w:tr>
      <w:tr w:rsidR="009102A4" w:rsidRPr="005D173D" w14:paraId="12B6D1A2" w14:textId="77777777"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2B6D1A0" w14:textId="77777777" w:rsidR="00A77B3E" w:rsidRPr="005D173D" w:rsidRDefault="005D173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u w:color="000000"/>
              </w:rPr>
            </w:pPr>
            <w:r w:rsidRPr="005D173D">
              <w:rPr>
                <w:rFonts w:ascii="Arial Narrow" w:hAnsi="Arial Narrow"/>
                <w:b/>
                <w:sz w:val="22"/>
                <w:szCs w:val="22"/>
              </w:rPr>
              <w:t>Województwo Śląskie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2B6D1A1" w14:textId="77777777" w:rsidR="00A77B3E" w:rsidRPr="005D173D" w:rsidRDefault="005D173D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u w:color="000000"/>
              </w:rPr>
            </w:pPr>
            <w:r w:rsidRPr="005D173D">
              <w:rPr>
                <w:rFonts w:ascii="Arial Narrow" w:hAnsi="Arial Narrow"/>
                <w:b/>
                <w:sz w:val="22"/>
                <w:szCs w:val="22"/>
              </w:rPr>
              <w:t>Gmina Pilchowice</w:t>
            </w:r>
          </w:p>
        </w:tc>
      </w:tr>
    </w:tbl>
    <w:p w14:paraId="12B6D1A3" w14:textId="77777777" w:rsidR="00A77B3E" w:rsidRPr="005D173D" w:rsidRDefault="005D173D">
      <w:pPr>
        <w:keepNext/>
        <w:spacing w:before="40" w:after="40"/>
        <w:rPr>
          <w:rFonts w:ascii="Arial Narrow" w:hAnsi="Arial Narrow"/>
          <w:color w:val="000000"/>
          <w:u w:color="000000"/>
        </w:rPr>
      </w:pPr>
      <w:r w:rsidRPr="005D173D">
        <w:rPr>
          <w:rFonts w:ascii="Arial Narrow" w:hAnsi="Arial Narrow"/>
          <w:color w:val="000000"/>
          <w:u w:color="000000"/>
        </w:rPr>
        <w:lastRenderedPageBreak/>
        <w:t> </w:t>
      </w:r>
    </w:p>
    <w:p w14:paraId="12B6D1A4" w14:textId="77777777" w:rsidR="00A77B3E" w:rsidRPr="005D173D" w:rsidRDefault="005D173D">
      <w:pPr>
        <w:keepNext/>
        <w:keepLines/>
        <w:spacing w:before="40" w:after="40"/>
        <w:rPr>
          <w:rFonts w:ascii="Arial Narrow" w:hAnsi="Arial Narrow"/>
          <w:color w:val="000000"/>
          <w:u w:color="000000"/>
        </w:rPr>
      </w:pPr>
      <w:r w:rsidRPr="005D173D">
        <w:rPr>
          <w:rFonts w:ascii="Arial Narrow" w:hAnsi="Arial Narrow"/>
          <w:color w:val="000000"/>
          <w:u w:color="000000"/>
        </w:rPr>
        <w:t>  </w:t>
      </w:r>
    </w:p>
    <w:p w14:paraId="12B6D1A5" w14:textId="77777777" w:rsidR="00A77B3E" w:rsidRPr="005D173D" w:rsidRDefault="005D173D">
      <w:pPr>
        <w:keepNext/>
        <w:rPr>
          <w:rFonts w:ascii="Arial Narrow" w:hAnsi="Arial Narrow"/>
          <w:color w:val="000000"/>
          <w:u w:color="000000"/>
        </w:rPr>
      </w:pPr>
      <w:r w:rsidRPr="005D173D">
        <w:rPr>
          <w:rFonts w:ascii="Arial Narrow" w:hAnsi="Arial Narrow"/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9102A4" w:rsidRPr="005D173D" w14:paraId="12B6D1A9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B6D1A6" w14:textId="77777777" w:rsidR="009102A4" w:rsidRPr="005D173D" w:rsidRDefault="005D173D">
            <w:pPr>
              <w:keepNext/>
              <w:keepLines/>
              <w:ind w:left="1134" w:right="1134"/>
              <w:jc w:val="center"/>
              <w:rPr>
                <w:rFonts w:ascii="Arial Narrow" w:hAnsi="Arial Narrow"/>
                <w:color w:val="000000"/>
              </w:rPr>
            </w:pPr>
            <w:r w:rsidRPr="005D173D">
              <w:rPr>
                <w:rFonts w:ascii="Arial Narrow" w:hAnsi="Arial Narrow"/>
                <w:b/>
                <w:color w:val="000000"/>
              </w:rPr>
              <w:t>WICEMARSZAŁEK</w:t>
            </w:r>
            <w:r w:rsidRPr="005D173D">
              <w:rPr>
                <w:rFonts w:ascii="Arial Narrow" w:hAnsi="Arial Narrow"/>
                <w:color w:val="000000"/>
              </w:rPr>
              <w:br/>
            </w:r>
            <w:r w:rsidRPr="005D173D">
              <w:rPr>
                <w:rFonts w:ascii="Arial Narrow" w:hAnsi="Arial Narrow"/>
                <w:color w:val="000000"/>
              </w:rPr>
              <w:br/>
            </w:r>
            <w:r w:rsidRPr="005D173D">
              <w:rPr>
                <w:rFonts w:ascii="Arial Narrow" w:hAnsi="Arial Narrow"/>
                <w:color w:val="000000"/>
              </w:rPr>
              <w:br/>
            </w:r>
            <w:r w:rsidRPr="005D173D">
              <w:rPr>
                <w:rFonts w:ascii="Arial Narrow" w:hAnsi="Arial Narrow"/>
              </w:rPr>
              <w:t>Grzegorz Boski</w:t>
            </w:r>
          </w:p>
          <w:p w14:paraId="12B6D1A7" w14:textId="77777777" w:rsidR="009102A4" w:rsidRPr="005D173D" w:rsidRDefault="005D173D">
            <w:pPr>
              <w:keepNext/>
              <w:keepLines/>
              <w:ind w:left="1134" w:right="1134"/>
              <w:jc w:val="center"/>
              <w:rPr>
                <w:rFonts w:ascii="Arial Narrow" w:hAnsi="Arial Narrow"/>
                <w:color w:val="000000"/>
              </w:rPr>
            </w:pPr>
            <w:r w:rsidRPr="005D173D">
              <w:rPr>
                <w:rFonts w:ascii="Arial Narrow" w:hAnsi="Arial Narrow"/>
                <w:color w:val="000000"/>
              </w:rPr>
              <w:br/>
            </w:r>
            <w:r w:rsidRPr="005D173D">
              <w:rPr>
                <w:rFonts w:ascii="Arial Narrow" w:hAnsi="Arial Narrow"/>
                <w:b/>
                <w:color w:val="000000"/>
              </w:rPr>
              <w:t>WICEMARSZAŁEK</w:t>
            </w:r>
            <w:r w:rsidRPr="005D173D">
              <w:rPr>
                <w:rFonts w:ascii="Arial Narrow" w:hAnsi="Arial Narrow"/>
                <w:color w:val="000000"/>
              </w:rPr>
              <w:br/>
            </w:r>
            <w:r w:rsidRPr="005D173D">
              <w:rPr>
                <w:rFonts w:ascii="Arial Narrow" w:hAnsi="Arial Narrow"/>
                <w:color w:val="000000"/>
              </w:rPr>
              <w:br/>
            </w:r>
            <w:r w:rsidRPr="005D173D">
              <w:rPr>
                <w:rFonts w:ascii="Arial Narrow" w:hAnsi="Arial Narrow"/>
                <w:color w:val="000000"/>
              </w:rPr>
              <w:br/>
            </w:r>
            <w:r w:rsidRPr="005D173D">
              <w:rPr>
                <w:rFonts w:ascii="Arial Narrow" w:hAnsi="Arial Narrow"/>
              </w:rPr>
              <w:t>Leszek Pietraszek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B6D1A8" w14:textId="77777777" w:rsidR="009102A4" w:rsidRPr="005D173D" w:rsidRDefault="005D173D">
            <w:pPr>
              <w:keepNext/>
              <w:keepLines/>
              <w:ind w:left="1134" w:right="1134"/>
              <w:jc w:val="center"/>
              <w:rPr>
                <w:rFonts w:ascii="Arial Narrow" w:hAnsi="Arial Narrow"/>
                <w:color w:val="000000"/>
              </w:rPr>
            </w:pPr>
            <w:r w:rsidRPr="005D173D">
              <w:rPr>
                <w:rFonts w:ascii="Arial Narrow" w:hAnsi="Arial Narrow"/>
                <w:b/>
                <w:color w:val="000000"/>
              </w:rPr>
              <w:t>WÓJT GMINY</w:t>
            </w:r>
            <w:r w:rsidRPr="005D173D">
              <w:rPr>
                <w:rFonts w:ascii="Arial Narrow" w:hAnsi="Arial Narrow"/>
                <w:color w:val="000000"/>
              </w:rPr>
              <w:br/>
            </w:r>
            <w:r w:rsidRPr="005D173D">
              <w:rPr>
                <w:rFonts w:ascii="Arial Narrow" w:hAnsi="Arial Narrow"/>
                <w:color w:val="000000"/>
              </w:rPr>
              <w:br/>
            </w:r>
            <w:r w:rsidRPr="005D173D">
              <w:rPr>
                <w:rFonts w:ascii="Arial Narrow" w:hAnsi="Arial Narrow"/>
                <w:color w:val="000000"/>
              </w:rPr>
              <w:br/>
            </w:r>
            <w:r w:rsidRPr="005D173D">
              <w:rPr>
                <w:rFonts w:ascii="Arial Narrow" w:hAnsi="Arial Narrow"/>
              </w:rPr>
              <w:t>Maciej </w:t>
            </w:r>
            <w:proofErr w:type="spellStart"/>
            <w:r w:rsidRPr="005D173D">
              <w:rPr>
                <w:rFonts w:ascii="Arial Narrow" w:hAnsi="Arial Narrow"/>
              </w:rPr>
              <w:t>Gogulla</w:t>
            </w:r>
            <w:proofErr w:type="spellEnd"/>
          </w:p>
        </w:tc>
      </w:tr>
    </w:tbl>
    <w:p w14:paraId="12B6D1AA" w14:textId="77777777" w:rsidR="00A77B3E" w:rsidRDefault="00A77B3E">
      <w:pPr>
        <w:keepNext/>
        <w:rPr>
          <w:color w:val="000000"/>
          <w:u w:color="000000"/>
        </w:rPr>
      </w:pPr>
    </w:p>
    <w:sectPr w:rsidR="00A77B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6D1B3" w14:textId="77777777" w:rsidR="005D173D" w:rsidRDefault="005D173D">
      <w:r>
        <w:separator/>
      </w:r>
    </w:p>
  </w:endnote>
  <w:endnote w:type="continuationSeparator" w:id="0">
    <w:p w14:paraId="12B6D1B5" w14:textId="77777777" w:rsidR="005D173D" w:rsidRDefault="005D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00F85" w14:textId="77777777" w:rsidR="00FD463E" w:rsidRDefault="00FD46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9102A4" w14:paraId="12B6D1AD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2B6D1AB" w14:textId="77777777" w:rsidR="009102A4" w:rsidRDefault="005D173D">
          <w:pPr>
            <w:jc w:val="left"/>
            <w:rPr>
              <w:sz w:val="18"/>
            </w:rPr>
          </w:pPr>
          <w:r>
            <w:rPr>
              <w:sz w:val="18"/>
            </w:rPr>
            <w:t>Id: 230B37A0-A1D5-46BE-A15E-A1E9300D302B.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2B6D1AC" w14:textId="429CBC70" w:rsidR="009102A4" w:rsidRDefault="005D173D">
          <w:pPr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2B6D1AE" w14:textId="77777777" w:rsidR="009102A4" w:rsidRDefault="009102A4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79F3B" w14:textId="77777777" w:rsidR="00FD463E" w:rsidRDefault="00FD46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6D1AF" w14:textId="77777777" w:rsidR="005D173D" w:rsidRDefault="005D173D">
      <w:r>
        <w:separator/>
      </w:r>
    </w:p>
  </w:footnote>
  <w:footnote w:type="continuationSeparator" w:id="0">
    <w:p w14:paraId="12B6D1B1" w14:textId="77777777" w:rsidR="005D173D" w:rsidRDefault="005D1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3DCB9" w14:textId="77777777" w:rsidR="00FD463E" w:rsidRDefault="00FD46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72FE7" w14:textId="77777777" w:rsidR="00FD463E" w:rsidRDefault="00FD46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154E0" w14:textId="77777777" w:rsidR="00FD463E" w:rsidRDefault="00FD463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0EBF"/>
    <w:rsid w:val="00167672"/>
    <w:rsid w:val="00167871"/>
    <w:rsid w:val="005D173D"/>
    <w:rsid w:val="00612C59"/>
    <w:rsid w:val="0074166B"/>
    <w:rsid w:val="00763878"/>
    <w:rsid w:val="007961EA"/>
    <w:rsid w:val="009102A4"/>
    <w:rsid w:val="009247CC"/>
    <w:rsid w:val="009943FF"/>
    <w:rsid w:val="009D2AFB"/>
    <w:rsid w:val="00A77B3E"/>
    <w:rsid w:val="00CA2A55"/>
    <w:rsid w:val="00F35E22"/>
    <w:rsid w:val="00FD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6D18A"/>
  <w15:docId w15:val="{C9497A2E-7DCC-4C6B-8B23-0F234822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righ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D46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D463E"/>
    <w:rPr>
      <w:sz w:val="24"/>
      <w:szCs w:val="24"/>
    </w:rPr>
  </w:style>
  <w:style w:type="paragraph" w:styleId="Stopka">
    <w:name w:val="footer"/>
    <w:basedOn w:val="Normalny"/>
    <w:link w:val="StopkaZnak"/>
    <w:rsid w:val="00FD46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D463E"/>
    <w:rPr>
      <w:sz w:val="24"/>
      <w:szCs w:val="24"/>
    </w:rPr>
  </w:style>
  <w:style w:type="paragraph" w:customStyle="1" w:styleId="Arial10i50">
    <w:name w:val="Arial_10i5_0"/>
    <w:link w:val="Arial10i50Znak"/>
    <w:rsid w:val="0074166B"/>
    <w:pPr>
      <w:spacing w:line="268" w:lineRule="exact"/>
    </w:pPr>
    <w:rPr>
      <w:rFonts w:ascii="Arial" w:eastAsiaTheme="minorHAnsi" w:hAnsi="Arial" w:cstheme="minorBidi"/>
      <w:color w:val="000000"/>
      <w:sz w:val="21"/>
      <w:szCs w:val="22"/>
      <w:lang w:eastAsia="en-US" w:bidi="ar-SA"/>
    </w:rPr>
  </w:style>
  <w:style w:type="character" w:customStyle="1" w:styleId="Arial10i50Znak">
    <w:name w:val="Arial_10i5_0 Znak"/>
    <w:basedOn w:val="Domylnaczcionkaakapitu"/>
    <w:link w:val="Arial10i50"/>
    <w:rsid w:val="0074166B"/>
    <w:rPr>
      <w:rFonts w:ascii="Arial" w:eastAsiaTheme="minorHAnsi" w:hAnsi="Arial" w:cstheme="minorBidi"/>
      <w:color w:val="000000"/>
      <w:sz w:val="21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Śląskiego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 1</dc:title>
  <dc:subject>do Porozumienia nr 46/DD/2025 z^dnia 09.09.2025^r</dc:subject>
  <dc:creator>kiliann</dc:creator>
  <cp:lastModifiedBy>Kozielska Sylwia</cp:lastModifiedBy>
  <cp:revision>2</cp:revision>
  <cp:lastPrinted>2026-01-30T11:24:00Z</cp:lastPrinted>
  <dcterms:created xsi:type="dcterms:W3CDTF">2026-02-18T08:43:00Z</dcterms:created>
  <dcterms:modified xsi:type="dcterms:W3CDTF">2026-02-18T08:43:00Z</dcterms:modified>
  <cp:category>Akt prawny</cp:category>
</cp:coreProperties>
</file>