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77"/>
        <w:gridCol w:w="283"/>
        <w:gridCol w:w="3568"/>
        <w:gridCol w:w="283"/>
      </w:tblGrid>
      <w:tr w:rsidR="00E52373" w14:paraId="6119542E" w14:textId="77777777" w:rsidTr="00DF646D">
        <w:trPr>
          <w:trHeight w:val="841"/>
        </w:trPr>
        <w:tc>
          <w:tcPr>
            <w:tcW w:w="5670" w:type="dxa"/>
            <w:gridSpan w:val="3"/>
          </w:tcPr>
          <w:p w14:paraId="0AA970CA" w14:textId="77777777" w:rsidR="00E52373" w:rsidRDefault="00E52373" w:rsidP="00E52373"/>
        </w:tc>
        <w:tc>
          <w:tcPr>
            <w:tcW w:w="3851" w:type="dxa"/>
            <w:gridSpan w:val="2"/>
          </w:tcPr>
          <w:p w14:paraId="2158A75D" w14:textId="77777777" w:rsidR="00E52373" w:rsidRDefault="00E52373" w:rsidP="00E52373"/>
        </w:tc>
      </w:tr>
      <w:tr w:rsidR="00E52373" w14:paraId="369445F6" w14:textId="77777777" w:rsidTr="00523292">
        <w:trPr>
          <w:gridAfter w:val="1"/>
          <w:wAfter w:w="283" w:type="dxa"/>
          <w:trHeight w:val="838"/>
        </w:trPr>
        <w:tc>
          <w:tcPr>
            <w:tcW w:w="5387" w:type="dxa"/>
            <w:gridSpan w:val="2"/>
          </w:tcPr>
          <w:p w14:paraId="23BF47CC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035EF00B" wp14:editId="4635A754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gridSpan w:val="2"/>
          </w:tcPr>
          <w:p w14:paraId="7C3223D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A95DAEE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1FC9E9F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5E2282" w14:textId="279BCC40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FF2592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do Uchwały nr</w:t>
            </w:r>
            <w:r w:rsidR="00B737DB">
              <w:rPr>
                <w:rFonts w:cs="Arial"/>
                <w:szCs w:val="21"/>
              </w:rPr>
              <w:t xml:space="preserve"> </w:t>
            </w:r>
            <w:r w:rsidR="00B737DB" w:rsidRPr="00B737DB">
              <w:rPr>
                <w:rFonts w:cs="Arial"/>
                <w:szCs w:val="21"/>
              </w:rPr>
              <w:t>243/145/VII/2026</w:t>
            </w:r>
          </w:p>
          <w:p w14:paraId="2D5ED2E2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29CCF308" w14:textId="753D2808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B737DB">
              <w:rPr>
                <w:rFonts w:cs="Arial"/>
                <w:szCs w:val="21"/>
              </w:rPr>
              <w:t xml:space="preserve"> 12.02.2026 r. </w:t>
            </w:r>
          </w:p>
        </w:tc>
      </w:tr>
      <w:tr w:rsidR="00E52373" w14:paraId="64137118" w14:textId="77777777" w:rsidTr="00DF646D">
        <w:tc>
          <w:tcPr>
            <w:tcW w:w="5670" w:type="dxa"/>
            <w:gridSpan w:val="3"/>
          </w:tcPr>
          <w:p w14:paraId="714CAFDA" w14:textId="77777777" w:rsidR="009B11D7" w:rsidRDefault="009B11D7" w:rsidP="00E52373"/>
        </w:tc>
        <w:tc>
          <w:tcPr>
            <w:tcW w:w="3851" w:type="dxa"/>
            <w:gridSpan w:val="2"/>
          </w:tcPr>
          <w:p w14:paraId="260334F5" w14:textId="77777777" w:rsidR="00E52373" w:rsidRDefault="00E52373" w:rsidP="00E52373"/>
        </w:tc>
      </w:tr>
      <w:tr w:rsidR="00852ADC" w14:paraId="46F799AE" w14:textId="77777777" w:rsidTr="00DF646D">
        <w:tc>
          <w:tcPr>
            <w:tcW w:w="3510" w:type="dxa"/>
          </w:tcPr>
          <w:p w14:paraId="58E69A9B" w14:textId="0E0C1ACC" w:rsidR="00E52373" w:rsidRPr="00F7055C" w:rsidRDefault="00CA7D5C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011" w:type="dxa"/>
            <w:gridSpan w:val="4"/>
          </w:tcPr>
          <w:p w14:paraId="21C613F0" w14:textId="525BCDCD" w:rsidR="00E52373" w:rsidRDefault="001403F6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1403F6">
              <w:rPr>
                <w:b/>
              </w:rPr>
              <w:t>32/26</w:t>
            </w:r>
          </w:p>
        </w:tc>
      </w:tr>
      <w:tr w:rsidR="00852ADC" w14:paraId="0AD3699F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3CF8A98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4"/>
            <w:tcBorders>
              <w:bottom w:val="single" w:sz="4" w:space="0" w:color="auto"/>
            </w:tcBorders>
          </w:tcPr>
          <w:p w14:paraId="6C04AFA6" w14:textId="77777777" w:rsidR="00E52373" w:rsidRDefault="00E52373" w:rsidP="00852ADC">
            <w:pPr>
              <w:pStyle w:val="Arial10i50"/>
            </w:pPr>
          </w:p>
        </w:tc>
      </w:tr>
      <w:tr w:rsidR="00852ADC" w14:paraId="459F1C6A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B87A50B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4"/>
            <w:tcBorders>
              <w:top w:val="single" w:sz="4" w:space="0" w:color="auto"/>
            </w:tcBorders>
          </w:tcPr>
          <w:p w14:paraId="4DD37E3F" w14:textId="77777777" w:rsidR="00E52373" w:rsidRDefault="00E52373" w:rsidP="00852ADC">
            <w:pPr>
              <w:pStyle w:val="Arial10i50"/>
            </w:pPr>
          </w:p>
        </w:tc>
      </w:tr>
      <w:tr w:rsidR="00123593" w14:paraId="3EC087DB" w14:textId="77777777" w:rsidTr="00DF646D">
        <w:tc>
          <w:tcPr>
            <w:tcW w:w="9521" w:type="dxa"/>
            <w:gridSpan w:val="5"/>
          </w:tcPr>
          <w:p w14:paraId="0411ED12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8A3CEAE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B28BEDC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4"/>
            <w:tcBorders>
              <w:bottom w:val="single" w:sz="4" w:space="0" w:color="auto"/>
            </w:tcBorders>
          </w:tcPr>
          <w:p w14:paraId="652F0A1C" w14:textId="77777777" w:rsidR="00BA1260" w:rsidRDefault="00BA1260" w:rsidP="00BA1260">
            <w:pPr>
              <w:pStyle w:val="Arial10i50"/>
            </w:pPr>
          </w:p>
        </w:tc>
      </w:tr>
      <w:tr w:rsidR="00564CBB" w14:paraId="77E234FD" w14:textId="77777777" w:rsidTr="00DF646D">
        <w:tc>
          <w:tcPr>
            <w:tcW w:w="3510" w:type="dxa"/>
          </w:tcPr>
          <w:p w14:paraId="1F3CC261" w14:textId="77777777" w:rsidR="00564CBB" w:rsidRDefault="00564CBB" w:rsidP="00564CBB">
            <w:pPr>
              <w:pStyle w:val="Arial10i50"/>
            </w:pPr>
          </w:p>
          <w:p w14:paraId="78F9BC8E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4"/>
          </w:tcPr>
          <w:p w14:paraId="1FC39211" w14:textId="77777777" w:rsidR="00564CBB" w:rsidRDefault="00564CBB" w:rsidP="00564CBB">
            <w:pPr>
              <w:pStyle w:val="Arial10i50"/>
            </w:pPr>
          </w:p>
          <w:p w14:paraId="2CC76108" w14:textId="4AB34EAF" w:rsidR="00564CBB" w:rsidRDefault="00B737DB" w:rsidP="00564CBB">
            <w:pPr>
              <w:pStyle w:val="Arial10i50"/>
            </w:pPr>
            <w:r>
              <w:t xml:space="preserve">12 lutego 2026 r. </w:t>
            </w:r>
          </w:p>
        </w:tc>
      </w:tr>
      <w:tr w:rsidR="00564CBB" w14:paraId="2212FC0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C17B9E2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4"/>
            <w:tcBorders>
              <w:bottom w:val="single" w:sz="4" w:space="0" w:color="auto"/>
            </w:tcBorders>
          </w:tcPr>
          <w:p w14:paraId="7542E332" w14:textId="77777777" w:rsidR="00564CBB" w:rsidRDefault="00564CBB" w:rsidP="00564CBB">
            <w:pPr>
              <w:pStyle w:val="Arial10i50"/>
            </w:pPr>
          </w:p>
        </w:tc>
      </w:tr>
      <w:tr w:rsidR="002C0A23" w14:paraId="1A3F587C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4D5BBD4F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4"/>
            <w:tcBorders>
              <w:top w:val="single" w:sz="4" w:space="0" w:color="auto"/>
            </w:tcBorders>
          </w:tcPr>
          <w:p w14:paraId="537A69F2" w14:textId="77777777" w:rsidR="002C0A23" w:rsidRDefault="002C0A23" w:rsidP="002C0A23">
            <w:pPr>
              <w:pStyle w:val="Arial10i50"/>
            </w:pPr>
          </w:p>
        </w:tc>
      </w:tr>
      <w:tr w:rsidR="002C0A23" w14:paraId="4AD5ED34" w14:textId="77777777" w:rsidTr="00DF646D">
        <w:tc>
          <w:tcPr>
            <w:tcW w:w="9521" w:type="dxa"/>
            <w:gridSpan w:val="5"/>
          </w:tcPr>
          <w:p w14:paraId="0B325249" w14:textId="77777777" w:rsidR="00052524" w:rsidRPr="008F1349" w:rsidRDefault="00B0573B" w:rsidP="008F1349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48B67B4" w14:textId="38299250" w:rsidR="00D8427A" w:rsidRDefault="00D8427A" w:rsidP="00D8427A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 w:rsidR="008F1349" w:rsidRPr="008F134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47CBD">
              <w:rPr>
                <w:rFonts w:ascii="Arial" w:hAnsi="Arial" w:cs="Arial"/>
                <w:b/>
                <w:sz w:val="21"/>
                <w:szCs w:val="21"/>
              </w:rPr>
              <w:t xml:space="preserve">Monice Siemion </w:t>
            </w:r>
            <w:r w:rsidR="008F1349" w:rsidRPr="008F1349">
              <w:rPr>
                <w:rFonts w:ascii="Arial" w:hAnsi="Arial" w:cs="Arial"/>
                <w:b/>
                <w:sz w:val="21"/>
                <w:szCs w:val="21"/>
              </w:rPr>
              <w:t xml:space="preserve">– </w:t>
            </w:r>
            <w:r w:rsidR="00A47CBD">
              <w:rPr>
                <w:rFonts w:ascii="Arial" w:hAnsi="Arial" w:cs="Arial"/>
                <w:b/>
                <w:sz w:val="21"/>
                <w:szCs w:val="21"/>
              </w:rPr>
              <w:t>zastępcy dyrektora</w:t>
            </w:r>
            <w:r w:rsidR="008F1349" w:rsidRPr="008F1349">
              <w:rPr>
                <w:rFonts w:ascii="Arial" w:hAnsi="Arial" w:cs="Arial"/>
                <w:b/>
                <w:sz w:val="21"/>
                <w:szCs w:val="21"/>
              </w:rPr>
              <w:t xml:space="preserve"> Biura Spraw Społecznych w Urzędzie Marszałkowskim Województwa Śląskiego</w:t>
            </w:r>
          </w:p>
          <w:p w14:paraId="13162C2D" w14:textId="77777777" w:rsidR="009B5DD6" w:rsidRPr="00F01C30" w:rsidRDefault="00D8427A" w:rsidP="00D842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54A96E46" w14:textId="1FADACD1" w:rsidR="00051D1A" w:rsidRDefault="00CA7D5C" w:rsidP="008F1349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4565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A13A2">
              <w:rPr>
                <w:rFonts w:ascii="Arial" w:hAnsi="Arial" w:cs="Arial"/>
                <w:sz w:val="21"/>
                <w:szCs w:val="21"/>
              </w:rPr>
              <w:t>d</w:t>
            </w:r>
            <w:r w:rsidR="00CA13A2" w:rsidRPr="00213C04">
              <w:rPr>
                <w:rFonts w:ascii="Arial" w:hAnsi="Arial" w:cs="Arial"/>
                <w:sz w:val="21"/>
                <w:szCs w:val="21"/>
              </w:rPr>
              <w:t>o</w:t>
            </w:r>
            <w:r w:rsidR="008F1349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02F8488D" w14:textId="77777777" w:rsidR="008F1349" w:rsidRDefault="008F1349" w:rsidP="008F1349">
            <w:pPr>
              <w:pStyle w:val="Bezodstpw"/>
              <w:numPr>
                <w:ilvl w:val="0"/>
                <w:numId w:val="1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F1349">
              <w:rPr>
                <w:rFonts w:ascii="Arial" w:hAnsi="Arial" w:cs="Arial"/>
                <w:bCs/>
                <w:sz w:val="21"/>
                <w:szCs w:val="21"/>
              </w:rPr>
              <w:t xml:space="preserve">zatwierdzania sprawozdań z wykonania zadań publicznych wynikających z zawartych umów o wsparcie i powierzenie zadań publicznych realizowanych zgodnie z przepisami Ustawy </w:t>
            </w:r>
          </w:p>
          <w:p w14:paraId="0A0409E4" w14:textId="77777777" w:rsidR="008F1349" w:rsidRPr="008F1349" w:rsidRDefault="008F1349" w:rsidP="008F1349">
            <w:pPr>
              <w:pStyle w:val="Bezodstpw"/>
              <w:ind w:left="720"/>
              <w:rPr>
                <w:rFonts w:ascii="Arial" w:hAnsi="Arial" w:cs="Arial"/>
                <w:bCs/>
                <w:sz w:val="21"/>
                <w:szCs w:val="21"/>
              </w:rPr>
            </w:pPr>
            <w:r w:rsidRPr="008F1349">
              <w:rPr>
                <w:rFonts w:ascii="Arial" w:hAnsi="Arial" w:cs="Arial"/>
                <w:bCs/>
                <w:sz w:val="21"/>
                <w:szCs w:val="21"/>
              </w:rPr>
              <w:t>z dnia 24 kwietnia 2003 r. o działalności pożytku publicznego i wolontariacie;</w:t>
            </w:r>
          </w:p>
          <w:p w14:paraId="57FC19F0" w14:textId="77777777" w:rsidR="008F1349" w:rsidRPr="008F1349" w:rsidRDefault="008F1349" w:rsidP="008F1349">
            <w:pPr>
              <w:pStyle w:val="Bezodstpw"/>
              <w:numPr>
                <w:ilvl w:val="0"/>
                <w:numId w:val="1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F1349">
              <w:rPr>
                <w:rFonts w:ascii="Arial" w:hAnsi="Arial" w:cs="Arial"/>
                <w:bCs/>
                <w:sz w:val="21"/>
                <w:szCs w:val="21"/>
              </w:rPr>
              <w:t>uznawania celowości realizacji zadania publicznego z pominięciem otwartego konkursu ofert (tzw. „mały grant”) poprzez – przygotowanie przez Biuro Spraw Społecznych Karty oceny formalnej i merytorycznej oferty wraz z uzasadnieniem celowości zadania, oraz w terminie nie dłuższym niż 7 dni roboczych  od dnia wpłynięcia oferty, zamieszczenia oferty na okres 7 dni na tablicy ogłoszeń Urzędu Marszałkowskiego Województwa Śląskiego, stronie internetowej Województwa Śląskiego i w Biuletynie Informacji Publicznej;</w:t>
            </w:r>
          </w:p>
          <w:p w14:paraId="7D7C002A" w14:textId="77777777" w:rsidR="008F1349" w:rsidRDefault="008F1349" w:rsidP="008F1349">
            <w:pPr>
              <w:pStyle w:val="Bezodstpw"/>
              <w:numPr>
                <w:ilvl w:val="0"/>
                <w:numId w:val="1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F1349">
              <w:rPr>
                <w:rFonts w:ascii="Arial" w:hAnsi="Arial" w:cs="Arial"/>
                <w:bCs/>
                <w:sz w:val="21"/>
                <w:szCs w:val="21"/>
              </w:rPr>
              <w:t xml:space="preserve">wystawiania, podpisywania i odbioru faktur VAT, faktur korygujących, not korygujących </w:t>
            </w:r>
          </w:p>
          <w:p w14:paraId="191F4312" w14:textId="77777777" w:rsidR="008F1349" w:rsidRPr="008F1349" w:rsidRDefault="008F1349" w:rsidP="008F1349">
            <w:pPr>
              <w:pStyle w:val="Bezodstpw"/>
              <w:ind w:left="720"/>
              <w:rPr>
                <w:rFonts w:ascii="Arial" w:hAnsi="Arial" w:cs="Arial"/>
                <w:bCs/>
                <w:sz w:val="21"/>
                <w:szCs w:val="21"/>
              </w:rPr>
            </w:pPr>
            <w:r w:rsidRPr="008F1349">
              <w:rPr>
                <w:rFonts w:ascii="Arial" w:hAnsi="Arial" w:cs="Arial"/>
                <w:bCs/>
                <w:sz w:val="21"/>
                <w:szCs w:val="21"/>
              </w:rPr>
              <w:t>i not odsetkowych, not obciążeniowych i uznaniowych;</w:t>
            </w:r>
          </w:p>
          <w:p w14:paraId="5F5CCE19" w14:textId="77777777" w:rsidR="008F1349" w:rsidRDefault="008F1349" w:rsidP="008F1349">
            <w:pPr>
              <w:pStyle w:val="Bezodstpw"/>
              <w:numPr>
                <w:ilvl w:val="0"/>
                <w:numId w:val="1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F1349">
              <w:rPr>
                <w:rFonts w:ascii="Arial" w:hAnsi="Arial" w:cs="Arial"/>
                <w:bCs/>
                <w:sz w:val="21"/>
                <w:szCs w:val="21"/>
              </w:rPr>
              <w:t xml:space="preserve">rozpatrywania skarg, wniosków i petycji, znajdujących się w zakresie zadań realizowanych przez Biuro Spraw Społecznych Urzędu Marszałkowskiego Województwa Śląskiego </w:t>
            </w:r>
          </w:p>
          <w:p w14:paraId="065B76A4" w14:textId="77777777" w:rsidR="008F1349" w:rsidRDefault="008F1349" w:rsidP="008F1349">
            <w:pPr>
              <w:pStyle w:val="Bezodstpw"/>
              <w:ind w:left="720"/>
              <w:rPr>
                <w:rFonts w:ascii="Arial" w:hAnsi="Arial" w:cs="Arial"/>
                <w:bCs/>
                <w:sz w:val="21"/>
                <w:szCs w:val="21"/>
              </w:rPr>
            </w:pPr>
            <w:r w:rsidRPr="008F1349">
              <w:rPr>
                <w:rFonts w:ascii="Arial" w:hAnsi="Arial" w:cs="Arial"/>
                <w:bCs/>
                <w:sz w:val="21"/>
                <w:szCs w:val="21"/>
              </w:rPr>
              <w:t xml:space="preserve">oraz podległe jednostki, w tym do podpisywania odpowiedzi - zawiadomień o sposobie załatwienia skargi, wniosku i petycji oraz wszelkich pism w sprawie skarg, wniosków </w:t>
            </w:r>
          </w:p>
          <w:p w14:paraId="7DE33815" w14:textId="77777777" w:rsidR="008F1349" w:rsidRPr="008F1349" w:rsidRDefault="008F1349" w:rsidP="008F1349">
            <w:pPr>
              <w:pStyle w:val="Bezodstpw"/>
              <w:ind w:left="720"/>
              <w:rPr>
                <w:rFonts w:ascii="Arial" w:hAnsi="Arial" w:cs="Arial"/>
                <w:bCs/>
                <w:sz w:val="21"/>
                <w:szCs w:val="21"/>
              </w:rPr>
            </w:pPr>
            <w:r w:rsidRPr="008F1349">
              <w:rPr>
                <w:rFonts w:ascii="Arial" w:hAnsi="Arial" w:cs="Arial"/>
                <w:bCs/>
                <w:sz w:val="21"/>
                <w:szCs w:val="21"/>
              </w:rPr>
              <w:t>i petycji, w przypadku, gdy organem właściwym do ich rozpatrzenia jest Zarząd Województwa Śląskiego;</w:t>
            </w:r>
          </w:p>
          <w:p w14:paraId="10EB7AEA" w14:textId="77777777" w:rsidR="008F1349" w:rsidRPr="008F1349" w:rsidRDefault="008F1349" w:rsidP="008F1349">
            <w:pPr>
              <w:pStyle w:val="Bezodstpw"/>
              <w:numPr>
                <w:ilvl w:val="0"/>
                <w:numId w:val="1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F1349">
              <w:rPr>
                <w:rFonts w:ascii="Arial" w:hAnsi="Arial" w:cs="Arial"/>
                <w:bCs/>
                <w:sz w:val="21"/>
                <w:szCs w:val="21"/>
              </w:rPr>
              <w:t>akceptacji i weryfikacji oświadczeń o poniesieniu wydatków – zwrotu kosztów przejazdu przez Członka Rady Działalności Pożytku Publicznego Województwa Śląskiego;</w:t>
            </w:r>
          </w:p>
          <w:p w14:paraId="34D70B18" w14:textId="77777777" w:rsidR="008F1349" w:rsidRDefault="008F1349" w:rsidP="008F1349">
            <w:pPr>
              <w:pStyle w:val="Bezodstpw"/>
              <w:numPr>
                <w:ilvl w:val="0"/>
                <w:numId w:val="1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F1349">
              <w:rPr>
                <w:rFonts w:ascii="Arial" w:hAnsi="Arial" w:cs="Arial"/>
                <w:bCs/>
                <w:sz w:val="21"/>
                <w:szCs w:val="21"/>
              </w:rPr>
              <w:t xml:space="preserve">wyrażania zgody na wypłatę środków pieniężnych za poniesione koszty przejazdu </w:t>
            </w:r>
          </w:p>
          <w:p w14:paraId="38D17861" w14:textId="77777777" w:rsidR="008F1349" w:rsidRDefault="008F1349" w:rsidP="008F1349">
            <w:pPr>
              <w:pStyle w:val="Bezodstpw"/>
              <w:ind w:left="720"/>
              <w:rPr>
                <w:rFonts w:ascii="Arial" w:hAnsi="Arial" w:cs="Arial"/>
                <w:bCs/>
                <w:sz w:val="21"/>
                <w:szCs w:val="21"/>
              </w:rPr>
            </w:pPr>
            <w:r w:rsidRPr="008F1349">
              <w:rPr>
                <w:rFonts w:ascii="Arial" w:hAnsi="Arial" w:cs="Arial"/>
                <w:bCs/>
                <w:sz w:val="21"/>
                <w:szCs w:val="21"/>
              </w:rPr>
              <w:t>przez Członka Rady na posiedzenia Rady Działalności Pożytku Publicznego Województwa Śląskiego.</w:t>
            </w:r>
          </w:p>
          <w:p w14:paraId="5703E0DA" w14:textId="77777777" w:rsidR="008F1349" w:rsidRPr="000657E8" w:rsidRDefault="008F1349" w:rsidP="008F1349">
            <w:pPr>
              <w:pStyle w:val="Bezodstpw"/>
              <w:ind w:left="72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6509276" w14:textId="77777777" w:rsidTr="00DF646D">
        <w:tc>
          <w:tcPr>
            <w:tcW w:w="9521" w:type="dxa"/>
            <w:gridSpan w:val="5"/>
          </w:tcPr>
          <w:p w14:paraId="048F1C07" w14:textId="71DA4AAE" w:rsidR="00AB5627" w:rsidRDefault="00CA7D5C" w:rsidP="009B5DD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</w:t>
            </w:r>
            <w:r w:rsidR="00854311"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1349">
              <w:rPr>
                <w:rFonts w:ascii="Arial" w:hAnsi="Arial" w:cs="Arial"/>
                <w:sz w:val="21"/>
                <w:szCs w:val="21"/>
              </w:rPr>
              <w:t xml:space="preserve">udziela się na czas </w:t>
            </w:r>
            <w:r w:rsidR="00F33C90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A47CBD">
              <w:rPr>
                <w:rFonts w:ascii="Arial" w:hAnsi="Arial" w:cs="Arial"/>
                <w:sz w:val="21"/>
                <w:szCs w:val="21"/>
              </w:rPr>
              <w:t>zastępcy dyrektora</w:t>
            </w:r>
            <w:r w:rsidR="008F1349">
              <w:t xml:space="preserve"> </w:t>
            </w:r>
            <w:r w:rsidR="008F1349" w:rsidRPr="008F1349">
              <w:rPr>
                <w:rFonts w:ascii="Arial" w:hAnsi="Arial" w:cs="Arial"/>
                <w:sz w:val="21"/>
                <w:szCs w:val="21"/>
              </w:rPr>
              <w:t>Biura Spraw Społecznych w Urzędzie Marszałkowskim Województwa Śląskiego</w:t>
            </w:r>
            <w:r w:rsidR="008F1349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0132E2E2" w14:textId="0ECB2F31" w:rsidR="00DC1D3A" w:rsidRPr="00C04D56" w:rsidRDefault="00CA7D5C" w:rsidP="0082157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4565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C1D3A" w:rsidRPr="00C04D56">
              <w:rPr>
                <w:rFonts w:ascii="Arial" w:hAnsi="Arial" w:cs="Arial"/>
                <w:sz w:val="21"/>
                <w:szCs w:val="21"/>
              </w:rPr>
              <w:t xml:space="preserve">może zostać w każdym czasie zmienione lub odwołane. </w:t>
            </w:r>
          </w:p>
          <w:p w14:paraId="18369D45" w14:textId="397B6FEF" w:rsidR="00DC1D3A" w:rsidRDefault="00DC1D3A" w:rsidP="008215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U</w:t>
            </w:r>
            <w:r w:rsidR="00CA7D5C">
              <w:rPr>
                <w:rFonts w:ascii="Arial" w:hAnsi="Arial" w:cs="Arial"/>
                <w:bCs/>
                <w:w w:val="101"/>
                <w:sz w:val="21"/>
                <w:szCs w:val="21"/>
              </w:rPr>
              <w:t>mocowany</w:t>
            </w:r>
            <w:r w:rsidR="00625BE3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obowiązany jest 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023C1725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6C0F9AE9" w14:textId="77777777" w:rsidR="000952F9" w:rsidRDefault="000952F9" w:rsidP="00095C61">
      <w:pPr>
        <w:pStyle w:val="Arial10i50"/>
        <w:rPr>
          <w:szCs w:val="21"/>
        </w:rPr>
      </w:pPr>
    </w:p>
    <w:p w14:paraId="2DB6D43B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08A24FC6" w14:textId="77777777" w:rsidR="00F33C90" w:rsidRDefault="00F33C90" w:rsidP="000657E8">
      <w:pPr>
        <w:pStyle w:val="Arial10i50"/>
        <w:ind w:right="567"/>
        <w:rPr>
          <w:szCs w:val="21"/>
        </w:rPr>
      </w:pPr>
    </w:p>
    <w:p w14:paraId="66A69140" w14:textId="77777777" w:rsidR="00F33C90" w:rsidRDefault="00F33C90" w:rsidP="000657E8">
      <w:pPr>
        <w:pStyle w:val="Arial10i50"/>
        <w:ind w:right="567"/>
        <w:rPr>
          <w:szCs w:val="21"/>
        </w:rPr>
      </w:pPr>
    </w:p>
    <w:p w14:paraId="4EDC0C85" w14:textId="77777777" w:rsidR="00CA13A2" w:rsidRPr="000657E8" w:rsidRDefault="00CA13A2" w:rsidP="00F33C90">
      <w:pPr>
        <w:pStyle w:val="Arial10i50"/>
        <w:spacing w:line="240" w:lineRule="auto"/>
        <w:ind w:right="567"/>
        <w:rPr>
          <w:szCs w:val="21"/>
        </w:rPr>
      </w:pPr>
    </w:p>
    <w:p w14:paraId="6AD92B6C" w14:textId="49E42FC2" w:rsidR="003B3E19" w:rsidRPr="000657E8" w:rsidRDefault="00095C61" w:rsidP="00F33C90">
      <w:pPr>
        <w:pStyle w:val="Arial10i50"/>
        <w:spacing w:line="240" w:lineRule="auto"/>
        <w:ind w:left="142" w:right="567"/>
        <w:rPr>
          <w:szCs w:val="21"/>
        </w:rPr>
      </w:pPr>
      <w:r w:rsidRPr="000657E8">
        <w:rPr>
          <w:szCs w:val="21"/>
        </w:rPr>
        <w:t>Przyjmuję obowiązki</w:t>
      </w:r>
      <w:r w:rsidR="00740AAB" w:rsidRPr="000657E8">
        <w:rPr>
          <w:szCs w:val="21"/>
        </w:rPr>
        <w:t>/uprawnienia</w:t>
      </w:r>
      <w:r w:rsidRPr="000657E8">
        <w:rPr>
          <w:szCs w:val="21"/>
        </w:rPr>
        <w:t xml:space="preserve"> wynikające z treści udzielonego </w:t>
      </w:r>
      <w:r w:rsidR="00CA7D5C">
        <w:rPr>
          <w:szCs w:val="21"/>
        </w:rPr>
        <w:t>pełnomocnictwa</w:t>
      </w:r>
      <w:r w:rsidRPr="000657E8">
        <w:rPr>
          <w:szCs w:val="21"/>
        </w:rPr>
        <w:t xml:space="preserve">, jednocześnie potwierdzając jego odbiór. </w:t>
      </w:r>
    </w:p>
    <w:p w14:paraId="2863B7A9" w14:textId="77777777" w:rsidR="000952F9" w:rsidRPr="000657E8" w:rsidRDefault="000952F9" w:rsidP="00F33C9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48997C1" w14:textId="77777777" w:rsidR="00C8531A" w:rsidRPr="000657E8" w:rsidRDefault="00F01C30" w:rsidP="00F33C9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0657E8">
        <w:rPr>
          <w:rFonts w:ascii="Arial" w:hAnsi="Arial" w:cs="Arial"/>
          <w:sz w:val="21"/>
          <w:szCs w:val="21"/>
        </w:rPr>
        <w:t xml:space="preserve">    </w:t>
      </w:r>
      <w:r w:rsidR="00C8531A" w:rsidRPr="000657E8">
        <w:rPr>
          <w:rFonts w:ascii="Arial" w:hAnsi="Arial" w:cs="Arial"/>
          <w:sz w:val="21"/>
          <w:szCs w:val="21"/>
        </w:rPr>
        <w:t>…………………………………….</w:t>
      </w:r>
    </w:p>
    <w:p w14:paraId="7D8F73EB" w14:textId="77777777" w:rsidR="003566CB" w:rsidRPr="000657E8" w:rsidRDefault="00F01C30" w:rsidP="00F33C90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 w:rsidRPr="000657E8">
        <w:rPr>
          <w:rFonts w:ascii="Arial" w:hAnsi="Arial" w:cs="Arial"/>
          <w:sz w:val="21"/>
          <w:szCs w:val="21"/>
        </w:rPr>
        <w:t xml:space="preserve">  </w:t>
      </w:r>
      <w:r w:rsidR="00C8531A" w:rsidRPr="000657E8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0657E8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0657E8" w:rsidSect="001403F6">
      <w:footerReference w:type="default" r:id="rId12"/>
      <w:pgSz w:w="11906" w:h="16838"/>
      <w:pgMar w:top="936" w:right="992" w:bottom="568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10168" w14:textId="77777777" w:rsidR="001F05A9" w:rsidRDefault="001F05A9" w:rsidP="00996FEA">
      <w:pPr>
        <w:spacing w:after="0" w:line="240" w:lineRule="auto"/>
      </w:pPr>
      <w:r>
        <w:separator/>
      </w:r>
    </w:p>
  </w:endnote>
  <w:endnote w:type="continuationSeparator" w:id="0">
    <w:p w14:paraId="43512C39" w14:textId="77777777" w:rsidR="001F05A9" w:rsidRDefault="001F05A9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D3F6" w14:textId="77777777" w:rsidR="00821576" w:rsidRDefault="00821576">
    <w:pPr>
      <w:pStyle w:val="Stopka"/>
      <w:jc w:val="right"/>
    </w:pPr>
  </w:p>
  <w:p w14:paraId="7C884E05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AF06" w14:textId="77777777" w:rsidR="001F05A9" w:rsidRDefault="001F05A9" w:rsidP="00996FEA">
      <w:pPr>
        <w:spacing w:after="0" w:line="240" w:lineRule="auto"/>
      </w:pPr>
      <w:r>
        <w:separator/>
      </w:r>
    </w:p>
  </w:footnote>
  <w:footnote w:type="continuationSeparator" w:id="0">
    <w:p w14:paraId="434DBA9D" w14:textId="77777777" w:rsidR="001F05A9" w:rsidRDefault="001F05A9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6924"/>
    <w:multiLevelType w:val="hybridMultilevel"/>
    <w:tmpl w:val="A0A8F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94F97"/>
    <w:multiLevelType w:val="hybridMultilevel"/>
    <w:tmpl w:val="89F61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C3E32"/>
    <w:multiLevelType w:val="hybridMultilevel"/>
    <w:tmpl w:val="4ACE24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C638C6"/>
    <w:multiLevelType w:val="hybridMultilevel"/>
    <w:tmpl w:val="7DDA8D5A"/>
    <w:lvl w:ilvl="0" w:tplc="5C2A1CB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931AB"/>
    <w:multiLevelType w:val="hybridMultilevel"/>
    <w:tmpl w:val="EB06012C"/>
    <w:lvl w:ilvl="0" w:tplc="52E489B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60CBB"/>
    <w:multiLevelType w:val="hybridMultilevel"/>
    <w:tmpl w:val="099AC18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61A83377"/>
    <w:multiLevelType w:val="hybridMultilevel"/>
    <w:tmpl w:val="404E4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276D7"/>
    <w:multiLevelType w:val="hybridMultilevel"/>
    <w:tmpl w:val="F506A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0758B"/>
    <w:multiLevelType w:val="hybridMultilevel"/>
    <w:tmpl w:val="092EA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419103">
    <w:abstractNumId w:val="6"/>
  </w:num>
  <w:num w:numId="2" w16cid:durableId="249777214">
    <w:abstractNumId w:val="10"/>
  </w:num>
  <w:num w:numId="3" w16cid:durableId="334193386">
    <w:abstractNumId w:val="1"/>
  </w:num>
  <w:num w:numId="4" w16cid:durableId="1270239012">
    <w:abstractNumId w:val="0"/>
  </w:num>
  <w:num w:numId="5" w16cid:durableId="953367662">
    <w:abstractNumId w:val="4"/>
  </w:num>
  <w:num w:numId="6" w16cid:durableId="993525964">
    <w:abstractNumId w:val="5"/>
  </w:num>
  <w:num w:numId="7" w16cid:durableId="1460760161">
    <w:abstractNumId w:val="11"/>
  </w:num>
  <w:num w:numId="8" w16cid:durableId="1994673196">
    <w:abstractNumId w:val="8"/>
  </w:num>
  <w:num w:numId="9" w16cid:durableId="343634577">
    <w:abstractNumId w:val="2"/>
  </w:num>
  <w:num w:numId="10" w16cid:durableId="1599756671">
    <w:abstractNumId w:val="7"/>
  </w:num>
  <w:num w:numId="11" w16cid:durableId="1174150680">
    <w:abstractNumId w:val="3"/>
  </w:num>
  <w:num w:numId="12" w16cid:durableId="651721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231B"/>
    <w:rsid w:val="000415F1"/>
    <w:rsid w:val="000426C2"/>
    <w:rsid w:val="00051D1A"/>
    <w:rsid w:val="00052524"/>
    <w:rsid w:val="00055D8B"/>
    <w:rsid w:val="000657E8"/>
    <w:rsid w:val="000952F9"/>
    <w:rsid w:val="00095C61"/>
    <w:rsid w:val="000E09F5"/>
    <w:rsid w:val="000E32DB"/>
    <w:rsid w:val="000F4FE7"/>
    <w:rsid w:val="00123593"/>
    <w:rsid w:val="001403F6"/>
    <w:rsid w:val="00141966"/>
    <w:rsid w:val="0014523B"/>
    <w:rsid w:val="0014533B"/>
    <w:rsid w:val="001576AC"/>
    <w:rsid w:val="00193718"/>
    <w:rsid w:val="001C7967"/>
    <w:rsid w:val="001E62AE"/>
    <w:rsid w:val="001F05A9"/>
    <w:rsid w:val="0023309E"/>
    <w:rsid w:val="00275F10"/>
    <w:rsid w:val="002A19EB"/>
    <w:rsid w:val="002C0A23"/>
    <w:rsid w:val="002C723D"/>
    <w:rsid w:val="002D4290"/>
    <w:rsid w:val="002E7963"/>
    <w:rsid w:val="00300DF1"/>
    <w:rsid w:val="00301E8D"/>
    <w:rsid w:val="0031616C"/>
    <w:rsid w:val="00327A14"/>
    <w:rsid w:val="003566CB"/>
    <w:rsid w:val="0035781E"/>
    <w:rsid w:val="003A2411"/>
    <w:rsid w:val="003B3E19"/>
    <w:rsid w:val="003C6C7B"/>
    <w:rsid w:val="003E4CA1"/>
    <w:rsid w:val="003E550A"/>
    <w:rsid w:val="003F0E32"/>
    <w:rsid w:val="00403DCF"/>
    <w:rsid w:val="00414CF8"/>
    <w:rsid w:val="00454C6B"/>
    <w:rsid w:val="004565B2"/>
    <w:rsid w:val="004608B9"/>
    <w:rsid w:val="004619BA"/>
    <w:rsid w:val="00463A24"/>
    <w:rsid w:val="004942D1"/>
    <w:rsid w:val="004C6D3D"/>
    <w:rsid w:val="004D3B5D"/>
    <w:rsid w:val="004E2387"/>
    <w:rsid w:val="004E6341"/>
    <w:rsid w:val="004F0FB2"/>
    <w:rsid w:val="00507025"/>
    <w:rsid w:val="00515AAD"/>
    <w:rsid w:val="00523292"/>
    <w:rsid w:val="00564CBB"/>
    <w:rsid w:val="00567ACB"/>
    <w:rsid w:val="00573304"/>
    <w:rsid w:val="00593C69"/>
    <w:rsid w:val="00597773"/>
    <w:rsid w:val="005B22B8"/>
    <w:rsid w:val="005E5A54"/>
    <w:rsid w:val="00620B74"/>
    <w:rsid w:val="00625BE3"/>
    <w:rsid w:val="00626A69"/>
    <w:rsid w:val="006459B7"/>
    <w:rsid w:val="006725F6"/>
    <w:rsid w:val="00681890"/>
    <w:rsid w:val="006951B5"/>
    <w:rsid w:val="00696B65"/>
    <w:rsid w:val="006971B1"/>
    <w:rsid w:val="006A676F"/>
    <w:rsid w:val="006B4829"/>
    <w:rsid w:val="006B5902"/>
    <w:rsid w:val="006D406A"/>
    <w:rsid w:val="006D5AF5"/>
    <w:rsid w:val="006D7E96"/>
    <w:rsid w:val="006F39C3"/>
    <w:rsid w:val="007048AF"/>
    <w:rsid w:val="0072684F"/>
    <w:rsid w:val="0073514E"/>
    <w:rsid w:val="00740AAB"/>
    <w:rsid w:val="0074782B"/>
    <w:rsid w:val="00785267"/>
    <w:rsid w:val="00794866"/>
    <w:rsid w:val="007B2F47"/>
    <w:rsid w:val="007C1DF1"/>
    <w:rsid w:val="0080236A"/>
    <w:rsid w:val="00807B26"/>
    <w:rsid w:val="00821576"/>
    <w:rsid w:val="008352D2"/>
    <w:rsid w:val="00852ADC"/>
    <w:rsid w:val="00854311"/>
    <w:rsid w:val="00857F95"/>
    <w:rsid w:val="00862CC3"/>
    <w:rsid w:val="00871913"/>
    <w:rsid w:val="008868A5"/>
    <w:rsid w:val="008A514E"/>
    <w:rsid w:val="008B05B5"/>
    <w:rsid w:val="008C2B5D"/>
    <w:rsid w:val="008C4B7B"/>
    <w:rsid w:val="008E778C"/>
    <w:rsid w:val="008F1349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B5DD6"/>
    <w:rsid w:val="009C4410"/>
    <w:rsid w:val="00A30330"/>
    <w:rsid w:val="00A37271"/>
    <w:rsid w:val="00A47CBD"/>
    <w:rsid w:val="00A70A08"/>
    <w:rsid w:val="00A80E72"/>
    <w:rsid w:val="00AB08C2"/>
    <w:rsid w:val="00AB5627"/>
    <w:rsid w:val="00AC5256"/>
    <w:rsid w:val="00B0573B"/>
    <w:rsid w:val="00B259AA"/>
    <w:rsid w:val="00B400A6"/>
    <w:rsid w:val="00B42F97"/>
    <w:rsid w:val="00B73046"/>
    <w:rsid w:val="00B737DB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57C1"/>
    <w:rsid w:val="00C672BA"/>
    <w:rsid w:val="00C76FBB"/>
    <w:rsid w:val="00C8531A"/>
    <w:rsid w:val="00C91F47"/>
    <w:rsid w:val="00CA13A2"/>
    <w:rsid w:val="00CA76DA"/>
    <w:rsid w:val="00CA7D5C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6995"/>
    <w:rsid w:val="00D8427A"/>
    <w:rsid w:val="00DA0732"/>
    <w:rsid w:val="00DC1D3A"/>
    <w:rsid w:val="00DD160B"/>
    <w:rsid w:val="00DF646D"/>
    <w:rsid w:val="00DF69A7"/>
    <w:rsid w:val="00E01203"/>
    <w:rsid w:val="00E03D07"/>
    <w:rsid w:val="00E30E0D"/>
    <w:rsid w:val="00E33B65"/>
    <w:rsid w:val="00E36344"/>
    <w:rsid w:val="00E52373"/>
    <w:rsid w:val="00E6638A"/>
    <w:rsid w:val="00E841A4"/>
    <w:rsid w:val="00E87C55"/>
    <w:rsid w:val="00E90CF1"/>
    <w:rsid w:val="00EF57E5"/>
    <w:rsid w:val="00F01C30"/>
    <w:rsid w:val="00F06BCF"/>
    <w:rsid w:val="00F329F9"/>
    <w:rsid w:val="00F33C90"/>
    <w:rsid w:val="00F445AC"/>
    <w:rsid w:val="00F6679D"/>
    <w:rsid w:val="00F7055C"/>
    <w:rsid w:val="00F82A3F"/>
    <w:rsid w:val="00F93C7A"/>
    <w:rsid w:val="00FA6E5B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787A70C"/>
  <w15:docId w15:val="{59FFB000-B32C-4761-990A-E67D151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C7CAA-801E-44EF-BBB6-1B37A800BDE0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0be6e5a-c0d4-44b1-8cfe-743ec050e9c5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2EA974F9-98C9-4329-8969-13819679AF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13FC6D-ECB4-45E9-9163-4A790CCC4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23ABA-7564-4610-A24A-BAC6F4D14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Auguścik Patrycja</cp:lastModifiedBy>
  <cp:revision>4</cp:revision>
  <cp:lastPrinted>2018-09-11T05:07:00Z</cp:lastPrinted>
  <dcterms:created xsi:type="dcterms:W3CDTF">2026-02-02T09:22:00Z</dcterms:created>
  <dcterms:modified xsi:type="dcterms:W3CDTF">2026-02-19T11:54:00Z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