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0D9A452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C6736">
        <w:rPr>
          <w:color w:val="000000" w:themeColor="text1"/>
        </w:rPr>
        <w:t>308</w:t>
      </w:r>
      <w:r w:rsidR="00B5529E">
        <w:rPr>
          <w:color w:val="000000" w:themeColor="text1"/>
        </w:rPr>
        <w:t>/14</w:t>
      </w:r>
      <w:r w:rsidR="00EC6736">
        <w:rPr>
          <w:color w:val="000000" w:themeColor="text1"/>
        </w:rPr>
        <w:t>7</w:t>
      </w:r>
      <w:r w:rsidR="00B5529E">
        <w:rPr>
          <w:color w:val="000000" w:themeColor="text1"/>
        </w:rPr>
        <w:t>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3284DECD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5529E">
        <w:rPr>
          <w:color w:val="000000" w:themeColor="text1"/>
        </w:rPr>
        <w:t>19.02.2026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6EC6D31B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FD62A8">
        <w:rPr>
          <w:rFonts w:cs="Arial"/>
          <w:b/>
        </w:rPr>
        <w:t>Gminą Miejską</w:t>
      </w:r>
      <w:r w:rsidR="00F9653A">
        <w:rPr>
          <w:rFonts w:cs="Arial"/>
          <w:b/>
        </w:rPr>
        <w:t xml:space="preserve"> Żory </w:t>
      </w:r>
      <w:r w:rsidR="005035EC">
        <w:rPr>
          <w:rFonts w:cs="Arial"/>
          <w:b/>
        </w:rPr>
        <w:t>a</w:t>
      </w:r>
      <w:r w:rsidR="00FD62A8">
        <w:rPr>
          <w:rFonts w:cs="Arial"/>
          <w:b/>
        </w:rPr>
        <w:t>neksu nr 2</w:t>
      </w:r>
      <w:r w:rsidR="000C51DF">
        <w:rPr>
          <w:rFonts w:cs="Arial"/>
          <w:b/>
        </w:rPr>
        <w:t xml:space="preserve"> do U</w:t>
      </w:r>
      <w:r w:rsidRPr="0065263A">
        <w:rPr>
          <w:rFonts w:cs="Arial"/>
          <w:b/>
        </w:rPr>
        <w:t xml:space="preserve">mowy dotacji </w:t>
      </w:r>
      <w:r w:rsidR="00F9653A">
        <w:rPr>
          <w:rFonts w:cs="Arial"/>
          <w:b/>
        </w:rPr>
        <w:t xml:space="preserve">nr 4542/IW/2025 </w:t>
      </w:r>
      <w:r w:rsidR="00F9653A">
        <w:rPr>
          <w:rFonts w:cs="Arial"/>
          <w:b/>
        </w:rPr>
        <w:br/>
        <w:t>z dnia 3</w:t>
      </w:r>
      <w:r w:rsidR="000C51DF">
        <w:rPr>
          <w:rFonts w:cs="Arial"/>
          <w:b/>
        </w:rPr>
        <w:t xml:space="preserve"> listopada 2025</w:t>
      </w:r>
      <w:r w:rsidR="00E57AC6">
        <w:rPr>
          <w:rFonts w:cs="Arial"/>
          <w:b/>
        </w:rPr>
        <w:t xml:space="preserve"> r.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08190CFE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pkt. 3 i art. 41 ust. 1 ustawy z dnia 5 czerwca 1998 r. o samorządzie województwa (t.j. Dz.U. z 2025 r. poz. 581 z późn. zm.), art. 216 ust. 2 pkt.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zm.),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2B0931">
        <w:rPr>
          <w:rFonts w:cs="Arial"/>
        </w:rPr>
        <w:t xml:space="preserve"> oraz </w:t>
      </w:r>
      <w:r w:rsidR="002B0931" w:rsidRPr="002B0931">
        <w:rPr>
          <w:rFonts w:cs="Arial"/>
        </w:rPr>
        <w:t xml:space="preserve">§ 1 ust. 6 Umowy dotacji celowej nr 4542/IW/2025 z dnia </w:t>
      </w:r>
      <w:r w:rsidR="002B0931">
        <w:rPr>
          <w:rFonts w:cs="Arial"/>
        </w:rPr>
        <w:t xml:space="preserve">3 listopada </w:t>
      </w:r>
      <w:r w:rsidR="002B0931" w:rsidRPr="002B0931">
        <w:rPr>
          <w:rFonts w:cs="Arial"/>
        </w:rPr>
        <w:t>2025 r.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B33CDBA" w14:textId="275F7DA2" w:rsidR="001802A6" w:rsidRPr="00E57AC6" w:rsidRDefault="001802A6" w:rsidP="00E57AC6">
      <w:pPr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zgodę na zawarcie </w:t>
      </w:r>
      <w:r w:rsidR="00243C5B">
        <w:t xml:space="preserve">z </w:t>
      </w:r>
      <w:r w:rsidR="00FD62A8">
        <w:rPr>
          <w:rFonts w:cs="Arial"/>
        </w:rPr>
        <w:t>Gminą Miejską</w:t>
      </w:r>
      <w:r w:rsidR="00F9653A">
        <w:rPr>
          <w:rFonts w:cs="Arial"/>
        </w:rPr>
        <w:t xml:space="preserve"> Żory</w:t>
      </w:r>
      <w:r w:rsidR="00E57AC6" w:rsidRPr="00E57AC6">
        <w:rPr>
          <w:rFonts w:cs="Arial"/>
          <w:b/>
        </w:rPr>
        <w:t xml:space="preserve"> </w:t>
      </w:r>
      <w:r w:rsidR="005035EC">
        <w:rPr>
          <w:rFonts w:cs="Arial"/>
        </w:rPr>
        <w:t>a</w:t>
      </w:r>
      <w:r w:rsidR="00FD62A8">
        <w:rPr>
          <w:rFonts w:cs="Arial"/>
        </w:rPr>
        <w:t>neksu nr 2</w:t>
      </w:r>
      <w:r w:rsidR="00E57AC6" w:rsidRPr="00E57AC6">
        <w:rPr>
          <w:rFonts w:cs="Arial"/>
        </w:rPr>
        <w:t xml:space="preserve"> do Umowy </w:t>
      </w:r>
      <w:r w:rsidR="00F9653A">
        <w:t>dotacji nr</w:t>
      </w:r>
      <w:r w:rsidR="00FD62A8">
        <w:t> </w:t>
      </w:r>
      <w:r w:rsidR="00F9653A">
        <w:t>4542</w:t>
      </w:r>
      <w:r w:rsidR="00E57AC6" w:rsidRPr="00E57AC6">
        <w:t>/IW/2025 z</w:t>
      </w:r>
      <w:r w:rsidR="00E57AC6">
        <w:t> </w:t>
      </w:r>
      <w:r w:rsidR="00F9653A">
        <w:t>dnia 3</w:t>
      </w:r>
      <w:r w:rsidR="00E57AC6" w:rsidRPr="00E57AC6">
        <w:t xml:space="preserve"> listopada 2025 r</w:t>
      </w:r>
      <w:r w:rsidR="0021734C">
        <w:t xml:space="preserve"> dotyczącej realizacji zadania pn. </w:t>
      </w:r>
      <w:r w:rsidR="0021734C" w:rsidRPr="0021734C">
        <w:t>„Żorska Akademia Tenisa – budowa hali do tenisa ziemnego wraz z zapleczem szatniowym przy ul. Folwareckiej w</w:t>
      </w:r>
      <w:r w:rsidR="0021734C">
        <w:t> </w:t>
      </w:r>
      <w:r w:rsidR="0021734C" w:rsidRPr="0021734C">
        <w:t>Żorach”</w:t>
      </w:r>
      <w:r w:rsidR="00E57AC6">
        <w:t>, stanowiącego załącznik do niniejszej uchwały</w:t>
      </w:r>
      <w:r w:rsidRPr="0065263A">
        <w:t>.</w:t>
      </w:r>
    </w:p>
    <w:p w14:paraId="394DBA68" w14:textId="77777777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FA12" w14:textId="77777777" w:rsidR="006E5830" w:rsidRDefault="006E5830" w:rsidP="00AB4A4A">
      <w:r>
        <w:separator/>
      </w:r>
    </w:p>
  </w:endnote>
  <w:endnote w:type="continuationSeparator" w:id="0">
    <w:p w14:paraId="33B34AF1" w14:textId="77777777" w:rsidR="006E5830" w:rsidRDefault="006E583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F3FB" w14:textId="77777777" w:rsidR="006E5830" w:rsidRDefault="006E5830" w:rsidP="00AB4A4A">
      <w:r>
        <w:separator/>
      </w:r>
    </w:p>
  </w:footnote>
  <w:footnote w:type="continuationSeparator" w:id="0">
    <w:p w14:paraId="40FBC41E" w14:textId="77777777" w:rsidR="006E5830" w:rsidRDefault="006E583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4740"/>
    <w:rsid w:val="000C19FB"/>
    <w:rsid w:val="000C51DF"/>
    <w:rsid w:val="000D1093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B0931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E5830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477B"/>
    <w:rsid w:val="008257F5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5529E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6AB4"/>
    <w:rsid w:val="00EA225F"/>
    <w:rsid w:val="00EA5F63"/>
    <w:rsid w:val="00EA5FD1"/>
    <w:rsid w:val="00EA79D3"/>
    <w:rsid w:val="00EA7E5C"/>
    <w:rsid w:val="00EC6736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8</cp:revision>
  <cp:lastPrinted>2026-02-05T13:33:00Z</cp:lastPrinted>
  <dcterms:created xsi:type="dcterms:W3CDTF">2025-11-26T15:12:00Z</dcterms:created>
  <dcterms:modified xsi:type="dcterms:W3CDTF">2026-02-20T12:21:00Z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