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DED58" w14:textId="1712EB13" w:rsidR="00ED38DE" w:rsidRDefault="00ED38DE" w:rsidP="00ED38DE">
      <w:pPr>
        <w:pStyle w:val="Bezodstpw"/>
        <w:ind w:left="5664"/>
        <w:rPr>
          <w:rFonts w:ascii="Arial" w:hAnsi="Arial" w:cs="Arial"/>
        </w:rPr>
      </w:pPr>
      <w:r w:rsidRPr="00ED38DE">
        <w:rPr>
          <w:rFonts w:ascii="Arial" w:hAnsi="Arial" w:cs="Arial"/>
        </w:rPr>
        <w:t>Załącznik nr</w:t>
      </w:r>
      <w:r w:rsidR="00C95E78">
        <w:rPr>
          <w:rFonts w:ascii="Arial" w:hAnsi="Arial" w:cs="Arial"/>
        </w:rPr>
        <w:t xml:space="preserve"> 2</w:t>
      </w:r>
    </w:p>
    <w:p w14:paraId="384E6BE0" w14:textId="21EABF98" w:rsidR="00ED38DE" w:rsidRPr="00ED38DE" w:rsidRDefault="00ED38DE" w:rsidP="00ED38DE">
      <w:pPr>
        <w:pStyle w:val="Bezodstpw"/>
        <w:ind w:left="5664"/>
        <w:rPr>
          <w:rFonts w:ascii="Arial" w:hAnsi="Arial" w:cs="Arial"/>
        </w:rPr>
      </w:pPr>
      <w:r w:rsidRPr="00ED38DE">
        <w:rPr>
          <w:rFonts w:ascii="Arial" w:hAnsi="Arial" w:cs="Arial"/>
        </w:rPr>
        <w:t>do Uchwały</w:t>
      </w:r>
      <w:r>
        <w:rPr>
          <w:rFonts w:ascii="Arial" w:hAnsi="Arial" w:cs="Arial"/>
        </w:rPr>
        <w:t xml:space="preserve"> </w:t>
      </w:r>
      <w:r w:rsidRPr="00ED38DE">
        <w:rPr>
          <w:rFonts w:ascii="Arial" w:hAnsi="Arial" w:cs="Arial"/>
        </w:rPr>
        <w:t>nr</w:t>
      </w:r>
      <w:r w:rsidR="00F735A6">
        <w:rPr>
          <w:rFonts w:ascii="Arial" w:hAnsi="Arial" w:cs="Arial"/>
        </w:rPr>
        <w:t xml:space="preserve"> 289/147/VII/2026</w:t>
      </w:r>
    </w:p>
    <w:p w14:paraId="72B18F55" w14:textId="77777777" w:rsidR="00ED38DE" w:rsidRDefault="00ED38DE" w:rsidP="00ED38DE">
      <w:pPr>
        <w:pStyle w:val="Bezodstpw"/>
        <w:ind w:left="5664"/>
        <w:rPr>
          <w:rFonts w:ascii="Arial" w:hAnsi="Arial" w:cs="Arial"/>
        </w:rPr>
      </w:pPr>
      <w:r w:rsidRPr="00ED38DE">
        <w:rPr>
          <w:rFonts w:ascii="Arial" w:hAnsi="Arial" w:cs="Arial"/>
        </w:rPr>
        <w:t>Zarządu Województwa</w:t>
      </w:r>
      <w:r>
        <w:rPr>
          <w:rFonts w:ascii="Arial" w:hAnsi="Arial" w:cs="Arial"/>
        </w:rPr>
        <w:t xml:space="preserve"> </w:t>
      </w:r>
      <w:r w:rsidRPr="00ED38DE">
        <w:rPr>
          <w:rFonts w:ascii="Arial" w:hAnsi="Arial" w:cs="Arial"/>
        </w:rPr>
        <w:t xml:space="preserve">Śląskiego </w:t>
      </w:r>
    </w:p>
    <w:p w14:paraId="4A5A2036" w14:textId="38BBAA2A" w:rsidR="00ED38DE" w:rsidRPr="00ED38DE" w:rsidRDefault="00ED38DE" w:rsidP="00ED38DE">
      <w:pPr>
        <w:pStyle w:val="Bezodstpw"/>
        <w:ind w:left="5664"/>
        <w:rPr>
          <w:rFonts w:ascii="Arial" w:hAnsi="Arial" w:cs="Arial"/>
        </w:rPr>
      </w:pPr>
      <w:r w:rsidRPr="00ED38DE">
        <w:rPr>
          <w:rFonts w:ascii="Arial" w:hAnsi="Arial" w:cs="Arial"/>
        </w:rPr>
        <w:t xml:space="preserve">z dnia </w:t>
      </w:r>
      <w:r w:rsidR="00F735A6">
        <w:rPr>
          <w:rFonts w:ascii="Arial" w:hAnsi="Arial" w:cs="Arial"/>
        </w:rPr>
        <w:t>19 lutego 2026</w:t>
      </w:r>
      <w:r w:rsidR="00B95337">
        <w:rPr>
          <w:rFonts w:ascii="Arial" w:hAnsi="Arial" w:cs="Arial"/>
        </w:rPr>
        <w:t xml:space="preserve"> r.</w:t>
      </w:r>
      <w:bookmarkStart w:id="0" w:name="_GoBack"/>
      <w:bookmarkEnd w:id="0"/>
    </w:p>
    <w:p w14:paraId="7E92846A" w14:textId="77777777" w:rsidR="00ED38DE" w:rsidRPr="002E0CD1" w:rsidRDefault="00ED38DE" w:rsidP="00ED38DE">
      <w:pPr>
        <w:jc w:val="right"/>
        <w:rPr>
          <w:rFonts w:ascii="Calibri" w:hAnsi="Calibri" w:cs="Calibri"/>
        </w:rPr>
      </w:pPr>
    </w:p>
    <w:p w14:paraId="55EEDDAD" w14:textId="77777777" w:rsidR="00ED38DE" w:rsidRDefault="00ED38DE" w:rsidP="00ED38DE">
      <w:pPr>
        <w:jc w:val="right"/>
      </w:pPr>
    </w:p>
    <w:p w14:paraId="47BB29C3" w14:textId="77777777" w:rsidR="00ED38DE" w:rsidRDefault="00ED38DE" w:rsidP="00ED38DE"/>
    <w:p w14:paraId="723DF79A" w14:textId="77777777" w:rsidR="00ED38DE" w:rsidRDefault="00ED38DE" w:rsidP="00ED38DE"/>
    <w:p w14:paraId="4E50C003" w14:textId="77777777" w:rsidR="00ED38DE" w:rsidRDefault="00ED38DE" w:rsidP="00ED38DE"/>
    <w:p w14:paraId="0AE310AE" w14:textId="77777777" w:rsidR="00ED38DE" w:rsidRDefault="00ED38DE" w:rsidP="00ED38DE">
      <w:r>
        <w:t xml:space="preserve"> </w:t>
      </w:r>
      <w:r>
        <w:rPr>
          <w:noProof/>
        </w:rPr>
        <w:drawing>
          <wp:inline distT="0" distB="0" distL="0" distR="0" wp14:anchorId="6CA197FE" wp14:editId="0E50E4A9">
            <wp:extent cx="5760720" cy="447478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391AB" w14:textId="77777777" w:rsidR="00ED38DE" w:rsidRDefault="00ED38DE" w:rsidP="00ED38DE"/>
    <w:p w14:paraId="57F81846" w14:textId="77777777" w:rsidR="00ED38DE" w:rsidRDefault="00ED38DE" w:rsidP="00ED38DE"/>
    <w:p w14:paraId="63C81663" w14:textId="77777777" w:rsidR="00ED38DE" w:rsidRDefault="00ED38DE" w:rsidP="00ED38DE"/>
    <w:p w14:paraId="0E0FAF75" w14:textId="77777777" w:rsidR="00ED38DE" w:rsidRDefault="00ED38DE" w:rsidP="00ED38DE"/>
    <w:p w14:paraId="2B580076" w14:textId="77777777" w:rsidR="00ED38DE" w:rsidRPr="00B73FB5" w:rsidRDefault="00ED38DE" w:rsidP="00ED38DE">
      <w:pPr>
        <w:pStyle w:val="Nagwek2"/>
        <w:spacing w:before="261" w:after="261" w:line="300" w:lineRule="auto"/>
        <w:rPr>
          <w:rFonts w:ascii="Arial" w:eastAsia="Segoe UI" w:hAnsi="Arial" w:cs="Arial"/>
          <w:b/>
          <w:bCs/>
          <w:sz w:val="31"/>
          <w:szCs w:val="31"/>
        </w:rPr>
      </w:pPr>
      <w:r w:rsidRPr="00B73FB5">
        <w:rPr>
          <w:rFonts w:ascii="Arial" w:eastAsia="Segoe UI" w:hAnsi="Arial" w:cs="Arial"/>
          <w:b/>
          <w:bCs/>
          <w:sz w:val="31"/>
          <w:szCs w:val="31"/>
        </w:rPr>
        <w:t>REGULAMIN UŻYTKOWNIKA APLIKACJI DO OBSŁUGI WNIOSKU O POWIERZENIE GRANTU</w:t>
      </w:r>
    </w:p>
    <w:p w14:paraId="0ACAC6AB" w14:textId="77777777" w:rsidR="00ED38DE" w:rsidRDefault="00ED38DE" w:rsidP="00ED38DE"/>
    <w:p w14:paraId="20343336" w14:textId="77777777" w:rsidR="00ED38DE" w:rsidRDefault="00ED38DE" w:rsidP="00ED38DE"/>
    <w:p w14:paraId="0D9D7516" w14:textId="20F07BA6" w:rsidR="00ED38DE" w:rsidRDefault="00ED38DE" w:rsidP="00ED38DE">
      <w:pPr>
        <w:rPr>
          <w:rFonts w:ascii="Calibri" w:hAnsi="Calibri" w:cs="Calibri"/>
          <w:b/>
          <w:color w:val="0A2F41" w:themeColor="accent1" w:themeShade="80"/>
          <w:sz w:val="36"/>
          <w:szCs w:val="36"/>
        </w:rPr>
      </w:pPr>
    </w:p>
    <w:p w14:paraId="44C4409C" w14:textId="37EF6814" w:rsidR="00ED38DE" w:rsidRDefault="00ED38DE" w:rsidP="00ED38DE">
      <w:pPr>
        <w:rPr>
          <w:rFonts w:ascii="Calibri" w:hAnsi="Calibri" w:cs="Calibri"/>
          <w:b/>
          <w:color w:val="0A2F41" w:themeColor="accent1" w:themeShade="80"/>
          <w:sz w:val="36"/>
          <w:szCs w:val="36"/>
        </w:rPr>
      </w:pPr>
    </w:p>
    <w:p w14:paraId="7678A513" w14:textId="0D61B3A1" w:rsidR="00ED38DE" w:rsidRDefault="00ED38DE" w:rsidP="00ED38DE">
      <w:pPr>
        <w:rPr>
          <w:rFonts w:ascii="Calibri" w:hAnsi="Calibri" w:cs="Calibri"/>
          <w:b/>
          <w:color w:val="0A2F41" w:themeColor="accent1" w:themeShade="80"/>
          <w:sz w:val="36"/>
          <w:szCs w:val="36"/>
        </w:rPr>
      </w:pPr>
    </w:p>
    <w:p w14:paraId="7834E65A" w14:textId="2075F3BF" w:rsidR="00ED38DE" w:rsidRDefault="00ED38DE" w:rsidP="00ED38DE">
      <w:pPr>
        <w:rPr>
          <w:rFonts w:ascii="Calibri" w:hAnsi="Calibri" w:cs="Calibri"/>
          <w:b/>
          <w:color w:val="0A2F41" w:themeColor="accent1" w:themeShade="80"/>
          <w:sz w:val="36"/>
          <w:szCs w:val="36"/>
        </w:rPr>
      </w:pPr>
    </w:p>
    <w:p w14:paraId="56012738" w14:textId="054A69F0" w:rsidR="00ED38DE" w:rsidRDefault="00ED38DE" w:rsidP="00ED38DE">
      <w:pPr>
        <w:rPr>
          <w:rFonts w:ascii="Calibri" w:hAnsi="Calibri" w:cs="Calibri"/>
          <w:b/>
          <w:color w:val="0A2F41" w:themeColor="accent1" w:themeShade="80"/>
          <w:sz w:val="36"/>
          <w:szCs w:val="36"/>
        </w:rPr>
      </w:pPr>
    </w:p>
    <w:p w14:paraId="20B9F8AF" w14:textId="52F28291" w:rsidR="00ED38DE" w:rsidRPr="00217B9C" w:rsidRDefault="00ED38DE" w:rsidP="00ED38DE">
      <w:pPr>
        <w:pStyle w:val="Bezodstpw"/>
        <w:tabs>
          <w:tab w:val="left" w:pos="284"/>
        </w:tabs>
        <w:ind w:hanging="370"/>
        <w:rPr>
          <w:rFonts w:ascii="Calibri" w:hAnsi="Calibri" w:cs="Calibri"/>
          <w:b/>
          <w:color w:val="0A2F41" w:themeColor="accent1" w:themeShade="80"/>
          <w:sz w:val="24"/>
          <w:szCs w:val="24"/>
        </w:rPr>
      </w:pPr>
      <w:r w:rsidRPr="00217B9C">
        <w:rPr>
          <w:rFonts w:ascii="Calibri" w:hAnsi="Calibri" w:cs="Calibri"/>
          <w:b/>
          <w:color w:val="0A2F41" w:themeColor="accent1" w:themeShade="80"/>
          <w:sz w:val="24"/>
          <w:szCs w:val="24"/>
        </w:rPr>
        <w:t xml:space="preserve">KATOWICE, </w:t>
      </w:r>
      <w:r w:rsidR="00EC5B91">
        <w:rPr>
          <w:rFonts w:ascii="Calibri" w:hAnsi="Calibri" w:cs="Calibri"/>
          <w:b/>
          <w:color w:val="0A2F41" w:themeColor="accent1" w:themeShade="80"/>
          <w:sz w:val="24"/>
          <w:szCs w:val="24"/>
        </w:rPr>
        <w:t>LUTY</w:t>
      </w:r>
      <w:r w:rsidR="00EC5B91" w:rsidRPr="00217B9C">
        <w:rPr>
          <w:rFonts w:ascii="Calibri" w:hAnsi="Calibri" w:cs="Calibri"/>
          <w:b/>
          <w:color w:val="0A2F41" w:themeColor="accent1" w:themeShade="80"/>
          <w:sz w:val="24"/>
          <w:szCs w:val="24"/>
        </w:rPr>
        <w:t xml:space="preserve"> </w:t>
      </w:r>
      <w:r w:rsidRPr="00217B9C">
        <w:rPr>
          <w:rFonts w:ascii="Calibri" w:hAnsi="Calibri" w:cs="Calibri"/>
          <w:b/>
          <w:color w:val="0A2F41" w:themeColor="accent1" w:themeShade="80"/>
          <w:sz w:val="24"/>
          <w:szCs w:val="24"/>
        </w:rPr>
        <w:t>2026 R.</w:t>
      </w:r>
    </w:p>
    <w:p w14:paraId="65E01C3E" w14:textId="37330AC2" w:rsidR="009D1042" w:rsidRPr="00B73FB5" w:rsidRDefault="00084FFD" w:rsidP="00084FFD">
      <w:pPr>
        <w:pStyle w:val="Nagwek1"/>
        <w:spacing w:before="0" w:after="0" w:line="257" w:lineRule="auto"/>
        <w:rPr>
          <w:rFonts w:ascii="Arial" w:eastAsia="Segoe UI" w:hAnsi="Arial" w:cs="Arial"/>
          <w:b/>
          <w:bCs/>
          <w:color w:val="1F3864"/>
          <w:sz w:val="24"/>
          <w:szCs w:val="24"/>
        </w:rPr>
      </w:pPr>
      <w:r>
        <w:rPr>
          <w:rFonts w:ascii="Arial" w:eastAsia="Segoe UI" w:hAnsi="Arial" w:cs="Arial"/>
          <w:b/>
          <w:bCs/>
          <w:color w:val="1F3864"/>
          <w:sz w:val="24"/>
          <w:szCs w:val="24"/>
        </w:rPr>
        <w:lastRenderedPageBreak/>
        <w:t xml:space="preserve">     </w:t>
      </w:r>
      <w:r w:rsidR="29EBE802"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Słownik pojęć</w:t>
      </w:r>
    </w:p>
    <w:p w14:paraId="7535A272" w14:textId="7E37DF3F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ADO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Administrator Danych Osobowych – rolę Administratora Danych Osobowych dla danych osobowych gromadzonych w aplikacji służącej</w:t>
      </w:r>
      <w:r w:rsidR="00ED38DE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do obsługi Wniosku o powierzenie Grantu w ramach projektu „Śląskie. Dla rozwoju </w:t>
      </w:r>
      <w:proofErr w:type="spellStart"/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wspólNeGO</w:t>
      </w:r>
      <w:proofErr w:type="spellEnd"/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” pełni Zarząd Województwa Śląskiego.</w:t>
      </w:r>
    </w:p>
    <w:p w14:paraId="37C72208" w14:textId="7AA40FE1" w:rsidR="00BF0DF1" w:rsidRPr="00BF0DF1" w:rsidRDefault="310DD34B" w:rsidP="00BF0DF1">
      <w:pPr>
        <w:pStyle w:val="Nagwek3"/>
        <w:numPr>
          <w:ilvl w:val="0"/>
          <w:numId w:val="1"/>
        </w:numPr>
        <w:spacing w:before="0" w:after="0" w:line="257" w:lineRule="auto"/>
        <w:rPr>
          <w:rFonts w:hint="eastAsia"/>
        </w:rPr>
      </w:pPr>
      <w:r w:rsidRPr="00BF0DF1">
        <w:rPr>
          <w:rFonts w:ascii="Arial" w:eastAsia="Segoe UI" w:hAnsi="Arial" w:cs="Arial"/>
          <w:b/>
          <w:bCs/>
          <w:color w:val="1F3864"/>
          <w:sz w:val="24"/>
          <w:szCs w:val="24"/>
        </w:rPr>
        <w:t>Aplikacja lub System</w:t>
      </w:r>
      <w:r w:rsidRPr="00BF0DF1">
        <w:rPr>
          <w:rFonts w:ascii="Arial" w:eastAsia="Segoe UI" w:hAnsi="Arial" w:cs="Arial"/>
          <w:color w:val="1F3864"/>
          <w:sz w:val="24"/>
          <w:szCs w:val="24"/>
        </w:rPr>
        <w:t xml:space="preserve"> </w:t>
      </w:r>
      <w:r w:rsidRPr="00BF0DF1">
        <w:rPr>
          <w:rFonts w:ascii="Arial" w:eastAsia="Segoe UI" w:hAnsi="Arial" w:cs="Arial"/>
          <w:color w:val="000000" w:themeColor="text1"/>
          <w:sz w:val="24"/>
          <w:szCs w:val="24"/>
        </w:rPr>
        <w:t>– należy rozumieć aplikację</w:t>
      </w:r>
      <w:r w:rsidR="59251822" w:rsidRPr="00BF0DF1">
        <w:rPr>
          <w:rFonts w:ascii="Arial" w:eastAsia="Segoe UI" w:hAnsi="Arial" w:cs="Arial"/>
          <w:color w:val="000000" w:themeColor="text1"/>
          <w:sz w:val="24"/>
          <w:szCs w:val="24"/>
        </w:rPr>
        <w:t xml:space="preserve"> przeglądarkową</w:t>
      </w:r>
      <w:r w:rsidRPr="00BF0DF1">
        <w:rPr>
          <w:rFonts w:ascii="Arial" w:eastAsia="Segoe UI" w:hAnsi="Arial" w:cs="Arial"/>
          <w:color w:val="000000" w:themeColor="text1"/>
          <w:sz w:val="24"/>
          <w:szCs w:val="24"/>
        </w:rPr>
        <w:t xml:space="preserve"> służącą do obsługi Wniosku o powierzenie Grantu w ramach projektu „Śląskie. Dla rozwoju </w:t>
      </w:r>
      <w:proofErr w:type="spellStart"/>
      <w:r w:rsidRPr="00BF0DF1">
        <w:rPr>
          <w:rFonts w:ascii="Arial" w:eastAsia="Segoe UI" w:hAnsi="Arial" w:cs="Arial"/>
          <w:color w:val="000000" w:themeColor="text1"/>
          <w:sz w:val="24"/>
          <w:szCs w:val="24"/>
        </w:rPr>
        <w:t>wspólNeGO</w:t>
      </w:r>
      <w:proofErr w:type="spellEnd"/>
      <w:r w:rsidRPr="00BF0DF1">
        <w:rPr>
          <w:rFonts w:ascii="Arial" w:eastAsia="Segoe UI" w:hAnsi="Arial" w:cs="Arial"/>
          <w:color w:val="000000" w:themeColor="text1"/>
          <w:sz w:val="24"/>
          <w:szCs w:val="24"/>
        </w:rPr>
        <w:t xml:space="preserve">”, dostępną pod adresem: </w:t>
      </w:r>
      <w:hyperlink r:id="rId12" w:history="1">
        <w:r w:rsidR="005564CB" w:rsidRPr="00BF0DF1">
          <w:rPr>
            <w:rStyle w:val="Hipercze"/>
            <w:rFonts w:ascii="Arial" w:eastAsia="Segoe UI" w:hAnsi="Arial" w:cs="Arial"/>
            <w:sz w:val="24"/>
            <w:szCs w:val="24"/>
          </w:rPr>
          <w:t>https://grantyfe.slaskie.pl</w:t>
        </w:r>
      </w:hyperlink>
    </w:p>
    <w:p w14:paraId="3A8ADCC1" w14:textId="59817400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Awaria techniczna</w:t>
      </w:r>
      <w:r w:rsidRPr="00B73FB5">
        <w:rPr>
          <w:rFonts w:ascii="Arial" w:eastAsia="Segoe UI" w:hAnsi="Arial" w:cs="Arial"/>
          <w:color w:val="1F3864"/>
          <w:sz w:val="24"/>
          <w:szCs w:val="24"/>
        </w:rPr>
        <w:t xml:space="preserve"> 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– za awarię techniczną uznaje się sytuację, w której system nie pozwala użytkownikom systemu korzystać z podstawowych funkcji, a w szczególności: nie pozwala się zalogować przy użyciu prawidłowych danych, utworzyć/edytować Wniosku, złożyć poprawnie wypełnionego Wniosku, a zaistnienie takiej sytuacji zostaje potwierdzone przez operatora systemu.</w:t>
      </w:r>
    </w:p>
    <w:p w14:paraId="48B2AEF9" w14:textId="3C2A2F25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Dane osobowe</w:t>
      </w:r>
      <w:r w:rsidRPr="00B73FB5">
        <w:rPr>
          <w:rFonts w:ascii="Arial" w:eastAsia="Segoe UI" w:hAnsi="Arial" w:cs="Arial"/>
          <w:color w:val="1F3864"/>
          <w:sz w:val="24"/>
          <w:szCs w:val="24"/>
        </w:rPr>
        <w:t xml:space="preserve"> 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– dane w rozumieniu art. 4 pkt 1) Rozporządzenia Parlamentu Europejskiego i Rady (UE) 2016/679 z dnia 27 kwietnia 2016 r. </w:t>
      </w:r>
      <w:r w:rsidR="00A64AE7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(Dz. Urz. UE L 119 z 04.05.2016 r., str. 1, Dz. Urz. UE L 127 z 23.05.2018 r., str. 2 oraz Dz. Urz. UE L 74 z 04.03.2021 r., str. 35), zwanego dalej „RODO”.</w:t>
      </w:r>
    </w:p>
    <w:p w14:paraId="57BDC7FA" w14:textId="2ADBCEAF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Formularz rejestracyjny</w:t>
      </w:r>
      <w:r w:rsidRPr="00B73FB5">
        <w:rPr>
          <w:rFonts w:ascii="Arial" w:eastAsia="Segoe UI" w:hAnsi="Arial" w:cs="Arial"/>
          <w:color w:val="1F3864"/>
          <w:sz w:val="24"/>
          <w:szCs w:val="24"/>
        </w:rPr>
        <w:t xml:space="preserve"> 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– należy przez to rozumieć formularz służący </w:t>
      </w:r>
      <w:r w:rsidR="005564CB" w:rsidRPr="00B73FB5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do rejestracji konta w systemie przez użytkownika pełniącego rolę Wnioskodawcy.</w:t>
      </w:r>
    </w:p>
    <w:p w14:paraId="2D9AC474" w14:textId="62EC9E5C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Formularz odzyskiwania hasła</w:t>
      </w:r>
      <w:r w:rsidRPr="00B73FB5">
        <w:rPr>
          <w:rFonts w:ascii="Arial" w:eastAsia="Segoe UI" w:hAnsi="Arial" w:cs="Arial"/>
          <w:color w:val="1F3864"/>
          <w:sz w:val="24"/>
          <w:szCs w:val="24"/>
        </w:rPr>
        <w:t xml:space="preserve"> 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– należy przez to rozumieć formularz służący do odzyskania hasła w systemie.</w:t>
      </w:r>
    </w:p>
    <w:p w14:paraId="7F1725DF" w14:textId="4D94D6E8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Formularz zmiany hasła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należy przez to rozumieć formularz służący </w:t>
      </w:r>
      <w:r w:rsidR="005564CB" w:rsidRPr="00B73FB5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do zmiany hasła w systemie.</w:t>
      </w:r>
    </w:p>
    <w:p w14:paraId="43900097" w14:textId="407C8061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Hasło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oznacza ciąg znaków wybranych przez użytkownika w celu zabezpieczenia dostępu do konta w systemie. Hasło powinno spełniać warunki określone w niniejszym Regulaminie, a także w Formularzu rejestracyjnym, Formularzu odzyskiwania hasła i Formularzu zmiany hasła </w:t>
      </w:r>
      <w:r w:rsidR="00A64AE7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(w przypadku zmiany </w:t>
      </w:r>
      <w:r w:rsidR="002D5427">
        <w:rPr>
          <w:rFonts w:ascii="Arial" w:eastAsia="Segoe UI" w:hAnsi="Arial" w:cs="Arial"/>
          <w:color w:val="000000" w:themeColor="text1"/>
          <w:sz w:val="24"/>
          <w:szCs w:val="24"/>
        </w:rPr>
        <w:t>h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asła).  </w:t>
      </w:r>
    </w:p>
    <w:p w14:paraId="5511BCC6" w14:textId="3ACD324B" w:rsidR="009D1042" w:rsidRPr="00B73FB5" w:rsidRDefault="0AC952BF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I</w:t>
      </w:r>
      <w:r w:rsidR="310DD34B"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ncydent</w:t>
      </w:r>
      <w:r w:rsidR="310DD34B"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należy przez to rozumieć pojedyncze zdarzenie lub serię niepożądanych lub niespodziewanych zdarzeń związanych</w:t>
      </w:r>
      <w:r w:rsidR="00A64AE7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="310DD34B" w:rsidRPr="00B73FB5">
        <w:rPr>
          <w:rFonts w:ascii="Arial" w:eastAsia="Segoe UI" w:hAnsi="Arial" w:cs="Arial"/>
          <w:color w:val="000000" w:themeColor="text1"/>
          <w:sz w:val="24"/>
          <w:szCs w:val="24"/>
        </w:rPr>
        <w:t>z bezpieczeństwem informacji lub zmniejszeniem poziomu usług systemowych, które stwarzają znaczne prawdopodobieństwo zakłócenia działania systemu i zagrażają bezpieczeństwu informacji, w tym danych osobowych przetwarzanych w systemie.</w:t>
      </w:r>
    </w:p>
    <w:p w14:paraId="32AF9263" w14:textId="0355D2E6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IOD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Inspektor Ochrony Danych Osobowych Urzędu Marszałkowskiego Województwa Śląskiego w rozumieniu Rozporządzenia Parlamentu Europejskiego i Rady (UE) 2016/679 z dnia 27 kwietnia 2016 r. w sprawie ochrony osób fizycznych w związku z przetwarzaniem danych osobowych</w:t>
      </w:r>
      <w:r w:rsidR="005564CB" w:rsidRPr="00B73FB5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i w sprawie swobodnego przepływu takich danych oraz uchylenia dyrektywy 95/46/WE (ogólne rozporządzenie o ochronie danych) oraz ustawy z dnia </w:t>
      </w:r>
      <w:r w:rsidR="005564CB" w:rsidRPr="00B73FB5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10 maja 2018 r. o ochronie danych osobowych.</w:t>
      </w:r>
    </w:p>
    <w:p w14:paraId="274C9E12" w14:textId="7CC143E5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lastRenderedPageBreak/>
        <w:t>Konto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zespół cech identyfikujących użytkownika, z których wynika możliwość dostępu do usług po zalogowaniu (podaniu loginu i hasła dostępu), za którego pośrednictwem użytkownik korzysta z systemu.</w:t>
      </w:r>
    </w:p>
    <w:p w14:paraId="0F90D8C4" w14:textId="0E8863E0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Login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 należy przez to rozumieć indywidualną i niepowtarzalną nazwę użytkownika, podaną na etapie rejestracji w systemie. Login stanowić będzie adres e-mail, za pomocą którego następować będzie zarówno logowanie</w:t>
      </w:r>
      <w:r w:rsidR="005564CB" w:rsidRPr="00B73FB5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do systemu oraz komunikacja z użytkownikiem. </w:t>
      </w:r>
    </w:p>
    <w:p w14:paraId="772235B8" w14:textId="0E5ABCDC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Operator merytoryczny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wyznaczona osoba będąca pracownikiem Departamentu Projektów Regionalnych (PW) Urzędu Marszałkowskiego Województwa Śląskiego</w:t>
      </w:r>
      <w:r w:rsidR="4DCD6BFD" w:rsidRPr="00B73FB5">
        <w:rPr>
          <w:rFonts w:ascii="Arial" w:eastAsia="Segoe UI" w:hAnsi="Arial" w:cs="Arial"/>
          <w:color w:val="000000" w:themeColor="text1"/>
          <w:sz w:val="24"/>
          <w:szCs w:val="24"/>
        </w:rPr>
        <w:t>, wyznaczona do kontaktu z Użytkownik</w:t>
      </w:r>
      <w:r w:rsidR="1B863D33" w:rsidRPr="00B73FB5">
        <w:rPr>
          <w:rFonts w:ascii="Arial" w:eastAsia="Segoe UI" w:hAnsi="Arial" w:cs="Arial"/>
          <w:color w:val="000000" w:themeColor="text1"/>
          <w:sz w:val="24"/>
          <w:szCs w:val="24"/>
        </w:rPr>
        <w:t>iem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. </w:t>
      </w:r>
    </w:p>
    <w:p w14:paraId="3370B336" w14:textId="41036D40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Operator systemu</w:t>
      </w:r>
      <w:r w:rsidRPr="00B73FB5">
        <w:rPr>
          <w:rFonts w:ascii="Arial" w:eastAsia="Segoe UI" w:hAnsi="Arial" w:cs="Arial"/>
          <w:color w:val="1F3864"/>
          <w:sz w:val="24"/>
          <w:szCs w:val="24"/>
        </w:rPr>
        <w:t xml:space="preserve"> 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– osoba będąca pracownikiem Departamentu Cyfryzacji </w:t>
      </w:r>
      <w:r w:rsidR="005564CB" w:rsidRPr="00B73FB5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i Informatyki Urzędu Marszałkowskiego Województwa Śląskiego, wyznaczona do zarządzania aplikacją</w:t>
      </w:r>
      <w:r w:rsidR="0AD3D303"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w zakresie technicznym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.</w:t>
      </w:r>
    </w:p>
    <w:p w14:paraId="3CE59736" w14:textId="526AF677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Podatność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należy przez to rozumieć lukę (słabość) aktywu lub grupy aktywów, która może być wykorzystana przez co najmniej jedno zagrożenie, rozumiane jako potencjalna przyczyna niepożądanego incydentu, który może wywołać szkodę w systemie.</w:t>
      </w:r>
    </w:p>
    <w:p w14:paraId="248D7B0D" w14:textId="2687FE4E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Profil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zbiór danych identyfikujących podmiot, w szczególności: numer REGON, numer NIP, nazwa podmiotu.</w:t>
      </w:r>
    </w:p>
    <w:p w14:paraId="582C9654" w14:textId="216C4332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Projekt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 Projekt Samorządu Województwa Śląskiego realizowany pod nazwą „Śląskie. Dla rozwoju </w:t>
      </w:r>
      <w:proofErr w:type="spellStart"/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wspólNeGO</w:t>
      </w:r>
      <w:proofErr w:type="spellEnd"/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” przez Departament Projektów Regionalnych współfinansowany przez Unię Europejską z Europejskiego Funduszu Społecznego Plus (EFS+), w ramach Programu Fundusze Europejskie dla Śląskiego 2021-2027 Priorytet FESL.07 Fundusze Europejskie dla Społeczeństwa, Działanie FESL.07.12 Rozwój dialogu obywatelskiego, TYP 2 Granty na rozwój organizacji społeczeństwa obywatelskiego. </w:t>
      </w:r>
    </w:p>
    <w:p w14:paraId="7D8C9720" w14:textId="515A9F31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Regulamin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 Regulamin użytkownika aplikacji służącej do obsługi Wniosku</w:t>
      </w:r>
      <w:r w:rsidR="00EB5F3C" w:rsidRPr="00B73FB5">
        <w:rPr>
          <w:rFonts w:ascii="Arial" w:hAnsi="Arial" w:cs="Arial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o powierzenie Grantu w ramach projektu „Śląskie. Dla rozwoju </w:t>
      </w:r>
      <w:proofErr w:type="spellStart"/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wspólNeGO</w:t>
      </w:r>
      <w:proofErr w:type="spellEnd"/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”.</w:t>
      </w:r>
    </w:p>
    <w:p w14:paraId="2856C331" w14:textId="4C5F7646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Użytkownik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– osoba pełnoletnia, wyznaczona przez uprawniony podmiot</w:t>
      </w:r>
      <w:r w:rsidR="005564CB" w:rsidRPr="00B73FB5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do wykonywania w jego imieniu czynności związanych ze złożeniem oraz obsługą Wniosku o powierzenie </w:t>
      </w:r>
      <w:r w:rsidR="280B64D5" w:rsidRPr="00B73FB5">
        <w:rPr>
          <w:rFonts w:ascii="Arial" w:eastAsia="Segoe UI" w:hAnsi="Arial" w:cs="Arial"/>
          <w:color w:val="000000" w:themeColor="text1"/>
          <w:sz w:val="24"/>
          <w:szCs w:val="24"/>
        </w:rPr>
        <w:t>Gr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antu, posiadająca dostęp do systemu poprzez zarejestrowane konto</w:t>
      </w:r>
      <w:r w:rsidR="2C3DC217" w:rsidRPr="00B73FB5">
        <w:rPr>
          <w:rFonts w:ascii="Arial" w:eastAsia="Segoe UI" w:hAnsi="Arial" w:cs="Arial"/>
          <w:color w:val="000000" w:themeColor="text1"/>
          <w:sz w:val="24"/>
          <w:szCs w:val="24"/>
        </w:rPr>
        <w:t>.</w:t>
      </w:r>
    </w:p>
    <w:p w14:paraId="71D4834B" w14:textId="5F7CFBBF" w:rsidR="009D1042" w:rsidRPr="00B73FB5" w:rsidRDefault="1637942F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Właściciel systemu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- </w:t>
      </w:r>
      <w:r w:rsidR="67FCE5B3" w:rsidRPr="00B73FB5">
        <w:rPr>
          <w:rFonts w:ascii="Arial" w:eastAsia="Segoe UI" w:hAnsi="Arial" w:cs="Arial"/>
          <w:color w:val="000000" w:themeColor="text1"/>
          <w:sz w:val="24"/>
          <w:szCs w:val="24"/>
        </w:rPr>
        <w:t>Urząd Marszałkowski Województwa Śląskiego</w:t>
      </w:r>
      <w:r w:rsidR="00A64AE7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="67FCE5B3" w:rsidRPr="00B73FB5">
        <w:rPr>
          <w:rFonts w:ascii="Arial" w:eastAsia="Segoe UI" w:hAnsi="Arial" w:cs="Arial"/>
          <w:color w:val="000000" w:themeColor="text1"/>
          <w:sz w:val="24"/>
          <w:szCs w:val="24"/>
        </w:rPr>
        <w:t>z siedzibą przy ul. Ligonia 46, 40-037 Katowice.</w:t>
      </w:r>
    </w:p>
    <w:p w14:paraId="4B48BC46" w14:textId="579853D6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 xml:space="preserve">Wniosek 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– należy przez to rozumieć formularz zawierający określony zestaw danych służący do wygenerowania dokumentu, tj. Wniosku o powierzenie Grantu dla organizacji społeczeństwa obywatelskiego, składanego w sposób określony w Procedurze udzielania i realizacji Grantów na wzmocnienie potencjału organizacji społeczeństwa obywatelskiego w ramach projektu „Śląskie. Dla rozwoju </w:t>
      </w:r>
      <w:proofErr w:type="spellStart"/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wspólNeGO</w:t>
      </w:r>
      <w:proofErr w:type="spellEnd"/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” </w:t>
      </w:r>
      <w:r w:rsidR="1CBA5DC4"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oraz Ogłoszeniu o naborze Wniosków. </w:t>
      </w:r>
    </w:p>
    <w:p w14:paraId="315C9F8C" w14:textId="4DF05CC9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 xml:space="preserve">Wnioskodawca 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 xml:space="preserve">–  uprawniony podmiot składający Wniosek o powierzenie Grantu. </w:t>
      </w:r>
    </w:p>
    <w:p w14:paraId="56E9CE35" w14:textId="3B75B217" w:rsidR="009D1042" w:rsidRPr="00B73FB5" w:rsidRDefault="310DD34B" w:rsidP="565B93B3">
      <w:pPr>
        <w:pStyle w:val="Nagwek3"/>
        <w:numPr>
          <w:ilvl w:val="0"/>
          <w:numId w:val="1"/>
        </w:numPr>
        <w:spacing w:before="0" w:after="0" w:line="257" w:lineRule="auto"/>
        <w:rPr>
          <w:rFonts w:ascii="Arial" w:eastAsia="Segoe UI" w:hAnsi="Arial" w:cs="Arial"/>
          <w:color w:val="000000" w:themeColor="text1"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color w:val="1F3864"/>
          <w:sz w:val="24"/>
          <w:szCs w:val="24"/>
        </w:rPr>
        <w:t>Zdarzenie związane z bezpieczeństwem informacji</w:t>
      </w:r>
      <w:r w:rsidRPr="00B73FB5">
        <w:rPr>
          <w:rFonts w:ascii="Arial" w:eastAsia="Segoe UI" w:hAnsi="Arial" w:cs="Arial"/>
          <w:color w:val="1F3864"/>
          <w:sz w:val="24"/>
          <w:szCs w:val="24"/>
        </w:rPr>
        <w:t xml:space="preserve"> </w:t>
      </w:r>
      <w:r w:rsidRPr="00B73FB5">
        <w:rPr>
          <w:rFonts w:ascii="Arial" w:eastAsia="Segoe UI" w:hAnsi="Arial" w:cs="Arial"/>
          <w:color w:val="000000" w:themeColor="text1"/>
          <w:sz w:val="24"/>
          <w:szCs w:val="24"/>
        </w:rPr>
        <w:t>– stwierdzone wystąpienie stanu systemu, usługi, sieci, który wskazuje na możliwe naruszenie bezpieczeństwa informacji lub błąd zabezpieczenia, lub nieznaną dotychczas sytuację, która może być związana z bezpieczeństwem informacji.</w:t>
      </w:r>
    </w:p>
    <w:p w14:paraId="5E8722E1" w14:textId="29BB442C" w:rsidR="009D1042" w:rsidRPr="00181A8C" w:rsidRDefault="52764106" w:rsidP="565B93B3">
      <w:pPr>
        <w:pStyle w:val="Nagwek3"/>
        <w:spacing w:before="246" w:after="246" w:line="300" w:lineRule="auto"/>
        <w:rPr>
          <w:rFonts w:ascii="Arial" w:eastAsia="Segoe UI" w:hAnsi="Arial" w:cs="Arial"/>
          <w:b/>
          <w:bCs/>
          <w:color w:val="1F3864"/>
          <w:sz w:val="24"/>
          <w:szCs w:val="24"/>
        </w:rPr>
      </w:pPr>
      <w:r w:rsidRPr="00181A8C">
        <w:rPr>
          <w:rFonts w:ascii="Arial" w:eastAsia="Segoe UI" w:hAnsi="Arial" w:cs="Arial"/>
          <w:b/>
          <w:bCs/>
          <w:color w:val="1F3864"/>
          <w:sz w:val="24"/>
          <w:szCs w:val="24"/>
        </w:rPr>
        <w:lastRenderedPageBreak/>
        <w:t>I. Postanowienia ogólne</w:t>
      </w:r>
    </w:p>
    <w:p w14:paraId="367A340A" w14:textId="5C625963" w:rsidR="009D1042" w:rsidRPr="00B73FB5" w:rsidRDefault="52764106" w:rsidP="565B93B3">
      <w:pPr>
        <w:pStyle w:val="Akapitzlist"/>
        <w:numPr>
          <w:ilvl w:val="0"/>
          <w:numId w:val="11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 xml:space="preserve">Regulamin określa zasady korzystania z aplikacji służącej do obsługi Wniosku o powierzenie Grantu w ramach </w:t>
      </w:r>
      <w:r w:rsidR="00181A8C">
        <w:rPr>
          <w:rFonts w:ascii="Arial" w:eastAsia="Segoe UI" w:hAnsi="Arial" w:cs="Arial"/>
        </w:rPr>
        <w:t>p</w:t>
      </w:r>
      <w:r w:rsidRPr="00B73FB5">
        <w:rPr>
          <w:rFonts w:ascii="Arial" w:eastAsia="Segoe UI" w:hAnsi="Arial" w:cs="Arial"/>
        </w:rPr>
        <w:t xml:space="preserve">rojektu „Śląskie. Dla rozwoju </w:t>
      </w:r>
      <w:proofErr w:type="spellStart"/>
      <w:r w:rsidRPr="00B73FB5">
        <w:rPr>
          <w:rFonts w:ascii="Arial" w:eastAsia="Segoe UI" w:hAnsi="Arial" w:cs="Arial"/>
        </w:rPr>
        <w:t>wspólNeGO</w:t>
      </w:r>
      <w:proofErr w:type="spellEnd"/>
      <w:r w:rsidRPr="00B73FB5">
        <w:rPr>
          <w:rFonts w:ascii="Arial" w:eastAsia="Segoe UI" w:hAnsi="Arial" w:cs="Arial"/>
        </w:rPr>
        <w:t>”, w tym prawa i obowiązki użytkowników oraz zasady bezpieczeństwa informacji i ochrony danych osobowych.</w:t>
      </w:r>
    </w:p>
    <w:p w14:paraId="09F5FF54" w14:textId="522002E4" w:rsidR="009D1042" w:rsidRPr="00B73FB5" w:rsidRDefault="52764106" w:rsidP="565B93B3">
      <w:pPr>
        <w:pStyle w:val="Akapitzlist"/>
        <w:numPr>
          <w:ilvl w:val="0"/>
          <w:numId w:val="11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System jest własnością Województwa Śląskiego i jest prowadzony przez wyznaczon</w:t>
      </w:r>
      <w:r w:rsidR="09F6BF7B" w:rsidRPr="00B73FB5">
        <w:rPr>
          <w:rFonts w:ascii="Arial" w:eastAsia="Segoe UI" w:hAnsi="Arial" w:cs="Arial"/>
        </w:rPr>
        <w:t>e</w:t>
      </w:r>
      <w:r w:rsidRPr="00B73FB5">
        <w:rPr>
          <w:rFonts w:ascii="Arial" w:eastAsia="Segoe UI" w:hAnsi="Arial" w:cs="Arial"/>
        </w:rPr>
        <w:t xml:space="preserve"> </w:t>
      </w:r>
      <w:r w:rsidR="4F8E5E3E" w:rsidRPr="00B73FB5">
        <w:rPr>
          <w:rFonts w:ascii="Arial" w:eastAsia="Segoe UI" w:hAnsi="Arial" w:cs="Arial"/>
        </w:rPr>
        <w:t>departament</w:t>
      </w:r>
      <w:r w:rsidR="30ACB26E" w:rsidRPr="00B73FB5">
        <w:rPr>
          <w:rFonts w:ascii="Arial" w:eastAsia="Segoe UI" w:hAnsi="Arial" w:cs="Arial"/>
        </w:rPr>
        <w:t>y</w:t>
      </w:r>
      <w:r w:rsidR="4F8E5E3E" w:rsidRPr="00B73FB5">
        <w:rPr>
          <w:rFonts w:ascii="Arial" w:eastAsia="Segoe UI" w:hAnsi="Arial" w:cs="Arial"/>
        </w:rPr>
        <w:t xml:space="preserve"> </w:t>
      </w:r>
      <w:r w:rsidRPr="00B73FB5">
        <w:rPr>
          <w:rFonts w:ascii="Arial" w:eastAsia="Segoe UI" w:hAnsi="Arial" w:cs="Arial"/>
        </w:rPr>
        <w:t>Urzędu Marszałkowskiego</w:t>
      </w:r>
      <w:r w:rsidR="76D7E3E4" w:rsidRPr="00B73FB5">
        <w:rPr>
          <w:rFonts w:ascii="Arial" w:eastAsia="Segoe UI" w:hAnsi="Arial" w:cs="Arial"/>
        </w:rPr>
        <w:t xml:space="preserve"> - </w:t>
      </w:r>
      <w:r w:rsidR="5E6AA295" w:rsidRPr="00B73FB5">
        <w:rPr>
          <w:rFonts w:ascii="Arial" w:eastAsia="Segoe UI" w:hAnsi="Arial" w:cs="Arial"/>
        </w:rPr>
        <w:t xml:space="preserve">Departament Projektów Regionalnych i </w:t>
      </w:r>
      <w:r w:rsidR="76D7E3E4" w:rsidRPr="00B73FB5">
        <w:rPr>
          <w:rFonts w:ascii="Arial" w:eastAsia="Segoe UI" w:hAnsi="Arial" w:cs="Arial"/>
        </w:rPr>
        <w:t>Departament Cyfryzacji i Informatyki</w:t>
      </w:r>
      <w:r w:rsidRPr="00B73FB5">
        <w:rPr>
          <w:rFonts w:ascii="Arial" w:eastAsia="Segoe UI" w:hAnsi="Arial" w:cs="Arial"/>
        </w:rPr>
        <w:t>.</w:t>
      </w:r>
    </w:p>
    <w:p w14:paraId="42296A75" w14:textId="67AAE25E" w:rsidR="009D1042" w:rsidRPr="00B73FB5" w:rsidRDefault="0A637912" w:rsidP="3AF0B9B3">
      <w:pPr>
        <w:pStyle w:val="Akapitzlist"/>
        <w:numPr>
          <w:ilvl w:val="0"/>
          <w:numId w:val="11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 xml:space="preserve">Użytkownikiem systemu może być </w:t>
      </w:r>
      <w:r w:rsidR="5960EEFD" w:rsidRPr="00B73FB5">
        <w:rPr>
          <w:rFonts w:ascii="Arial" w:eastAsia="Segoe UI" w:hAnsi="Arial" w:cs="Arial"/>
        </w:rPr>
        <w:t xml:space="preserve">wyłącznie </w:t>
      </w:r>
      <w:r w:rsidRPr="00B73FB5">
        <w:rPr>
          <w:rFonts w:ascii="Arial" w:eastAsia="Segoe UI" w:hAnsi="Arial" w:cs="Arial"/>
        </w:rPr>
        <w:t>organizacja społeczeństwa obywatelskiego, która zarejestruje konto w systemie.</w:t>
      </w:r>
    </w:p>
    <w:p w14:paraId="52D283AB" w14:textId="5A1845AC" w:rsidR="009D1042" w:rsidRPr="00B73FB5" w:rsidRDefault="52764106" w:rsidP="565B93B3">
      <w:pPr>
        <w:pStyle w:val="Akapitzlist"/>
        <w:numPr>
          <w:ilvl w:val="0"/>
          <w:numId w:val="11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Korzystanie z systemu oznacza akceptację niniejszego Regulaminu.</w:t>
      </w:r>
    </w:p>
    <w:p w14:paraId="150DA659" w14:textId="4CEFAAE2" w:rsidR="009D1042" w:rsidRPr="00B73FB5" w:rsidRDefault="52764106" w:rsidP="565B93B3">
      <w:pPr>
        <w:pStyle w:val="Nagwek3"/>
        <w:spacing w:before="246" w:after="246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sz w:val="24"/>
          <w:szCs w:val="24"/>
        </w:rPr>
        <w:t>II. Warunki techniczne korzystania z systemu</w:t>
      </w:r>
    </w:p>
    <w:p w14:paraId="401B4317" w14:textId="5A250AB8" w:rsidR="009D1042" w:rsidRPr="00B73FB5" w:rsidRDefault="52764106" w:rsidP="565B93B3">
      <w:pPr>
        <w:pStyle w:val="Akapitzlist"/>
        <w:numPr>
          <w:ilvl w:val="0"/>
          <w:numId w:val="10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 xml:space="preserve">Do korzystania z systemu wymagane jest połączenie z Internetem oraz aktualna przeglądarka internetowa (zalecane: Google Chrome, Microsoft Edge, Mozilla </w:t>
      </w:r>
      <w:proofErr w:type="spellStart"/>
      <w:r w:rsidRPr="00B73FB5">
        <w:rPr>
          <w:rFonts w:ascii="Arial" w:eastAsia="Segoe UI" w:hAnsi="Arial" w:cs="Arial"/>
        </w:rPr>
        <w:t>Firefox</w:t>
      </w:r>
      <w:proofErr w:type="spellEnd"/>
      <w:r w:rsidRPr="00B73FB5">
        <w:rPr>
          <w:rFonts w:ascii="Arial" w:eastAsia="Segoe UI" w:hAnsi="Arial" w:cs="Arial"/>
        </w:rPr>
        <w:t>, Safari)</w:t>
      </w:r>
      <w:r w:rsidR="45E4CAA7" w:rsidRPr="00B73FB5">
        <w:rPr>
          <w:rFonts w:ascii="Arial" w:eastAsia="Segoe UI" w:hAnsi="Arial" w:cs="Arial"/>
        </w:rPr>
        <w:t xml:space="preserve"> z włączoną obsługą </w:t>
      </w:r>
      <w:proofErr w:type="spellStart"/>
      <w:r w:rsidR="45E4CAA7" w:rsidRPr="00B73FB5">
        <w:rPr>
          <w:rFonts w:ascii="Arial" w:eastAsia="Segoe UI" w:hAnsi="Arial" w:cs="Arial"/>
        </w:rPr>
        <w:t>JavaSript</w:t>
      </w:r>
      <w:proofErr w:type="spellEnd"/>
      <w:r w:rsidRPr="00B73FB5">
        <w:rPr>
          <w:rFonts w:ascii="Arial" w:eastAsia="Segoe UI" w:hAnsi="Arial" w:cs="Arial"/>
        </w:rPr>
        <w:t>.</w:t>
      </w:r>
    </w:p>
    <w:p w14:paraId="67D0B1BA" w14:textId="2AD4C007" w:rsidR="009D1042" w:rsidRPr="00B73FB5" w:rsidRDefault="52764106" w:rsidP="565B93B3">
      <w:pPr>
        <w:pStyle w:val="Akapitzlist"/>
        <w:numPr>
          <w:ilvl w:val="0"/>
          <w:numId w:val="10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Zaleca się korzystanie z aktualnego oprogramowania antywirusowego</w:t>
      </w:r>
      <w:r w:rsidR="00A64AE7">
        <w:rPr>
          <w:rFonts w:ascii="Arial" w:eastAsia="Segoe UI" w:hAnsi="Arial" w:cs="Arial"/>
        </w:rPr>
        <w:br/>
      </w:r>
      <w:r w:rsidR="599FE892" w:rsidRPr="00B73FB5">
        <w:rPr>
          <w:rFonts w:ascii="Arial" w:eastAsia="Segoe UI" w:hAnsi="Arial" w:cs="Arial"/>
        </w:rPr>
        <w:t>i wszechstronnej ochrony urządzeń IT</w:t>
      </w:r>
      <w:r w:rsidRPr="00B73FB5">
        <w:rPr>
          <w:rFonts w:ascii="Arial" w:eastAsia="Segoe UI" w:hAnsi="Arial" w:cs="Arial"/>
        </w:rPr>
        <w:t xml:space="preserve"> oraz regularne aktualizacje systemu operacyjnego</w:t>
      </w:r>
      <w:r w:rsidR="1E030DA8" w:rsidRPr="00B73FB5">
        <w:rPr>
          <w:rFonts w:ascii="Arial" w:eastAsia="Segoe UI" w:hAnsi="Arial" w:cs="Arial"/>
        </w:rPr>
        <w:t>,</w:t>
      </w:r>
      <w:r w:rsidRPr="00B73FB5">
        <w:rPr>
          <w:rFonts w:ascii="Arial" w:eastAsia="Segoe UI" w:hAnsi="Arial" w:cs="Arial"/>
        </w:rPr>
        <w:t xml:space="preserve"> przeglądarki</w:t>
      </w:r>
      <w:r w:rsidR="108E07AE" w:rsidRPr="00B73FB5">
        <w:rPr>
          <w:rFonts w:ascii="Arial" w:eastAsia="Segoe UI" w:hAnsi="Arial" w:cs="Arial"/>
        </w:rPr>
        <w:t xml:space="preserve"> i innych komponentów IT</w:t>
      </w:r>
      <w:r w:rsidR="02BDF75F" w:rsidRPr="00B73FB5">
        <w:rPr>
          <w:rFonts w:ascii="Arial" w:eastAsia="Segoe UI" w:hAnsi="Arial" w:cs="Arial"/>
        </w:rPr>
        <w:t>, którymi posługuje się Użytkownik</w:t>
      </w:r>
      <w:r w:rsidRPr="00B73FB5">
        <w:rPr>
          <w:rFonts w:ascii="Arial" w:eastAsia="Segoe UI" w:hAnsi="Arial" w:cs="Arial"/>
        </w:rPr>
        <w:t>.</w:t>
      </w:r>
    </w:p>
    <w:p w14:paraId="418E1966" w14:textId="5A0275F5" w:rsidR="009D1042" w:rsidRDefault="52764106" w:rsidP="565B93B3">
      <w:pPr>
        <w:pStyle w:val="Akapitzlist"/>
        <w:numPr>
          <w:ilvl w:val="0"/>
          <w:numId w:val="10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 xml:space="preserve">System dostępny jest całodobowo, z możliwością czasowego zawieszenia dostępu w przypadku prac technicznych lub awarii. Informacje o </w:t>
      </w:r>
      <w:r w:rsidR="50FE7E91" w:rsidRPr="00B73FB5">
        <w:rPr>
          <w:rFonts w:ascii="Arial" w:eastAsia="Segoe UI" w:hAnsi="Arial" w:cs="Arial"/>
        </w:rPr>
        <w:t xml:space="preserve">planowanych lub zaistniałych </w:t>
      </w:r>
      <w:r w:rsidRPr="00B73FB5">
        <w:rPr>
          <w:rFonts w:ascii="Arial" w:eastAsia="Segoe UI" w:hAnsi="Arial" w:cs="Arial"/>
        </w:rPr>
        <w:t xml:space="preserve">przerwach publikowane są na stronie </w:t>
      </w:r>
      <w:hyperlink r:id="rId13" w:history="1">
        <w:r w:rsidR="00595524" w:rsidRPr="001664BD">
          <w:rPr>
            <w:rStyle w:val="Hipercze"/>
            <w:rFonts w:ascii="Arial" w:eastAsia="Segoe UI" w:hAnsi="Arial" w:cs="Arial"/>
          </w:rPr>
          <w:t>https://dlarozwojuwspolnego.slaskie.pl/</w:t>
        </w:r>
      </w:hyperlink>
      <w:r w:rsidR="00595524">
        <w:rPr>
          <w:rFonts w:ascii="Arial" w:eastAsia="Segoe UI" w:hAnsi="Arial" w:cs="Arial"/>
        </w:rPr>
        <w:t>.</w:t>
      </w:r>
    </w:p>
    <w:p w14:paraId="60A781BF" w14:textId="77777777" w:rsidR="00595524" w:rsidRPr="00B73FB5" w:rsidRDefault="00595524" w:rsidP="00595524">
      <w:pPr>
        <w:pStyle w:val="Akapitzlist"/>
        <w:spacing w:after="0" w:line="300" w:lineRule="auto"/>
        <w:rPr>
          <w:rFonts w:ascii="Arial" w:eastAsia="Segoe UI" w:hAnsi="Arial" w:cs="Arial"/>
        </w:rPr>
      </w:pPr>
    </w:p>
    <w:p w14:paraId="78C3BB6F" w14:textId="6D4C26A3" w:rsidR="009D1042" w:rsidRPr="00B73FB5" w:rsidRDefault="52764106" w:rsidP="565B93B3">
      <w:pPr>
        <w:pStyle w:val="Nagwek3"/>
        <w:spacing w:before="246" w:after="246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sz w:val="24"/>
          <w:szCs w:val="24"/>
        </w:rPr>
        <w:t>III. Rejestracja i obsługa konta użytkownika</w:t>
      </w:r>
    </w:p>
    <w:p w14:paraId="3BC818A9" w14:textId="339BC79C" w:rsidR="009D1042" w:rsidRPr="00B73FB5" w:rsidRDefault="0A637912" w:rsidP="3AF0B9B3">
      <w:pPr>
        <w:pStyle w:val="Akapitzlist"/>
        <w:numPr>
          <w:ilvl w:val="0"/>
          <w:numId w:val="9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Rejestracja konta odbywa się online poprzez formularz dostępny na stronie systemu.</w:t>
      </w:r>
    </w:p>
    <w:p w14:paraId="1EBE9220" w14:textId="3ED797FF" w:rsidR="009D1042" w:rsidRPr="00B73FB5" w:rsidRDefault="52764106" w:rsidP="565B93B3">
      <w:pPr>
        <w:pStyle w:val="Akapitzlist"/>
        <w:numPr>
          <w:ilvl w:val="0"/>
          <w:numId w:val="9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 xml:space="preserve">Aktywacja konta następuje po kliknięciu w link aktywacyjny przesłany </w:t>
      </w:r>
      <w:r w:rsidR="00A64AE7">
        <w:rPr>
          <w:rFonts w:ascii="Arial" w:eastAsia="Segoe UI" w:hAnsi="Arial" w:cs="Arial"/>
        </w:rPr>
        <w:br/>
      </w:r>
      <w:r w:rsidRPr="00B73FB5">
        <w:rPr>
          <w:rFonts w:ascii="Arial" w:eastAsia="Segoe UI" w:hAnsi="Arial" w:cs="Arial"/>
        </w:rPr>
        <w:t>na podany</w:t>
      </w:r>
      <w:r w:rsidR="082FA963" w:rsidRPr="00B73FB5">
        <w:rPr>
          <w:rFonts w:ascii="Arial" w:eastAsia="Segoe UI" w:hAnsi="Arial" w:cs="Arial"/>
        </w:rPr>
        <w:t xml:space="preserve"> w trakcie rejestracji</w:t>
      </w:r>
      <w:r w:rsidRPr="00B73FB5">
        <w:rPr>
          <w:rFonts w:ascii="Arial" w:eastAsia="Segoe UI" w:hAnsi="Arial" w:cs="Arial"/>
        </w:rPr>
        <w:t xml:space="preserve"> adres e-mail.</w:t>
      </w:r>
    </w:p>
    <w:p w14:paraId="699EA11D" w14:textId="6FEEE81A" w:rsidR="009D1042" w:rsidRPr="00B73FB5" w:rsidRDefault="52764106" w:rsidP="565B93B3">
      <w:pPr>
        <w:pStyle w:val="Akapitzlist"/>
        <w:numPr>
          <w:ilvl w:val="0"/>
          <w:numId w:val="9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 xml:space="preserve">Loginem użytkownika jest adres e-mail podany podczas rejestracji. Login </w:t>
      </w:r>
      <w:r w:rsidR="00A64AE7">
        <w:rPr>
          <w:rFonts w:ascii="Arial" w:eastAsia="Segoe UI" w:hAnsi="Arial" w:cs="Arial"/>
        </w:rPr>
        <w:br/>
      </w:r>
      <w:r w:rsidRPr="00B73FB5">
        <w:rPr>
          <w:rFonts w:ascii="Arial" w:eastAsia="Segoe UI" w:hAnsi="Arial" w:cs="Arial"/>
        </w:rPr>
        <w:t>nie podlega zmianie po rejestracji.</w:t>
      </w:r>
    </w:p>
    <w:p w14:paraId="3C69FBD4" w14:textId="276105F4" w:rsidR="009D1042" w:rsidRPr="00B73FB5" w:rsidRDefault="0A637912" w:rsidP="3AF0B9B3">
      <w:pPr>
        <w:pStyle w:val="Akapitzlist"/>
        <w:numPr>
          <w:ilvl w:val="0"/>
          <w:numId w:val="9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W przypadku utraty hasła, możliwe jest jego odzyskanie za pomocą odpowiedniego formularza</w:t>
      </w:r>
      <w:r w:rsidR="3288AFBB" w:rsidRPr="00B73FB5">
        <w:rPr>
          <w:rFonts w:ascii="Arial" w:eastAsia="Segoe UI" w:hAnsi="Arial" w:cs="Arial"/>
        </w:rPr>
        <w:t xml:space="preserve"> dostępnego w systemie</w:t>
      </w:r>
      <w:r w:rsidRPr="00B73FB5">
        <w:rPr>
          <w:rFonts w:ascii="Arial" w:eastAsia="Segoe UI" w:hAnsi="Arial" w:cs="Arial"/>
        </w:rPr>
        <w:t>.</w:t>
      </w:r>
    </w:p>
    <w:p w14:paraId="526C1251" w14:textId="059F403E" w:rsidR="009D1042" w:rsidRPr="00B73FB5" w:rsidRDefault="52764106" w:rsidP="565B93B3">
      <w:pPr>
        <w:pStyle w:val="Akapitzlist"/>
        <w:numPr>
          <w:ilvl w:val="0"/>
          <w:numId w:val="9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Zabrania się udostępniania danych dostępowych osobom nieuprawnionym. Użytkownik ponosi odpowiedzialność za działania wykonane przy użyciu swojego konta.</w:t>
      </w:r>
    </w:p>
    <w:p w14:paraId="0C8696DE" w14:textId="21F6EDC5" w:rsidR="009D1042" w:rsidRPr="00B73FB5" w:rsidRDefault="52764106" w:rsidP="565B93B3">
      <w:pPr>
        <w:pStyle w:val="Nagwek3"/>
        <w:spacing w:before="246" w:after="246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sz w:val="24"/>
          <w:szCs w:val="24"/>
        </w:rPr>
        <w:lastRenderedPageBreak/>
        <w:t>IV. Bezpieczeństwo i ochrona danych</w:t>
      </w:r>
    </w:p>
    <w:p w14:paraId="7C95C383" w14:textId="72A5A6DE" w:rsidR="009D1042" w:rsidRPr="00B73FB5" w:rsidRDefault="0A637912" w:rsidP="3AF0B9B3">
      <w:pPr>
        <w:pStyle w:val="Akapitzlist"/>
        <w:numPr>
          <w:ilvl w:val="0"/>
          <w:numId w:val="8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Użytkownik zobowiązany jest do ochrony swoich danych dostępowych oraz regularnej zmiany hasła w przypadku podejrzenia naruszenia bezpieczeństwa.</w:t>
      </w:r>
    </w:p>
    <w:p w14:paraId="22056C88" w14:textId="084E77DB" w:rsidR="009D1042" w:rsidRPr="00B73FB5" w:rsidRDefault="52764106" w:rsidP="565B93B3">
      <w:pPr>
        <w:pStyle w:val="Akapitzlist"/>
        <w:numPr>
          <w:ilvl w:val="0"/>
          <w:numId w:val="8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 xml:space="preserve">Hasło powinno mieć co najmniej </w:t>
      </w:r>
      <w:r w:rsidR="005D0076">
        <w:rPr>
          <w:rFonts w:ascii="Arial" w:eastAsia="Segoe UI" w:hAnsi="Arial" w:cs="Arial"/>
        </w:rPr>
        <w:t>12</w:t>
      </w:r>
      <w:r w:rsidR="005D0076" w:rsidRPr="00B73FB5">
        <w:rPr>
          <w:rFonts w:ascii="Arial" w:eastAsia="Segoe UI" w:hAnsi="Arial" w:cs="Arial"/>
        </w:rPr>
        <w:t xml:space="preserve"> </w:t>
      </w:r>
      <w:r w:rsidRPr="00B73FB5">
        <w:rPr>
          <w:rFonts w:ascii="Arial" w:eastAsia="Segoe UI" w:hAnsi="Arial" w:cs="Arial"/>
        </w:rPr>
        <w:t>znaków i zawierać duże i małe litery, cyfry oraz znak specjalny.</w:t>
      </w:r>
      <w:r w:rsidR="005B0620">
        <w:rPr>
          <w:rFonts w:ascii="Arial" w:eastAsia="Segoe UI" w:hAnsi="Arial" w:cs="Arial"/>
        </w:rPr>
        <w:t xml:space="preserve"> Zaleca się używanie dłuższych haseł</w:t>
      </w:r>
      <w:r w:rsidR="00784173">
        <w:rPr>
          <w:rStyle w:val="Odwoanieprzypisudolnego"/>
          <w:rFonts w:ascii="Arial" w:eastAsia="Segoe UI" w:hAnsi="Arial" w:cs="Arial"/>
        </w:rPr>
        <w:footnoteReference w:id="1"/>
      </w:r>
      <w:r w:rsidR="005B0620">
        <w:rPr>
          <w:rFonts w:ascii="Arial" w:eastAsia="Segoe UI" w:hAnsi="Arial" w:cs="Arial"/>
        </w:rPr>
        <w:t>.</w:t>
      </w:r>
    </w:p>
    <w:p w14:paraId="796EDCDA" w14:textId="2FB7256B" w:rsidR="009D1042" w:rsidRPr="00B73FB5" w:rsidRDefault="52764106" w:rsidP="565B93B3">
      <w:pPr>
        <w:pStyle w:val="Akapitzlist"/>
        <w:numPr>
          <w:ilvl w:val="0"/>
          <w:numId w:val="8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 xml:space="preserve">Wszelkie incydenty związane z bezpieczeństwem należy niezwłocznie zgłaszać operatorowi </w:t>
      </w:r>
      <w:r w:rsidR="4864E4A6" w:rsidRPr="00B73FB5">
        <w:rPr>
          <w:rFonts w:ascii="Arial" w:eastAsia="Segoe UI" w:hAnsi="Arial" w:cs="Arial"/>
        </w:rPr>
        <w:t>merytorycznemu</w:t>
      </w:r>
      <w:r w:rsidRPr="00B73FB5">
        <w:rPr>
          <w:rFonts w:ascii="Arial" w:eastAsia="Segoe UI" w:hAnsi="Arial" w:cs="Arial"/>
        </w:rPr>
        <w:t>.</w:t>
      </w:r>
    </w:p>
    <w:p w14:paraId="6148E2C5" w14:textId="5CE15929" w:rsidR="009D1042" w:rsidRPr="00B73FB5" w:rsidRDefault="52764106" w:rsidP="565B93B3">
      <w:pPr>
        <w:pStyle w:val="Akapitzlist"/>
        <w:numPr>
          <w:ilvl w:val="0"/>
          <w:numId w:val="8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Operator systemu może czasowo zablokować konto w przypadku naruszenia zasad bezpieczeństwa lub podejrzenia nieautoryzowanego dostępu.</w:t>
      </w:r>
    </w:p>
    <w:p w14:paraId="77E7FE62" w14:textId="3735F81F" w:rsidR="009D1042" w:rsidRPr="00B73FB5" w:rsidRDefault="52764106" w:rsidP="565B93B3">
      <w:pPr>
        <w:pStyle w:val="Nagwek3"/>
        <w:spacing w:before="246" w:after="246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sz w:val="24"/>
          <w:szCs w:val="24"/>
        </w:rPr>
        <w:t>V. Zasady korzystania z systemu</w:t>
      </w:r>
    </w:p>
    <w:p w14:paraId="69884EA0" w14:textId="219ABD96" w:rsidR="009D1042" w:rsidRPr="00B73FB5" w:rsidRDefault="52764106" w:rsidP="565B93B3">
      <w:pPr>
        <w:pStyle w:val="Akapitzlist"/>
        <w:numPr>
          <w:ilvl w:val="0"/>
          <w:numId w:val="7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Użytkownik zobowiązany jest do korzystania z systemu zgodnie</w:t>
      </w:r>
      <w:r w:rsidR="00595524">
        <w:rPr>
          <w:rFonts w:ascii="Arial" w:eastAsia="Segoe UI" w:hAnsi="Arial" w:cs="Arial"/>
        </w:rPr>
        <w:br/>
      </w:r>
      <w:r w:rsidRPr="00B73FB5">
        <w:rPr>
          <w:rFonts w:ascii="Arial" w:eastAsia="Segoe UI" w:hAnsi="Arial" w:cs="Arial"/>
        </w:rPr>
        <w:t>z przeznaczeniem, przepisami prawa oraz niniejszym Regulaminem.</w:t>
      </w:r>
    </w:p>
    <w:p w14:paraId="4B98C40D" w14:textId="259A232E" w:rsidR="009D1042" w:rsidRPr="00B73FB5" w:rsidRDefault="52764106" w:rsidP="565B93B3">
      <w:pPr>
        <w:pStyle w:val="Akapitzlist"/>
        <w:numPr>
          <w:ilvl w:val="0"/>
          <w:numId w:val="7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Zabrania się działań mogących zakłócić funkcjonowanie systemu, w tym umieszczania treści niezgodnych z prawem, obraźliwych, reklamowych czy zawierających szkodliwe oprogramowanie.</w:t>
      </w:r>
    </w:p>
    <w:p w14:paraId="09DF7D1C" w14:textId="56F141DA" w:rsidR="009D1042" w:rsidRPr="00B73FB5" w:rsidRDefault="52764106" w:rsidP="565B93B3">
      <w:pPr>
        <w:pStyle w:val="Akapitzlist"/>
        <w:numPr>
          <w:ilvl w:val="0"/>
          <w:numId w:val="7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Użytkownik ponosi odpowiedzialność za wprowadzone dane oraz treści zamieszczane w systemie.</w:t>
      </w:r>
    </w:p>
    <w:p w14:paraId="443D5FCC" w14:textId="2E857697" w:rsidR="009D1042" w:rsidRPr="00B73FB5" w:rsidRDefault="52764106" w:rsidP="565B93B3">
      <w:pPr>
        <w:pStyle w:val="Nagwek3"/>
        <w:spacing w:before="246" w:after="246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sz w:val="24"/>
          <w:szCs w:val="24"/>
        </w:rPr>
        <w:t>VI. Przetwarzanie danych osobowych</w:t>
      </w:r>
    </w:p>
    <w:p w14:paraId="14D7975C" w14:textId="4867F4CA" w:rsidR="009D1042" w:rsidRPr="00B73FB5" w:rsidRDefault="0A637912" w:rsidP="565B93B3">
      <w:pPr>
        <w:pStyle w:val="Akapitzlist"/>
        <w:numPr>
          <w:ilvl w:val="0"/>
          <w:numId w:val="6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Dane osobowe użytkowników przetwarzane są zgodnie z obowiązującymi przepisami prawa oraz wewnętrzną polityką ochrony danych osobowych Urzędu Marszałkowskiego.</w:t>
      </w:r>
    </w:p>
    <w:p w14:paraId="7E4AE2A8" w14:textId="4BE9E4A8" w:rsidR="009D1042" w:rsidRPr="00B73FB5" w:rsidRDefault="52764106" w:rsidP="565B93B3">
      <w:pPr>
        <w:pStyle w:val="Akapitzlist"/>
        <w:numPr>
          <w:ilvl w:val="0"/>
          <w:numId w:val="6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Szczegółowe informacje dotyczące przetwarzania danych dostępne</w:t>
      </w:r>
      <w:r w:rsidR="00A64AE7">
        <w:rPr>
          <w:rFonts w:ascii="Arial" w:eastAsia="Segoe UI" w:hAnsi="Arial" w:cs="Arial"/>
        </w:rPr>
        <w:br/>
      </w:r>
      <w:r w:rsidRPr="00B73FB5">
        <w:rPr>
          <w:rFonts w:ascii="Arial" w:eastAsia="Segoe UI" w:hAnsi="Arial" w:cs="Arial"/>
        </w:rPr>
        <w:t>są na stronie głównej systemu.</w:t>
      </w:r>
    </w:p>
    <w:p w14:paraId="603A1D28" w14:textId="49F708D4" w:rsidR="009D1042" w:rsidRPr="00B73FB5" w:rsidRDefault="52764106" w:rsidP="565B93B3">
      <w:pPr>
        <w:pStyle w:val="Nagwek3"/>
        <w:spacing w:before="246" w:after="246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sz w:val="24"/>
          <w:szCs w:val="24"/>
        </w:rPr>
        <w:t>VII. Zgłaszanie problemów</w:t>
      </w:r>
    </w:p>
    <w:p w14:paraId="4918E24B" w14:textId="2E140847" w:rsidR="00F6239D" w:rsidRPr="00F6239D" w:rsidRDefault="52764106" w:rsidP="00F6239D">
      <w:pPr>
        <w:pStyle w:val="Akapitzlist"/>
        <w:numPr>
          <w:ilvl w:val="0"/>
          <w:numId w:val="5"/>
        </w:numPr>
        <w:spacing w:after="0" w:line="300" w:lineRule="auto"/>
        <w:rPr>
          <w:rFonts w:ascii="Arial" w:eastAsia="Segoe UI" w:hAnsi="Arial" w:cs="Arial"/>
        </w:rPr>
      </w:pPr>
      <w:r w:rsidRPr="00F6239D">
        <w:rPr>
          <w:rFonts w:ascii="Arial" w:eastAsia="Segoe UI" w:hAnsi="Arial" w:cs="Arial"/>
        </w:rPr>
        <w:t xml:space="preserve">Wszelkie awarie i </w:t>
      </w:r>
      <w:r w:rsidR="5A7B3ED6" w:rsidRPr="00F6239D">
        <w:rPr>
          <w:rFonts w:ascii="Arial" w:eastAsia="Segoe UI" w:hAnsi="Arial" w:cs="Arial"/>
        </w:rPr>
        <w:t xml:space="preserve">problemy z systemem </w:t>
      </w:r>
      <w:r w:rsidRPr="00F6239D">
        <w:rPr>
          <w:rFonts w:ascii="Arial" w:eastAsia="Segoe UI" w:hAnsi="Arial" w:cs="Arial"/>
        </w:rPr>
        <w:t xml:space="preserve">należy zgłaszać operatorowi </w:t>
      </w:r>
      <w:r w:rsidR="4404EA03" w:rsidRPr="00F6239D">
        <w:rPr>
          <w:rFonts w:ascii="Arial" w:eastAsia="Segoe UI" w:hAnsi="Arial" w:cs="Arial"/>
        </w:rPr>
        <w:t xml:space="preserve">merytorycznemu </w:t>
      </w:r>
      <w:r w:rsidRPr="00F6239D">
        <w:rPr>
          <w:rFonts w:ascii="Arial" w:eastAsia="Segoe UI" w:hAnsi="Arial" w:cs="Arial"/>
        </w:rPr>
        <w:t xml:space="preserve">za pośrednictwem adresu e-mail </w:t>
      </w:r>
      <w:hyperlink r:id="rId14" w:history="1">
        <w:r w:rsidR="00F6239D" w:rsidRPr="00F6239D">
          <w:rPr>
            <w:rStyle w:val="Hipercze"/>
            <w:rFonts w:ascii="Arial" w:eastAsia="Segoe UI" w:hAnsi="Arial" w:cs="Arial"/>
          </w:rPr>
          <w:t>granty.ngo@slaskie.pl</w:t>
        </w:r>
      </w:hyperlink>
      <w:r w:rsidR="00F6239D">
        <w:rPr>
          <w:rFonts w:ascii="Arial" w:eastAsia="Segoe UI" w:hAnsi="Arial" w:cs="Arial"/>
        </w:rPr>
        <w:t>.</w:t>
      </w:r>
    </w:p>
    <w:p w14:paraId="12B31E9A" w14:textId="6597878D" w:rsidR="009D1042" w:rsidRPr="00B73FB5" w:rsidRDefault="52764106" w:rsidP="565B93B3">
      <w:pPr>
        <w:pStyle w:val="Akapitzlist"/>
        <w:numPr>
          <w:ilvl w:val="0"/>
          <w:numId w:val="5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Zgłoszenie powinno zawierać opis problemu, login użytkownika oraz dane kontaktowe</w:t>
      </w:r>
      <w:r w:rsidR="2CFF8C50" w:rsidRPr="00B73FB5">
        <w:rPr>
          <w:rFonts w:ascii="Arial" w:eastAsia="Segoe UI" w:hAnsi="Arial" w:cs="Arial"/>
        </w:rPr>
        <w:t xml:space="preserve"> zgłaszającego, datę i godzinę wystąpienia błędu, rodzaj i wersję przeglądarki internetowej.</w:t>
      </w:r>
      <w:r w:rsidR="37DA3758" w:rsidRPr="00B73FB5">
        <w:rPr>
          <w:rFonts w:ascii="Arial" w:eastAsia="Segoe UI" w:hAnsi="Arial" w:cs="Arial"/>
        </w:rPr>
        <w:t xml:space="preserve"> Zalecane jest także załączenie zrzutu ekranu obrazującego opisywany błąd w systemie.</w:t>
      </w:r>
    </w:p>
    <w:p w14:paraId="2EFA17A7" w14:textId="64677772" w:rsidR="009D1042" w:rsidRPr="00B73FB5" w:rsidRDefault="1AB4FE31" w:rsidP="565B93B3">
      <w:pPr>
        <w:pStyle w:val="Akapitzlist"/>
        <w:numPr>
          <w:ilvl w:val="0"/>
          <w:numId w:val="5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lastRenderedPageBreak/>
        <w:t xml:space="preserve">Brak którejkolwiek z podanych w ust. </w:t>
      </w:r>
      <w:r w:rsidR="006E9879" w:rsidRPr="00B73FB5">
        <w:rPr>
          <w:rFonts w:ascii="Arial" w:eastAsia="Segoe UI" w:hAnsi="Arial" w:cs="Arial"/>
        </w:rPr>
        <w:t>2</w:t>
      </w:r>
      <w:r w:rsidRPr="00B73FB5">
        <w:rPr>
          <w:rFonts w:ascii="Arial" w:eastAsia="Segoe UI" w:hAnsi="Arial" w:cs="Arial"/>
        </w:rPr>
        <w:t xml:space="preserve"> informacji lub brak możliwości nawiązania kontaktu zwrotnego, może skutkować nierozpatrzeniem wysłanego przez użytkownika zgłoszenia.</w:t>
      </w:r>
    </w:p>
    <w:p w14:paraId="7081C270" w14:textId="0D327438" w:rsidR="009D1042" w:rsidRPr="00B73FB5" w:rsidRDefault="52764106" w:rsidP="565B93B3">
      <w:pPr>
        <w:pStyle w:val="Nagwek3"/>
        <w:spacing w:before="246" w:after="246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B73FB5">
        <w:rPr>
          <w:rFonts w:ascii="Arial" w:eastAsia="Segoe UI" w:hAnsi="Arial" w:cs="Arial"/>
          <w:b/>
          <w:bCs/>
          <w:sz w:val="24"/>
          <w:szCs w:val="24"/>
        </w:rPr>
        <w:t>VIII. Zmiana regulaminu</w:t>
      </w:r>
    </w:p>
    <w:p w14:paraId="668D6C68" w14:textId="5F8BE05A" w:rsidR="009D1042" w:rsidRPr="00B73FB5" w:rsidRDefault="3107D337" w:rsidP="565B93B3">
      <w:pPr>
        <w:pStyle w:val="Akapitzlist"/>
        <w:numPr>
          <w:ilvl w:val="0"/>
          <w:numId w:val="4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Właściciel systemu</w:t>
      </w:r>
      <w:r w:rsidR="52764106" w:rsidRPr="00B73FB5">
        <w:rPr>
          <w:rFonts w:ascii="Arial" w:eastAsia="Segoe UI" w:hAnsi="Arial" w:cs="Arial"/>
        </w:rPr>
        <w:t xml:space="preserve"> zastrzega sobie prawo do zmiany Regulaminu. </w:t>
      </w:r>
    </w:p>
    <w:p w14:paraId="1667C689" w14:textId="03613197" w:rsidR="009D1042" w:rsidRPr="00B73FB5" w:rsidRDefault="52764106" w:rsidP="793F3FC5">
      <w:pPr>
        <w:pStyle w:val="Akapitzlist"/>
        <w:numPr>
          <w:ilvl w:val="0"/>
          <w:numId w:val="4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Nowa wersja zostanie opublikowana na stronie internetowej systemu</w:t>
      </w:r>
      <w:r w:rsidR="00A64AE7">
        <w:rPr>
          <w:rFonts w:ascii="Arial" w:eastAsia="Segoe UI" w:hAnsi="Arial" w:cs="Arial"/>
        </w:rPr>
        <w:br/>
      </w:r>
      <w:r w:rsidRPr="00B73FB5">
        <w:rPr>
          <w:rFonts w:ascii="Arial" w:eastAsia="Segoe UI" w:hAnsi="Arial" w:cs="Arial"/>
        </w:rPr>
        <w:t>i obowiązuje od momentu publikacji.</w:t>
      </w:r>
    </w:p>
    <w:p w14:paraId="15445ABB" w14:textId="45BAFAB8" w:rsidR="009D1042" w:rsidRPr="00B73FB5" w:rsidRDefault="52764106" w:rsidP="565B93B3">
      <w:pPr>
        <w:pStyle w:val="Akapitzlist"/>
        <w:numPr>
          <w:ilvl w:val="0"/>
          <w:numId w:val="4"/>
        </w:numPr>
        <w:spacing w:after="0" w:line="300" w:lineRule="auto"/>
        <w:rPr>
          <w:rFonts w:ascii="Arial" w:eastAsia="Segoe UI" w:hAnsi="Arial" w:cs="Arial"/>
        </w:rPr>
      </w:pPr>
      <w:r w:rsidRPr="00B73FB5">
        <w:rPr>
          <w:rFonts w:ascii="Arial" w:eastAsia="Segoe UI" w:hAnsi="Arial" w:cs="Arial"/>
        </w:rPr>
        <w:t>Korzystanie z systemu po zmianie Regulaminu oznacza akceptację nowych postanowień.</w:t>
      </w:r>
    </w:p>
    <w:p w14:paraId="57375426" w14:textId="5610323A" w:rsidR="009D1042" w:rsidRPr="00B73FB5" w:rsidRDefault="009D1042" w:rsidP="565B93B3">
      <w:pPr>
        <w:rPr>
          <w:rFonts w:ascii="Arial" w:eastAsia="Segoe UI" w:hAnsi="Arial" w:cs="Arial"/>
        </w:rPr>
      </w:pPr>
    </w:p>
    <w:sectPr w:rsidR="009D1042" w:rsidRPr="00B73FB5" w:rsidSect="00C6158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2142" w14:textId="77777777" w:rsidR="005D589E" w:rsidRDefault="005D589E" w:rsidP="00ED38DE">
      <w:pPr>
        <w:spacing w:after="0" w:line="240" w:lineRule="auto"/>
      </w:pPr>
      <w:r>
        <w:separator/>
      </w:r>
    </w:p>
  </w:endnote>
  <w:endnote w:type="continuationSeparator" w:id="0">
    <w:p w14:paraId="07C8B15A" w14:textId="77777777" w:rsidR="005D589E" w:rsidRDefault="005D589E" w:rsidP="00ED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D0573" w14:textId="0F98CA62" w:rsidR="00ED38DE" w:rsidRDefault="00C6158D">
    <w:pPr>
      <w:pStyle w:val="Stopka"/>
    </w:pPr>
    <w:r>
      <w:rPr>
        <w:noProof/>
      </w:rPr>
      <w:drawing>
        <wp:inline distT="0" distB="0" distL="0" distR="0" wp14:anchorId="7398CA18" wp14:editId="2E3707A4">
          <wp:extent cx="5731510" cy="497840"/>
          <wp:effectExtent l="0" t="0" r="2540" b="0"/>
          <wp:docPr id="1" name="Obraz 1" descr="Obraz prezentuje logotypy funduszy europejskich, Rzeczpospolitejpolskiej oraz herb Województwa Śląskieg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prezentuje logotypy funduszy europejskich, Rzeczpospolitejpolskiej oraz herb Województwa Śląskie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7BCB2" w14:textId="01087B08" w:rsidR="00D271E9" w:rsidRDefault="00D271E9">
    <w:pPr>
      <w:pStyle w:val="Stopka"/>
    </w:pPr>
    <w:r>
      <w:rPr>
        <w:noProof/>
      </w:rPr>
      <w:drawing>
        <wp:inline distT="0" distB="0" distL="0" distR="0" wp14:anchorId="3D64881F" wp14:editId="17AD12AB">
          <wp:extent cx="5731510" cy="497840"/>
          <wp:effectExtent l="0" t="0" r="2540" b="0"/>
          <wp:docPr id="9" name="Obraz 9" descr="Obraz prezentuje logotypy funduszy europejskich, Rzeczpospolitejpolskiej oraz herb Województwa Śląskieg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prezentuje logotypy funduszy europejskich, Rzeczpospolitejpolskiej oraz herb Województwa Śląskie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CB37B" w14:textId="77777777" w:rsidR="005D589E" w:rsidRDefault="005D589E" w:rsidP="00ED38DE">
      <w:pPr>
        <w:spacing w:after="0" w:line="240" w:lineRule="auto"/>
      </w:pPr>
      <w:r>
        <w:separator/>
      </w:r>
    </w:p>
  </w:footnote>
  <w:footnote w:type="continuationSeparator" w:id="0">
    <w:p w14:paraId="44E9D587" w14:textId="77777777" w:rsidR="005D589E" w:rsidRDefault="005D589E" w:rsidP="00ED38DE">
      <w:pPr>
        <w:spacing w:after="0" w:line="240" w:lineRule="auto"/>
      </w:pPr>
      <w:r>
        <w:continuationSeparator/>
      </w:r>
    </w:p>
  </w:footnote>
  <w:footnote w:id="1">
    <w:p w14:paraId="211D7FC2" w14:textId="31A52DEE" w:rsidR="00784173" w:rsidRDefault="007841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10316">
        <w:t xml:space="preserve">Baza wiedzy dotycząca haseł: </w:t>
      </w:r>
      <w:r w:rsidR="00A10316" w:rsidRPr="00A10316">
        <w:t>https://cert.pl/hasla/</w:t>
      </w:r>
      <w:r w:rsidR="00A1031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9" w:type="dxa"/>
      <w:tblLook w:val="06A0" w:firstRow="1" w:lastRow="0" w:firstColumn="1" w:lastColumn="0" w:noHBand="1" w:noVBand="1"/>
    </w:tblPr>
    <w:tblGrid>
      <w:gridCol w:w="9329"/>
    </w:tblGrid>
    <w:tr w:rsidR="00AF4912" w14:paraId="2CA60CBE" w14:textId="77777777" w:rsidTr="00AF4912">
      <w:trPr>
        <w:trHeight w:val="104"/>
      </w:trPr>
      <w:tc>
        <w:tcPr>
          <w:tcW w:w="9329" w:type="dxa"/>
        </w:tcPr>
        <w:p w14:paraId="1568579F" w14:textId="05A0FF17" w:rsidR="00AF4912" w:rsidRDefault="00AF4912" w:rsidP="00E72638">
          <w:pPr>
            <w:pStyle w:val="Bezodstpw"/>
          </w:pPr>
        </w:p>
      </w:tc>
    </w:tr>
  </w:tbl>
  <w:p w14:paraId="2322316B" w14:textId="67CC18E2" w:rsidR="6AA03720" w:rsidRDefault="6AA03720" w:rsidP="6AA037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FB8B" w14:textId="23919B05" w:rsidR="00E72638" w:rsidRPr="00E72638" w:rsidRDefault="00E72638" w:rsidP="00E72638">
    <w:pPr>
      <w:pStyle w:val="Bezodstpw"/>
      <w:rPr>
        <w:rFonts w:ascii="Arial" w:hAnsi="Arial" w:cs="Arial"/>
        <w:sz w:val="18"/>
        <w:szCs w:val="18"/>
      </w:rPr>
    </w:pPr>
  </w:p>
  <w:p w14:paraId="71FE2B47" w14:textId="77777777" w:rsidR="00E72638" w:rsidRDefault="00E726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E40E"/>
    <w:multiLevelType w:val="hybridMultilevel"/>
    <w:tmpl w:val="FFFFFFFF"/>
    <w:lvl w:ilvl="0" w:tplc="18F49774">
      <w:start w:val="1"/>
      <w:numFmt w:val="decimal"/>
      <w:lvlText w:val="%1."/>
      <w:lvlJc w:val="left"/>
      <w:pPr>
        <w:ind w:left="720" w:hanging="360"/>
      </w:pPr>
    </w:lvl>
    <w:lvl w:ilvl="1" w:tplc="DB96917A">
      <w:start w:val="1"/>
      <w:numFmt w:val="lowerLetter"/>
      <w:lvlText w:val="%2."/>
      <w:lvlJc w:val="left"/>
      <w:pPr>
        <w:ind w:left="1440" w:hanging="360"/>
      </w:pPr>
    </w:lvl>
    <w:lvl w:ilvl="2" w:tplc="5B8C9FB8">
      <w:start w:val="1"/>
      <w:numFmt w:val="lowerRoman"/>
      <w:lvlText w:val="%3."/>
      <w:lvlJc w:val="right"/>
      <w:pPr>
        <w:ind w:left="2160" w:hanging="180"/>
      </w:pPr>
    </w:lvl>
    <w:lvl w:ilvl="3" w:tplc="F1C828E0">
      <w:start w:val="1"/>
      <w:numFmt w:val="decimal"/>
      <w:lvlText w:val="%4."/>
      <w:lvlJc w:val="left"/>
      <w:pPr>
        <w:ind w:left="2880" w:hanging="360"/>
      </w:pPr>
    </w:lvl>
    <w:lvl w:ilvl="4" w:tplc="7A603B3C">
      <w:start w:val="1"/>
      <w:numFmt w:val="lowerLetter"/>
      <w:lvlText w:val="%5."/>
      <w:lvlJc w:val="left"/>
      <w:pPr>
        <w:ind w:left="3600" w:hanging="360"/>
      </w:pPr>
    </w:lvl>
    <w:lvl w:ilvl="5" w:tplc="E56A9D5A">
      <w:start w:val="1"/>
      <w:numFmt w:val="lowerRoman"/>
      <w:lvlText w:val="%6."/>
      <w:lvlJc w:val="right"/>
      <w:pPr>
        <w:ind w:left="4320" w:hanging="180"/>
      </w:pPr>
    </w:lvl>
    <w:lvl w:ilvl="6" w:tplc="FD60D3F6">
      <w:start w:val="1"/>
      <w:numFmt w:val="decimal"/>
      <w:lvlText w:val="%7."/>
      <w:lvlJc w:val="left"/>
      <w:pPr>
        <w:ind w:left="5040" w:hanging="360"/>
      </w:pPr>
    </w:lvl>
    <w:lvl w:ilvl="7" w:tplc="41C8F9C0">
      <w:start w:val="1"/>
      <w:numFmt w:val="lowerLetter"/>
      <w:lvlText w:val="%8."/>
      <w:lvlJc w:val="left"/>
      <w:pPr>
        <w:ind w:left="5760" w:hanging="360"/>
      </w:pPr>
    </w:lvl>
    <w:lvl w:ilvl="8" w:tplc="FDF2E0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0CD9"/>
    <w:multiLevelType w:val="hybridMultilevel"/>
    <w:tmpl w:val="FFFFFFFF"/>
    <w:lvl w:ilvl="0" w:tplc="F044233C">
      <w:start w:val="1"/>
      <w:numFmt w:val="decimal"/>
      <w:lvlText w:val="%1."/>
      <w:lvlJc w:val="left"/>
      <w:pPr>
        <w:ind w:left="720" w:hanging="360"/>
      </w:pPr>
    </w:lvl>
    <w:lvl w:ilvl="1" w:tplc="011E197A">
      <w:start w:val="1"/>
      <w:numFmt w:val="lowerLetter"/>
      <w:lvlText w:val="%2."/>
      <w:lvlJc w:val="left"/>
      <w:pPr>
        <w:ind w:left="1440" w:hanging="360"/>
      </w:pPr>
    </w:lvl>
    <w:lvl w:ilvl="2" w:tplc="DD5EE58E">
      <w:start w:val="1"/>
      <w:numFmt w:val="lowerRoman"/>
      <w:lvlText w:val="%3."/>
      <w:lvlJc w:val="right"/>
      <w:pPr>
        <w:ind w:left="2160" w:hanging="180"/>
      </w:pPr>
    </w:lvl>
    <w:lvl w:ilvl="3" w:tplc="12D85B4A">
      <w:start w:val="1"/>
      <w:numFmt w:val="decimal"/>
      <w:lvlText w:val="%4."/>
      <w:lvlJc w:val="left"/>
      <w:pPr>
        <w:ind w:left="2880" w:hanging="360"/>
      </w:pPr>
    </w:lvl>
    <w:lvl w:ilvl="4" w:tplc="BAE67C6C">
      <w:start w:val="1"/>
      <w:numFmt w:val="lowerLetter"/>
      <w:lvlText w:val="%5."/>
      <w:lvlJc w:val="left"/>
      <w:pPr>
        <w:ind w:left="3600" w:hanging="360"/>
      </w:pPr>
    </w:lvl>
    <w:lvl w:ilvl="5" w:tplc="97FAF74E">
      <w:start w:val="1"/>
      <w:numFmt w:val="lowerRoman"/>
      <w:lvlText w:val="%6."/>
      <w:lvlJc w:val="right"/>
      <w:pPr>
        <w:ind w:left="4320" w:hanging="180"/>
      </w:pPr>
    </w:lvl>
    <w:lvl w:ilvl="6" w:tplc="11649F08">
      <w:start w:val="1"/>
      <w:numFmt w:val="decimal"/>
      <w:lvlText w:val="%7."/>
      <w:lvlJc w:val="left"/>
      <w:pPr>
        <w:ind w:left="5040" w:hanging="360"/>
      </w:pPr>
    </w:lvl>
    <w:lvl w:ilvl="7" w:tplc="A2763B44">
      <w:start w:val="1"/>
      <w:numFmt w:val="lowerLetter"/>
      <w:lvlText w:val="%8."/>
      <w:lvlJc w:val="left"/>
      <w:pPr>
        <w:ind w:left="5760" w:hanging="360"/>
      </w:pPr>
    </w:lvl>
    <w:lvl w:ilvl="8" w:tplc="1AE87D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3166"/>
    <w:multiLevelType w:val="hybridMultilevel"/>
    <w:tmpl w:val="FFFFFFFF"/>
    <w:lvl w:ilvl="0" w:tplc="2E109C62">
      <w:start w:val="1"/>
      <w:numFmt w:val="decimal"/>
      <w:lvlText w:val="%1."/>
      <w:lvlJc w:val="left"/>
      <w:pPr>
        <w:ind w:left="720" w:hanging="360"/>
      </w:pPr>
    </w:lvl>
    <w:lvl w:ilvl="1" w:tplc="E3D294DE">
      <w:start w:val="1"/>
      <w:numFmt w:val="lowerLetter"/>
      <w:lvlText w:val="%2."/>
      <w:lvlJc w:val="left"/>
      <w:pPr>
        <w:ind w:left="1440" w:hanging="360"/>
      </w:pPr>
    </w:lvl>
    <w:lvl w:ilvl="2" w:tplc="98601D50">
      <w:start w:val="1"/>
      <w:numFmt w:val="lowerRoman"/>
      <w:lvlText w:val="%3."/>
      <w:lvlJc w:val="right"/>
      <w:pPr>
        <w:ind w:left="2160" w:hanging="180"/>
      </w:pPr>
    </w:lvl>
    <w:lvl w:ilvl="3" w:tplc="F7CAB89C">
      <w:start w:val="1"/>
      <w:numFmt w:val="decimal"/>
      <w:lvlText w:val="%4."/>
      <w:lvlJc w:val="left"/>
      <w:pPr>
        <w:ind w:left="2880" w:hanging="360"/>
      </w:pPr>
    </w:lvl>
    <w:lvl w:ilvl="4" w:tplc="C62C232C">
      <w:start w:val="1"/>
      <w:numFmt w:val="lowerLetter"/>
      <w:lvlText w:val="%5."/>
      <w:lvlJc w:val="left"/>
      <w:pPr>
        <w:ind w:left="3600" w:hanging="360"/>
      </w:pPr>
    </w:lvl>
    <w:lvl w:ilvl="5" w:tplc="B1E87EB8">
      <w:start w:val="1"/>
      <w:numFmt w:val="lowerRoman"/>
      <w:lvlText w:val="%6."/>
      <w:lvlJc w:val="right"/>
      <w:pPr>
        <w:ind w:left="4320" w:hanging="180"/>
      </w:pPr>
    </w:lvl>
    <w:lvl w:ilvl="6" w:tplc="E2042E28">
      <w:start w:val="1"/>
      <w:numFmt w:val="decimal"/>
      <w:lvlText w:val="%7."/>
      <w:lvlJc w:val="left"/>
      <w:pPr>
        <w:ind w:left="5040" w:hanging="360"/>
      </w:pPr>
    </w:lvl>
    <w:lvl w:ilvl="7" w:tplc="3C0E6372">
      <w:start w:val="1"/>
      <w:numFmt w:val="lowerLetter"/>
      <w:lvlText w:val="%8."/>
      <w:lvlJc w:val="left"/>
      <w:pPr>
        <w:ind w:left="5760" w:hanging="360"/>
      </w:pPr>
    </w:lvl>
    <w:lvl w:ilvl="8" w:tplc="7576CE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72786"/>
    <w:multiLevelType w:val="hybridMultilevel"/>
    <w:tmpl w:val="FFFFFFFF"/>
    <w:lvl w:ilvl="0" w:tplc="1BC0F686">
      <w:start w:val="1"/>
      <w:numFmt w:val="decimal"/>
      <w:lvlText w:val="%1."/>
      <w:lvlJc w:val="left"/>
      <w:pPr>
        <w:ind w:left="720" w:hanging="360"/>
      </w:pPr>
    </w:lvl>
    <w:lvl w:ilvl="1" w:tplc="1194B2BC">
      <w:start w:val="1"/>
      <w:numFmt w:val="lowerLetter"/>
      <w:lvlText w:val="%2."/>
      <w:lvlJc w:val="left"/>
      <w:pPr>
        <w:ind w:left="1440" w:hanging="360"/>
      </w:pPr>
    </w:lvl>
    <w:lvl w:ilvl="2" w:tplc="7D941028">
      <w:start w:val="1"/>
      <w:numFmt w:val="lowerRoman"/>
      <w:lvlText w:val="%3."/>
      <w:lvlJc w:val="right"/>
      <w:pPr>
        <w:ind w:left="2160" w:hanging="180"/>
      </w:pPr>
    </w:lvl>
    <w:lvl w:ilvl="3" w:tplc="1646FBD0">
      <w:start w:val="1"/>
      <w:numFmt w:val="decimal"/>
      <w:lvlText w:val="%4."/>
      <w:lvlJc w:val="left"/>
      <w:pPr>
        <w:ind w:left="2880" w:hanging="360"/>
      </w:pPr>
    </w:lvl>
    <w:lvl w:ilvl="4" w:tplc="DEDC4E06">
      <w:start w:val="1"/>
      <w:numFmt w:val="lowerLetter"/>
      <w:lvlText w:val="%5."/>
      <w:lvlJc w:val="left"/>
      <w:pPr>
        <w:ind w:left="3600" w:hanging="360"/>
      </w:pPr>
    </w:lvl>
    <w:lvl w:ilvl="5" w:tplc="9928440C">
      <w:start w:val="1"/>
      <w:numFmt w:val="lowerRoman"/>
      <w:lvlText w:val="%6."/>
      <w:lvlJc w:val="right"/>
      <w:pPr>
        <w:ind w:left="4320" w:hanging="180"/>
      </w:pPr>
    </w:lvl>
    <w:lvl w:ilvl="6" w:tplc="F4505B8E">
      <w:start w:val="1"/>
      <w:numFmt w:val="decimal"/>
      <w:lvlText w:val="%7."/>
      <w:lvlJc w:val="left"/>
      <w:pPr>
        <w:ind w:left="5040" w:hanging="360"/>
      </w:pPr>
    </w:lvl>
    <w:lvl w:ilvl="7" w:tplc="E72E8AF2">
      <w:start w:val="1"/>
      <w:numFmt w:val="lowerLetter"/>
      <w:lvlText w:val="%8."/>
      <w:lvlJc w:val="left"/>
      <w:pPr>
        <w:ind w:left="5760" w:hanging="360"/>
      </w:pPr>
    </w:lvl>
    <w:lvl w:ilvl="8" w:tplc="0882A1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47991"/>
    <w:multiLevelType w:val="hybridMultilevel"/>
    <w:tmpl w:val="FFFFFFFF"/>
    <w:lvl w:ilvl="0" w:tplc="5086B27E">
      <w:start w:val="1"/>
      <w:numFmt w:val="decimal"/>
      <w:lvlText w:val="%1."/>
      <w:lvlJc w:val="left"/>
      <w:pPr>
        <w:ind w:left="720" w:hanging="360"/>
      </w:pPr>
    </w:lvl>
    <w:lvl w:ilvl="1" w:tplc="38A8F9C0">
      <w:start w:val="1"/>
      <w:numFmt w:val="lowerLetter"/>
      <w:lvlText w:val="%2."/>
      <w:lvlJc w:val="left"/>
      <w:pPr>
        <w:ind w:left="1440" w:hanging="360"/>
      </w:pPr>
    </w:lvl>
    <w:lvl w:ilvl="2" w:tplc="04408038">
      <w:start w:val="1"/>
      <w:numFmt w:val="lowerRoman"/>
      <w:lvlText w:val="%3."/>
      <w:lvlJc w:val="right"/>
      <w:pPr>
        <w:ind w:left="2160" w:hanging="180"/>
      </w:pPr>
    </w:lvl>
    <w:lvl w:ilvl="3" w:tplc="81A40348">
      <w:start w:val="1"/>
      <w:numFmt w:val="decimal"/>
      <w:lvlText w:val="%4."/>
      <w:lvlJc w:val="left"/>
      <w:pPr>
        <w:ind w:left="2880" w:hanging="360"/>
      </w:pPr>
    </w:lvl>
    <w:lvl w:ilvl="4" w:tplc="432C60BA">
      <w:start w:val="1"/>
      <w:numFmt w:val="lowerLetter"/>
      <w:lvlText w:val="%5."/>
      <w:lvlJc w:val="left"/>
      <w:pPr>
        <w:ind w:left="3600" w:hanging="360"/>
      </w:pPr>
    </w:lvl>
    <w:lvl w:ilvl="5" w:tplc="3EAA7A54">
      <w:start w:val="1"/>
      <w:numFmt w:val="lowerRoman"/>
      <w:lvlText w:val="%6."/>
      <w:lvlJc w:val="right"/>
      <w:pPr>
        <w:ind w:left="4320" w:hanging="180"/>
      </w:pPr>
    </w:lvl>
    <w:lvl w:ilvl="6" w:tplc="5150DC88">
      <w:start w:val="1"/>
      <w:numFmt w:val="decimal"/>
      <w:lvlText w:val="%7."/>
      <w:lvlJc w:val="left"/>
      <w:pPr>
        <w:ind w:left="5040" w:hanging="360"/>
      </w:pPr>
    </w:lvl>
    <w:lvl w:ilvl="7" w:tplc="D6A64F48">
      <w:start w:val="1"/>
      <w:numFmt w:val="lowerLetter"/>
      <w:lvlText w:val="%8."/>
      <w:lvlJc w:val="left"/>
      <w:pPr>
        <w:ind w:left="5760" w:hanging="360"/>
      </w:pPr>
    </w:lvl>
    <w:lvl w:ilvl="8" w:tplc="DDF818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887D"/>
    <w:multiLevelType w:val="hybridMultilevel"/>
    <w:tmpl w:val="FFFFFFFF"/>
    <w:lvl w:ilvl="0" w:tplc="0FCED724">
      <w:start w:val="1"/>
      <w:numFmt w:val="decimal"/>
      <w:lvlText w:val="%1."/>
      <w:lvlJc w:val="left"/>
      <w:pPr>
        <w:ind w:left="720" w:hanging="360"/>
      </w:pPr>
    </w:lvl>
    <w:lvl w:ilvl="1" w:tplc="3D60E30A">
      <w:start w:val="1"/>
      <w:numFmt w:val="lowerLetter"/>
      <w:lvlText w:val="%2."/>
      <w:lvlJc w:val="left"/>
      <w:pPr>
        <w:ind w:left="1440" w:hanging="360"/>
      </w:pPr>
    </w:lvl>
    <w:lvl w:ilvl="2" w:tplc="84A05BBA">
      <w:start w:val="1"/>
      <w:numFmt w:val="lowerRoman"/>
      <w:lvlText w:val="%3."/>
      <w:lvlJc w:val="right"/>
      <w:pPr>
        <w:ind w:left="2160" w:hanging="180"/>
      </w:pPr>
    </w:lvl>
    <w:lvl w:ilvl="3" w:tplc="74A6A16E">
      <w:start w:val="1"/>
      <w:numFmt w:val="decimal"/>
      <w:lvlText w:val="%4."/>
      <w:lvlJc w:val="left"/>
      <w:pPr>
        <w:ind w:left="2880" w:hanging="360"/>
      </w:pPr>
    </w:lvl>
    <w:lvl w:ilvl="4" w:tplc="7494DC28">
      <w:start w:val="1"/>
      <w:numFmt w:val="lowerLetter"/>
      <w:lvlText w:val="%5."/>
      <w:lvlJc w:val="left"/>
      <w:pPr>
        <w:ind w:left="3600" w:hanging="360"/>
      </w:pPr>
    </w:lvl>
    <w:lvl w:ilvl="5" w:tplc="7B90DD6E">
      <w:start w:val="1"/>
      <w:numFmt w:val="lowerRoman"/>
      <w:lvlText w:val="%6."/>
      <w:lvlJc w:val="right"/>
      <w:pPr>
        <w:ind w:left="4320" w:hanging="180"/>
      </w:pPr>
    </w:lvl>
    <w:lvl w:ilvl="6" w:tplc="78082FC4">
      <w:start w:val="1"/>
      <w:numFmt w:val="decimal"/>
      <w:lvlText w:val="%7."/>
      <w:lvlJc w:val="left"/>
      <w:pPr>
        <w:ind w:left="5040" w:hanging="360"/>
      </w:pPr>
    </w:lvl>
    <w:lvl w:ilvl="7" w:tplc="01B82770">
      <w:start w:val="1"/>
      <w:numFmt w:val="lowerLetter"/>
      <w:lvlText w:val="%8."/>
      <w:lvlJc w:val="left"/>
      <w:pPr>
        <w:ind w:left="5760" w:hanging="360"/>
      </w:pPr>
    </w:lvl>
    <w:lvl w:ilvl="8" w:tplc="5E8EF1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E92E2"/>
    <w:multiLevelType w:val="hybridMultilevel"/>
    <w:tmpl w:val="FFFFFFFF"/>
    <w:lvl w:ilvl="0" w:tplc="65E0CBD6">
      <w:start w:val="1"/>
      <w:numFmt w:val="decimal"/>
      <w:lvlText w:val="%1."/>
      <w:lvlJc w:val="left"/>
      <w:pPr>
        <w:ind w:left="720" w:hanging="360"/>
      </w:pPr>
    </w:lvl>
    <w:lvl w:ilvl="1" w:tplc="87006FE2">
      <w:start w:val="1"/>
      <w:numFmt w:val="lowerLetter"/>
      <w:lvlText w:val="%2."/>
      <w:lvlJc w:val="left"/>
      <w:pPr>
        <w:ind w:left="1440" w:hanging="360"/>
      </w:pPr>
    </w:lvl>
    <w:lvl w:ilvl="2" w:tplc="C3E49930">
      <w:start w:val="1"/>
      <w:numFmt w:val="lowerRoman"/>
      <w:lvlText w:val="%3."/>
      <w:lvlJc w:val="right"/>
      <w:pPr>
        <w:ind w:left="2160" w:hanging="180"/>
      </w:pPr>
    </w:lvl>
    <w:lvl w:ilvl="3" w:tplc="3D184426">
      <w:start w:val="1"/>
      <w:numFmt w:val="decimal"/>
      <w:lvlText w:val="%4."/>
      <w:lvlJc w:val="left"/>
      <w:pPr>
        <w:ind w:left="2880" w:hanging="360"/>
      </w:pPr>
    </w:lvl>
    <w:lvl w:ilvl="4" w:tplc="B866CA0A">
      <w:start w:val="1"/>
      <w:numFmt w:val="lowerLetter"/>
      <w:lvlText w:val="%5."/>
      <w:lvlJc w:val="left"/>
      <w:pPr>
        <w:ind w:left="3600" w:hanging="360"/>
      </w:pPr>
    </w:lvl>
    <w:lvl w:ilvl="5" w:tplc="86DC0A32">
      <w:start w:val="1"/>
      <w:numFmt w:val="lowerRoman"/>
      <w:lvlText w:val="%6."/>
      <w:lvlJc w:val="right"/>
      <w:pPr>
        <w:ind w:left="4320" w:hanging="180"/>
      </w:pPr>
    </w:lvl>
    <w:lvl w:ilvl="6" w:tplc="9AAC5D2E">
      <w:start w:val="1"/>
      <w:numFmt w:val="decimal"/>
      <w:lvlText w:val="%7."/>
      <w:lvlJc w:val="left"/>
      <w:pPr>
        <w:ind w:left="5040" w:hanging="360"/>
      </w:pPr>
    </w:lvl>
    <w:lvl w:ilvl="7" w:tplc="2B8AAE28">
      <w:start w:val="1"/>
      <w:numFmt w:val="lowerLetter"/>
      <w:lvlText w:val="%8."/>
      <w:lvlJc w:val="left"/>
      <w:pPr>
        <w:ind w:left="5760" w:hanging="360"/>
      </w:pPr>
    </w:lvl>
    <w:lvl w:ilvl="8" w:tplc="E9EA69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1C001"/>
    <w:multiLevelType w:val="hybridMultilevel"/>
    <w:tmpl w:val="FFFFFFFF"/>
    <w:lvl w:ilvl="0" w:tplc="337A3E9A">
      <w:start w:val="1"/>
      <w:numFmt w:val="decimal"/>
      <w:lvlText w:val="%1."/>
      <w:lvlJc w:val="left"/>
      <w:pPr>
        <w:ind w:left="720" w:hanging="360"/>
      </w:pPr>
    </w:lvl>
    <w:lvl w:ilvl="1" w:tplc="E63882EA">
      <w:start w:val="1"/>
      <w:numFmt w:val="lowerLetter"/>
      <w:lvlText w:val="%2."/>
      <w:lvlJc w:val="left"/>
      <w:pPr>
        <w:ind w:left="1440" w:hanging="360"/>
      </w:pPr>
    </w:lvl>
    <w:lvl w:ilvl="2" w:tplc="CA3614CC">
      <w:start w:val="1"/>
      <w:numFmt w:val="lowerRoman"/>
      <w:lvlText w:val="%3."/>
      <w:lvlJc w:val="right"/>
      <w:pPr>
        <w:ind w:left="2160" w:hanging="180"/>
      </w:pPr>
    </w:lvl>
    <w:lvl w:ilvl="3" w:tplc="41FA7806">
      <w:start w:val="1"/>
      <w:numFmt w:val="decimal"/>
      <w:lvlText w:val="%4."/>
      <w:lvlJc w:val="left"/>
      <w:pPr>
        <w:ind w:left="2880" w:hanging="360"/>
      </w:pPr>
    </w:lvl>
    <w:lvl w:ilvl="4" w:tplc="DCA08DE8">
      <w:start w:val="1"/>
      <w:numFmt w:val="lowerLetter"/>
      <w:lvlText w:val="%5."/>
      <w:lvlJc w:val="left"/>
      <w:pPr>
        <w:ind w:left="3600" w:hanging="360"/>
      </w:pPr>
    </w:lvl>
    <w:lvl w:ilvl="5" w:tplc="814EEBEA">
      <w:start w:val="1"/>
      <w:numFmt w:val="lowerRoman"/>
      <w:lvlText w:val="%6."/>
      <w:lvlJc w:val="right"/>
      <w:pPr>
        <w:ind w:left="4320" w:hanging="180"/>
      </w:pPr>
    </w:lvl>
    <w:lvl w:ilvl="6" w:tplc="FC68C46A">
      <w:start w:val="1"/>
      <w:numFmt w:val="decimal"/>
      <w:lvlText w:val="%7."/>
      <w:lvlJc w:val="left"/>
      <w:pPr>
        <w:ind w:left="5040" w:hanging="360"/>
      </w:pPr>
    </w:lvl>
    <w:lvl w:ilvl="7" w:tplc="9F422806">
      <w:start w:val="1"/>
      <w:numFmt w:val="lowerLetter"/>
      <w:lvlText w:val="%8."/>
      <w:lvlJc w:val="left"/>
      <w:pPr>
        <w:ind w:left="5760" w:hanging="360"/>
      </w:pPr>
    </w:lvl>
    <w:lvl w:ilvl="8" w:tplc="E7345F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DF3E9"/>
    <w:multiLevelType w:val="hybridMultilevel"/>
    <w:tmpl w:val="FFFFFFFF"/>
    <w:lvl w:ilvl="0" w:tplc="27486A5A">
      <w:start w:val="1"/>
      <w:numFmt w:val="decimal"/>
      <w:lvlText w:val="%1."/>
      <w:lvlJc w:val="left"/>
      <w:pPr>
        <w:ind w:left="720" w:hanging="360"/>
      </w:pPr>
    </w:lvl>
    <w:lvl w:ilvl="1" w:tplc="5C5EE516">
      <w:start w:val="1"/>
      <w:numFmt w:val="lowerLetter"/>
      <w:lvlText w:val="%2."/>
      <w:lvlJc w:val="left"/>
      <w:pPr>
        <w:ind w:left="1440" w:hanging="360"/>
      </w:pPr>
    </w:lvl>
    <w:lvl w:ilvl="2" w:tplc="04A440D8">
      <w:start w:val="1"/>
      <w:numFmt w:val="lowerRoman"/>
      <w:lvlText w:val="%3."/>
      <w:lvlJc w:val="right"/>
      <w:pPr>
        <w:ind w:left="2160" w:hanging="180"/>
      </w:pPr>
    </w:lvl>
    <w:lvl w:ilvl="3" w:tplc="1F902BEE">
      <w:start w:val="1"/>
      <w:numFmt w:val="decimal"/>
      <w:lvlText w:val="%4."/>
      <w:lvlJc w:val="left"/>
      <w:pPr>
        <w:ind w:left="2880" w:hanging="360"/>
      </w:pPr>
    </w:lvl>
    <w:lvl w:ilvl="4" w:tplc="9782E942">
      <w:start w:val="1"/>
      <w:numFmt w:val="lowerLetter"/>
      <w:lvlText w:val="%5."/>
      <w:lvlJc w:val="left"/>
      <w:pPr>
        <w:ind w:left="3600" w:hanging="360"/>
      </w:pPr>
    </w:lvl>
    <w:lvl w:ilvl="5" w:tplc="26640FBC">
      <w:start w:val="1"/>
      <w:numFmt w:val="lowerRoman"/>
      <w:lvlText w:val="%6."/>
      <w:lvlJc w:val="right"/>
      <w:pPr>
        <w:ind w:left="4320" w:hanging="180"/>
      </w:pPr>
    </w:lvl>
    <w:lvl w:ilvl="6" w:tplc="F86E57FA">
      <w:start w:val="1"/>
      <w:numFmt w:val="decimal"/>
      <w:lvlText w:val="%7."/>
      <w:lvlJc w:val="left"/>
      <w:pPr>
        <w:ind w:left="5040" w:hanging="360"/>
      </w:pPr>
    </w:lvl>
    <w:lvl w:ilvl="7" w:tplc="8F72A22E">
      <w:start w:val="1"/>
      <w:numFmt w:val="lowerLetter"/>
      <w:lvlText w:val="%8."/>
      <w:lvlJc w:val="left"/>
      <w:pPr>
        <w:ind w:left="5760" w:hanging="360"/>
      </w:pPr>
    </w:lvl>
    <w:lvl w:ilvl="8" w:tplc="5EF678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82650"/>
    <w:multiLevelType w:val="hybridMultilevel"/>
    <w:tmpl w:val="FFFFFFFF"/>
    <w:lvl w:ilvl="0" w:tplc="D33C5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28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64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4F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64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25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6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2E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42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A016E"/>
    <w:multiLevelType w:val="hybridMultilevel"/>
    <w:tmpl w:val="FFFFFFFF"/>
    <w:lvl w:ilvl="0" w:tplc="71764CA6">
      <w:start w:val="1"/>
      <w:numFmt w:val="decimal"/>
      <w:lvlText w:val="%1."/>
      <w:lvlJc w:val="left"/>
      <w:pPr>
        <w:ind w:left="720" w:hanging="360"/>
      </w:pPr>
    </w:lvl>
    <w:lvl w:ilvl="1" w:tplc="D6F86436">
      <w:start w:val="1"/>
      <w:numFmt w:val="lowerLetter"/>
      <w:lvlText w:val="%2."/>
      <w:lvlJc w:val="left"/>
      <w:pPr>
        <w:ind w:left="1440" w:hanging="360"/>
      </w:pPr>
    </w:lvl>
    <w:lvl w:ilvl="2" w:tplc="DB9C944C">
      <w:start w:val="1"/>
      <w:numFmt w:val="lowerRoman"/>
      <w:lvlText w:val="%3."/>
      <w:lvlJc w:val="right"/>
      <w:pPr>
        <w:ind w:left="2160" w:hanging="180"/>
      </w:pPr>
    </w:lvl>
    <w:lvl w:ilvl="3" w:tplc="D0E0A392">
      <w:start w:val="1"/>
      <w:numFmt w:val="decimal"/>
      <w:lvlText w:val="%4."/>
      <w:lvlJc w:val="left"/>
      <w:pPr>
        <w:ind w:left="2880" w:hanging="360"/>
      </w:pPr>
    </w:lvl>
    <w:lvl w:ilvl="4" w:tplc="C186B07E">
      <w:start w:val="1"/>
      <w:numFmt w:val="lowerLetter"/>
      <w:lvlText w:val="%5."/>
      <w:lvlJc w:val="left"/>
      <w:pPr>
        <w:ind w:left="3600" w:hanging="360"/>
      </w:pPr>
    </w:lvl>
    <w:lvl w:ilvl="5" w:tplc="54C45FDC">
      <w:start w:val="1"/>
      <w:numFmt w:val="lowerRoman"/>
      <w:lvlText w:val="%6."/>
      <w:lvlJc w:val="right"/>
      <w:pPr>
        <w:ind w:left="4320" w:hanging="180"/>
      </w:pPr>
    </w:lvl>
    <w:lvl w:ilvl="6" w:tplc="ECD67170">
      <w:start w:val="1"/>
      <w:numFmt w:val="decimal"/>
      <w:lvlText w:val="%7."/>
      <w:lvlJc w:val="left"/>
      <w:pPr>
        <w:ind w:left="5040" w:hanging="360"/>
      </w:pPr>
    </w:lvl>
    <w:lvl w:ilvl="7" w:tplc="3FC0098E">
      <w:start w:val="1"/>
      <w:numFmt w:val="lowerLetter"/>
      <w:lvlText w:val="%8."/>
      <w:lvlJc w:val="left"/>
      <w:pPr>
        <w:ind w:left="5760" w:hanging="360"/>
      </w:pPr>
    </w:lvl>
    <w:lvl w:ilvl="8" w:tplc="ED7089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9B196"/>
    <w:multiLevelType w:val="hybridMultilevel"/>
    <w:tmpl w:val="FFFFFFFF"/>
    <w:lvl w:ilvl="0" w:tplc="FA2ADE72">
      <w:start w:val="1"/>
      <w:numFmt w:val="decimal"/>
      <w:lvlText w:val="%1."/>
      <w:lvlJc w:val="left"/>
      <w:pPr>
        <w:ind w:left="720" w:hanging="360"/>
      </w:pPr>
    </w:lvl>
    <w:lvl w:ilvl="1" w:tplc="55C01D2C">
      <w:start w:val="1"/>
      <w:numFmt w:val="lowerLetter"/>
      <w:lvlText w:val="%2."/>
      <w:lvlJc w:val="left"/>
      <w:pPr>
        <w:ind w:left="1440" w:hanging="360"/>
      </w:pPr>
    </w:lvl>
    <w:lvl w:ilvl="2" w:tplc="624EDFA2">
      <w:start w:val="1"/>
      <w:numFmt w:val="lowerRoman"/>
      <w:lvlText w:val="%3."/>
      <w:lvlJc w:val="right"/>
      <w:pPr>
        <w:ind w:left="2160" w:hanging="180"/>
      </w:pPr>
    </w:lvl>
    <w:lvl w:ilvl="3" w:tplc="F82A0532">
      <w:start w:val="1"/>
      <w:numFmt w:val="decimal"/>
      <w:lvlText w:val="%4."/>
      <w:lvlJc w:val="left"/>
      <w:pPr>
        <w:ind w:left="2880" w:hanging="360"/>
      </w:pPr>
    </w:lvl>
    <w:lvl w:ilvl="4" w:tplc="B8D2D62C">
      <w:start w:val="1"/>
      <w:numFmt w:val="lowerLetter"/>
      <w:lvlText w:val="%5."/>
      <w:lvlJc w:val="left"/>
      <w:pPr>
        <w:ind w:left="3600" w:hanging="360"/>
      </w:pPr>
    </w:lvl>
    <w:lvl w:ilvl="5" w:tplc="D6E00E1C">
      <w:start w:val="1"/>
      <w:numFmt w:val="lowerRoman"/>
      <w:lvlText w:val="%6."/>
      <w:lvlJc w:val="right"/>
      <w:pPr>
        <w:ind w:left="4320" w:hanging="180"/>
      </w:pPr>
    </w:lvl>
    <w:lvl w:ilvl="6" w:tplc="C7FE0630">
      <w:start w:val="1"/>
      <w:numFmt w:val="decimal"/>
      <w:lvlText w:val="%7."/>
      <w:lvlJc w:val="left"/>
      <w:pPr>
        <w:ind w:left="5040" w:hanging="360"/>
      </w:pPr>
    </w:lvl>
    <w:lvl w:ilvl="7" w:tplc="BB60EC10">
      <w:start w:val="1"/>
      <w:numFmt w:val="lowerLetter"/>
      <w:lvlText w:val="%8."/>
      <w:lvlJc w:val="left"/>
      <w:pPr>
        <w:ind w:left="5760" w:hanging="360"/>
      </w:pPr>
    </w:lvl>
    <w:lvl w:ilvl="8" w:tplc="AD8691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F3AF89"/>
    <w:rsid w:val="000614C5"/>
    <w:rsid w:val="00084FFD"/>
    <w:rsid w:val="000A499C"/>
    <w:rsid w:val="000C4560"/>
    <w:rsid w:val="00181A8C"/>
    <w:rsid w:val="00181B63"/>
    <w:rsid w:val="00246BF7"/>
    <w:rsid w:val="00246D7E"/>
    <w:rsid w:val="002C2457"/>
    <w:rsid w:val="002D5427"/>
    <w:rsid w:val="002E5D19"/>
    <w:rsid w:val="002F33A5"/>
    <w:rsid w:val="002F3D75"/>
    <w:rsid w:val="00411AA7"/>
    <w:rsid w:val="00417BA7"/>
    <w:rsid w:val="004431F7"/>
    <w:rsid w:val="00494DF5"/>
    <w:rsid w:val="004A762C"/>
    <w:rsid w:val="004D57B2"/>
    <w:rsid w:val="005564CB"/>
    <w:rsid w:val="00595524"/>
    <w:rsid w:val="005B0620"/>
    <w:rsid w:val="005C6D82"/>
    <w:rsid w:val="005D0076"/>
    <w:rsid w:val="005D589E"/>
    <w:rsid w:val="00614371"/>
    <w:rsid w:val="0065053C"/>
    <w:rsid w:val="006A54FC"/>
    <w:rsid w:val="006E9879"/>
    <w:rsid w:val="00740AB4"/>
    <w:rsid w:val="00744B90"/>
    <w:rsid w:val="00784173"/>
    <w:rsid w:val="007B2029"/>
    <w:rsid w:val="007C2A35"/>
    <w:rsid w:val="007C3E6E"/>
    <w:rsid w:val="008F0621"/>
    <w:rsid w:val="008F5FB4"/>
    <w:rsid w:val="0093595B"/>
    <w:rsid w:val="009D1042"/>
    <w:rsid w:val="009E4DCF"/>
    <w:rsid w:val="00A10316"/>
    <w:rsid w:val="00A14B79"/>
    <w:rsid w:val="00A64AE7"/>
    <w:rsid w:val="00AE7AA2"/>
    <w:rsid w:val="00AF4912"/>
    <w:rsid w:val="00B73FB5"/>
    <w:rsid w:val="00B95337"/>
    <w:rsid w:val="00BF0DF1"/>
    <w:rsid w:val="00C6158D"/>
    <w:rsid w:val="00C95E78"/>
    <w:rsid w:val="00D271E9"/>
    <w:rsid w:val="00D526A2"/>
    <w:rsid w:val="00D545D6"/>
    <w:rsid w:val="00D70834"/>
    <w:rsid w:val="00DA4B26"/>
    <w:rsid w:val="00DE1ABA"/>
    <w:rsid w:val="00E21A13"/>
    <w:rsid w:val="00E72638"/>
    <w:rsid w:val="00E72BC7"/>
    <w:rsid w:val="00EB1522"/>
    <w:rsid w:val="00EB5F3C"/>
    <w:rsid w:val="00EC5B91"/>
    <w:rsid w:val="00ED38DE"/>
    <w:rsid w:val="00F3590A"/>
    <w:rsid w:val="00F6239D"/>
    <w:rsid w:val="00F70D27"/>
    <w:rsid w:val="00F735A6"/>
    <w:rsid w:val="00FB4F71"/>
    <w:rsid w:val="00FF4CAE"/>
    <w:rsid w:val="02BDF75F"/>
    <w:rsid w:val="082FA963"/>
    <w:rsid w:val="08A564C4"/>
    <w:rsid w:val="09F6BF7B"/>
    <w:rsid w:val="0A637912"/>
    <w:rsid w:val="0AC8F123"/>
    <w:rsid w:val="0AC952BF"/>
    <w:rsid w:val="0AD3D303"/>
    <w:rsid w:val="0C13E739"/>
    <w:rsid w:val="108E07AE"/>
    <w:rsid w:val="11F24D64"/>
    <w:rsid w:val="11F50DAD"/>
    <w:rsid w:val="1637942F"/>
    <w:rsid w:val="16502365"/>
    <w:rsid w:val="1738B25E"/>
    <w:rsid w:val="188DDA84"/>
    <w:rsid w:val="1893E9EF"/>
    <w:rsid w:val="18B1F8A0"/>
    <w:rsid w:val="1AB4FE31"/>
    <w:rsid w:val="1B69CE33"/>
    <w:rsid w:val="1B863D33"/>
    <w:rsid w:val="1BE5FEA9"/>
    <w:rsid w:val="1CBA5DC4"/>
    <w:rsid w:val="1E030DA8"/>
    <w:rsid w:val="250AAFA7"/>
    <w:rsid w:val="280B64D5"/>
    <w:rsid w:val="29AD4726"/>
    <w:rsid w:val="29EBE802"/>
    <w:rsid w:val="2A1B36E2"/>
    <w:rsid w:val="2B77FA80"/>
    <w:rsid w:val="2C30E26E"/>
    <w:rsid w:val="2C3DC217"/>
    <w:rsid w:val="2CB461F2"/>
    <w:rsid w:val="2CFF8C50"/>
    <w:rsid w:val="2F2BAEED"/>
    <w:rsid w:val="309A05E3"/>
    <w:rsid w:val="30ACB26E"/>
    <w:rsid w:val="3107D337"/>
    <w:rsid w:val="310DD34B"/>
    <w:rsid w:val="3288AFBB"/>
    <w:rsid w:val="35506BCC"/>
    <w:rsid w:val="356D5106"/>
    <w:rsid w:val="36B69C25"/>
    <w:rsid w:val="37DA3758"/>
    <w:rsid w:val="38ECC6E2"/>
    <w:rsid w:val="3A10B1B6"/>
    <w:rsid w:val="3AF0B9B3"/>
    <w:rsid w:val="3B61A153"/>
    <w:rsid w:val="3CCC27E2"/>
    <w:rsid w:val="3D3CDE30"/>
    <w:rsid w:val="3EF6234F"/>
    <w:rsid w:val="4404EA03"/>
    <w:rsid w:val="45D3023E"/>
    <w:rsid w:val="45E4CAA7"/>
    <w:rsid w:val="460FED99"/>
    <w:rsid w:val="4864E4A6"/>
    <w:rsid w:val="4964E8FD"/>
    <w:rsid w:val="4A447CE7"/>
    <w:rsid w:val="4A8E276D"/>
    <w:rsid w:val="4B1DD41D"/>
    <w:rsid w:val="4DCD6BFD"/>
    <w:rsid w:val="4EDE0908"/>
    <w:rsid w:val="4F630EEF"/>
    <w:rsid w:val="4F8E5E3E"/>
    <w:rsid w:val="50FE7E91"/>
    <w:rsid w:val="52601C93"/>
    <w:rsid w:val="52764106"/>
    <w:rsid w:val="565B93B3"/>
    <w:rsid w:val="577AF7FD"/>
    <w:rsid w:val="57F3AF89"/>
    <w:rsid w:val="5813A1C4"/>
    <w:rsid w:val="58FF1436"/>
    <w:rsid w:val="59251822"/>
    <w:rsid w:val="5960EEFD"/>
    <w:rsid w:val="599FE892"/>
    <w:rsid w:val="5A7B3ED6"/>
    <w:rsid w:val="5C8222E8"/>
    <w:rsid w:val="5E6AA295"/>
    <w:rsid w:val="600C2A47"/>
    <w:rsid w:val="603EBB08"/>
    <w:rsid w:val="617B5EB3"/>
    <w:rsid w:val="6181E1E5"/>
    <w:rsid w:val="64AE99FA"/>
    <w:rsid w:val="6508A517"/>
    <w:rsid w:val="659CEDCE"/>
    <w:rsid w:val="665BF82A"/>
    <w:rsid w:val="67FCE5B3"/>
    <w:rsid w:val="6828A662"/>
    <w:rsid w:val="6AA03720"/>
    <w:rsid w:val="6B291904"/>
    <w:rsid w:val="6D2AC914"/>
    <w:rsid w:val="71213BEF"/>
    <w:rsid w:val="76D7E3E4"/>
    <w:rsid w:val="76E69D16"/>
    <w:rsid w:val="782E8CAB"/>
    <w:rsid w:val="78ABD6B3"/>
    <w:rsid w:val="793F3FC5"/>
    <w:rsid w:val="79F14453"/>
    <w:rsid w:val="7ACCDD95"/>
    <w:rsid w:val="7D988089"/>
    <w:rsid w:val="7DF7C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F3AF89"/>
  <w15:chartTrackingRefBased/>
  <w15:docId w15:val="{C8EC42DD-3F62-488A-979E-C334A271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565B9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565B9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565B9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65B93B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4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4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5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564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64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D38DE"/>
    <w:pPr>
      <w:spacing w:after="0" w:line="240" w:lineRule="auto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D3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8DE"/>
  </w:style>
  <w:style w:type="paragraph" w:styleId="Stopka">
    <w:name w:val="footer"/>
    <w:basedOn w:val="Normalny"/>
    <w:link w:val="StopkaZnak"/>
    <w:uiPriority w:val="99"/>
    <w:unhideWhenUsed/>
    <w:rsid w:val="00ED3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8DE"/>
  </w:style>
  <w:style w:type="character" w:styleId="UyteHipercze">
    <w:name w:val="FollowedHyperlink"/>
    <w:basedOn w:val="Domylnaczcionkaakapitu"/>
    <w:uiPriority w:val="99"/>
    <w:semiHidden/>
    <w:unhideWhenUsed/>
    <w:rsid w:val="002C2457"/>
    <w:rPr>
      <w:color w:val="96607D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1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1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173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reBold">
    <w:name w:val="Treść_Bold"/>
    <w:link w:val="TreBoldZnak"/>
    <w:uiPriority w:val="1"/>
    <w:qFormat/>
    <w:rsid w:val="00E72638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E72638"/>
    <w:rPr>
      <w:rFonts w:ascii="Arial" w:eastAsia="Calibri" w:hAnsi="Arial" w:cs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larozwojuwspolnego.slaskie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yfe.sla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y.ngo@sla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89b879f0132e1dfef95f94f2edc8a5f5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57cb16d9e24930d0f6f81bb4bbb7d36f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5D8A-B64E-4947-934D-1C171B4E2EB7}">
  <ds:schemaRefs>
    <ds:schemaRef ds:uri="http://schemas.microsoft.com/office/2006/documentManagement/types"/>
    <ds:schemaRef ds:uri="c578d246-9289-4784-8327-af886601f24a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53a47a1b-50ad-494c-8216-7efad4a419f7"/>
    <ds:schemaRef ds:uri="http://schemas.microsoft.com/sharepoint/v3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B28AD-1710-4E6E-B9E5-63F640971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38105-6882-4ABE-9F0E-28EB2C1B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9F5B6-2A16-4D35-812B-A3718B5C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Bochyński Dariusz</dc:creator>
  <cp:keywords/>
  <dc:description/>
  <cp:lastModifiedBy>Powązka-Lis Sylwia</cp:lastModifiedBy>
  <cp:revision>41</cp:revision>
  <dcterms:created xsi:type="dcterms:W3CDTF">2026-01-22T08:40:00Z</dcterms:created>
  <dcterms:modified xsi:type="dcterms:W3CDTF">2026-02-20T09:45:00Z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