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160"/>
        <w:gridCol w:w="4394"/>
      </w:tblGrid>
      <w:tr w:rsidR="00E52373" w:rsidRPr="00141D4E" w14:paraId="7D224A6D" w14:textId="77777777" w:rsidTr="000D5C66">
        <w:trPr>
          <w:trHeight w:val="841"/>
        </w:trPr>
        <w:tc>
          <w:tcPr>
            <w:tcW w:w="5387" w:type="dxa"/>
            <w:gridSpan w:val="2"/>
          </w:tcPr>
          <w:p w14:paraId="574C1738" w14:textId="0D8F828D" w:rsidR="00E52373" w:rsidRPr="00141D4E" w:rsidRDefault="00E52373" w:rsidP="00037BA5">
            <w:pPr>
              <w:pStyle w:val="ArialBold10i5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D23AFF7" w14:textId="77777777" w:rsidR="00E52373" w:rsidRPr="00141D4E" w:rsidRDefault="00E52373" w:rsidP="00037BA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373" w:rsidRPr="00141D4E" w14:paraId="01DF6F68" w14:textId="77777777" w:rsidTr="000D5C66">
        <w:trPr>
          <w:trHeight w:val="838"/>
        </w:trPr>
        <w:tc>
          <w:tcPr>
            <w:tcW w:w="5387" w:type="dxa"/>
            <w:gridSpan w:val="2"/>
          </w:tcPr>
          <w:p w14:paraId="278E448A" w14:textId="61D4DFAE" w:rsidR="00E52373" w:rsidRPr="00141D4E" w:rsidRDefault="00E52373" w:rsidP="00037BA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168E71D" w14:textId="7388BFCE" w:rsidR="007048AF" w:rsidRPr="00141D4E" w:rsidRDefault="000D5C66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141D4E">
              <w:rPr>
                <w:rFonts w:cs="Arial"/>
                <w:sz w:val="24"/>
                <w:szCs w:val="24"/>
              </w:rPr>
              <w:t>Katowice,</w:t>
            </w:r>
            <w:r w:rsidR="004E1B1C" w:rsidRPr="00141D4E">
              <w:rPr>
                <w:rFonts w:cs="Arial"/>
                <w:sz w:val="24"/>
                <w:szCs w:val="24"/>
              </w:rPr>
              <w:t xml:space="preserve"> </w:t>
            </w:r>
            <w:r w:rsidR="00BE4D9C" w:rsidRPr="00141D4E">
              <w:rPr>
                <w:rFonts w:cs="Arial"/>
                <w:sz w:val="24"/>
                <w:szCs w:val="24"/>
              </w:rPr>
              <w:t xml:space="preserve">20 </w:t>
            </w:r>
            <w:r w:rsidR="00D9385F" w:rsidRPr="00141D4E">
              <w:rPr>
                <w:rFonts w:cs="Arial"/>
                <w:sz w:val="24"/>
                <w:szCs w:val="24"/>
              </w:rPr>
              <w:t>lutego 2026</w:t>
            </w:r>
            <w:r w:rsidRPr="00141D4E">
              <w:rPr>
                <w:rFonts w:cs="Arial"/>
                <w:sz w:val="24"/>
                <w:szCs w:val="24"/>
              </w:rPr>
              <w:t xml:space="preserve"> r.</w:t>
            </w:r>
          </w:p>
          <w:p w14:paraId="707726F6" w14:textId="39977660" w:rsidR="00DD4371" w:rsidRPr="00141D4E" w:rsidRDefault="007048AF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141D4E">
              <w:rPr>
                <w:rFonts w:cs="Arial"/>
                <w:sz w:val="24"/>
                <w:szCs w:val="24"/>
              </w:rPr>
              <w:t>Nr sprawy</w:t>
            </w:r>
            <w:r w:rsidR="000D5C66" w:rsidRPr="00141D4E">
              <w:rPr>
                <w:rFonts w:cs="Arial"/>
                <w:sz w:val="24"/>
                <w:szCs w:val="24"/>
              </w:rPr>
              <w:t>: OE-RG-KG.7422.1</w:t>
            </w:r>
            <w:r w:rsidR="00D9385F" w:rsidRPr="00141D4E">
              <w:rPr>
                <w:rFonts w:cs="Arial"/>
                <w:sz w:val="24"/>
                <w:szCs w:val="24"/>
              </w:rPr>
              <w:t>7</w:t>
            </w:r>
            <w:r w:rsidR="000D5C66" w:rsidRPr="00141D4E">
              <w:rPr>
                <w:rFonts w:cs="Arial"/>
                <w:sz w:val="24"/>
                <w:szCs w:val="24"/>
              </w:rPr>
              <w:t>.2025</w:t>
            </w:r>
          </w:p>
          <w:p w14:paraId="261EACFF" w14:textId="06E30D1E" w:rsidR="007048AF" w:rsidRPr="00141D4E" w:rsidRDefault="00DD4371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141D4E">
              <w:rPr>
                <w:rFonts w:cs="Arial"/>
                <w:sz w:val="24"/>
                <w:szCs w:val="24"/>
              </w:rPr>
              <w:t>N</w:t>
            </w:r>
            <w:r w:rsidR="007048AF" w:rsidRPr="00141D4E">
              <w:rPr>
                <w:rFonts w:cs="Arial"/>
                <w:sz w:val="24"/>
                <w:szCs w:val="24"/>
              </w:rPr>
              <w:t>r pisma</w:t>
            </w:r>
            <w:r w:rsidR="000D5C66" w:rsidRPr="00141D4E">
              <w:rPr>
                <w:rFonts w:cs="Arial"/>
                <w:sz w:val="24"/>
                <w:szCs w:val="24"/>
              </w:rPr>
              <w:t>: OE-RG-KG.KW-</w:t>
            </w:r>
            <w:r w:rsidR="00D9385F" w:rsidRPr="00141D4E">
              <w:rPr>
                <w:rFonts w:cs="Arial"/>
                <w:sz w:val="24"/>
                <w:szCs w:val="24"/>
              </w:rPr>
              <w:t>000</w:t>
            </w:r>
            <w:r w:rsidR="00037BA5">
              <w:rPr>
                <w:rFonts w:cs="Arial"/>
                <w:sz w:val="24"/>
                <w:szCs w:val="24"/>
              </w:rPr>
              <w:t>26</w:t>
            </w:r>
            <w:r w:rsidR="00D9385F" w:rsidRPr="00141D4E">
              <w:rPr>
                <w:rFonts w:cs="Arial"/>
                <w:sz w:val="24"/>
                <w:szCs w:val="24"/>
              </w:rPr>
              <w:t>/26</w:t>
            </w:r>
          </w:p>
        </w:tc>
      </w:tr>
      <w:tr w:rsidR="00E52373" w:rsidRPr="00141D4E" w14:paraId="193DD27B" w14:textId="77777777" w:rsidTr="000D5C66">
        <w:tc>
          <w:tcPr>
            <w:tcW w:w="5387" w:type="dxa"/>
            <w:gridSpan w:val="2"/>
          </w:tcPr>
          <w:p w14:paraId="73C1A82B" w14:textId="09DAE59E" w:rsidR="00E52373" w:rsidRPr="00141D4E" w:rsidRDefault="00E52373" w:rsidP="00037BA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675D6D16" w14:textId="77777777" w:rsidR="007048AF" w:rsidRPr="00141D4E" w:rsidRDefault="007048AF" w:rsidP="00037BA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62ED251" w14:textId="77777777" w:rsidR="007048AF" w:rsidRPr="00141D4E" w:rsidRDefault="007048AF" w:rsidP="00037BA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D47216D" w14:textId="31C0D92C" w:rsidR="002823C5" w:rsidRPr="00141D4E" w:rsidRDefault="002823C5" w:rsidP="00037BA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CDA2EAF" w14:textId="77777777" w:rsidR="00E52373" w:rsidRPr="00141D4E" w:rsidRDefault="00E52373" w:rsidP="00037BA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ADC" w:rsidRPr="00141D4E" w14:paraId="232CE35B" w14:textId="77777777" w:rsidTr="000D5C66">
        <w:tc>
          <w:tcPr>
            <w:tcW w:w="3227" w:type="dxa"/>
          </w:tcPr>
          <w:p w14:paraId="73C08987" w14:textId="77777777" w:rsidR="00E52373" w:rsidRPr="00141D4E" w:rsidRDefault="00D2335A" w:rsidP="00037BA5">
            <w:pPr>
              <w:pStyle w:val="Arial10i50"/>
              <w:spacing w:line="320" w:lineRule="exact"/>
              <w:rPr>
                <w:rFonts w:cs="Arial"/>
                <w:b/>
                <w:sz w:val="24"/>
                <w:szCs w:val="24"/>
              </w:rPr>
            </w:pPr>
            <w:r w:rsidRPr="00141D4E">
              <w:rPr>
                <w:rFonts w:cs="Arial"/>
                <w:b/>
                <w:sz w:val="24"/>
                <w:szCs w:val="24"/>
              </w:rPr>
              <w:t>Decyzja</w:t>
            </w:r>
            <w:r w:rsidR="00DD4371" w:rsidRPr="00141D4E">
              <w:rPr>
                <w:rFonts w:cs="Arial"/>
                <w:b/>
                <w:sz w:val="24"/>
                <w:szCs w:val="24"/>
              </w:rPr>
              <w:t xml:space="preserve"> nr</w:t>
            </w:r>
          </w:p>
        </w:tc>
        <w:tc>
          <w:tcPr>
            <w:tcW w:w="6554" w:type="dxa"/>
            <w:gridSpan w:val="2"/>
          </w:tcPr>
          <w:p w14:paraId="3C68FFDF" w14:textId="59C249A1" w:rsidR="00E52373" w:rsidRPr="00141D4E" w:rsidRDefault="00037BA5" w:rsidP="00037BA5">
            <w:pPr>
              <w:pStyle w:val="Arial10i50"/>
              <w:spacing w:line="320" w:lineRule="exac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="00DB3F67">
              <w:rPr>
                <w:rFonts w:cs="Arial"/>
                <w:b/>
                <w:sz w:val="24"/>
                <w:szCs w:val="24"/>
              </w:rPr>
              <w:t>913</w:t>
            </w:r>
            <w:r w:rsidR="000D5C66" w:rsidRPr="00141D4E">
              <w:rPr>
                <w:rFonts w:cs="Arial"/>
                <w:b/>
                <w:sz w:val="24"/>
                <w:szCs w:val="24"/>
              </w:rPr>
              <w:t>/OE/202</w:t>
            </w:r>
            <w:r w:rsidR="00D9385F" w:rsidRPr="00141D4E">
              <w:rPr>
                <w:rFonts w:cs="Arial"/>
                <w:b/>
                <w:sz w:val="24"/>
                <w:szCs w:val="24"/>
              </w:rPr>
              <w:t>6</w:t>
            </w:r>
          </w:p>
        </w:tc>
      </w:tr>
      <w:tr w:rsidR="00852ADC" w:rsidRPr="00141D4E" w14:paraId="25FB46B2" w14:textId="77777777" w:rsidTr="000D5C66">
        <w:tc>
          <w:tcPr>
            <w:tcW w:w="3227" w:type="dxa"/>
            <w:tcBorders>
              <w:bottom w:val="single" w:sz="4" w:space="0" w:color="auto"/>
            </w:tcBorders>
          </w:tcPr>
          <w:p w14:paraId="0C1AEFA1" w14:textId="77777777" w:rsidR="00E52373" w:rsidRPr="00141D4E" w:rsidRDefault="00E52373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14:paraId="0067B79A" w14:textId="77777777" w:rsidR="00E52373" w:rsidRPr="00141D4E" w:rsidRDefault="00E52373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852ADC" w:rsidRPr="00141D4E" w14:paraId="6D23AA6F" w14:textId="77777777" w:rsidTr="000D5C66">
        <w:tc>
          <w:tcPr>
            <w:tcW w:w="3227" w:type="dxa"/>
            <w:tcBorders>
              <w:top w:val="single" w:sz="4" w:space="0" w:color="auto"/>
            </w:tcBorders>
          </w:tcPr>
          <w:p w14:paraId="33D3D38A" w14:textId="77777777" w:rsidR="00E52373" w:rsidRPr="00141D4E" w:rsidRDefault="00E52373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top w:val="single" w:sz="4" w:space="0" w:color="auto"/>
            </w:tcBorders>
          </w:tcPr>
          <w:p w14:paraId="606711D3" w14:textId="77777777" w:rsidR="00E52373" w:rsidRPr="00141D4E" w:rsidRDefault="00E52373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852ADC" w:rsidRPr="00141D4E" w14:paraId="79B09471" w14:textId="77777777" w:rsidTr="000D5C66">
        <w:tc>
          <w:tcPr>
            <w:tcW w:w="3227" w:type="dxa"/>
          </w:tcPr>
          <w:p w14:paraId="0C4E5BEA" w14:textId="77777777" w:rsidR="0055580B" w:rsidRPr="00141D4E" w:rsidRDefault="004100D5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141D4E">
              <w:rPr>
                <w:rFonts w:cs="Arial"/>
                <w:sz w:val="24"/>
                <w:szCs w:val="24"/>
              </w:rPr>
              <w:t>o</w:t>
            </w:r>
            <w:r w:rsidR="0055580B" w:rsidRPr="00141D4E">
              <w:rPr>
                <w:rFonts w:cs="Arial"/>
                <w:sz w:val="24"/>
                <w:szCs w:val="24"/>
              </w:rPr>
              <w:t>rgan wydający</w:t>
            </w:r>
          </w:p>
        </w:tc>
        <w:tc>
          <w:tcPr>
            <w:tcW w:w="6554" w:type="dxa"/>
            <w:gridSpan w:val="2"/>
          </w:tcPr>
          <w:p w14:paraId="3528CF97" w14:textId="77777777" w:rsidR="00E52373" w:rsidRPr="00141D4E" w:rsidRDefault="00985405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141D4E">
              <w:rPr>
                <w:rFonts w:cs="Arial"/>
                <w:sz w:val="24"/>
                <w:szCs w:val="24"/>
              </w:rPr>
              <w:t>Marszałek Województwa Śląskiego</w:t>
            </w:r>
          </w:p>
        </w:tc>
      </w:tr>
      <w:tr w:rsidR="00852ADC" w:rsidRPr="00141D4E" w14:paraId="6896FB9D" w14:textId="77777777" w:rsidTr="000D5C66">
        <w:tc>
          <w:tcPr>
            <w:tcW w:w="3227" w:type="dxa"/>
            <w:tcBorders>
              <w:bottom w:val="single" w:sz="4" w:space="0" w:color="auto"/>
            </w:tcBorders>
          </w:tcPr>
          <w:p w14:paraId="063BA2EC" w14:textId="77777777" w:rsidR="00E52373" w:rsidRPr="00141D4E" w:rsidRDefault="00E52373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14:paraId="38E5F28E" w14:textId="77777777" w:rsidR="00E52373" w:rsidRPr="00141D4E" w:rsidRDefault="00E52373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BA1260" w:rsidRPr="00141D4E" w14:paraId="30FE81F3" w14:textId="77777777" w:rsidTr="000D5C66">
        <w:tc>
          <w:tcPr>
            <w:tcW w:w="3227" w:type="dxa"/>
            <w:tcBorders>
              <w:top w:val="single" w:sz="4" w:space="0" w:color="auto"/>
            </w:tcBorders>
          </w:tcPr>
          <w:p w14:paraId="033FA190" w14:textId="77777777" w:rsidR="00BA1260" w:rsidRPr="00141D4E" w:rsidRDefault="00BA1260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top w:val="single" w:sz="4" w:space="0" w:color="auto"/>
            </w:tcBorders>
          </w:tcPr>
          <w:p w14:paraId="3B25B787" w14:textId="77777777" w:rsidR="00BA1260" w:rsidRPr="00141D4E" w:rsidRDefault="00BA1260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BA1260" w:rsidRPr="00141D4E" w14:paraId="33D351BC" w14:textId="77777777" w:rsidTr="000D5C66">
        <w:tc>
          <w:tcPr>
            <w:tcW w:w="3227" w:type="dxa"/>
          </w:tcPr>
          <w:p w14:paraId="2ECC11D5" w14:textId="77777777" w:rsidR="00BA1260" w:rsidRPr="00141D4E" w:rsidRDefault="004100D5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141D4E">
              <w:rPr>
                <w:rFonts w:cs="Arial"/>
                <w:sz w:val="24"/>
                <w:szCs w:val="24"/>
              </w:rPr>
              <w:t>n</w:t>
            </w:r>
            <w:r w:rsidR="00BA1260" w:rsidRPr="00141D4E">
              <w:rPr>
                <w:rFonts w:cs="Arial"/>
                <w:sz w:val="24"/>
                <w:szCs w:val="24"/>
              </w:rPr>
              <w:t>a podstawie</w:t>
            </w:r>
          </w:p>
        </w:tc>
        <w:tc>
          <w:tcPr>
            <w:tcW w:w="6554" w:type="dxa"/>
            <w:gridSpan w:val="2"/>
          </w:tcPr>
          <w:p w14:paraId="65D4E7F3" w14:textId="5C33C66E" w:rsidR="00BA1260" w:rsidRPr="00141D4E" w:rsidRDefault="000D5C66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141D4E">
              <w:rPr>
                <w:rFonts w:cs="Arial"/>
                <w:sz w:val="24"/>
                <w:szCs w:val="24"/>
              </w:rPr>
              <w:t xml:space="preserve">art. 104 § 1 ustawy z dnia 14 czerwca 1960 r. </w:t>
            </w:r>
            <w:r w:rsidR="00115D98" w:rsidRPr="00141D4E">
              <w:rPr>
                <w:rFonts w:cs="Arial"/>
                <w:sz w:val="24"/>
                <w:szCs w:val="24"/>
              </w:rPr>
              <w:t>–</w:t>
            </w:r>
            <w:r w:rsidRPr="00141D4E">
              <w:rPr>
                <w:rFonts w:cs="Arial"/>
                <w:sz w:val="24"/>
                <w:szCs w:val="24"/>
              </w:rPr>
              <w:t xml:space="preserve"> Kodeksu postępowania administracyjnego (t. j.</w:t>
            </w:r>
            <w:r w:rsidR="004E1B1C" w:rsidRPr="00141D4E">
              <w:rPr>
                <w:rFonts w:cs="Arial"/>
                <w:sz w:val="24"/>
                <w:szCs w:val="24"/>
              </w:rPr>
              <w:t xml:space="preserve"> </w:t>
            </w:r>
            <w:r w:rsidR="00A21AC6" w:rsidRPr="00141D4E">
              <w:rPr>
                <w:rFonts w:cs="Arial"/>
                <w:sz w:val="24"/>
                <w:szCs w:val="24"/>
              </w:rPr>
              <w:t xml:space="preserve">Dz. U. z 2025 r. poz.1691) </w:t>
            </w:r>
            <w:r w:rsidRPr="00141D4E">
              <w:rPr>
                <w:rFonts w:cs="Arial"/>
                <w:sz w:val="24"/>
                <w:szCs w:val="24"/>
              </w:rPr>
              <w:t>i</w:t>
            </w:r>
            <w:r w:rsidR="004E1B1C" w:rsidRPr="00141D4E">
              <w:rPr>
                <w:rFonts w:cs="Arial"/>
                <w:sz w:val="24"/>
                <w:szCs w:val="24"/>
              </w:rPr>
              <w:t xml:space="preserve"> </w:t>
            </w:r>
            <w:r w:rsidRPr="00141D4E">
              <w:rPr>
                <w:rFonts w:cs="Arial"/>
                <w:sz w:val="24"/>
                <w:szCs w:val="24"/>
              </w:rPr>
              <w:t>art. 22 ust. 4, art. 30</w:t>
            </w:r>
            <w:r w:rsidR="00E95FD2" w:rsidRPr="00141D4E">
              <w:rPr>
                <w:rFonts w:cs="Arial"/>
                <w:sz w:val="24"/>
                <w:szCs w:val="24"/>
              </w:rPr>
              <w:t>,</w:t>
            </w:r>
            <w:r w:rsidRPr="00141D4E">
              <w:rPr>
                <w:rFonts w:cs="Arial"/>
                <w:sz w:val="24"/>
                <w:szCs w:val="24"/>
              </w:rPr>
              <w:t xml:space="preserve"> art. 32 ust. 1-3 i ust. 4 </w:t>
            </w:r>
            <w:r w:rsidR="009355A4" w:rsidRPr="00141D4E">
              <w:rPr>
                <w:rFonts w:cs="Arial"/>
                <w:sz w:val="24"/>
                <w:szCs w:val="24"/>
              </w:rPr>
              <w:br/>
            </w:r>
            <w:r w:rsidRPr="00141D4E">
              <w:rPr>
                <w:rFonts w:cs="Arial"/>
                <w:sz w:val="24"/>
                <w:szCs w:val="24"/>
              </w:rPr>
              <w:t xml:space="preserve">pkt 1 oraz art. 34 ust. 1 i 1a ustawy z dnia 9 czerwca </w:t>
            </w:r>
            <w:r w:rsidR="009355A4" w:rsidRPr="00141D4E">
              <w:rPr>
                <w:rFonts w:cs="Arial"/>
                <w:sz w:val="24"/>
                <w:szCs w:val="24"/>
              </w:rPr>
              <w:br/>
            </w:r>
            <w:r w:rsidRPr="00141D4E">
              <w:rPr>
                <w:rFonts w:cs="Arial"/>
                <w:sz w:val="24"/>
                <w:szCs w:val="24"/>
              </w:rPr>
              <w:t>2011 r. – Prawo geologiczne i górnicze (t. j.</w:t>
            </w:r>
            <w:r w:rsidR="00A21AC6" w:rsidRPr="00141D4E">
              <w:rPr>
                <w:rFonts w:cs="Arial"/>
                <w:sz w:val="24"/>
                <w:szCs w:val="24"/>
              </w:rPr>
              <w:t xml:space="preserve"> Dz. U. z 202</w:t>
            </w:r>
            <w:r w:rsidR="00225193" w:rsidRPr="00141D4E">
              <w:rPr>
                <w:rFonts w:cs="Arial"/>
                <w:sz w:val="24"/>
                <w:szCs w:val="24"/>
              </w:rPr>
              <w:t>6</w:t>
            </w:r>
            <w:r w:rsidR="00A21AC6" w:rsidRPr="00141D4E">
              <w:rPr>
                <w:rFonts w:cs="Arial"/>
                <w:sz w:val="24"/>
                <w:szCs w:val="24"/>
              </w:rPr>
              <w:t xml:space="preserve"> r. poz. </w:t>
            </w:r>
            <w:r w:rsidR="00225193" w:rsidRPr="00141D4E">
              <w:rPr>
                <w:rFonts w:cs="Arial"/>
                <w:sz w:val="24"/>
                <w:szCs w:val="24"/>
              </w:rPr>
              <w:t>69</w:t>
            </w:r>
            <w:r w:rsidRPr="00141D4E">
              <w:rPr>
                <w:rFonts w:cs="Arial"/>
                <w:sz w:val="24"/>
                <w:szCs w:val="24"/>
              </w:rPr>
              <w:t>)</w:t>
            </w:r>
            <w:r w:rsidR="00D26410" w:rsidRPr="00141D4E">
              <w:rPr>
                <w:rFonts w:cs="Arial"/>
                <w:sz w:val="24"/>
                <w:szCs w:val="24"/>
              </w:rPr>
              <w:t>,</w:t>
            </w:r>
            <w:r w:rsidRPr="00141D4E">
              <w:rPr>
                <w:rFonts w:cs="Arial"/>
                <w:sz w:val="24"/>
                <w:szCs w:val="24"/>
              </w:rPr>
              <w:t xml:space="preserve"> na wniosek </w:t>
            </w:r>
            <w:bookmarkStart w:id="0" w:name="_Hlk163821754"/>
            <w:r w:rsidR="00D9385F" w:rsidRPr="00141D4E">
              <w:rPr>
                <w:rFonts w:cs="Arial"/>
                <w:sz w:val="24"/>
                <w:szCs w:val="24"/>
              </w:rPr>
              <w:t>KMT</w:t>
            </w:r>
            <w:r w:rsidRPr="00141D4E">
              <w:rPr>
                <w:rFonts w:cs="Arial"/>
                <w:sz w:val="24"/>
                <w:szCs w:val="24"/>
              </w:rPr>
              <w:t xml:space="preserve"> Sp. z o.o. z siedzibą w </w:t>
            </w:r>
            <w:r w:rsidR="00D9385F" w:rsidRPr="00141D4E">
              <w:rPr>
                <w:rFonts w:cs="Arial"/>
                <w:sz w:val="24"/>
                <w:szCs w:val="24"/>
              </w:rPr>
              <w:t>Mielcu</w:t>
            </w:r>
            <w:r w:rsidRPr="00141D4E">
              <w:rPr>
                <w:rFonts w:cs="Arial"/>
                <w:sz w:val="24"/>
                <w:szCs w:val="24"/>
              </w:rPr>
              <w:t xml:space="preserve"> </w:t>
            </w:r>
            <w:bookmarkEnd w:id="0"/>
            <w:r w:rsidRPr="00141D4E">
              <w:rPr>
                <w:rFonts w:cs="Arial"/>
                <w:sz w:val="24"/>
                <w:szCs w:val="24"/>
              </w:rPr>
              <w:t>(</w:t>
            </w:r>
            <w:r w:rsidR="00D9385F" w:rsidRPr="00141D4E">
              <w:rPr>
                <w:rFonts w:cs="Arial"/>
                <w:sz w:val="24"/>
                <w:szCs w:val="24"/>
              </w:rPr>
              <w:t>ul. Przemysłowa 2, 39-300 Mielec</w:t>
            </w:r>
            <w:r w:rsidRPr="00141D4E">
              <w:rPr>
                <w:rFonts w:cs="Arial"/>
                <w:sz w:val="24"/>
                <w:szCs w:val="24"/>
              </w:rPr>
              <w:t xml:space="preserve">), w uzgodnieniu </w:t>
            </w:r>
            <w:r w:rsidR="00145678">
              <w:rPr>
                <w:rFonts w:cs="Arial"/>
                <w:sz w:val="24"/>
                <w:szCs w:val="24"/>
              </w:rPr>
              <w:br/>
            </w:r>
            <w:r w:rsidRPr="00141D4E">
              <w:rPr>
                <w:rFonts w:cs="Arial"/>
                <w:sz w:val="24"/>
                <w:szCs w:val="24"/>
              </w:rPr>
              <w:t xml:space="preserve">z </w:t>
            </w:r>
            <w:r w:rsidR="00D9385F" w:rsidRPr="00141D4E">
              <w:rPr>
                <w:rFonts w:cs="Arial"/>
                <w:sz w:val="24"/>
                <w:szCs w:val="24"/>
              </w:rPr>
              <w:t>Prezydentem Miasta Mysłowice oraz po zasięgnięciu opinii</w:t>
            </w:r>
            <w:r w:rsidRPr="00141D4E">
              <w:rPr>
                <w:rFonts w:cs="Arial"/>
                <w:sz w:val="24"/>
                <w:szCs w:val="24"/>
              </w:rPr>
              <w:t xml:space="preserve"> Dyrektora Okręgowego Urzędu Górniczego </w:t>
            </w:r>
            <w:r w:rsidR="0098312A">
              <w:rPr>
                <w:rFonts w:cs="Arial"/>
                <w:sz w:val="24"/>
                <w:szCs w:val="24"/>
              </w:rPr>
              <w:br/>
            </w:r>
            <w:r w:rsidRPr="00141D4E">
              <w:rPr>
                <w:rFonts w:cs="Arial"/>
                <w:sz w:val="24"/>
                <w:szCs w:val="24"/>
              </w:rPr>
              <w:t>w Katowicach</w:t>
            </w:r>
          </w:p>
        </w:tc>
      </w:tr>
      <w:tr w:rsidR="00BA1260" w:rsidRPr="00141D4E" w14:paraId="078F54DE" w14:textId="77777777" w:rsidTr="000D5C66">
        <w:tc>
          <w:tcPr>
            <w:tcW w:w="3227" w:type="dxa"/>
            <w:tcBorders>
              <w:bottom w:val="single" w:sz="4" w:space="0" w:color="auto"/>
            </w:tcBorders>
          </w:tcPr>
          <w:p w14:paraId="4CF367D2" w14:textId="77777777" w:rsidR="00BA1260" w:rsidRPr="00141D4E" w:rsidRDefault="00BA1260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14:paraId="30E2CAEB" w14:textId="77777777" w:rsidR="00BA1260" w:rsidRPr="00141D4E" w:rsidRDefault="00BA1260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BA1260" w:rsidRPr="00141D4E" w14:paraId="53C3C989" w14:textId="77777777" w:rsidTr="000D5C66">
        <w:tc>
          <w:tcPr>
            <w:tcW w:w="3227" w:type="dxa"/>
            <w:tcBorders>
              <w:top w:val="single" w:sz="4" w:space="0" w:color="auto"/>
            </w:tcBorders>
          </w:tcPr>
          <w:p w14:paraId="20B784AB" w14:textId="77777777" w:rsidR="00BA1260" w:rsidRPr="00141D4E" w:rsidRDefault="00BA1260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top w:val="single" w:sz="4" w:space="0" w:color="auto"/>
            </w:tcBorders>
          </w:tcPr>
          <w:p w14:paraId="3B695A8E" w14:textId="77777777" w:rsidR="00BA1260" w:rsidRPr="00141D4E" w:rsidRDefault="00BA1260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BA1260" w:rsidRPr="00141D4E" w14:paraId="32A92981" w14:textId="77777777" w:rsidTr="000D5C66">
        <w:tc>
          <w:tcPr>
            <w:tcW w:w="9781" w:type="dxa"/>
            <w:gridSpan w:val="3"/>
          </w:tcPr>
          <w:p w14:paraId="78F3E055" w14:textId="2E8D1B3E" w:rsidR="000D5C66" w:rsidRPr="00141D4E" w:rsidRDefault="000D5C66" w:rsidP="00037BA5">
            <w:pPr>
              <w:pStyle w:val="Tre0"/>
              <w:spacing w:line="320" w:lineRule="exact"/>
              <w:rPr>
                <w:rFonts w:cs="Arial"/>
                <w:b/>
                <w:color w:val="auto"/>
                <w:sz w:val="24"/>
                <w:szCs w:val="24"/>
              </w:rPr>
            </w:pPr>
            <w:r w:rsidRPr="00141D4E">
              <w:rPr>
                <w:rFonts w:cs="Arial"/>
                <w:b/>
                <w:color w:val="auto"/>
                <w:sz w:val="24"/>
                <w:szCs w:val="24"/>
              </w:rPr>
              <w:t>orzekam</w:t>
            </w:r>
          </w:p>
          <w:p w14:paraId="17FB95A3" w14:textId="56739059" w:rsidR="00D9385F" w:rsidRPr="00141D4E" w:rsidRDefault="00D9385F" w:rsidP="00037BA5">
            <w:pPr>
              <w:tabs>
                <w:tab w:val="left" w:pos="426"/>
              </w:tabs>
              <w:spacing w:before="360" w:after="60"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141D4E">
              <w:rPr>
                <w:rFonts w:ascii="Arial" w:hAnsi="Arial" w:cs="Arial"/>
                <w:b/>
                <w:sz w:val="24"/>
                <w:szCs w:val="24"/>
              </w:rPr>
              <w:t xml:space="preserve">zmienić </w:t>
            </w:r>
            <w:bookmarkStart w:id="1" w:name="_Hlk212717613"/>
            <w:r w:rsidRPr="00141D4E">
              <w:rPr>
                <w:rFonts w:ascii="Arial" w:hAnsi="Arial" w:cs="Arial"/>
                <w:b/>
                <w:sz w:val="24"/>
                <w:szCs w:val="24"/>
              </w:rPr>
              <w:t xml:space="preserve">decyzję Marszałka Województwa Śląskiego nr 1041/OS/2022 z dnia </w:t>
            </w:r>
            <w:r w:rsidRPr="00141D4E">
              <w:rPr>
                <w:rFonts w:ascii="Arial" w:hAnsi="Arial" w:cs="Arial"/>
                <w:b/>
                <w:sz w:val="24"/>
                <w:szCs w:val="24"/>
              </w:rPr>
              <w:br/>
              <w:t>15 marca 2022 r., udzielającą KMT Sp. z o.o.</w:t>
            </w:r>
            <w:r w:rsidR="004E1B1C" w:rsidRPr="00141D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41D4E">
              <w:rPr>
                <w:rFonts w:ascii="Arial" w:hAnsi="Arial" w:cs="Arial"/>
                <w:b/>
                <w:sz w:val="24"/>
                <w:szCs w:val="24"/>
              </w:rPr>
              <w:t xml:space="preserve">z siedzibą w Mielcu, koncesji </w:t>
            </w:r>
            <w:r w:rsidRPr="00141D4E">
              <w:rPr>
                <w:rFonts w:ascii="Arial" w:hAnsi="Arial" w:cs="Arial"/>
                <w:b/>
                <w:sz w:val="24"/>
                <w:szCs w:val="24"/>
              </w:rPr>
              <w:br/>
              <w:t xml:space="preserve">na odkrywkowe wydobywanie kopaliny z części złoża dolomitów triasowych „Mysłowice-Południe”, w granicach obszaru górniczego „Mysłowice-Południe I”, położonego w Mysłowicach – mieście na prawach powiatu, w województwie śląskim, </w:t>
            </w:r>
            <w:bookmarkEnd w:id="1"/>
            <w:r w:rsidRPr="00141D4E">
              <w:rPr>
                <w:rFonts w:ascii="Arial" w:hAnsi="Arial" w:cs="Arial"/>
                <w:b/>
                <w:sz w:val="24"/>
                <w:szCs w:val="24"/>
              </w:rPr>
              <w:t>poprzez nadanie nowego brzmienia, w następujący sposób:</w:t>
            </w:r>
          </w:p>
          <w:p w14:paraId="28D92675" w14:textId="6567C6FE" w:rsidR="00D9385F" w:rsidRPr="00141D4E" w:rsidRDefault="00D9385F" w:rsidP="00037BA5">
            <w:pPr>
              <w:pStyle w:val="Akapitzlist"/>
              <w:numPr>
                <w:ilvl w:val="0"/>
                <w:numId w:val="7"/>
              </w:numPr>
              <w:tabs>
                <w:tab w:val="left" w:pos="1171"/>
              </w:tabs>
              <w:spacing w:before="400" w:after="60" w:line="320" w:lineRule="exact"/>
              <w:ind w:left="714" w:hanging="357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141D4E">
              <w:rPr>
                <w:rFonts w:cs="Arial"/>
                <w:b/>
                <w:sz w:val="24"/>
                <w:szCs w:val="24"/>
              </w:rPr>
              <w:t xml:space="preserve">Udzielić KMT Sp. z o.o. z siedzibą w Mielcu (KRS: </w:t>
            </w:r>
            <w:r w:rsidR="00F7212F">
              <w:rPr>
                <w:rFonts w:cs="Arial"/>
                <w:b/>
                <w:sz w:val="24"/>
                <w:szCs w:val="24"/>
              </w:rPr>
              <w:t>XXXXXXXXXXXXX</w:t>
            </w:r>
            <w:bookmarkStart w:id="2" w:name="_GoBack"/>
            <w:bookmarkEnd w:id="2"/>
            <w:r w:rsidRPr="00141D4E">
              <w:rPr>
                <w:rFonts w:cs="Arial"/>
                <w:b/>
                <w:sz w:val="24"/>
                <w:szCs w:val="24"/>
              </w:rPr>
              <w:t xml:space="preserve"> </w:t>
            </w:r>
            <w:r w:rsidR="003B3E6A">
              <w:rPr>
                <w:rFonts w:cs="Arial"/>
                <w:b/>
                <w:sz w:val="24"/>
                <w:szCs w:val="24"/>
              </w:rPr>
              <w:br/>
            </w:r>
            <w:r w:rsidRPr="00141D4E">
              <w:rPr>
                <w:rFonts w:cs="Arial"/>
                <w:b/>
                <w:sz w:val="24"/>
                <w:szCs w:val="24"/>
              </w:rPr>
              <w:t xml:space="preserve">NIP: 8171973682) koncesji na odkrywkowe wydobywanie kopaliny z części złoża dolomitów triasowych „Mysłowice-Południe”, w granicach obszaru górniczego „Mysłowice-Południe II”, położonego w Mysłowicach – miasto </w:t>
            </w:r>
            <w:r w:rsidR="002823C5" w:rsidRPr="00141D4E">
              <w:rPr>
                <w:rFonts w:cs="Arial"/>
                <w:b/>
                <w:sz w:val="24"/>
                <w:szCs w:val="24"/>
              </w:rPr>
              <w:br/>
            </w:r>
            <w:r w:rsidRPr="00141D4E">
              <w:rPr>
                <w:rFonts w:cs="Arial"/>
                <w:b/>
                <w:sz w:val="24"/>
                <w:szCs w:val="24"/>
              </w:rPr>
              <w:t>na prawach powiatu (województwo śląskie), obejmującego przestrzeń określoną w punkcie III.</w:t>
            </w:r>
          </w:p>
          <w:p w14:paraId="7A800241" w14:textId="101EC750" w:rsidR="00D9385F" w:rsidRPr="00141D4E" w:rsidRDefault="00D9385F" w:rsidP="00037BA5">
            <w:pPr>
              <w:pStyle w:val="Akapitzlist"/>
              <w:numPr>
                <w:ilvl w:val="0"/>
                <w:numId w:val="7"/>
              </w:numPr>
              <w:tabs>
                <w:tab w:val="left" w:pos="2163"/>
              </w:tabs>
              <w:spacing w:before="400" w:after="60" w:line="320" w:lineRule="exact"/>
              <w:ind w:left="714" w:hanging="357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141D4E">
              <w:rPr>
                <w:rFonts w:cs="Arial"/>
                <w:b/>
                <w:sz w:val="24"/>
                <w:szCs w:val="24"/>
              </w:rPr>
              <w:t xml:space="preserve">Ustalić czas obowiązywania koncesji od dnia, w którym decyzja stanie </w:t>
            </w:r>
            <w:r w:rsidR="00D26410" w:rsidRPr="00141D4E">
              <w:rPr>
                <w:rFonts w:cs="Arial"/>
                <w:b/>
                <w:sz w:val="24"/>
                <w:szCs w:val="24"/>
              </w:rPr>
              <w:br/>
            </w:r>
            <w:r w:rsidRPr="00141D4E">
              <w:rPr>
                <w:rFonts w:cs="Arial"/>
                <w:b/>
                <w:sz w:val="24"/>
                <w:szCs w:val="24"/>
              </w:rPr>
              <w:t>się ostateczna do dnia 31 grudnia 2055 r. Będzie to kontynuacja prowadzonej działalności.</w:t>
            </w:r>
          </w:p>
          <w:p w14:paraId="39EC18BF" w14:textId="0CCDE191" w:rsidR="00D9385F" w:rsidRPr="00141D4E" w:rsidRDefault="00D9385F" w:rsidP="00037BA5">
            <w:pPr>
              <w:pStyle w:val="Akapitzlist"/>
              <w:numPr>
                <w:ilvl w:val="0"/>
                <w:numId w:val="7"/>
              </w:numPr>
              <w:tabs>
                <w:tab w:val="left" w:pos="1738"/>
              </w:tabs>
              <w:spacing w:after="240" w:line="320" w:lineRule="exact"/>
              <w:ind w:left="714" w:hanging="357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141D4E">
              <w:rPr>
                <w:rFonts w:cs="Arial"/>
                <w:b/>
                <w:sz w:val="24"/>
                <w:szCs w:val="24"/>
              </w:rPr>
              <w:lastRenderedPageBreak/>
              <w:t xml:space="preserve">Wyznaczyć, na podstawie </w:t>
            </w:r>
            <w:r w:rsidRPr="00141D4E">
              <w:rPr>
                <w:rFonts w:cs="Arial"/>
                <w:b/>
                <w:i/>
                <w:sz w:val="24"/>
                <w:szCs w:val="24"/>
              </w:rPr>
              <w:t>Dokumentacji geologicznej złoża dolomitów triasowych „Mysłowice-Południe”</w:t>
            </w:r>
            <w:r w:rsidRPr="00141D4E">
              <w:rPr>
                <w:rFonts w:cs="Arial"/>
                <w:b/>
                <w:sz w:val="24"/>
                <w:szCs w:val="24"/>
              </w:rPr>
              <w:t xml:space="preserve"> (zatwierdzonej decyzją Marszałka Województwa Śląskiego nr 2795/OS/2019 r. z dnia 21 października 2019 r.) </w:t>
            </w:r>
            <w:r w:rsidR="002823C5" w:rsidRPr="00141D4E">
              <w:rPr>
                <w:rFonts w:cs="Arial"/>
                <w:b/>
                <w:sz w:val="24"/>
                <w:szCs w:val="24"/>
              </w:rPr>
              <w:br/>
            </w:r>
            <w:r w:rsidRPr="00141D4E">
              <w:rPr>
                <w:rFonts w:cs="Arial"/>
                <w:b/>
                <w:sz w:val="24"/>
                <w:szCs w:val="24"/>
              </w:rPr>
              <w:t xml:space="preserve">i </w:t>
            </w:r>
            <w:r w:rsidRPr="00141D4E">
              <w:rPr>
                <w:rFonts w:cs="Arial"/>
                <w:b/>
                <w:i/>
                <w:sz w:val="24"/>
                <w:szCs w:val="24"/>
              </w:rPr>
              <w:t>Projektu zagospodarowania złoża dolomitów triasowych „Mysłowice-Południe” dla Obszaru Górniczego „Mysłowice-Południe II”</w:t>
            </w:r>
            <w:r w:rsidRPr="00141D4E">
              <w:rPr>
                <w:rFonts w:cs="Arial"/>
                <w:b/>
                <w:sz w:val="24"/>
                <w:szCs w:val="24"/>
              </w:rPr>
              <w:t xml:space="preserve">, opracowanego </w:t>
            </w:r>
            <w:r w:rsidR="002823C5" w:rsidRPr="00141D4E">
              <w:rPr>
                <w:rFonts w:cs="Arial"/>
                <w:b/>
                <w:sz w:val="24"/>
                <w:szCs w:val="24"/>
              </w:rPr>
              <w:br/>
            </w:r>
            <w:r w:rsidRPr="00141D4E">
              <w:rPr>
                <w:rFonts w:cs="Arial"/>
                <w:b/>
                <w:sz w:val="24"/>
                <w:szCs w:val="24"/>
              </w:rPr>
              <w:t>w 2025 r., jako granice obszaru górniczego „Mysłowice-Południe II” – przestrzeń pomiędzy powierzchnią terenu ograniczoną liniami prostymi łączącymi punkty graniczne, określone niżej zestawionymi parami współrzędnych w układzie „2000/6”:</w:t>
            </w:r>
          </w:p>
          <w:tbl>
            <w:tblPr>
              <w:tblW w:w="60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2268"/>
              <w:gridCol w:w="2268"/>
            </w:tblGrid>
            <w:tr w:rsidR="00D9385F" w:rsidRPr="00141D4E" w14:paraId="0753BF4E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noWrap/>
                  <w:vAlign w:val="center"/>
                  <w:hideMark/>
                </w:tcPr>
                <w:p w14:paraId="317E3054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Nr punktu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5110D14B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X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0D3A0EBA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Y</w:t>
                  </w:r>
                </w:p>
              </w:tc>
            </w:tr>
            <w:tr w:rsidR="00D9385F" w:rsidRPr="00141D4E" w14:paraId="3CBF0216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noWrap/>
                  <w:vAlign w:val="center"/>
                  <w:hideMark/>
                </w:tcPr>
                <w:p w14:paraId="32DEBC9F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1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25F6FCD3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5559784.50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0F4DF50F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6585137.63</w:t>
                  </w:r>
                </w:p>
              </w:tc>
            </w:tr>
            <w:tr w:rsidR="00D9385F" w:rsidRPr="00141D4E" w14:paraId="1D3CCEEE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noWrap/>
                  <w:vAlign w:val="center"/>
                  <w:hideMark/>
                </w:tcPr>
                <w:p w14:paraId="06BFE455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2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0AA7384B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5560109.97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4C275D8D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6585199.06</w:t>
                  </w:r>
                </w:p>
              </w:tc>
            </w:tr>
            <w:tr w:rsidR="00D9385F" w:rsidRPr="00141D4E" w14:paraId="3CECCC44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noWrap/>
                  <w:vAlign w:val="center"/>
                  <w:hideMark/>
                </w:tcPr>
                <w:p w14:paraId="40DB38BB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3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351C4795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5560112.53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8F2FD51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6585313.00</w:t>
                  </w:r>
                </w:p>
              </w:tc>
            </w:tr>
            <w:tr w:rsidR="00D9385F" w:rsidRPr="00141D4E" w14:paraId="7CDDBB2B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noWrap/>
                  <w:vAlign w:val="center"/>
                  <w:hideMark/>
                </w:tcPr>
                <w:p w14:paraId="63651D40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4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39200435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5559910.45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C4E2492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6585910.49</w:t>
                  </w:r>
                </w:p>
              </w:tc>
            </w:tr>
            <w:tr w:rsidR="00D9385F" w:rsidRPr="00141D4E" w14:paraId="534FE33C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noWrap/>
                  <w:vAlign w:val="center"/>
                  <w:hideMark/>
                </w:tcPr>
                <w:p w14:paraId="6162616C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5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6404F5E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5559889.44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3C31888A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6585903.47</w:t>
                  </w:r>
                </w:p>
              </w:tc>
            </w:tr>
            <w:tr w:rsidR="00D9385F" w:rsidRPr="00141D4E" w14:paraId="3AF56367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noWrap/>
                  <w:vAlign w:val="center"/>
                  <w:hideMark/>
                </w:tcPr>
                <w:p w14:paraId="3ACD4B1D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6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0C77AF6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5559745.86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2FC530FF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6585851.61</w:t>
                  </w:r>
                </w:p>
              </w:tc>
            </w:tr>
            <w:tr w:rsidR="00D9385F" w:rsidRPr="00141D4E" w14:paraId="39EFBD13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noWrap/>
                  <w:vAlign w:val="center"/>
                  <w:hideMark/>
                </w:tcPr>
                <w:p w14:paraId="72F34C2B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7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ABE0115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5559770.97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663C7F62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6585744.29</w:t>
                  </w:r>
                </w:p>
              </w:tc>
            </w:tr>
            <w:tr w:rsidR="00D9385F" w:rsidRPr="00141D4E" w14:paraId="797C51DE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noWrap/>
                  <w:vAlign w:val="center"/>
                  <w:hideMark/>
                </w:tcPr>
                <w:p w14:paraId="3D356003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8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43B13253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5559762.16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FE46ED1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6585711.81</w:t>
                  </w:r>
                </w:p>
              </w:tc>
            </w:tr>
            <w:tr w:rsidR="00D9385F" w:rsidRPr="00141D4E" w14:paraId="4BB090B4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noWrap/>
                  <w:vAlign w:val="center"/>
                  <w:hideMark/>
                </w:tcPr>
                <w:p w14:paraId="315D9AED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9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6F0D3183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5559831.21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6831705D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6585528.33</w:t>
                  </w:r>
                </w:p>
              </w:tc>
            </w:tr>
            <w:tr w:rsidR="00D9385F" w:rsidRPr="00141D4E" w14:paraId="69DA17F9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noWrap/>
                  <w:vAlign w:val="center"/>
                  <w:hideMark/>
                </w:tcPr>
                <w:p w14:paraId="4FAC18F7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10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84691D3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5559843.88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66551A2D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6585468.87</w:t>
                  </w:r>
                </w:p>
              </w:tc>
            </w:tr>
            <w:tr w:rsidR="00D9385F" w:rsidRPr="00141D4E" w14:paraId="670D9BA6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noWrap/>
                  <w:vAlign w:val="center"/>
                  <w:hideMark/>
                </w:tcPr>
                <w:p w14:paraId="6ED68D50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11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37F81872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5559793.18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43CE93EC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6585212.29</w:t>
                  </w:r>
                </w:p>
              </w:tc>
            </w:tr>
            <w:tr w:rsidR="00D9385F" w:rsidRPr="00141D4E" w14:paraId="1E9F1A52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noWrap/>
                  <w:vAlign w:val="center"/>
                  <w:hideMark/>
                </w:tcPr>
                <w:p w14:paraId="1019241F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12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2F8B738F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5559760.40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3DCF491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141D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6585206.08</w:t>
                  </w:r>
                </w:p>
              </w:tc>
            </w:tr>
          </w:tbl>
          <w:p w14:paraId="6E71A70A" w14:textId="49C27EDF" w:rsidR="00D9385F" w:rsidRPr="00141D4E" w:rsidRDefault="00D9385F" w:rsidP="00037BA5">
            <w:pPr>
              <w:pStyle w:val="A-akapit"/>
              <w:spacing w:before="240" w:after="120" w:line="320" w:lineRule="exact"/>
              <w:ind w:left="709" w:firstLine="0"/>
              <w:jc w:val="left"/>
              <w:rPr>
                <w:rFonts w:cs="Arial"/>
                <w:b/>
                <w:sz w:val="24"/>
              </w:rPr>
            </w:pPr>
            <w:r w:rsidRPr="00141D4E">
              <w:rPr>
                <w:rFonts w:cs="Arial"/>
                <w:b/>
                <w:sz w:val="24"/>
              </w:rPr>
              <w:t xml:space="preserve">a jej pionowym rzutem na płaszczyznę poziomą na rzędnej 238,0 m n.p.m., </w:t>
            </w:r>
            <w:r w:rsidRPr="00141D4E">
              <w:rPr>
                <w:rFonts w:cs="Arial"/>
                <w:b/>
                <w:sz w:val="24"/>
              </w:rPr>
              <w:br/>
              <w:t>tj. na powierzchnię położoną 4 m poniżej spągu złoża. Powierzchnia obszaru górniczego wynosi 170 451 m</w:t>
            </w:r>
            <w:r w:rsidRPr="00141D4E">
              <w:rPr>
                <w:rFonts w:cs="Arial"/>
                <w:b/>
                <w:sz w:val="24"/>
                <w:vertAlign w:val="superscript"/>
              </w:rPr>
              <w:t>2</w:t>
            </w:r>
            <w:r w:rsidRPr="00141D4E">
              <w:rPr>
                <w:rFonts w:cs="Arial"/>
                <w:b/>
                <w:sz w:val="24"/>
              </w:rPr>
              <w:t>.</w:t>
            </w:r>
          </w:p>
          <w:p w14:paraId="12F0825B" w14:textId="561E526D" w:rsidR="00D9385F" w:rsidRPr="00141D4E" w:rsidRDefault="00D9385F" w:rsidP="00037BA5">
            <w:pPr>
              <w:pStyle w:val="Akapitzlist"/>
              <w:numPr>
                <w:ilvl w:val="0"/>
                <w:numId w:val="7"/>
              </w:numPr>
              <w:tabs>
                <w:tab w:val="left" w:pos="2447"/>
              </w:tabs>
              <w:spacing w:before="400" w:line="320" w:lineRule="exact"/>
              <w:ind w:left="714" w:hanging="357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141D4E">
              <w:rPr>
                <w:rFonts w:cs="Arial"/>
                <w:b/>
                <w:sz w:val="24"/>
                <w:szCs w:val="24"/>
              </w:rPr>
              <w:t xml:space="preserve">Wyznaczyć, uwzględniając zasięg </w:t>
            </w:r>
            <w:r w:rsidR="00D26410" w:rsidRPr="00141D4E">
              <w:rPr>
                <w:rFonts w:cs="Arial"/>
                <w:b/>
                <w:sz w:val="24"/>
                <w:szCs w:val="24"/>
              </w:rPr>
              <w:t xml:space="preserve">przewidywanych </w:t>
            </w:r>
            <w:r w:rsidRPr="00141D4E">
              <w:rPr>
                <w:rFonts w:cs="Arial"/>
                <w:b/>
                <w:sz w:val="24"/>
                <w:szCs w:val="24"/>
              </w:rPr>
              <w:t xml:space="preserve">szkodliwych wpływów </w:t>
            </w:r>
            <w:r w:rsidR="00D26410" w:rsidRPr="00141D4E">
              <w:rPr>
                <w:rFonts w:cs="Arial"/>
                <w:b/>
                <w:sz w:val="24"/>
                <w:szCs w:val="24"/>
              </w:rPr>
              <w:t>robót górniczych zakładu górniczego</w:t>
            </w:r>
            <w:r w:rsidRPr="00141D4E">
              <w:rPr>
                <w:rFonts w:cs="Arial"/>
                <w:b/>
                <w:sz w:val="24"/>
                <w:szCs w:val="24"/>
              </w:rPr>
              <w:t xml:space="preserve">, w tym zasięg oddziaływania robót strzałowych oraz uwzględniając ustalenia zawarte w decyzji Prezydenta Miasta Mysłowice z dnia 18 stycznia 2021 r. (znak: OS-I.6220.14.2020.SS), </w:t>
            </w:r>
            <w:r w:rsidRPr="00141D4E">
              <w:rPr>
                <w:rFonts w:cs="Arial"/>
                <w:b/>
                <w:sz w:val="24"/>
                <w:szCs w:val="24"/>
              </w:rPr>
              <w:br/>
              <w:t xml:space="preserve">o środowiskowych uwarunkowaniach, orzekającej o braku potrzeby przeprowadzenia oceny oddziaływania na środowisko dla planowanego przedsięwzięcia pn.: </w:t>
            </w:r>
            <w:r w:rsidRPr="00141D4E">
              <w:rPr>
                <w:rFonts w:cs="Arial"/>
                <w:b/>
                <w:i/>
                <w:sz w:val="24"/>
                <w:szCs w:val="24"/>
              </w:rPr>
              <w:t xml:space="preserve">Eksploatacja złoża dolomitów triasowych „Mysłowice-Południe” </w:t>
            </w:r>
            <w:r w:rsidRPr="00141D4E">
              <w:rPr>
                <w:rFonts w:cs="Arial"/>
                <w:b/>
                <w:sz w:val="24"/>
                <w:szCs w:val="24"/>
              </w:rPr>
              <w:t>oraz ustalającej warunki jego realizacji, granice terenu górniczego „Mysłowice-Południe I” – jako przestrzeń pomiędzy powierzchnią terenu ograniczonego liniami prostymi łączącymi punkty graniczne, określone niżej zestawionymi parami współrzędnych w układzie „2000/6”: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2268"/>
              <w:gridCol w:w="2268"/>
            </w:tblGrid>
            <w:tr w:rsidR="00D9385F" w:rsidRPr="00141D4E" w14:paraId="47BF16CB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vAlign w:val="center"/>
                </w:tcPr>
                <w:p w14:paraId="49F66ACC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lastRenderedPageBreak/>
                    <w:t>Nr punktu</w:t>
                  </w:r>
                </w:p>
              </w:tc>
              <w:tc>
                <w:tcPr>
                  <w:tcW w:w="2268" w:type="dxa"/>
                  <w:vAlign w:val="center"/>
                </w:tcPr>
                <w:p w14:paraId="0D6BEE8D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2268" w:type="dxa"/>
                  <w:vAlign w:val="center"/>
                </w:tcPr>
                <w:p w14:paraId="00AB53EB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Y</w:t>
                  </w:r>
                </w:p>
              </w:tc>
            </w:tr>
            <w:tr w:rsidR="00D9385F" w:rsidRPr="00141D4E" w14:paraId="30ACFF7C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vAlign w:val="center"/>
                </w:tcPr>
                <w:p w14:paraId="08DA3AF9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14:paraId="37151D80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5 560 367.91</w:t>
                  </w:r>
                </w:p>
              </w:tc>
              <w:tc>
                <w:tcPr>
                  <w:tcW w:w="2268" w:type="dxa"/>
                  <w:vAlign w:val="center"/>
                </w:tcPr>
                <w:p w14:paraId="4019966F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6 585 002.61</w:t>
                  </w:r>
                </w:p>
              </w:tc>
            </w:tr>
            <w:tr w:rsidR="00D9385F" w:rsidRPr="00141D4E" w14:paraId="170F2C30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vAlign w:val="center"/>
                </w:tcPr>
                <w:p w14:paraId="77D205BF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14:paraId="4F335816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5 560 032.01</w:t>
                  </w:r>
                </w:p>
              </w:tc>
              <w:tc>
                <w:tcPr>
                  <w:tcW w:w="2268" w:type="dxa"/>
                  <w:vAlign w:val="center"/>
                </w:tcPr>
                <w:p w14:paraId="7FC72CD0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6 586 002.46</w:t>
                  </w:r>
                </w:p>
              </w:tc>
            </w:tr>
            <w:tr w:rsidR="00D9385F" w:rsidRPr="00141D4E" w14:paraId="54DDE4E4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vAlign w:val="center"/>
                </w:tcPr>
                <w:p w14:paraId="3C1EF465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68" w:type="dxa"/>
                  <w:vAlign w:val="center"/>
                </w:tcPr>
                <w:p w14:paraId="0A92A10F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5 559 912.69</w:t>
                  </w:r>
                </w:p>
              </w:tc>
              <w:tc>
                <w:tcPr>
                  <w:tcW w:w="2268" w:type="dxa"/>
                  <w:vAlign w:val="center"/>
                </w:tcPr>
                <w:p w14:paraId="3639722C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6 586 074.11</w:t>
                  </w:r>
                </w:p>
              </w:tc>
            </w:tr>
            <w:tr w:rsidR="00D9385F" w:rsidRPr="00141D4E" w14:paraId="7ACC769B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vAlign w:val="center"/>
                </w:tcPr>
                <w:p w14:paraId="5FA2CFAD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8" w:type="dxa"/>
                  <w:vAlign w:val="center"/>
                </w:tcPr>
                <w:p w14:paraId="0405F951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5 559 661.69</w:t>
                  </w:r>
                </w:p>
              </w:tc>
              <w:tc>
                <w:tcPr>
                  <w:tcW w:w="2268" w:type="dxa"/>
                  <w:vAlign w:val="center"/>
                </w:tcPr>
                <w:p w14:paraId="743A4741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6 586 050.83</w:t>
                  </w:r>
                </w:p>
              </w:tc>
            </w:tr>
            <w:tr w:rsidR="00D9385F" w:rsidRPr="00141D4E" w14:paraId="6A96138D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vAlign w:val="center"/>
                </w:tcPr>
                <w:p w14:paraId="10EF0B07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68" w:type="dxa"/>
                  <w:vAlign w:val="center"/>
                </w:tcPr>
                <w:p w14:paraId="3D86C29E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5 559 566.03</w:t>
                  </w:r>
                </w:p>
              </w:tc>
              <w:tc>
                <w:tcPr>
                  <w:tcW w:w="2268" w:type="dxa"/>
                  <w:vAlign w:val="center"/>
                </w:tcPr>
                <w:p w14:paraId="75E4EE47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6 585 960.58</w:t>
                  </w:r>
                </w:p>
              </w:tc>
            </w:tr>
            <w:tr w:rsidR="00D9385F" w:rsidRPr="00141D4E" w14:paraId="79F91759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vAlign w:val="center"/>
                </w:tcPr>
                <w:p w14:paraId="1A78E882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68" w:type="dxa"/>
                  <w:vAlign w:val="center"/>
                </w:tcPr>
                <w:p w14:paraId="2B7C865D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5 559 490.99</w:t>
                  </w:r>
                </w:p>
              </w:tc>
              <w:tc>
                <w:tcPr>
                  <w:tcW w:w="2268" w:type="dxa"/>
                  <w:vAlign w:val="center"/>
                </w:tcPr>
                <w:p w14:paraId="633B6E08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6 585 711.76</w:t>
                  </w:r>
                </w:p>
              </w:tc>
            </w:tr>
            <w:tr w:rsidR="00D9385F" w:rsidRPr="00141D4E" w14:paraId="11282A00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vAlign w:val="center"/>
                </w:tcPr>
                <w:p w14:paraId="6401A77E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268" w:type="dxa"/>
                  <w:vAlign w:val="center"/>
                </w:tcPr>
                <w:p w14:paraId="2E8377D9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5 559 537.70</w:t>
                  </w:r>
                </w:p>
              </w:tc>
              <w:tc>
                <w:tcPr>
                  <w:tcW w:w="2268" w:type="dxa"/>
                  <w:vAlign w:val="center"/>
                </w:tcPr>
                <w:p w14:paraId="049988F7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6 585 482.30</w:t>
                  </w:r>
                </w:p>
              </w:tc>
            </w:tr>
            <w:tr w:rsidR="00D9385F" w:rsidRPr="00141D4E" w14:paraId="7A3D4119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vAlign w:val="center"/>
                </w:tcPr>
                <w:p w14:paraId="4CDFF34D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268" w:type="dxa"/>
                  <w:vAlign w:val="center"/>
                </w:tcPr>
                <w:p w14:paraId="4685BEBE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5 559 495.57</w:t>
                  </w:r>
                </w:p>
              </w:tc>
              <w:tc>
                <w:tcPr>
                  <w:tcW w:w="2268" w:type="dxa"/>
                  <w:vAlign w:val="center"/>
                </w:tcPr>
                <w:p w14:paraId="13F35CD6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6 585 238.74</w:t>
                  </w:r>
                </w:p>
              </w:tc>
            </w:tr>
            <w:tr w:rsidR="00D9385F" w:rsidRPr="00141D4E" w14:paraId="67D6336C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vAlign w:val="center"/>
                </w:tcPr>
                <w:p w14:paraId="1AF7679A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268" w:type="dxa"/>
                  <w:vAlign w:val="center"/>
                </w:tcPr>
                <w:p w14:paraId="204E3AD1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5 559 500.23</w:t>
                  </w:r>
                </w:p>
              </w:tc>
              <w:tc>
                <w:tcPr>
                  <w:tcW w:w="2268" w:type="dxa"/>
                  <w:vAlign w:val="center"/>
                </w:tcPr>
                <w:p w14:paraId="74331C6B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6 585 108.96</w:t>
                  </w:r>
                </w:p>
              </w:tc>
            </w:tr>
            <w:tr w:rsidR="00D9385F" w:rsidRPr="00141D4E" w14:paraId="7AEA164B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vAlign w:val="center"/>
                </w:tcPr>
                <w:p w14:paraId="1F7FAE7F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14:paraId="00560612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5 559 597.34</w:t>
                  </w:r>
                </w:p>
              </w:tc>
              <w:tc>
                <w:tcPr>
                  <w:tcW w:w="2268" w:type="dxa"/>
                  <w:vAlign w:val="center"/>
                </w:tcPr>
                <w:p w14:paraId="7F33A266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6 584 969.27</w:t>
                  </w:r>
                </w:p>
              </w:tc>
            </w:tr>
            <w:tr w:rsidR="00D9385F" w:rsidRPr="00141D4E" w14:paraId="53BBB708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vAlign w:val="center"/>
                </w:tcPr>
                <w:p w14:paraId="0166316A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268" w:type="dxa"/>
                  <w:vAlign w:val="center"/>
                </w:tcPr>
                <w:p w14:paraId="48824DDB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5 560 105.73</w:t>
                  </w:r>
                </w:p>
              </w:tc>
              <w:tc>
                <w:tcPr>
                  <w:tcW w:w="2268" w:type="dxa"/>
                  <w:vAlign w:val="center"/>
                </w:tcPr>
                <w:p w14:paraId="49F193B1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6 584 781.83</w:t>
                  </w:r>
                </w:p>
              </w:tc>
            </w:tr>
            <w:tr w:rsidR="00D9385F" w:rsidRPr="00141D4E" w14:paraId="4F2C7EC1" w14:textId="77777777" w:rsidTr="00841052">
              <w:trPr>
                <w:trHeight w:val="454"/>
                <w:jc w:val="center"/>
              </w:trPr>
              <w:tc>
                <w:tcPr>
                  <w:tcW w:w="1531" w:type="dxa"/>
                  <w:vAlign w:val="center"/>
                </w:tcPr>
                <w:p w14:paraId="63697D8E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268" w:type="dxa"/>
                  <w:vAlign w:val="center"/>
                </w:tcPr>
                <w:p w14:paraId="61028DA5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5 560 297.82</w:t>
                  </w:r>
                </w:p>
              </w:tc>
              <w:tc>
                <w:tcPr>
                  <w:tcW w:w="2268" w:type="dxa"/>
                  <w:vAlign w:val="center"/>
                </w:tcPr>
                <w:p w14:paraId="3A00E3B6" w14:textId="77777777" w:rsidR="00D9385F" w:rsidRPr="00141D4E" w:rsidRDefault="00D9385F" w:rsidP="00F7212F">
                  <w:pPr>
                    <w:framePr w:hSpace="141" w:wrap="around" w:vAnchor="text" w:hAnchor="margin" w:x="108" w:y="-3002"/>
                    <w:tabs>
                      <w:tab w:val="left" w:pos="142"/>
                    </w:tabs>
                    <w:spacing w:after="0" w:line="320" w:lineRule="exact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141D4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6 584 853.80</w:t>
                  </w:r>
                </w:p>
              </w:tc>
            </w:tr>
          </w:tbl>
          <w:p w14:paraId="05295306" w14:textId="77777777" w:rsidR="002823C5" w:rsidRPr="00141D4E" w:rsidRDefault="002823C5" w:rsidP="00037BA5">
            <w:pPr>
              <w:pStyle w:val="Akapitzlist"/>
              <w:spacing w:before="240" w:after="100" w:line="320" w:lineRule="exact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141D4E">
              <w:rPr>
                <w:rFonts w:cs="Arial"/>
                <w:b/>
                <w:sz w:val="24"/>
                <w:szCs w:val="24"/>
              </w:rPr>
              <w:t xml:space="preserve">a jej pionowym rzutem na płaszczyznę poziomą na rzędnej 238 m n.p.m., </w:t>
            </w:r>
            <w:r w:rsidRPr="00141D4E">
              <w:rPr>
                <w:rFonts w:cs="Arial"/>
                <w:b/>
                <w:sz w:val="24"/>
                <w:szCs w:val="24"/>
              </w:rPr>
              <w:br/>
              <w:t xml:space="preserve">tj. na powierzchnię położoną 4 m poniżej spągu złoża. Powierzchnia </w:t>
            </w:r>
            <w:r w:rsidRPr="00141D4E">
              <w:rPr>
                <w:rFonts w:cs="Arial"/>
                <w:b/>
                <w:color w:val="000000"/>
                <w:sz w:val="24"/>
                <w:szCs w:val="24"/>
              </w:rPr>
              <w:t>terenu</w:t>
            </w:r>
            <w:r w:rsidRPr="00141D4E">
              <w:rPr>
                <w:rFonts w:cs="Arial"/>
                <w:b/>
                <w:sz w:val="24"/>
                <w:szCs w:val="24"/>
              </w:rPr>
              <w:t xml:space="preserve"> górniczego „Mysłowice-Południe I” wynosi 804 313 m</w:t>
            </w:r>
            <w:r w:rsidRPr="00141D4E">
              <w:rPr>
                <w:rFonts w:cs="Arial"/>
                <w:b/>
                <w:sz w:val="24"/>
                <w:szCs w:val="24"/>
                <w:vertAlign w:val="superscript"/>
              </w:rPr>
              <w:t>2</w:t>
            </w:r>
            <w:r w:rsidRPr="00141D4E">
              <w:rPr>
                <w:rFonts w:cs="Arial"/>
                <w:b/>
                <w:sz w:val="24"/>
                <w:szCs w:val="24"/>
              </w:rPr>
              <w:t>.</w:t>
            </w:r>
          </w:p>
          <w:p w14:paraId="110B75E7" w14:textId="77777777" w:rsidR="002823C5" w:rsidRPr="00141D4E" w:rsidRDefault="002823C5" w:rsidP="00037BA5">
            <w:pPr>
              <w:pStyle w:val="Akapitzlist"/>
              <w:numPr>
                <w:ilvl w:val="0"/>
                <w:numId w:val="7"/>
              </w:numPr>
              <w:spacing w:before="400" w:after="400" w:line="320" w:lineRule="exact"/>
              <w:ind w:left="714" w:hanging="357"/>
              <w:contextualSpacing w:val="0"/>
              <w:rPr>
                <w:rFonts w:eastAsia="Lucida Sans Unicode" w:cs="Arial"/>
                <w:b/>
                <w:sz w:val="24"/>
                <w:szCs w:val="24"/>
                <w:lang w:eastAsia="pl-PL"/>
              </w:rPr>
            </w:pPr>
            <w:r w:rsidRPr="00141D4E">
              <w:rPr>
                <w:rFonts w:eastAsia="Lucida Sans Unicode" w:cs="Arial"/>
                <w:b/>
                <w:sz w:val="24"/>
                <w:szCs w:val="24"/>
                <w:lang w:eastAsia="pl-PL"/>
              </w:rPr>
              <w:t>Ustalić minimalny stopień wykorzystania zasobów złoża, określony wskaźnikiem wykorzystania zasobów przemysłowych, który wynosić będzie 0,90. Dopuszcza się możliwość jego zmiany w przypadku wykonania dodatków do Projektu zagospodarowania złoża.</w:t>
            </w:r>
          </w:p>
          <w:p w14:paraId="664AAD65" w14:textId="77777777" w:rsidR="002823C5" w:rsidRPr="00141D4E" w:rsidRDefault="002823C5" w:rsidP="00037BA5">
            <w:pPr>
              <w:pStyle w:val="Akapitzlist"/>
              <w:numPr>
                <w:ilvl w:val="0"/>
                <w:numId w:val="7"/>
              </w:numPr>
              <w:tabs>
                <w:tab w:val="left" w:pos="1455"/>
              </w:tabs>
              <w:spacing w:before="400" w:after="120" w:line="320" w:lineRule="exact"/>
              <w:ind w:left="714" w:hanging="357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141D4E">
              <w:rPr>
                <w:rFonts w:cs="Arial"/>
                <w:b/>
                <w:sz w:val="24"/>
                <w:szCs w:val="24"/>
              </w:rPr>
              <w:t>Określić inne wymagania dotyczące wydobywania kopaliny:</w:t>
            </w:r>
          </w:p>
          <w:p w14:paraId="5D14E193" w14:textId="7A220C60" w:rsidR="00D9385F" w:rsidRPr="00141D4E" w:rsidRDefault="002823C5" w:rsidP="00037BA5">
            <w:pPr>
              <w:pStyle w:val="Akapitzlist"/>
              <w:numPr>
                <w:ilvl w:val="3"/>
                <w:numId w:val="9"/>
              </w:numPr>
              <w:tabs>
                <w:tab w:val="left" w:pos="462"/>
              </w:tabs>
              <w:spacing w:before="400" w:after="60" w:line="320" w:lineRule="exact"/>
              <w:ind w:left="743" w:hanging="357"/>
              <w:rPr>
                <w:rFonts w:cs="Arial"/>
                <w:b/>
                <w:sz w:val="24"/>
                <w:szCs w:val="24"/>
              </w:rPr>
            </w:pPr>
            <w:r w:rsidRPr="00141D4E">
              <w:rPr>
                <w:rFonts w:cs="Arial"/>
                <w:b/>
                <w:sz w:val="24"/>
                <w:szCs w:val="24"/>
              </w:rPr>
              <w:t xml:space="preserve">Kopalina będzie wydobywana w granicach obszaru górniczego „Mysłowice-Południe II” i jednocześnie w granicach </w:t>
            </w:r>
            <w:r w:rsidR="00D26410" w:rsidRPr="00141D4E">
              <w:rPr>
                <w:rFonts w:cs="Arial"/>
                <w:b/>
                <w:sz w:val="24"/>
                <w:szCs w:val="24"/>
              </w:rPr>
              <w:t xml:space="preserve">części </w:t>
            </w:r>
            <w:r w:rsidRPr="00141D4E">
              <w:rPr>
                <w:rFonts w:cs="Arial"/>
                <w:b/>
                <w:sz w:val="24"/>
                <w:szCs w:val="24"/>
              </w:rPr>
              <w:t xml:space="preserve">udokumentowanego złoża „Mysłowice-Południe”. Eksploatacja będzie prowadzona metodą odkrywkową </w:t>
            </w:r>
            <w:r w:rsidR="004E1B1C" w:rsidRPr="00141D4E">
              <w:rPr>
                <w:rFonts w:cs="Arial"/>
                <w:b/>
                <w:sz w:val="24"/>
                <w:szCs w:val="24"/>
              </w:rPr>
              <w:t>–</w:t>
            </w:r>
            <w:r w:rsidRPr="00141D4E">
              <w:rPr>
                <w:rFonts w:cs="Arial"/>
                <w:b/>
                <w:sz w:val="24"/>
                <w:szCs w:val="24"/>
              </w:rPr>
              <w:t xml:space="preserve"> wielopoziomową</w:t>
            </w:r>
            <w:r w:rsidR="004E1B1C" w:rsidRPr="00141D4E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141D4E">
              <w:rPr>
                <w:rFonts w:cs="Arial"/>
                <w:b/>
                <w:sz w:val="24"/>
                <w:szCs w:val="24"/>
              </w:rPr>
              <w:t>(wielowarstwową),</w:t>
            </w:r>
            <w:r w:rsidR="00D26410" w:rsidRPr="00141D4E">
              <w:rPr>
                <w:rFonts w:cs="Arial"/>
                <w:b/>
                <w:sz w:val="24"/>
                <w:szCs w:val="24"/>
              </w:rPr>
              <w:t xml:space="preserve"> do spągu złoża, </w:t>
            </w:r>
            <w:r w:rsidR="003662AB">
              <w:rPr>
                <w:rFonts w:cs="Arial"/>
                <w:b/>
                <w:sz w:val="24"/>
                <w:szCs w:val="24"/>
              </w:rPr>
              <w:br/>
            </w:r>
            <w:r w:rsidR="00D26410" w:rsidRPr="00141D4E">
              <w:rPr>
                <w:rFonts w:cs="Arial"/>
                <w:b/>
                <w:sz w:val="24"/>
                <w:szCs w:val="24"/>
              </w:rPr>
              <w:t xml:space="preserve">tj. do rzędnej 242 m n.p.m. systemem ścianowym, </w:t>
            </w:r>
            <w:r w:rsidRPr="00141D4E">
              <w:rPr>
                <w:rFonts w:cs="Arial"/>
                <w:b/>
                <w:sz w:val="24"/>
                <w:szCs w:val="24"/>
              </w:rPr>
              <w:t>z użyciem środków strzałowych lub mechaniczn</w:t>
            </w:r>
            <w:r w:rsidR="00D26410" w:rsidRPr="00141D4E">
              <w:rPr>
                <w:rFonts w:cs="Arial"/>
                <w:b/>
                <w:sz w:val="24"/>
                <w:szCs w:val="24"/>
              </w:rPr>
              <w:t>ie</w:t>
            </w:r>
            <w:r w:rsidRPr="00141D4E">
              <w:rPr>
                <w:rFonts w:cs="Arial"/>
                <w:b/>
                <w:sz w:val="24"/>
                <w:szCs w:val="24"/>
              </w:rPr>
              <w:t>, bez odwadniania złoża.</w:t>
            </w:r>
          </w:p>
          <w:p w14:paraId="67F9026D" w14:textId="24CF5166" w:rsidR="002823C5" w:rsidRPr="00141D4E" w:rsidRDefault="002823C5" w:rsidP="00037BA5">
            <w:pPr>
              <w:pStyle w:val="A-akapit"/>
              <w:numPr>
                <w:ilvl w:val="0"/>
                <w:numId w:val="9"/>
              </w:numPr>
              <w:spacing w:before="120" w:after="0" w:line="320" w:lineRule="exact"/>
              <w:ind w:left="743" w:hanging="357"/>
              <w:jc w:val="left"/>
              <w:rPr>
                <w:rFonts w:cs="Arial"/>
                <w:b/>
                <w:sz w:val="24"/>
              </w:rPr>
            </w:pPr>
            <w:r w:rsidRPr="00141D4E">
              <w:rPr>
                <w:rFonts w:cs="Arial"/>
                <w:b/>
                <w:sz w:val="24"/>
              </w:rPr>
              <w:t xml:space="preserve">Eksploatacja kopaliny prowadzona będzie zgodnie z warunkami określonymi w </w:t>
            </w:r>
            <w:r w:rsidRPr="00141D4E">
              <w:rPr>
                <w:rFonts w:cs="Arial"/>
                <w:b/>
                <w:i/>
                <w:sz w:val="24"/>
              </w:rPr>
              <w:t>Projekcie zagospodarowania złoża dolomitów triasowych „Mysłowice-Południe” dla Obszaru Górniczego „Mysłowice-Południe II”,</w:t>
            </w:r>
            <w:r w:rsidRPr="00141D4E">
              <w:rPr>
                <w:rFonts w:cs="Arial"/>
                <w:b/>
                <w:sz w:val="24"/>
              </w:rPr>
              <w:t xml:space="preserve"> opracowanym </w:t>
            </w:r>
            <w:r w:rsidRPr="00141D4E">
              <w:rPr>
                <w:rFonts w:cs="Arial"/>
                <w:b/>
                <w:sz w:val="24"/>
              </w:rPr>
              <w:br/>
              <w:t xml:space="preserve">w 2025 r. </w:t>
            </w:r>
            <w:r w:rsidR="00832D99">
              <w:rPr>
                <w:rFonts w:cs="Arial"/>
                <w:b/>
                <w:sz w:val="24"/>
              </w:rPr>
              <w:t>XXXXXXXXXXXXXXXXXXXX</w:t>
            </w:r>
            <w:r w:rsidRPr="00141D4E">
              <w:rPr>
                <w:rFonts w:cs="Arial"/>
                <w:b/>
                <w:sz w:val="24"/>
              </w:rPr>
              <w:t xml:space="preserve"> zawierającym następujące ustalenia:</w:t>
            </w:r>
          </w:p>
          <w:p w14:paraId="56DF0083" w14:textId="77777777" w:rsidR="002823C5" w:rsidRPr="00141D4E" w:rsidRDefault="002823C5" w:rsidP="00037BA5">
            <w:pPr>
              <w:pStyle w:val="A-akapit"/>
              <w:numPr>
                <w:ilvl w:val="0"/>
                <w:numId w:val="8"/>
              </w:numPr>
              <w:spacing w:before="120" w:after="0" w:line="320" w:lineRule="exact"/>
              <w:ind w:left="1171" w:hanging="357"/>
              <w:jc w:val="left"/>
              <w:rPr>
                <w:rFonts w:cs="Arial"/>
                <w:b/>
                <w:sz w:val="24"/>
              </w:rPr>
            </w:pPr>
            <w:r w:rsidRPr="00141D4E">
              <w:rPr>
                <w:rFonts w:cs="Arial"/>
                <w:b/>
                <w:sz w:val="24"/>
              </w:rPr>
              <w:t xml:space="preserve">wielkość zasobów przemysłowych, ustalonych wg stanu na dzień </w:t>
            </w:r>
            <w:r w:rsidRPr="00141D4E">
              <w:rPr>
                <w:rFonts w:cs="Arial"/>
                <w:b/>
                <w:sz w:val="24"/>
              </w:rPr>
              <w:br/>
              <w:t>31 grudnia 2024 r., wynosi 10 756 831 ton. Zasobów nieprzemysłowych nie wydzielono;</w:t>
            </w:r>
          </w:p>
          <w:p w14:paraId="44239787" w14:textId="77777777" w:rsidR="002823C5" w:rsidRPr="00141D4E" w:rsidRDefault="002823C5" w:rsidP="00037BA5">
            <w:pPr>
              <w:pStyle w:val="A-akapit"/>
              <w:numPr>
                <w:ilvl w:val="0"/>
                <w:numId w:val="8"/>
              </w:numPr>
              <w:spacing w:before="120" w:after="0" w:line="320" w:lineRule="exact"/>
              <w:ind w:left="1173" w:hanging="357"/>
              <w:jc w:val="left"/>
              <w:rPr>
                <w:rFonts w:cs="Arial"/>
                <w:b/>
                <w:sz w:val="24"/>
              </w:rPr>
            </w:pPr>
            <w:r w:rsidRPr="00141D4E">
              <w:rPr>
                <w:rFonts w:cs="Arial"/>
                <w:b/>
                <w:sz w:val="24"/>
              </w:rPr>
              <w:lastRenderedPageBreak/>
              <w:t>zasoby operatywne, ustalone wg stanu na dzień 31 grudnia 2024 r., wynoszą 9 720 173 ton;</w:t>
            </w:r>
          </w:p>
          <w:p w14:paraId="2478EC23" w14:textId="4E07C93D" w:rsidR="002823C5" w:rsidRPr="00141D4E" w:rsidRDefault="002823C5" w:rsidP="00037BA5">
            <w:pPr>
              <w:pStyle w:val="A-akapit"/>
              <w:numPr>
                <w:ilvl w:val="0"/>
                <w:numId w:val="8"/>
              </w:numPr>
              <w:spacing w:before="120" w:after="0" w:line="320" w:lineRule="exact"/>
              <w:ind w:left="1173" w:hanging="357"/>
              <w:jc w:val="left"/>
              <w:rPr>
                <w:rFonts w:cs="Arial"/>
                <w:b/>
                <w:sz w:val="24"/>
              </w:rPr>
            </w:pPr>
            <w:r w:rsidRPr="00141D4E">
              <w:rPr>
                <w:rFonts w:cs="Arial"/>
                <w:b/>
                <w:sz w:val="24"/>
              </w:rPr>
              <w:t xml:space="preserve">roczne wydobycie kopaliny będzie wynosić do 900 000 ton i może ulegać zmianom w zależności od zapotrzebowania i innych czynników istotnych dla prowadzenia eksploatacji. </w:t>
            </w:r>
          </w:p>
          <w:p w14:paraId="7DA70DFB" w14:textId="77777777" w:rsidR="002823C5" w:rsidRPr="00141D4E" w:rsidRDefault="002823C5" w:rsidP="00037BA5">
            <w:pPr>
              <w:pStyle w:val="A-akapit"/>
              <w:numPr>
                <w:ilvl w:val="0"/>
                <w:numId w:val="7"/>
              </w:numPr>
              <w:spacing w:before="360" w:after="400" w:line="320" w:lineRule="exact"/>
              <w:ind w:left="714" w:hanging="357"/>
              <w:jc w:val="left"/>
              <w:rPr>
                <w:rFonts w:cs="Arial"/>
                <w:b/>
                <w:bCs/>
                <w:sz w:val="24"/>
              </w:rPr>
            </w:pPr>
            <w:r w:rsidRPr="00141D4E">
              <w:rPr>
                <w:rFonts w:cs="Arial"/>
                <w:b/>
                <w:sz w:val="24"/>
              </w:rPr>
              <w:t xml:space="preserve">Realizując roboty górnicze przedsiębiorca dochowa warunków określonych w decyzji </w:t>
            </w:r>
            <w:bookmarkStart w:id="3" w:name="_Hlk94187307"/>
            <w:r w:rsidRPr="00141D4E">
              <w:rPr>
                <w:rFonts w:cs="Arial"/>
                <w:b/>
                <w:sz w:val="24"/>
              </w:rPr>
              <w:t xml:space="preserve">Prezydenta Miasta Mysłowice z dnia 18 stycznia 2021 r. (znak: </w:t>
            </w:r>
            <w:r w:rsidRPr="00141D4E">
              <w:rPr>
                <w:rFonts w:cs="Arial"/>
                <w:b/>
                <w:sz w:val="24"/>
              </w:rPr>
              <w:br/>
              <w:t xml:space="preserve">OS-I.6220.14.2020.SS), o środowiskowych uwarunkowaniach, orzekającej o braku potrzeby przeprowadzenia oceny oddziaływania na środowisko dla planowanego przedsięwzięcia pn.: </w:t>
            </w:r>
            <w:r w:rsidRPr="00141D4E">
              <w:rPr>
                <w:rFonts w:cs="Arial"/>
                <w:b/>
                <w:i/>
                <w:iCs/>
                <w:sz w:val="24"/>
              </w:rPr>
              <w:t>Eksploatacja złoża dolomitów triasowych „Mysłowice-Południe”</w:t>
            </w:r>
            <w:r w:rsidRPr="00141D4E">
              <w:rPr>
                <w:rFonts w:cs="Arial"/>
                <w:b/>
                <w:sz w:val="24"/>
              </w:rPr>
              <w:t xml:space="preserve"> oraz ustalającej warunki jego realizacji</w:t>
            </w:r>
            <w:r w:rsidRPr="00141D4E">
              <w:rPr>
                <w:rFonts w:cs="Arial"/>
                <w:b/>
                <w:bCs/>
                <w:sz w:val="24"/>
              </w:rPr>
              <w:t>.</w:t>
            </w:r>
            <w:bookmarkEnd w:id="3"/>
          </w:p>
          <w:p w14:paraId="45463D44" w14:textId="5D55A3DC" w:rsidR="00D2335A" w:rsidRPr="00141D4E" w:rsidRDefault="002823C5" w:rsidP="00037BA5">
            <w:pPr>
              <w:pStyle w:val="A-akapit"/>
              <w:numPr>
                <w:ilvl w:val="0"/>
                <w:numId w:val="7"/>
              </w:numPr>
              <w:spacing w:before="360" w:after="120" w:line="320" w:lineRule="exact"/>
              <w:ind w:left="714" w:hanging="357"/>
              <w:jc w:val="left"/>
              <w:rPr>
                <w:rFonts w:cs="Arial"/>
                <w:sz w:val="24"/>
                <w:u w:val="single"/>
              </w:rPr>
            </w:pPr>
            <w:r w:rsidRPr="00141D4E">
              <w:rPr>
                <w:rFonts w:cs="Arial"/>
                <w:b/>
                <w:sz w:val="24"/>
              </w:rPr>
              <w:t>Stronami postępowania są</w:t>
            </w:r>
            <w:r w:rsidR="00D26410" w:rsidRPr="00141D4E">
              <w:rPr>
                <w:rFonts w:cs="Arial"/>
                <w:b/>
                <w:sz w:val="24"/>
              </w:rPr>
              <w:t>:</w:t>
            </w:r>
            <w:r w:rsidRPr="00141D4E">
              <w:rPr>
                <w:rFonts w:cs="Arial"/>
                <w:b/>
                <w:sz w:val="24"/>
              </w:rPr>
              <w:t xml:space="preserve"> wnioskodawca KMT Sp. z o.o. oraz właściciel nieruchomości gruntowej, w granicach której prowadzona będzie działalność, </w:t>
            </w:r>
            <w:r w:rsidR="00D47B89">
              <w:rPr>
                <w:rFonts w:cs="Arial"/>
                <w:b/>
                <w:sz w:val="24"/>
              </w:rPr>
              <w:t>XXXXXXXXXXX</w:t>
            </w:r>
          </w:p>
        </w:tc>
      </w:tr>
      <w:tr w:rsidR="00BA1260" w:rsidRPr="00141D4E" w14:paraId="495EDA25" w14:textId="77777777" w:rsidTr="000D5C66">
        <w:tc>
          <w:tcPr>
            <w:tcW w:w="3227" w:type="dxa"/>
            <w:tcBorders>
              <w:bottom w:val="single" w:sz="4" w:space="0" w:color="auto"/>
            </w:tcBorders>
          </w:tcPr>
          <w:p w14:paraId="1EA9FE80" w14:textId="77777777" w:rsidR="00BA1260" w:rsidRPr="00141D4E" w:rsidRDefault="00BA1260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14:paraId="7A9536A9" w14:textId="77777777" w:rsidR="00BA1260" w:rsidRPr="00141D4E" w:rsidRDefault="00BA1260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D2335A" w:rsidRPr="00141D4E" w14:paraId="13213FE8" w14:textId="77777777" w:rsidTr="000D5C66">
        <w:tc>
          <w:tcPr>
            <w:tcW w:w="3227" w:type="dxa"/>
            <w:tcBorders>
              <w:top w:val="single" w:sz="4" w:space="0" w:color="auto"/>
            </w:tcBorders>
          </w:tcPr>
          <w:p w14:paraId="56E394E2" w14:textId="77777777" w:rsidR="00D2335A" w:rsidRPr="00141D4E" w:rsidRDefault="00D2335A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top w:val="single" w:sz="4" w:space="0" w:color="auto"/>
            </w:tcBorders>
          </w:tcPr>
          <w:p w14:paraId="73D37AF7" w14:textId="77777777" w:rsidR="00D2335A" w:rsidRPr="00141D4E" w:rsidRDefault="00D2335A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D2335A" w:rsidRPr="00141D4E" w14:paraId="1751F78F" w14:textId="77777777" w:rsidTr="000D5C66">
        <w:tc>
          <w:tcPr>
            <w:tcW w:w="9781" w:type="dxa"/>
            <w:gridSpan w:val="3"/>
          </w:tcPr>
          <w:p w14:paraId="7AA67F05" w14:textId="11E21CD2" w:rsidR="00E147D8" w:rsidRPr="00141D4E" w:rsidRDefault="00E147D8" w:rsidP="00037BA5">
            <w:pPr>
              <w:pStyle w:val="Tre0"/>
              <w:spacing w:after="400" w:line="320" w:lineRule="exact"/>
              <w:rPr>
                <w:rFonts w:eastAsiaTheme="minorHAnsi" w:cs="Arial"/>
                <w:sz w:val="24"/>
                <w:szCs w:val="24"/>
              </w:rPr>
            </w:pPr>
            <w:bookmarkStart w:id="4" w:name="_Hlk133592045"/>
            <w:r w:rsidRPr="00141D4E">
              <w:rPr>
                <w:rFonts w:eastAsiaTheme="minorHAnsi" w:cs="Arial"/>
                <w:sz w:val="24"/>
                <w:szCs w:val="24"/>
              </w:rPr>
              <w:t>Uzasadnienie</w:t>
            </w:r>
          </w:p>
          <w:p w14:paraId="7F99A88A" w14:textId="77777777" w:rsidR="002823C5" w:rsidRPr="00141D4E" w:rsidRDefault="002823C5" w:rsidP="00037BA5">
            <w:pPr>
              <w:pStyle w:val="Tre0"/>
              <w:spacing w:after="400" w:line="320" w:lineRule="exact"/>
              <w:rPr>
                <w:rFonts w:eastAsiaTheme="minorHAnsi" w:cs="Arial"/>
                <w:sz w:val="24"/>
                <w:szCs w:val="24"/>
              </w:rPr>
            </w:pPr>
            <w:r w:rsidRPr="00141D4E">
              <w:rPr>
                <w:rFonts w:eastAsiaTheme="minorHAnsi" w:cs="Arial"/>
                <w:sz w:val="24"/>
                <w:szCs w:val="24"/>
              </w:rPr>
              <w:t xml:space="preserve">KMT Sp. z o. o. z siedzibą w Mielcu zwróciła się do Marszałka Województwa Śląskiego z wnioskiem z dnia 11 sierpnia 2025 r., o zmianę koncesji </w:t>
            </w:r>
            <w:r w:rsidRPr="00141D4E">
              <w:rPr>
                <w:rFonts w:cs="Arial"/>
                <w:bCs/>
                <w:sz w:val="24"/>
                <w:szCs w:val="24"/>
              </w:rPr>
              <w:t>na odkrywkowe wydobywanie kopaliny z części złoża dolomitów triasowych „Mysłowice-Południe”, w granicach obszaru górniczego „Mysłowice-Południe I”, położonego w Mysłowicach – miasto na prawach powiatu (województwo śląskie). Kontynuacja prowadzonej działalności będzie się odbywała w granicach obszaru górniczego „Mysłowice-Południe II”, przy niezmienionych granicach terenu górniczego „Mysłowice-Południe I”. Zmiana koncesji polega m.in. na powiększeniu przestrzeni obszaru górniczego oraz wydłużeniu terminu obowiązywania koncesji.</w:t>
            </w:r>
          </w:p>
          <w:p w14:paraId="66F00F3C" w14:textId="77777777" w:rsidR="002823C5" w:rsidRPr="00141D4E" w:rsidRDefault="002823C5" w:rsidP="00037BA5">
            <w:pPr>
              <w:pStyle w:val="Tre0"/>
              <w:spacing w:after="400" w:line="320" w:lineRule="exact"/>
              <w:rPr>
                <w:rFonts w:eastAsiaTheme="minorHAnsi" w:cs="Arial"/>
                <w:sz w:val="24"/>
                <w:szCs w:val="24"/>
              </w:rPr>
            </w:pPr>
            <w:r w:rsidRPr="00141D4E">
              <w:rPr>
                <w:rFonts w:eastAsiaTheme="minorHAnsi" w:cs="Arial"/>
                <w:sz w:val="24"/>
                <w:szCs w:val="24"/>
              </w:rPr>
              <w:t xml:space="preserve">Wniosek (po uzupełnieniu) spełniał wymagania określone w art. 24 i 26 Prawa geologicznego i górniczego. Ponadto przedsiębiorca przedłożył, zgodnie z art. 72 ust. 3 ustawy z dnia 3 października 2008 r. o udostępnianiu informacji o środowisku i jego ochronie, udziale społeczeństwa w ochronie środowiska oraz o ocenach oddziaływania </w:t>
            </w:r>
            <w:r w:rsidRPr="00141D4E">
              <w:rPr>
                <w:rFonts w:eastAsiaTheme="minorHAnsi" w:cs="Arial"/>
                <w:sz w:val="24"/>
                <w:szCs w:val="24"/>
              </w:rPr>
              <w:br/>
              <w:t xml:space="preserve">na środowisko (t. j. Dz. U. z 2024 r. poz. 1112 ze zm.), decyzję </w:t>
            </w:r>
            <w:r w:rsidRPr="00141D4E">
              <w:rPr>
                <w:rFonts w:cs="Arial"/>
                <w:sz w:val="24"/>
                <w:szCs w:val="24"/>
              </w:rPr>
              <w:t xml:space="preserve">Prezydenta Miasta Mysłowice z dnia 18 stycznia 2021 r. (znak: OS-I.6220.14.2020.SS), o środowiskowych uwarunkowaniach, orzekającą o braku potrzeby przeprowadzenia oceny oddziaływania na środowisko dla planowanego przedsięwzięcia pn.: </w:t>
            </w:r>
            <w:r w:rsidRPr="00141D4E">
              <w:rPr>
                <w:rFonts w:cs="Arial"/>
                <w:i/>
                <w:iCs/>
                <w:sz w:val="24"/>
                <w:szCs w:val="24"/>
              </w:rPr>
              <w:t>Eksploatacja złoża dolomitów triasowych „Mysłowice-Południe”</w:t>
            </w:r>
            <w:r w:rsidRPr="00141D4E">
              <w:rPr>
                <w:rFonts w:cs="Arial"/>
                <w:sz w:val="24"/>
                <w:szCs w:val="24"/>
              </w:rPr>
              <w:t xml:space="preserve"> oraz ustalającej warunki jego realizacji.</w:t>
            </w:r>
          </w:p>
          <w:p w14:paraId="6C505638" w14:textId="6DF041BE" w:rsidR="00F40758" w:rsidRPr="00141D4E" w:rsidRDefault="00F40758" w:rsidP="00037BA5">
            <w:pPr>
              <w:pStyle w:val="Tre0"/>
              <w:spacing w:before="400" w:after="400" w:line="320" w:lineRule="exact"/>
              <w:rPr>
                <w:rFonts w:eastAsiaTheme="minorHAnsi" w:cs="Arial"/>
                <w:iCs/>
                <w:sz w:val="24"/>
                <w:szCs w:val="24"/>
              </w:rPr>
            </w:pPr>
            <w:r w:rsidRPr="00141D4E">
              <w:rPr>
                <w:rFonts w:eastAsiaTheme="minorHAnsi" w:cs="Arial"/>
                <w:sz w:val="24"/>
                <w:szCs w:val="24"/>
              </w:rPr>
              <w:t xml:space="preserve">Wnioskodawca udokumentował przysługujące mu prawo do nieodpłatnego korzystania </w:t>
            </w:r>
            <w:r w:rsidRPr="00141D4E">
              <w:rPr>
                <w:rFonts w:eastAsiaTheme="minorHAnsi" w:cs="Arial"/>
                <w:sz w:val="24"/>
                <w:szCs w:val="24"/>
              </w:rPr>
              <w:br/>
              <w:t xml:space="preserve">z informacji geologicznej, zawartej w </w:t>
            </w:r>
            <w:r w:rsidRPr="00141D4E">
              <w:rPr>
                <w:rFonts w:eastAsiaTheme="minorHAnsi" w:cs="Arial"/>
                <w:i/>
                <w:sz w:val="24"/>
                <w:szCs w:val="24"/>
              </w:rPr>
              <w:t>Dokumentacji geologicznej złoża dolomitów triasowych „Mysłowice Południe”</w:t>
            </w:r>
            <w:r w:rsidRPr="00141D4E">
              <w:rPr>
                <w:rFonts w:eastAsiaTheme="minorHAnsi" w:cs="Arial"/>
                <w:sz w:val="24"/>
                <w:szCs w:val="24"/>
              </w:rPr>
              <w:t>,</w:t>
            </w:r>
            <w:r w:rsidRPr="00141D4E">
              <w:rPr>
                <w:rFonts w:eastAsiaTheme="minorHAnsi" w:cs="Arial"/>
                <w:i/>
                <w:sz w:val="24"/>
                <w:szCs w:val="24"/>
              </w:rPr>
              <w:t xml:space="preserve"> </w:t>
            </w:r>
            <w:r w:rsidRPr="00141D4E">
              <w:rPr>
                <w:rFonts w:eastAsiaTheme="minorHAnsi" w:cs="Arial"/>
                <w:iCs/>
                <w:sz w:val="24"/>
                <w:szCs w:val="24"/>
              </w:rPr>
              <w:t xml:space="preserve">zatwierdzonej decyzją Marszałka Województwa </w:t>
            </w:r>
            <w:r w:rsidRPr="00141D4E">
              <w:rPr>
                <w:rFonts w:eastAsiaTheme="minorHAnsi" w:cs="Arial"/>
                <w:iCs/>
                <w:sz w:val="24"/>
                <w:szCs w:val="24"/>
              </w:rPr>
              <w:lastRenderedPageBreak/>
              <w:t xml:space="preserve">Śląskiego nr 2795/OS/2019 z dnia 21 października 2019 r., w zakresie niezbędnym </w:t>
            </w:r>
            <w:r w:rsidRPr="00141D4E">
              <w:rPr>
                <w:rFonts w:eastAsiaTheme="minorHAnsi" w:cs="Arial"/>
                <w:iCs/>
                <w:sz w:val="24"/>
                <w:szCs w:val="24"/>
              </w:rPr>
              <w:br/>
              <w:t>do prowadzenia zamierzonej działalności, na mocy art. 99 ust. 2 ustawy Prawo geologiczne i górnicze (w związku z poniesieniem kosztów prac geologicznych).</w:t>
            </w:r>
          </w:p>
          <w:p w14:paraId="2AE88528" w14:textId="59B431A5" w:rsidR="00F40758" w:rsidRPr="00141D4E" w:rsidRDefault="00F40758" w:rsidP="00037BA5">
            <w:pPr>
              <w:pStyle w:val="Tre0"/>
              <w:spacing w:before="400" w:after="400" w:line="320" w:lineRule="exact"/>
              <w:rPr>
                <w:rFonts w:eastAsiaTheme="minorHAnsi" w:cs="Arial"/>
                <w:iCs/>
                <w:sz w:val="24"/>
                <w:szCs w:val="24"/>
              </w:rPr>
            </w:pPr>
            <w:r w:rsidRPr="00141D4E">
              <w:rPr>
                <w:rFonts w:eastAsiaTheme="minorHAnsi" w:cs="Arial"/>
                <w:iCs/>
                <w:sz w:val="24"/>
                <w:szCs w:val="24"/>
              </w:rPr>
              <w:t xml:space="preserve">Przedsiębiorca udokumentował </w:t>
            </w:r>
            <w:r w:rsidR="004555E7" w:rsidRPr="00141D4E">
              <w:rPr>
                <w:rFonts w:eastAsiaTheme="minorHAnsi" w:cs="Arial"/>
                <w:iCs/>
                <w:sz w:val="24"/>
                <w:szCs w:val="24"/>
              </w:rPr>
              <w:t xml:space="preserve">również </w:t>
            </w:r>
            <w:r w:rsidRPr="00141D4E">
              <w:rPr>
                <w:rFonts w:eastAsiaTheme="minorHAnsi" w:cs="Arial"/>
                <w:iCs/>
                <w:sz w:val="24"/>
                <w:szCs w:val="24"/>
              </w:rPr>
              <w:t>przysługujące mu prawo do</w:t>
            </w:r>
            <w:r w:rsidR="00F84382" w:rsidRPr="00141D4E">
              <w:rPr>
                <w:rFonts w:eastAsiaTheme="minorHAnsi" w:cs="Arial"/>
                <w:iCs/>
                <w:sz w:val="24"/>
                <w:szCs w:val="24"/>
              </w:rPr>
              <w:t xml:space="preserve"> wyodrębnionej</w:t>
            </w:r>
            <w:r w:rsidR="004555E7" w:rsidRPr="00141D4E">
              <w:rPr>
                <w:rFonts w:eastAsiaTheme="minorHAnsi" w:cs="Arial"/>
                <w:iCs/>
                <w:sz w:val="24"/>
                <w:szCs w:val="24"/>
              </w:rPr>
              <w:t xml:space="preserve"> części działki,</w:t>
            </w:r>
            <w:r w:rsidRPr="00141D4E">
              <w:rPr>
                <w:rFonts w:eastAsiaTheme="minorHAnsi" w:cs="Arial"/>
                <w:iCs/>
                <w:sz w:val="24"/>
                <w:szCs w:val="24"/>
              </w:rPr>
              <w:t xml:space="preserve"> </w:t>
            </w:r>
            <w:r w:rsidR="004555E7" w:rsidRPr="00141D4E">
              <w:rPr>
                <w:rFonts w:eastAsiaTheme="minorHAnsi" w:cs="Arial"/>
                <w:iCs/>
                <w:sz w:val="24"/>
                <w:szCs w:val="24"/>
              </w:rPr>
              <w:t xml:space="preserve">w </w:t>
            </w:r>
            <w:r w:rsidRPr="00141D4E">
              <w:rPr>
                <w:rFonts w:eastAsiaTheme="minorHAnsi" w:cs="Arial"/>
                <w:iCs/>
                <w:sz w:val="24"/>
                <w:szCs w:val="24"/>
              </w:rPr>
              <w:t xml:space="preserve">granicach której ma być wykonywana zamierzona działalność (przedłożył </w:t>
            </w:r>
            <w:r w:rsidR="00F84382" w:rsidRPr="00141D4E">
              <w:rPr>
                <w:rFonts w:eastAsiaTheme="minorHAnsi" w:cs="Arial"/>
                <w:iCs/>
                <w:sz w:val="24"/>
                <w:szCs w:val="24"/>
              </w:rPr>
              <w:br/>
            </w:r>
            <w:r w:rsidRPr="00141D4E">
              <w:rPr>
                <w:rFonts w:eastAsiaTheme="minorHAnsi" w:cs="Arial"/>
                <w:iCs/>
                <w:sz w:val="24"/>
                <w:szCs w:val="24"/>
              </w:rPr>
              <w:t>m.in. akty notarialne przedwstępnej umowy sprzedaży wraz z jej późniejszymi zmianami).</w:t>
            </w:r>
          </w:p>
          <w:p w14:paraId="3516FACE" w14:textId="6B554F3D" w:rsidR="00F40758" w:rsidRPr="00141D4E" w:rsidRDefault="00F40758" w:rsidP="00037BA5">
            <w:pPr>
              <w:pStyle w:val="Tre0"/>
              <w:spacing w:before="400" w:after="400" w:line="320" w:lineRule="exact"/>
              <w:rPr>
                <w:rFonts w:eastAsiaTheme="minorHAnsi" w:cs="Arial"/>
                <w:iCs/>
                <w:sz w:val="24"/>
                <w:szCs w:val="24"/>
              </w:rPr>
            </w:pPr>
            <w:r w:rsidRPr="00141D4E">
              <w:rPr>
                <w:rFonts w:eastAsiaTheme="minorHAnsi" w:cs="Arial"/>
                <w:iCs/>
                <w:sz w:val="24"/>
                <w:szCs w:val="24"/>
              </w:rPr>
              <w:t xml:space="preserve">Warunki koncesji ustalono z uwzględnieniem załączonego do wniosku </w:t>
            </w:r>
            <w:r w:rsidRPr="00141D4E">
              <w:rPr>
                <w:rFonts w:eastAsiaTheme="minorHAnsi" w:cs="Arial"/>
                <w:i/>
                <w:iCs/>
                <w:sz w:val="24"/>
                <w:szCs w:val="24"/>
              </w:rPr>
              <w:t>Projektu zagospodarowania złoża dolomitów triasowych „Mysłowice-Południe” dla Obszaru Górniczego „Mysłowice-Południe II”</w:t>
            </w:r>
            <w:r w:rsidRPr="00141D4E">
              <w:rPr>
                <w:rFonts w:eastAsiaTheme="minorHAnsi" w:cs="Arial"/>
                <w:iCs/>
                <w:sz w:val="24"/>
                <w:szCs w:val="24"/>
              </w:rPr>
              <w:t xml:space="preserve">, opracowanego w 2025 r. oraz decyzji Prezydenta Miasta Mysłowice z dnia 18 stycznia 2021 r. (znak: OS-I.6220.14.2020.SS) </w:t>
            </w:r>
            <w:r w:rsidRPr="00141D4E">
              <w:rPr>
                <w:rFonts w:eastAsiaTheme="minorHAnsi" w:cs="Arial"/>
                <w:iCs/>
                <w:sz w:val="24"/>
                <w:szCs w:val="24"/>
              </w:rPr>
              <w:br/>
              <w:t>o środowiskowych uwarunkowaniach.</w:t>
            </w:r>
          </w:p>
          <w:p w14:paraId="4FDB85C9" w14:textId="43B574BA" w:rsidR="00E846DC" w:rsidRPr="00141D4E" w:rsidRDefault="00E147D8" w:rsidP="00037BA5">
            <w:pPr>
              <w:spacing w:before="400" w:after="400" w:line="3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>Po rozpoznaniu wniosku, Marszałek Województwa Śląskiego pism</w:t>
            </w:r>
            <w:r w:rsidR="00E95FD2" w:rsidRPr="00141D4E">
              <w:rPr>
                <w:rFonts w:ascii="Arial" w:hAnsi="Arial" w:cs="Arial"/>
                <w:color w:val="000000"/>
                <w:sz w:val="24"/>
                <w:szCs w:val="24"/>
              </w:rPr>
              <w:t>ami</w:t>
            </w: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 z dnia </w:t>
            </w:r>
            <w:r w:rsidR="008E2F75" w:rsidRPr="00141D4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C77BE4" w:rsidRPr="00141D4E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  <w:r w:rsidR="008E2F75"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 października</w:t>
            </w: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 2025 r. (znak pism: OE-RG-KG.KW-000</w:t>
            </w:r>
            <w:r w:rsidR="008E2F75" w:rsidRPr="00141D4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0C1F07" w:rsidRPr="00141D4E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  <w:r w:rsidR="008E2F75" w:rsidRPr="00141D4E">
              <w:rPr>
                <w:rFonts w:ascii="Arial" w:hAnsi="Arial" w:cs="Arial"/>
                <w:color w:val="000000"/>
                <w:sz w:val="24"/>
                <w:szCs w:val="24"/>
              </w:rPr>
              <w:t>÷1</w:t>
            </w:r>
            <w:r w:rsidR="000C1F07" w:rsidRPr="00141D4E">
              <w:rPr>
                <w:rFonts w:ascii="Arial" w:hAnsi="Arial" w:cs="Arial"/>
                <w:color w:val="000000"/>
                <w:sz w:val="24"/>
                <w:szCs w:val="24"/>
              </w:rPr>
              <w:t>88</w:t>
            </w: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/25) zawiadomił strony postępowania o jego wszczęciu. </w:t>
            </w:r>
          </w:p>
          <w:p w14:paraId="5F8D6675" w14:textId="3D2BE5F1" w:rsidR="008E2F75" w:rsidRPr="00141D4E" w:rsidRDefault="00E147D8" w:rsidP="00037BA5">
            <w:pPr>
              <w:spacing w:before="400" w:after="400" w:line="3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>Następnie</w:t>
            </w:r>
            <w:r w:rsidR="00E95FD2" w:rsidRPr="00141D4E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E846DC"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 wypełniając wymóg</w:t>
            </w: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 art. 23 ust. 2b Prawa geologicznego i górniczego, </w:t>
            </w:r>
            <w:r w:rsidR="00E846DC" w:rsidRPr="00141D4E">
              <w:rPr>
                <w:rFonts w:ascii="Arial" w:hAnsi="Arial" w:cs="Arial"/>
                <w:color w:val="000000"/>
                <w:sz w:val="24"/>
                <w:szCs w:val="24"/>
              </w:rPr>
              <w:t>organ koncesyjny p</w:t>
            </w: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rzedłożył projekt zagospodarowania złoża </w:t>
            </w:r>
            <w:r w:rsidR="00E95FD2"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(dalej: </w:t>
            </w:r>
            <w:r w:rsidR="00E95FD2" w:rsidRPr="00141D4E">
              <w:rPr>
                <w:rFonts w:ascii="Arial" w:hAnsi="Arial" w:cs="Arial"/>
                <w:i/>
                <w:color w:val="000000"/>
                <w:sz w:val="24"/>
                <w:szCs w:val="24"/>
              </w:rPr>
              <w:t>PZZ</w:t>
            </w:r>
            <w:r w:rsidR="00E95FD2"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do zaopiniowania </w:t>
            </w:r>
            <w:r w:rsidR="00E846DC"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właściwemu miejscowo organowi nadzoru górniczego </w:t>
            </w: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(pismem z dnia </w:t>
            </w:r>
            <w:r w:rsidR="000C1F07" w:rsidRPr="00141D4E">
              <w:rPr>
                <w:rFonts w:ascii="Arial" w:hAnsi="Arial" w:cs="Arial"/>
                <w:color w:val="000000"/>
                <w:sz w:val="24"/>
                <w:szCs w:val="24"/>
              </w:rPr>
              <w:t>13 listopada</w:t>
            </w: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C1F07" w:rsidRPr="00141D4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>2025 r., znak pisma: OE-RG-KG.KW-00</w:t>
            </w:r>
            <w:r w:rsidR="008E2F75" w:rsidRPr="00141D4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0C1F07" w:rsidRPr="00141D4E">
              <w:rPr>
                <w:rFonts w:ascii="Arial" w:hAnsi="Arial" w:cs="Arial"/>
                <w:color w:val="000000"/>
                <w:sz w:val="24"/>
                <w:szCs w:val="24"/>
              </w:rPr>
              <w:t>93</w:t>
            </w: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>/25)</w:t>
            </w:r>
            <w:r w:rsidR="00E846DC"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Dyrektor Okręgowego Urzędu Górniczego w Katowicach zaopiniował </w:t>
            </w:r>
            <w:r w:rsidR="008E2F75" w:rsidRPr="00141D4E">
              <w:rPr>
                <w:rFonts w:ascii="Arial" w:hAnsi="Arial" w:cs="Arial"/>
                <w:color w:val="000000"/>
                <w:sz w:val="24"/>
                <w:szCs w:val="24"/>
              </w:rPr>
              <w:t>negaty</w:t>
            </w: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wnie projekt zagospodarowania złoża postanowieniem z dnia </w:t>
            </w:r>
            <w:r w:rsidR="000C1F07" w:rsidRPr="00141D4E">
              <w:rPr>
                <w:rFonts w:ascii="Arial" w:hAnsi="Arial" w:cs="Arial"/>
                <w:color w:val="000000"/>
                <w:sz w:val="24"/>
                <w:szCs w:val="24"/>
              </w:rPr>
              <w:t>1 grudnia</w:t>
            </w: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 2025 r. (znak: KAT.54</w:t>
            </w:r>
            <w:r w:rsidR="008E2F75" w:rsidRPr="00141D4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8E2F75" w:rsidRPr="00141D4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0C1F07" w:rsidRPr="00141D4E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>.2025</w:t>
            </w:r>
            <w:r w:rsidR="000C1F07" w:rsidRPr="00141D4E">
              <w:rPr>
                <w:rFonts w:ascii="Arial" w:hAnsi="Arial" w:cs="Arial"/>
                <w:color w:val="000000"/>
                <w:sz w:val="24"/>
                <w:szCs w:val="24"/>
              </w:rPr>
              <w:t>/Ag</w:t>
            </w: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), </w:t>
            </w:r>
            <w:r w:rsidR="008E2F75"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zawierającym wykaz uwag dotyczących treści </w:t>
            </w:r>
            <w:r w:rsidR="008E2F75" w:rsidRPr="00141D4E">
              <w:rPr>
                <w:rFonts w:ascii="Arial" w:hAnsi="Arial" w:cs="Arial"/>
                <w:i/>
                <w:color w:val="000000"/>
                <w:sz w:val="24"/>
                <w:szCs w:val="24"/>
              </w:rPr>
              <w:t>PZZ</w:t>
            </w:r>
            <w:r w:rsidR="008E2F75"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. Zastrzeżenia wskazane przez organ opiniujący zostały uwzględnione przez Przedsiębiorcę, który dokonał stosownej korekty </w:t>
            </w:r>
            <w:r w:rsidR="008E2F75" w:rsidRPr="00141D4E">
              <w:rPr>
                <w:rFonts w:ascii="Arial" w:hAnsi="Arial" w:cs="Arial"/>
                <w:i/>
                <w:color w:val="000000"/>
                <w:sz w:val="24"/>
                <w:szCs w:val="24"/>
              </w:rPr>
              <w:t>PZZ</w:t>
            </w:r>
            <w:r w:rsidR="008E2F75"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 przy piśmie z dnia </w:t>
            </w:r>
            <w:r w:rsidR="000C1F07" w:rsidRPr="00141D4E">
              <w:rPr>
                <w:rFonts w:ascii="Arial" w:hAnsi="Arial" w:cs="Arial"/>
                <w:color w:val="000000"/>
                <w:sz w:val="24"/>
                <w:szCs w:val="24"/>
              </w:rPr>
              <w:t>17 grudnia</w:t>
            </w:r>
            <w:r w:rsidR="008E2F75"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 2025 r.</w:t>
            </w:r>
          </w:p>
          <w:p w14:paraId="370F7559" w14:textId="60779976" w:rsidR="00E846DC" w:rsidRPr="00141D4E" w:rsidRDefault="00E846DC" w:rsidP="00C110B5">
            <w:pPr>
              <w:spacing w:before="400" w:after="400" w:line="320" w:lineRule="exact"/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</w:pP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Następnie organ prowadzący sprawę, uwzględniając art. 23 ust. 2a pkt 1 Prawa geologicznego i górniczego, przedłożył projekt rozstrzygnięcia do uzgodnienia </w:t>
            </w:r>
            <w:r w:rsidR="000C1F07" w:rsidRPr="00141D4E">
              <w:rPr>
                <w:rFonts w:ascii="Arial" w:hAnsi="Arial" w:cs="Arial"/>
                <w:color w:val="000000"/>
                <w:sz w:val="24"/>
                <w:szCs w:val="24"/>
              </w:rPr>
              <w:t>Prezydentowi Miasta Mysłowice</w:t>
            </w: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 (pismem z dnia </w:t>
            </w:r>
            <w:r w:rsidR="000C1F07" w:rsidRPr="00141D4E">
              <w:rPr>
                <w:rFonts w:ascii="Arial" w:hAnsi="Arial" w:cs="Arial"/>
                <w:color w:val="000000"/>
                <w:sz w:val="24"/>
                <w:szCs w:val="24"/>
              </w:rPr>
              <w:t>20 stycznia</w:t>
            </w: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 202</w:t>
            </w:r>
            <w:r w:rsidR="000C1F07" w:rsidRPr="00141D4E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 r., znak pisma: </w:t>
            </w:r>
            <w:r w:rsidR="00C110B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>OE-RG-KG.KW-</w:t>
            </w:r>
            <w:r w:rsidR="000C1F07" w:rsidRPr="00141D4E">
              <w:rPr>
                <w:rFonts w:ascii="Arial" w:hAnsi="Arial" w:cs="Arial"/>
                <w:color w:val="000000"/>
                <w:sz w:val="24"/>
                <w:szCs w:val="24"/>
              </w:rPr>
              <w:t>00010/26</w:t>
            </w:r>
            <w:r w:rsidRPr="00141D4E">
              <w:rPr>
                <w:rFonts w:ascii="Arial" w:hAnsi="Arial" w:cs="Arial"/>
                <w:color w:val="000000"/>
                <w:sz w:val="24"/>
                <w:szCs w:val="24"/>
              </w:rPr>
              <w:t xml:space="preserve">). </w:t>
            </w:r>
            <w:r w:rsidR="00AD7B5A" w:rsidRPr="00AD7B5A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="00AD7B5A">
              <w:rPr>
                <w:rFonts w:ascii="Arial" w:hAnsi="Arial" w:cs="Arial"/>
                <w:color w:val="000000"/>
                <w:sz w:val="24"/>
                <w:szCs w:val="24"/>
              </w:rPr>
              <w:t>rezydent Miasta Mysłowice pozytywnie uzgodnił projekt rozstrzygnięcia</w:t>
            </w:r>
            <w:r w:rsidR="00AD7B5A" w:rsidRPr="00AD7B5A">
              <w:rPr>
                <w:rFonts w:ascii="Arial" w:hAnsi="Arial" w:cs="Arial"/>
                <w:color w:val="000000"/>
                <w:sz w:val="24"/>
                <w:szCs w:val="24"/>
              </w:rPr>
              <w:t>, jednakże postanowienie w tej sprawie z</w:t>
            </w:r>
            <w:r w:rsidR="007E4D6B">
              <w:rPr>
                <w:rFonts w:ascii="Arial" w:hAnsi="Arial" w:cs="Arial"/>
                <w:color w:val="000000"/>
                <w:sz w:val="24"/>
                <w:szCs w:val="24"/>
              </w:rPr>
              <w:t>ostało wydane</w:t>
            </w:r>
            <w:r w:rsidR="00AD7B5A" w:rsidRPr="00AD7B5A">
              <w:rPr>
                <w:rFonts w:ascii="Arial" w:hAnsi="Arial" w:cs="Arial"/>
                <w:color w:val="000000"/>
                <w:sz w:val="24"/>
                <w:szCs w:val="24"/>
              </w:rPr>
              <w:t xml:space="preserve"> dnia </w:t>
            </w:r>
            <w:r w:rsidR="007E4D6B">
              <w:rPr>
                <w:rFonts w:ascii="Arial" w:hAnsi="Arial" w:cs="Arial"/>
                <w:color w:val="000000"/>
                <w:sz w:val="24"/>
                <w:szCs w:val="24"/>
              </w:rPr>
              <w:t xml:space="preserve">9 lutego </w:t>
            </w:r>
            <w:r w:rsidR="00C110B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7E4D6B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  <w:r w:rsidR="00AD7B5A" w:rsidRPr="00AD7B5A">
              <w:rPr>
                <w:rFonts w:ascii="Arial" w:hAnsi="Arial" w:cs="Arial"/>
                <w:color w:val="000000"/>
                <w:sz w:val="24"/>
                <w:szCs w:val="24"/>
              </w:rPr>
              <w:t xml:space="preserve"> r., znak: </w:t>
            </w:r>
            <w:r w:rsidR="007E4D6B">
              <w:rPr>
                <w:rFonts w:ascii="Arial" w:hAnsi="Arial" w:cs="Arial"/>
                <w:color w:val="000000"/>
                <w:sz w:val="24"/>
                <w:szCs w:val="24"/>
              </w:rPr>
              <w:t>OS-I.6523.1.2026.AK</w:t>
            </w:r>
            <w:r w:rsidR="00AD7B5A" w:rsidRPr="00AD7B5A">
              <w:rPr>
                <w:rFonts w:ascii="Arial" w:hAnsi="Arial" w:cs="Arial"/>
                <w:color w:val="000000"/>
                <w:sz w:val="24"/>
                <w:szCs w:val="24"/>
              </w:rPr>
              <w:t xml:space="preserve">, tj. po upływie 14-dniowego terminu na zajęcie stanowiska (zwrotne potwierdzenie odbioru wniosku o opinię z dnia </w:t>
            </w:r>
            <w:r w:rsidR="007E4D6B">
              <w:rPr>
                <w:rFonts w:ascii="Arial" w:hAnsi="Arial" w:cs="Arial"/>
                <w:color w:val="000000"/>
                <w:sz w:val="24"/>
                <w:szCs w:val="24"/>
              </w:rPr>
              <w:t>20 stycznia</w:t>
            </w:r>
            <w:r w:rsidR="00AD7B5A" w:rsidRPr="00AD7B5A">
              <w:rPr>
                <w:rFonts w:ascii="Arial" w:hAnsi="Arial" w:cs="Arial"/>
                <w:color w:val="000000"/>
                <w:sz w:val="24"/>
                <w:szCs w:val="24"/>
              </w:rPr>
              <w:t xml:space="preserve"> 202</w:t>
            </w:r>
            <w:r w:rsidR="007E4D6B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AD7B5A" w:rsidRPr="00AD7B5A">
              <w:rPr>
                <w:rFonts w:ascii="Arial" w:hAnsi="Arial" w:cs="Arial"/>
                <w:color w:val="000000"/>
                <w:sz w:val="24"/>
                <w:szCs w:val="24"/>
              </w:rPr>
              <w:t xml:space="preserve"> r.).</w:t>
            </w:r>
          </w:p>
          <w:p w14:paraId="34E3E25B" w14:textId="71D7CDDE" w:rsidR="00E147D8" w:rsidRPr="00141D4E" w:rsidRDefault="00E147D8" w:rsidP="00037BA5">
            <w:pPr>
              <w:pStyle w:val="Tre0"/>
              <w:spacing w:before="400" w:after="400" w:line="320" w:lineRule="exact"/>
              <w:rPr>
                <w:rFonts w:cs="Arial"/>
                <w:color w:val="auto"/>
                <w:sz w:val="24"/>
                <w:szCs w:val="24"/>
              </w:rPr>
            </w:pPr>
            <w:r w:rsidRPr="00141D4E">
              <w:rPr>
                <w:rFonts w:cs="Arial"/>
                <w:color w:val="auto"/>
                <w:sz w:val="24"/>
                <w:szCs w:val="24"/>
              </w:rPr>
              <w:t xml:space="preserve">W myśl art. 10 Kodeksu postępowania administracyjnego (pismem z dnia </w:t>
            </w:r>
            <w:r w:rsidR="00876749" w:rsidRPr="00141D4E">
              <w:rPr>
                <w:rFonts w:cs="Arial"/>
                <w:color w:val="auto"/>
                <w:sz w:val="24"/>
                <w:szCs w:val="24"/>
              </w:rPr>
              <w:t xml:space="preserve">5 lutego 2026 r. </w:t>
            </w:r>
            <w:r w:rsidRPr="00141D4E">
              <w:rPr>
                <w:rFonts w:cs="Arial"/>
                <w:color w:val="auto"/>
                <w:sz w:val="24"/>
                <w:szCs w:val="24"/>
              </w:rPr>
              <w:t>znak pisma: OE-RG-KG.KW-00</w:t>
            </w:r>
            <w:r w:rsidR="00876749" w:rsidRPr="00141D4E">
              <w:rPr>
                <w:rFonts w:cs="Arial"/>
                <w:color w:val="auto"/>
                <w:sz w:val="24"/>
                <w:szCs w:val="24"/>
              </w:rPr>
              <w:t>019/26</w:t>
            </w:r>
            <w:r w:rsidRPr="00141D4E">
              <w:rPr>
                <w:rFonts w:cs="Arial"/>
                <w:color w:val="auto"/>
                <w:sz w:val="24"/>
                <w:szCs w:val="24"/>
              </w:rPr>
              <w:t xml:space="preserve">) Marszałek Województwa Śląskiego zawiadomił strony o zakończeniu postępowania, informując równocześnie o prawie do zapoznania </w:t>
            </w:r>
            <w:r w:rsidR="00AD7B5A">
              <w:rPr>
                <w:rFonts w:cs="Arial"/>
                <w:color w:val="auto"/>
                <w:sz w:val="24"/>
                <w:szCs w:val="24"/>
              </w:rPr>
              <w:br/>
            </w:r>
            <w:r w:rsidRPr="00141D4E">
              <w:rPr>
                <w:rFonts w:cs="Arial"/>
                <w:color w:val="auto"/>
                <w:sz w:val="24"/>
                <w:szCs w:val="24"/>
              </w:rPr>
              <w:t xml:space="preserve">się z aktami postępowania, wypowiedzenia się co do zebranych dowodów i materiałów, </w:t>
            </w:r>
            <w:r w:rsidR="00AD7B5A">
              <w:rPr>
                <w:rFonts w:cs="Arial"/>
                <w:color w:val="auto"/>
                <w:sz w:val="24"/>
                <w:szCs w:val="24"/>
              </w:rPr>
              <w:br/>
            </w:r>
            <w:r w:rsidRPr="00141D4E">
              <w:rPr>
                <w:rFonts w:cs="Arial"/>
                <w:color w:val="auto"/>
                <w:sz w:val="24"/>
                <w:szCs w:val="24"/>
              </w:rPr>
              <w:t>a także do złożenia dodatkowych wyjaśnień. W ustalonym terminie żadna ze stron nie wniosła uwag.</w:t>
            </w:r>
          </w:p>
          <w:p w14:paraId="5467F541" w14:textId="7836E7EF" w:rsidR="00E147D8" w:rsidRPr="00141D4E" w:rsidRDefault="00E147D8" w:rsidP="00037BA5">
            <w:pPr>
              <w:pStyle w:val="Arial10i50"/>
              <w:spacing w:before="400" w:after="400" w:line="320" w:lineRule="exact"/>
              <w:rPr>
                <w:rFonts w:cs="Arial"/>
                <w:sz w:val="24"/>
                <w:szCs w:val="24"/>
              </w:rPr>
            </w:pPr>
            <w:r w:rsidRPr="00141D4E">
              <w:rPr>
                <w:rFonts w:cs="Arial"/>
                <w:sz w:val="24"/>
                <w:szCs w:val="24"/>
              </w:rPr>
              <w:lastRenderedPageBreak/>
              <w:t>Decyzja dotyczy sprawy niezastrzeżonej do właściwości pozostałych organów koncesyjnych, a więc zgodnie z art. 22 ust. 4 Prawa geologicznego i górniczego, organem właściwym do jej rozstrzygnięcia jest marszałek województwa. Nieruchomoś</w:t>
            </w:r>
            <w:r w:rsidR="00EA287C" w:rsidRPr="00141D4E">
              <w:rPr>
                <w:rFonts w:cs="Arial"/>
                <w:sz w:val="24"/>
                <w:szCs w:val="24"/>
              </w:rPr>
              <w:t>ci</w:t>
            </w:r>
            <w:r w:rsidRPr="00141D4E">
              <w:rPr>
                <w:rFonts w:cs="Arial"/>
                <w:sz w:val="24"/>
                <w:szCs w:val="24"/>
              </w:rPr>
              <w:t xml:space="preserve"> objęt</w:t>
            </w:r>
            <w:r w:rsidR="00EA287C" w:rsidRPr="00141D4E">
              <w:rPr>
                <w:rFonts w:cs="Arial"/>
                <w:sz w:val="24"/>
                <w:szCs w:val="24"/>
              </w:rPr>
              <w:t>e</w:t>
            </w:r>
            <w:r w:rsidRPr="00141D4E">
              <w:rPr>
                <w:rFonts w:cs="Arial"/>
                <w:sz w:val="24"/>
                <w:szCs w:val="24"/>
              </w:rPr>
              <w:t xml:space="preserve"> postępowaniem znajduj</w:t>
            </w:r>
            <w:r w:rsidR="00EA287C" w:rsidRPr="00141D4E">
              <w:rPr>
                <w:rFonts w:cs="Arial"/>
                <w:sz w:val="24"/>
                <w:szCs w:val="24"/>
              </w:rPr>
              <w:t>ą</w:t>
            </w:r>
            <w:r w:rsidRPr="00141D4E">
              <w:rPr>
                <w:rFonts w:cs="Arial"/>
                <w:sz w:val="24"/>
                <w:szCs w:val="24"/>
              </w:rPr>
              <w:t xml:space="preserve"> się na terenie województwa śląskiego, więc zgodnie </w:t>
            </w:r>
            <w:r w:rsidR="00F84382" w:rsidRPr="00141D4E">
              <w:rPr>
                <w:rFonts w:cs="Arial"/>
                <w:sz w:val="24"/>
                <w:szCs w:val="24"/>
              </w:rPr>
              <w:br/>
            </w:r>
            <w:r w:rsidRPr="00141D4E">
              <w:rPr>
                <w:rFonts w:cs="Arial"/>
                <w:sz w:val="24"/>
                <w:szCs w:val="24"/>
              </w:rPr>
              <w:t>z art. 21 § 1 pkt 1 Kodeksu postępowania administracyjnego, ze względu na właściwość miejscową, organem właściwym do wydania przedmiotowej decyzji jest Marszałek Województwa Śląskiego.</w:t>
            </w:r>
            <w:r w:rsidR="00EA287C" w:rsidRPr="00141D4E">
              <w:rPr>
                <w:rFonts w:cs="Arial"/>
                <w:sz w:val="24"/>
                <w:szCs w:val="24"/>
              </w:rPr>
              <w:t xml:space="preserve"> </w:t>
            </w:r>
          </w:p>
          <w:p w14:paraId="27A8F1D3" w14:textId="5FF013E0" w:rsidR="00D2335A" w:rsidRPr="00141D4E" w:rsidRDefault="00E147D8" w:rsidP="00037BA5">
            <w:pPr>
              <w:pStyle w:val="Tre0"/>
              <w:spacing w:before="400" w:line="320" w:lineRule="exact"/>
              <w:rPr>
                <w:rFonts w:cs="Arial"/>
                <w:sz w:val="24"/>
                <w:szCs w:val="24"/>
              </w:rPr>
            </w:pPr>
            <w:r w:rsidRPr="00141D4E">
              <w:rPr>
                <w:rFonts w:cs="Arial"/>
                <w:sz w:val="24"/>
                <w:szCs w:val="24"/>
              </w:rPr>
              <w:t>Mając powyższe na względzie orzeczono jak w sentencji.</w:t>
            </w:r>
            <w:bookmarkEnd w:id="4"/>
          </w:p>
        </w:tc>
      </w:tr>
      <w:tr w:rsidR="00D2335A" w:rsidRPr="00141D4E" w14:paraId="68798158" w14:textId="77777777" w:rsidTr="000D5C66">
        <w:tc>
          <w:tcPr>
            <w:tcW w:w="3227" w:type="dxa"/>
            <w:tcBorders>
              <w:bottom w:val="single" w:sz="4" w:space="0" w:color="auto"/>
            </w:tcBorders>
          </w:tcPr>
          <w:p w14:paraId="3E92DC80" w14:textId="77777777" w:rsidR="00D2335A" w:rsidRPr="00141D4E" w:rsidRDefault="00D2335A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14:paraId="2321F324" w14:textId="77777777" w:rsidR="00D2335A" w:rsidRPr="00141D4E" w:rsidRDefault="00D2335A" w:rsidP="00037BA5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</w:tbl>
    <w:p w14:paraId="186401EF" w14:textId="77777777" w:rsidR="00D2335A" w:rsidRPr="00141D4E" w:rsidRDefault="00D2335A" w:rsidP="00037BA5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0223F8FA" w14:textId="77777777" w:rsidR="00E147D8" w:rsidRPr="00141D4E" w:rsidRDefault="00E147D8" w:rsidP="00037BA5">
      <w:pPr>
        <w:pStyle w:val="Arial10i50"/>
        <w:spacing w:line="320" w:lineRule="exact"/>
        <w:rPr>
          <w:rFonts w:cs="Arial"/>
          <w:color w:val="auto"/>
          <w:sz w:val="24"/>
          <w:szCs w:val="24"/>
        </w:rPr>
      </w:pPr>
      <w:r w:rsidRPr="00141D4E">
        <w:rPr>
          <w:rFonts w:cs="Arial"/>
          <w:color w:val="auto"/>
          <w:sz w:val="24"/>
          <w:szCs w:val="24"/>
        </w:rPr>
        <w:t>Pouczenie</w:t>
      </w:r>
    </w:p>
    <w:p w14:paraId="39132DEB" w14:textId="76B1CA98" w:rsidR="00E147D8" w:rsidRPr="00141D4E" w:rsidRDefault="00E147D8" w:rsidP="00037BA5">
      <w:pPr>
        <w:tabs>
          <w:tab w:val="left" w:pos="5347"/>
        </w:tabs>
        <w:spacing w:before="360" w:after="360" w:line="320" w:lineRule="exact"/>
        <w:rPr>
          <w:rFonts w:ascii="Arial" w:hAnsi="Arial" w:cs="Arial"/>
          <w:color w:val="000000"/>
          <w:sz w:val="24"/>
          <w:szCs w:val="24"/>
        </w:rPr>
      </w:pPr>
      <w:r w:rsidRPr="00141D4E">
        <w:rPr>
          <w:rFonts w:ascii="Arial" w:hAnsi="Arial" w:cs="Arial"/>
          <w:color w:val="000000"/>
          <w:sz w:val="24"/>
          <w:szCs w:val="24"/>
        </w:rPr>
        <w:t xml:space="preserve">Od niniejszej decyzji stronom służy odwołanie do Ministra Klimatu i Środowiska, </w:t>
      </w:r>
      <w:r w:rsidRPr="00141D4E">
        <w:rPr>
          <w:rFonts w:ascii="Arial" w:hAnsi="Arial" w:cs="Arial"/>
          <w:color w:val="000000"/>
          <w:sz w:val="24"/>
          <w:szCs w:val="24"/>
        </w:rPr>
        <w:br/>
        <w:t>za pośrednictwem Marszałka Województwa Śląskiego, w terminie czternastu dni od dnia doręczenia niniejszej decyzji</w:t>
      </w:r>
      <w:r w:rsidR="00F84382" w:rsidRPr="00141D4E">
        <w:rPr>
          <w:rFonts w:ascii="Arial" w:hAnsi="Arial" w:cs="Arial"/>
          <w:color w:val="000000"/>
          <w:sz w:val="24"/>
          <w:szCs w:val="24"/>
        </w:rPr>
        <w:t>, za pośrednictwem organu, który ją wydał.</w:t>
      </w:r>
    </w:p>
    <w:p w14:paraId="2FD55276" w14:textId="6BCDCEC5" w:rsidR="00E147D8" w:rsidRPr="00141D4E" w:rsidRDefault="00836B8B" w:rsidP="00037BA5">
      <w:pPr>
        <w:tabs>
          <w:tab w:val="left" w:pos="5347"/>
        </w:tabs>
        <w:spacing w:before="360" w:after="360" w:line="320" w:lineRule="exact"/>
        <w:rPr>
          <w:rFonts w:ascii="Arial" w:hAnsi="Arial" w:cs="Arial"/>
          <w:color w:val="000000"/>
          <w:sz w:val="24"/>
          <w:szCs w:val="24"/>
        </w:rPr>
      </w:pPr>
      <w:r w:rsidRPr="00141D4E">
        <w:rPr>
          <w:rFonts w:ascii="Arial" w:hAnsi="Arial" w:cs="Arial"/>
          <w:color w:val="000000"/>
          <w:sz w:val="24"/>
          <w:szCs w:val="24"/>
        </w:rPr>
        <w:t>Przed upływem terminu</w:t>
      </w:r>
      <w:r w:rsidR="00E147D8" w:rsidRPr="00141D4E">
        <w:rPr>
          <w:rFonts w:ascii="Arial" w:hAnsi="Arial" w:cs="Arial"/>
          <w:color w:val="000000"/>
          <w:sz w:val="24"/>
          <w:szCs w:val="24"/>
        </w:rPr>
        <w:t xml:space="preserve"> do wniesienia odwołania stron</w:t>
      </w:r>
      <w:r w:rsidR="00EA287C" w:rsidRPr="00141D4E">
        <w:rPr>
          <w:rFonts w:ascii="Arial" w:hAnsi="Arial" w:cs="Arial"/>
          <w:color w:val="000000"/>
          <w:sz w:val="24"/>
          <w:szCs w:val="24"/>
        </w:rPr>
        <w:t xml:space="preserve">y </w:t>
      </w:r>
      <w:r w:rsidR="00E147D8" w:rsidRPr="00141D4E">
        <w:rPr>
          <w:rFonts w:ascii="Arial" w:hAnsi="Arial" w:cs="Arial"/>
          <w:color w:val="000000"/>
          <w:sz w:val="24"/>
          <w:szCs w:val="24"/>
        </w:rPr>
        <w:t>mo</w:t>
      </w:r>
      <w:r w:rsidR="00EA287C" w:rsidRPr="00141D4E">
        <w:rPr>
          <w:rFonts w:ascii="Arial" w:hAnsi="Arial" w:cs="Arial"/>
          <w:color w:val="000000"/>
          <w:sz w:val="24"/>
          <w:szCs w:val="24"/>
        </w:rPr>
        <w:t>gą</w:t>
      </w:r>
      <w:r w:rsidR="00E147D8" w:rsidRPr="00141D4E">
        <w:rPr>
          <w:rFonts w:ascii="Arial" w:hAnsi="Arial" w:cs="Arial"/>
          <w:color w:val="000000"/>
          <w:sz w:val="24"/>
          <w:szCs w:val="24"/>
        </w:rPr>
        <w:t xml:space="preserve"> zrzec się prawa </w:t>
      </w:r>
      <w:r w:rsidR="00E147D8" w:rsidRPr="00141D4E">
        <w:rPr>
          <w:rFonts w:ascii="Arial" w:hAnsi="Arial" w:cs="Arial"/>
          <w:color w:val="000000"/>
          <w:sz w:val="24"/>
          <w:szCs w:val="24"/>
        </w:rPr>
        <w:br/>
        <w:t>do wniesienia odwołania wobec organu, który wydał decyzję</w:t>
      </w:r>
      <w:r w:rsidR="00F84382" w:rsidRPr="00141D4E">
        <w:rPr>
          <w:rFonts w:ascii="Arial" w:hAnsi="Arial" w:cs="Arial"/>
          <w:color w:val="000000"/>
          <w:sz w:val="24"/>
          <w:szCs w:val="24"/>
        </w:rPr>
        <w:t>.</w:t>
      </w:r>
      <w:r w:rsidR="00E147D8" w:rsidRPr="00141D4E">
        <w:rPr>
          <w:rFonts w:ascii="Arial" w:hAnsi="Arial" w:cs="Arial"/>
          <w:color w:val="000000"/>
          <w:sz w:val="24"/>
          <w:szCs w:val="24"/>
        </w:rPr>
        <w:t xml:space="preserve"> </w:t>
      </w:r>
      <w:r w:rsidR="00F84382" w:rsidRPr="00141D4E">
        <w:rPr>
          <w:rFonts w:ascii="Arial" w:hAnsi="Arial" w:cs="Arial"/>
          <w:color w:val="000000"/>
          <w:sz w:val="24"/>
          <w:szCs w:val="24"/>
        </w:rPr>
        <w:t>Z</w:t>
      </w:r>
      <w:r w:rsidR="00E147D8" w:rsidRPr="00141D4E">
        <w:rPr>
          <w:rFonts w:ascii="Arial" w:hAnsi="Arial" w:cs="Arial"/>
          <w:color w:val="000000"/>
          <w:sz w:val="24"/>
          <w:szCs w:val="24"/>
        </w:rPr>
        <w:t xml:space="preserve"> dniem doręczenia temu organowi oświadczenia o zrzeczeniu się prawa do </w:t>
      </w:r>
      <w:r w:rsidRPr="00141D4E">
        <w:rPr>
          <w:rFonts w:ascii="Arial" w:hAnsi="Arial" w:cs="Arial"/>
          <w:color w:val="000000"/>
          <w:sz w:val="24"/>
          <w:szCs w:val="24"/>
        </w:rPr>
        <w:t xml:space="preserve">wniesienia </w:t>
      </w:r>
      <w:r w:rsidR="00E147D8" w:rsidRPr="00141D4E">
        <w:rPr>
          <w:rFonts w:ascii="Arial" w:hAnsi="Arial" w:cs="Arial"/>
          <w:color w:val="000000"/>
          <w:sz w:val="24"/>
          <w:szCs w:val="24"/>
        </w:rPr>
        <w:t xml:space="preserve">odwołania przez ostatnią </w:t>
      </w:r>
      <w:r w:rsidRPr="00141D4E">
        <w:rPr>
          <w:rFonts w:ascii="Arial" w:hAnsi="Arial" w:cs="Arial"/>
          <w:color w:val="000000"/>
          <w:sz w:val="24"/>
          <w:szCs w:val="24"/>
        </w:rPr>
        <w:br/>
      </w:r>
      <w:r w:rsidR="00E147D8" w:rsidRPr="00141D4E">
        <w:rPr>
          <w:rFonts w:ascii="Arial" w:hAnsi="Arial" w:cs="Arial"/>
          <w:color w:val="000000"/>
          <w:sz w:val="24"/>
          <w:szCs w:val="24"/>
        </w:rPr>
        <w:t xml:space="preserve">ze stron </w:t>
      </w:r>
      <w:r w:rsidRPr="00141D4E">
        <w:rPr>
          <w:rFonts w:ascii="Arial" w:hAnsi="Arial" w:cs="Arial"/>
          <w:color w:val="000000"/>
          <w:sz w:val="24"/>
          <w:szCs w:val="24"/>
        </w:rPr>
        <w:t xml:space="preserve">postępowania, </w:t>
      </w:r>
      <w:r w:rsidR="00E147D8" w:rsidRPr="00141D4E">
        <w:rPr>
          <w:rFonts w:ascii="Arial" w:hAnsi="Arial" w:cs="Arial"/>
          <w:color w:val="000000"/>
          <w:sz w:val="24"/>
          <w:szCs w:val="24"/>
        </w:rPr>
        <w:t xml:space="preserve">decyzja staje się ostateczna (nie można się od niej odwołać) </w:t>
      </w:r>
      <w:r w:rsidRPr="00141D4E">
        <w:rPr>
          <w:rFonts w:ascii="Arial" w:hAnsi="Arial" w:cs="Arial"/>
          <w:color w:val="000000"/>
          <w:sz w:val="24"/>
          <w:szCs w:val="24"/>
        </w:rPr>
        <w:br/>
      </w:r>
      <w:r w:rsidR="00E147D8" w:rsidRPr="00141D4E">
        <w:rPr>
          <w:rFonts w:ascii="Arial" w:hAnsi="Arial" w:cs="Arial"/>
          <w:color w:val="000000"/>
          <w:sz w:val="24"/>
          <w:szCs w:val="24"/>
        </w:rPr>
        <w:t>i prawomocna (nie można wnieść na nią skargi do sądu administracyjnego).</w:t>
      </w:r>
    </w:p>
    <w:p w14:paraId="25C94B4A" w14:textId="77777777" w:rsidR="00E147D8" w:rsidRPr="00141D4E" w:rsidRDefault="00E147D8" w:rsidP="00037BA5">
      <w:pPr>
        <w:tabs>
          <w:tab w:val="left" w:pos="5347"/>
        </w:tabs>
        <w:spacing w:before="360" w:after="360" w:line="320" w:lineRule="exact"/>
        <w:rPr>
          <w:rFonts w:ascii="Arial" w:hAnsi="Arial" w:cs="Arial"/>
          <w:color w:val="000000"/>
          <w:sz w:val="24"/>
          <w:szCs w:val="24"/>
        </w:rPr>
      </w:pPr>
      <w:r w:rsidRPr="00141D4E">
        <w:rPr>
          <w:rFonts w:ascii="Arial" w:hAnsi="Arial" w:cs="Arial"/>
          <w:color w:val="000000"/>
          <w:sz w:val="24"/>
          <w:szCs w:val="24"/>
        </w:rPr>
        <w:t>Przedsiębiorca jest obowiązany niezwłocznie złożyć wniosek o dokonanie zmiany koncesji, jeżeli rzeczywiste szkodliwe wpływy robót górniczych zakładu górniczego przekroczą wyznaczone w koncesji granice terenu górniczego, zgodnie z art. 34 ust. 2 Prawa geologicznego i górniczego.</w:t>
      </w:r>
    </w:p>
    <w:p w14:paraId="3BC62AD0" w14:textId="77777777" w:rsidR="00E147D8" w:rsidRPr="00141D4E" w:rsidRDefault="00E147D8" w:rsidP="00037BA5">
      <w:pPr>
        <w:tabs>
          <w:tab w:val="left" w:pos="5347"/>
        </w:tabs>
        <w:spacing w:before="240" w:after="240" w:line="320" w:lineRule="exact"/>
        <w:rPr>
          <w:rFonts w:ascii="Arial" w:hAnsi="Arial" w:cs="Arial"/>
          <w:color w:val="000000"/>
          <w:sz w:val="24"/>
          <w:szCs w:val="24"/>
        </w:rPr>
      </w:pPr>
      <w:r w:rsidRPr="00141D4E">
        <w:rPr>
          <w:rFonts w:ascii="Arial" w:hAnsi="Arial" w:cs="Arial"/>
          <w:color w:val="000000"/>
          <w:sz w:val="24"/>
          <w:szCs w:val="24"/>
        </w:rPr>
        <w:t>Niniejsza koncesja nie zwalnia przedsiębiorcy z obowiązków wynikających z przepisów odrębnych.</w:t>
      </w:r>
    </w:p>
    <w:p w14:paraId="75F600C9" w14:textId="77777777" w:rsidR="00A15404" w:rsidRPr="00141D4E" w:rsidRDefault="00A15404" w:rsidP="00037BA5">
      <w:pPr>
        <w:pStyle w:val="Arial10i50"/>
        <w:tabs>
          <w:tab w:val="left" w:pos="5347"/>
        </w:tabs>
        <w:spacing w:line="320" w:lineRule="exact"/>
        <w:rPr>
          <w:rFonts w:cs="Arial"/>
          <w:color w:val="auto"/>
          <w:sz w:val="24"/>
          <w:szCs w:val="24"/>
        </w:rPr>
      </w:pPr>
    </w:p>
    <w:p w14:paraId="6F48EEEC" w14:textId="1889B51E" w:rsidR="00E147D8" w:rsidRPr="00DB3F67" w:rsidRDefault="00E147D8" w:rsidP="00037BA5">
      <w:pPr>
        <w:pStyle w:val="Arial10i50"/>
        <w:tabs>
          <w:tab w:val="left" w:pos="5347"/>
        </w:tabs>
        <w:spacing w:line="320" w:lineRule="exact"/>
        <w:rPr>
          <w:rFonts w:cs="Arial"/>
          <w:color w:val="auto"/>
          <w:sz w:val="24"/>
          <w:szCs w:val="24"/>
        </w:rPr>
      </w:pPr>
      <w:r w:rsidRPr="00DB3F67">
        <w:rPr>
          <w:rFonts w:cs="Arial"/>
          <w:color w:val="auto"/>
          <w:sz w:val="24"/>
          <w:szCs w:val="24"/>
        </w:rPr>
        <w:t>Z up. Marszałka Województwa</w:t>
      </w:r>
    </w:p>
    <w:p w14:paraId="5C02C9E5" w14:textId="0C7E7039" w:rsidR="00E147D8" w:rsidRPr="00DB3F67" w:rsidRDefault="00E147D8" w:rsidP="00037BA5">
      <w:pPr>
        <w:pStyle w:val="Arial10i50"/>
        <w:spacing w:line="320" w:lineRule="exact"/>
        <w:rPr>
          <w:rFonts w:cs="Arial"/>
          <w:color w:val="auto"/>
          <w:sz w:val="24"/>
          <w:szCs w:val="24"/>
        </w:rPr>
      </w:pPr>
      <w:r w:rsidRPr="00DB3F67">
        <w:rPr>
          <w:rFonts w:cs="Arial"/>
          <w:color w:val="auto"/>
          <w:sz w:val="24"/>
          <w:szCs w:val="24"/>
        </w:rPr>
        <w:t>Anna Szulik</w:t>
      </w:r>
    </w:p>
    <w:p w14:paraId="41BC96D5" w14:textId="31CC651A" w:rsidR="00E147D8" w:rsidRPr="00DB3F67" w:rsidRDefault="00E147D8" w:rsidP="00037BA5">
      <w:pPr>
        <w:pStyle w:val="Arial10i50"/>
        <w:spacing w:line="320" w:lineRule="exact"/>
        <w:rPr>
          <w:rFonts w:cs="Arial"/>
          <w:color w:val="auto"/>
          <w:sz w:val="24"/>
          <w:szCs w:val="24"/>
        </w:rPr>
      </w:pPr>
      <w:r w:rsidRPr="00DB3F67">
        <w:rPr>
          <w:rFonts w:cs="Arial"/>
          <w:color w:val="auto"/>
          <w:sz w:val="24"/>
          <w:szCs w:val="24"/>
        </w:rPr>
        <w:t>Geolog Wojewódzki</w:t>
      </w:r>
      <w:r w:rsidR="007566B1" w:rsidRPr="00DB3F67">
        <w:rPr>
          <w:rFonts w:cs="Arial"/>
          <w:color w:val="auto"/>
          <w:sz w:val="24"/>
          <w:szCs w:val="24"/>
        </w:rPr>
        <w:br/>
      </w:r>
      <w:r w:rsidRPr="00DB3F67">
        <w:rPr>
          <w:rFonts w:cs="Arial"/>
          <w:color w:val="auto"/>
          <w:sz w:val="24"/>
          <w:szCs w:val="24"/>
        </w:rPr>
        <w:t>Kierownik Referatu ds. geologii i zasobów naturalnych</w:t>
      </w:r>
    </w:p>
    <w:p w14:paraId="515550E7" w14:textId="4B968003" w:rsidR="001576AC" w:rsidRPr="00DB3F67" w:rsidRDefault="001576AC" w:rsidP="00037BA5">
      <w:pPr>
        <w:pStyle w:val="Arial10i50"/>
        <w:spacing w:line="320" w:lineRule="exact"/>
        <w:rPr>
          <w:rFonts w:cs="Arial"/>
          <w:color w:val="auto"/>
          <w:sz w:val="24"/>
          <w:szCs w:val="24"/>
        </w:rPr>
      </w:pPr>
    </w:p>
    <w:p w14:paraId="21DC0C09" w14:textId="48C55749" w:rsidR="00A15404" w:rsidRDefault="00A15404" w:rsidP="00037BA5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55B27817" w14:textId="75336916" w:rsidR="00C110B5" w:rsidRDefault="00C110B5" w:rsidP="00037BA5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50536535" w14:textId="77777777" w:rsidR="00C110B5" w:rsidRPr="00141D4E" w:rsidRDefault="00C110B5" w:rsidP="00037BA5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510D7C11" w14:textId="77777777" w:rsidR="001576AC" w:rsidRPr="00141D4E" w:rsidRDefault="001576AC" w:rsidP="00037BA5">
      <w:pPr>
        <w:pStyle w:val="Arial10i50"/>
        <w:spacing w:after="120" w:line="320" w:lineRule="exact"/>
        <w:rPr>
          <w:rFonts w:cs="Arial"/>
          <w:sz w:val="24"/>
          <w:szCs w:val="24"/>
        </w:rPr>
      </w:pPr>
      <w:r w:rsidRPr="00141D4E">
        <w:rPr>
          <w:rFonts w:cs="Arial"/>
          <w:sz w:val="24"/>
          <w:szCs w:val="24"/>
        </w:rPr>
        <w:t>Otrzymują:</w:t>
      </w:r>
    </w:p>
    <w:p w14:paraId="340618BE" w14:textId="3F4A87F2" w:rsidR="00876749" w:rsidRPr="00141D4E" w:rsidRDefault="00876749" w:rsidP="00037BA5">
      <w:pPr>
        <w:pStyle w:val="Tre0"/>
        <w:numPr>
          <w:ilvl w:val="0"/>
          <w:numId w:val="5"/>
        </w:numPr>
        <w:spacing w:line="320" w:lineRule="exact"/>
        <w:ind w:left="426"/>
        <w:rPr>
          <w:rFonts w:cs="Arial"/>
          <w:color w:val="auto"/>
          <w:sz w:val="24"/>
          <w:szCs w:val="24"/>
        </w:rPr>
      </w:pPr>
      <w:r w:rsidRPr="00141D4E">
        <w:rPr>
          <w:rFonts w:cs="Arial"/>
          <w:color w:val="auto"/>
          <w:sz w:val="24"/>
          <w:szCs w:val="24"/>
        </w:rPr>
        <w:t>KMT Sp. z o.o.</w:t>
      </w:r>
    </w:p>
    <w:p w14:paraId="0A90AEEC" w14:textId="6D58492B" w:rsidR="007566B1" w:rsidRPr="00141D4E" w:rsidRDefault="00876749" w:rsidP="00037BA5">
      <w:pPr>
        <w:pStyle w:val="Tre0"/>
        <w:tabs>
          <w:tab w:val="left" w:pos="5103"/>
        </w:tabs>
        <w:spacing w:line="320" w:lineRule="exact"/>
        <w:ind w:left="425"/>
        <w:rPr>
          <w:rFonts w:cs="Arial"/>
          <w:color w:val="auto"/>
          <w:sz w:val="18"/>
          <w:szCs w:val="24"/>
        </w:rPr>
      </w:pPr>
      <w:r w:rsidRPr="00141D4E">
        <w:rPr>
          <w:rFonts w:cs="Arial"/>
          <w:color w:val="auto"/>
          <w:sz w:val="24"/>
          <w:szCs w:val="24"/>
        </w:rPr>
        <w:t>ul. Przemysłowa 2, 39-300 Mielec</w:t>
      </w:r>
      <w:r w:rsidRPr="00141D4E">
        <w:rPr>
          <w:rFonts w:cs="Arial"/>
          <w:color w:val="auto"/>
          <w:sz w:val="24"/>
          <w:szCs w:val="24"/>
        </w:rPr>
        <w:tab/>
      </w:r>
      <w:r w:rsidR="007566B1" w:rsidRPr="00141D4E">
        <w:rPr>
          <w:rFonts w:cs="Arial"/>
          <w:i/>
          <w:sz w:val="18"/>
          <w:szCs w:val="24"/>
        </w:rPr>
        <w:t>wraz z 1 egz. Projektu zagospodarowania złoża</w:t>
      </w:r>
    </w:p>
    <w:p w14:paraId="63047A64" w14:textId="17413232" w:rsidR="00E147D8" w:rsidRDefault="000A729E" w:rsidP="00037BA5">
      <w:pPr>
        <w:pStyle w:val="Tre0"/>
        <w:numPr>
          <w:ilvl w:val="0"/>
          <w:numId w:val="5"/>
        </w:numPr>
        <w:spacing w:before="120" w:line="320" w:lineRule="exact"/>
        <w:ind w:left="426" w:hanging="357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XXXXXXXXXXXXXX</w:t>
      </w:r>
    </w:p>
    <w:p w14:paraId="3D3BF485" w14:textId="212937E6" w:rsidR="001576AC" w:rsidRPr="00141D4E" w:rsidRDefault="001576AC" w:rsidP="00037BA5">
      <w:pPr>
        <w:pStyle w:val="Arial10i50"/>
        <w:spacing w:after="120" w:line="320" w:lineRule="exact"/>
        <w:rPr>
          <w:rFonts w:cs="Arial"/>
          <w:sz w:val="24"/>
          <w:szCs w:val="24"/>
        </w:rPr>
      </w:pPr>
      <w:r w:rsidRPr="00141D4E">
        <w:rPr>
          <w:rFonts w:cs="Arial"/>
          <w:sz w:val="24"/>
          <w:szCs w:val="24"/>
        </w:rPr>
        <w:lastRenderedPageBreak/>
        <w:t>Do wiadomości:</w:t>
      </w:r>
    </w:p>
    <w:p w14:paraId="03708F06" w14:textId="6F06DD0B" w:rsidR="005C3170" w:rsidRPr="00141D4E" w:rsidRDefault="00876749" w:rsidP="00037BA5">
      <w:pPr>
        <w:pStyle w:val="Arial10i50"/>
        <w:numPr>
          <w:ilvl w:val="0"/>
          <w:numId w:val="5"/>
        </w:numPr>
        <w:spacing w:before="60" w:line="320" w:lineRule="exact"/>
        <w:ind w:left="425"/>
        <w:rPr>
          <w:rFonts w:cs="Arial"/>
          <w:sz w:val="24"/>
          <w:szCs w:val="24"/>
        </w:rPr>
      </w:pPr>
      <w:bookmarkStart w:id="5" w:name="_Hlk216170427"/>
      <w:r w:rsidRPr="00141D4E">
        <w:rPr>
          <w:rFonts w:cs="Arial"/>
          <w:sz w:val="24"/>
          <w:szCs w:val="24"/>
        </w:rPr>
        <w:t>Prezydent Miasta Mysłowice</w:t>
      </w:r>
      <w:r w:rsidR="00E147D8" w:rsidRPr="00141D4E">
        <w:rPr>
          <w:rFonts w:cs="Arial"/>
          <w:sz w:val="24"/>
          <w:szCs w:val="24"/>
        </w:rPr>
        <w:t xml:space="preserve"> – Geolog Powiatowy </w:t>
      </w:r>
      <w:r w:rsidR="00E147D8" w:rsidRPr="00141D4E">
        <w:rPr>
          <w:rFonts w:cs="Arial"/>
          <w:sz w:val="24"/>
          <w:szCs w:val="24"/>
        </w:rPr>
        <w:br/>
        <w:t xml:space="preserve">ul. </w:t>
      </w:r>
      <w:r w:rsidR="00225193" w:rsidRPr="00141D4E">
        <w:rPr>
          <w:rFonts w:cs="Arial"/>
          <w:sz w:val="24"/>
          <w:szCs w:val="24"/>
        </w:rPr>
        <w:t>Powstańców 1, 41-400 Mysłowice</w:t>
      </w:r>
      <w:r w:rsidR="00E147D8" w:rsidRPr="00141D4E">
        <w:rPr>
          <w:rFonts w:cs="Arial"/>
          <w:sz w:val="24"/>
          <w:szCs w:val="24"/>
        </w:rPr>
        <w:t xml:space="preserve"> </w:t>
      </w:r>
      <w:r w:rsidR="005C3170" w:rsidRPr="00141D4E">
        <w:rPr>
          <w:rFonts w:cs="Arial"/>
          <w:sz w:val="24"/>
          <w:szCs w:val="24"/>
        </w:rPr>
        <w:br/>
      </w:r>
      <w:r w:rsidR="005C3170" w:rsidRPr="00141D4E">
        <w:rPr>
          <w:rFonts w:cs="Arial"/>
          <w:sz w:val="24"/>
          <w:szCs w:val="24"/>
          <w:u w:val="single"/>
        </w:rPr>
        <w:t>adres do e-Doręczeń:</w:t>
      </w:r>
    </w:p>
    <w:p w14:paraId="7AE9BC3C" w14:textId="6AF8DEFB" w:rsidR="00E147D8" w:rsidRPr="00141D4E" w:rsidRDefault="005C3170" w:rsidP="00037BA5">
      <w:pPr>
        <w:pStyle w:val="Arial10i50"/>
        <w:spacing w:before="60" w:line="320" w:lineRule="exact"/>
        <w:ind w:left="425"/>
        <w:rPr>
          <w:rFonts w:cs="Arial"/>
          <w:sz w:val="24"/>
          <w:szCs w:val="24"/>
        </w:rPr>
      </w:pPr>
      <w:r w:rsidRPr="00141D4E">
        <w:rPr>
          <w:rFonts w:cs="Arial"/>
          <w:sz w:val="24"/>
          <w:szCs w:val="24"/>
        </w:rPr>
        <w:t>AE:PL-55804-37713-FVWWB-16</w:t>
      </w:r>
      <w:r w:rsidR="00E147D8" w:rsidRPr="00141D4E">
        <w:rPr>
          <w:rFonts w:cs="Arial"/>
          <w:sz w:val="24"/>
          <w:szCs w:val="24"/>
        </w:rPr>
        <w:tab/>
      </w:r>
    </w:p>
    <w:p w14:paraId="73E74247" w14:textId="755AD771" w:rsidR="00E147D8" w:rsidRPr="00141D4E" w:rsidRDefault="00E147D8" w:rsidP="00037BA5">
      <w:pPr>
        <w:pStyle w:val="Arial10i50"/>
        <w:numPr>
          <w:ilvl w:val="0"/>
          <w:numId w:val="5"/>
        </w:numPr>
        <w:spacing w:before="60" w:line="320" w:lineRule="exact"/>
        <w:ind w:left="425"/>
        <w:rPr>
          <w:rFonts w:cs="Arial"/>
          <w:sz w:val="24"/>
          <w:szCs w:val="24"/>
        </w:rPr>
      </w:pPr>
      <w:r w:rsidRPr="00141D4E">
        <w:rPr>
          <w:rFonts w:cs="Arial"/>
          <w:sz w:val="24"/>
          <w:szCs w:val="24"/>
        </w:rPr>
        <w:t xml:space="preserve">Minister Klimatu i Środowiska – Główny Geolog Kraju </w:t>
      </w:r>
      <w:r w:rsidRPr="00141D4E">
        <w:rPr>
          <w:rFonts w:cs="Arial"/>
          <w:sz w:val="24"/>
          <w:szCs w:val="24"/>
        </w:rPr>
        <w:br/>
        <w:t xml:space="preserve">ul. Wawelska 52-54, 00-922 Warszawa </w:t>
      </w:r>
      <w:r w:rsidR="00225193" w:rsidRPr="00141D4E">
        <w:rPr>
          <w:rFonts w:cs="Arial"/>
          <w:sz w:val="24"/>
          <w:szCs w:val="24"/>
        </w:rPr>
        <w:br/>
      </w:r>
      <w:r w:rsidR="00225193" w:rsidRPr="00141D4E">
        <w:rPr>
          <w:rFonts w:cs="Arial"/>
          <w:sz w:val="24"/>
          <w:szCs w:val="24"/>
          <w:u w:val="single"/>
        </w:rPr>
        <w:t>adres do e-Doręczeń:</w:t>
      </w:r>
      <w:r w:rsidR="00225193" w:rsidRPr="00141D4E">
        <w:rPr>
          <w:rFonts w:cs="Arial"/>
          <w:sz w:val="24"/>
          <w:szCs w:val="24"/>
          <w:u w:val="single"/>
        </w:rPr>
        <w:br/>
      </w:r>
      <w:r w:rsidR="00225193" w:rsidRPr="00141D4E">
        <w:rPr>
          <w:rFonts w:cs="Arial"/>
          <w:sz w:val="24"/>
          <w:szCs w:val="24"/>
        </w:rPr>
        <w:t>AE:PL-76338-88700-JTFJE-30</w:t>
      </w:r>
    </w:p>
    <w:p w14:paraId="33F9EE31" w14:textId="218B108E" w:rsidR="00225193" w:rsidRPr="00141D4E" w:rsidRDefault="00E147D8" w:rsidP="00037BA5">
      <w:pPr>
        <w:pStyle w:val="Arial10i50"/>
        <w:numPr>
          <w:ilvl w:val="0"/>
          <w:numId w:val="5"/>
        </w:numPr>
        <w:spacing w:before="60" w:line="320" w:lineRule="exact"/>
        <w:ind w:left="425"/>
        <w:rPr>
          <w:rFonts w:cs="Arial"/>
          <w:sz w:val="24"/>
          <w:szCs w:val="24"/>
        </w:rPr>
      </w:pPr>
      <w:r w:rsidRPr="00141D4E">
        <w:rPr>
          <w:rFonts w:cs="Arial"/>
          <w:sz w:val="24"/>
          <w:szCs w:val="24"/>
        </w:rPr>
        <w:t xml:space="preserve">Dyrektor Okręgowego Urzędu Górniczego w Katowicach </w:t>
      </w:r>
      <w:r w:rsidRPr="00141D4E">
        <w:rPr>
          <w:rFonts w:cs="Arial"/>
          <w:sz w:val="24"/>
          <w:szCs w:val="24"/>
        </w:rPr>
        <w:br/>
        <w:t xml:space="preserve">ul. Obroki 87, 40-833 Katowice </w:t>
      </w:r>
      <w:r w:rsidR="00225193" w:rsidRPr="00141D4E">
        <w:rPr>
          <w:rFonts w:cs="Arial"/>
          <w:sz w:val="24"/>
          <w:szCs w:val="24"/>
        </w:rPr>
        <w:br/>
      </w:r>
      <w:r w:rsidR="00225193" w:rsidRPr="00141D4E">
        <w:rPr>
          <w:rFonts w:cs="Arial"/>
          <w:sz w:val="24"/>
          <w:szCs w:val="24"/>
          <w:u w:val="single"/>
        </w:rPr>
        <w:t>adres do e-Doręczeń:</w:t>
      </w:r>
      <w:r w:rsidR="00225193" w:rsidRPr="00141D4E">
        <w:rPr>
          <w:rFonts w:cs="Arial"/>
          <w:sz w:val="24"/>
          <w:szCs w:val="24"/>
        </w:rPr>
        <w:br/>
        <w:t>AE:PL-77477-26427-DGBWG-14</w:t>
      </w:r>
    </w:p>
    <w:p w14:paraId="602E976E" w14:textId="77777777" w:rsidR="00225193" w:rsidRPr="00141D4E" w:rsidRDefault="00876749" w:rsidP="00037BA5">
      <w:pPr>
        <w:pStyle w:val="Arial10i50"/>
        <w:numPr>
          <w:ilvl w:val="0"/>
          <w:numId w:val="5"/>
        </w:numPr>
        <w:spacing w:before="60" w:line="320" w:lineRule="exact"/>
        <w:ind w:left="425"/>
        <w:rPr>
          <w:rFonts w:cs="Arial"/>
          <w:sz w:val="24"/>
          <w:szCs w:val="24"/>
        </w:rPr>
      </w:pPr>
      <w:r w:rsidRPr="00141D4E">
        <w:rPr>
          <w:rFonts w:cs="Arial"/>
          <w:sz w:val="24"/>
          <w:szCs w:val="24"/>
        </w:rPr>
        <w:t>Prezydent Miasta Mysłowice</w:t>
      </w:r>
      <w:r w:rsidR="00E147D8" w:rsidRPr="00141D4E">
        <w:rPr>
          <w:rFonts w:cs="Arial"/>
          <w:sz w:val="24"/>
          <w:szCs w:val="24"/>
        </w:rPr>
        <w:br/>
      </w:r>
      <w:r w:rsidR="00225193" w:rsidRPr="00141D4E">
        <w:rPr>
          <w:rFonts w:cs="Arial"/>
          <w:sz w:val="24"/>
          <w:szCs w:val="24"/>
        </w:rPr>
        <w:t xml:space="preserve">ul. Powstańców 1, 41-400 Mysłowice </w:t>
      </w:r>
      <w:r w:rsidR="00225193" w:rsidRPr="00141D4E">
        <w:rPr>
          <w:rFonts w:cs="Arial"/>
          <w:sz w:val="24"/>
          <w:szCs w:val="24"/>
        </w:rPr>
        <w:br/>
      </w:r>
      <w:r w:rsidR="00225193" w:rsidRPr="00141D4E">
        <w:rPr>
          <w:rFonts w:cs="Arial"/>
          <w:sz w:val="24"/>
          <w:szCs w:val="24"/>
          <w:u w:val="single"/>
        </w:rPr>
        <w:t>adres do e-Doręczeń:</w:t>
      </w:r>
    </w:p>
    <w:p w14:paraId="6FBB0C35" w14:textId="76743E95" w:rsidR="00E147D8" w:rsidRPr="00141D4E" w:rsidRDefault="00225193" w:rsidP="00037BA5">
      <w:pPr>
        <w:pStyle w:val="Arial10i50"/>
        <w:spacing w:before="60" w:line="320" w:lineRule="exact"/>
        <w:ind w:left="425"/>
        <w:rPr>
          <w:rFonts w:cs="Arial"/>
          <w:sz w:val="24"/>
          <w:szCs w:val="24"/>
        </w:rPr>
      </w:pPr>
      <w:r w:rsidRPr="00141D4E">
        <w:rPr>
          <w:rFonts w:cs="Arial"/>
          <w:sz w:val="24"/>
          <w:szCs w:val="24"/>
        </w:rPr>
        <w:t>AE:PL-55804-37713-FVWWB-16</w:t>
      </w:r>
    </w:p>
    <w:p w14:paraId="75D04895" w14:textId="444AB23F" w:rsidR="00E147D8" w:rsidRPr="00141D4E" w:rsidRDefault="00E147D8" w:rsidP="00037BA5">
      <w:pPr>
        <w:pStyle w:val="Arial10i50"/>
        <w:numPr>
          <w:ilvl w:val="0"/>
          <w:numId w:val="5"/>
        </w:numPr>
        <w:spacing w:before="60" w:line="320" w:lineRule="exact"/>
        <w:ind w:left="425"/>
        <w:rPr>
          <w:rFonts w:cs="Arial"/>
          <w:sz w:val="24"/>
          <w:szCs w:val="24"/>
        </w:rPr>
      </w:pPr>
      <w:r w:rsidRPr="00141D4E">
        <w:rPr>
          <w:rFonts w:cs="Arial"/>
          <w:sz w:val="24"/>
          <w:szCs w:val="24"/>
        </w:rPr>
        <w:t xml:space="preserve">Prezes Wyższego Urzędu Górniczego </w:t>
      </w:r>
      <w:r w:rsidRPr="00141D4E">
        <w:rPr>
          <w:rFonts w:cs="Arial"/>
          <w:sz w:val="24"/>
          <w:szCs w:val="24"/>
        </w:rPr>
        <w:br/>
        <w:t>ul. Poniatowskiego 31, 40-055 Katowice</w:t>
      </w:r>
      <w:r w:rsidR="00225193" w:rsidRPr="00141D4E">
        <w:rPr>
          <w:rFonts w:cs="Arial"/>
          <w:sz w:val="24"/>
          <w:szCs w:val="24"/>
        </w:rPr>
        <w:br/>
      </w:r>
      <w:r w:rsidR="00225193" w:rsidRPr="00141D4E">
        <w:rPr>
          <w:rFonts w:cs="Arial"/>
          <w:sz w:val="24"/>
          <w:szCs w:val="24"/>
          <w:u w:val="single"/>
        </w:rPr>
        <w:t>adres do e-Doręczeń:</w:t>
      </w:r>
      <w:r w:rsidR="00225193" w:rsidRPr="00141D4E">
        <w:rPr>
          <w:rFonts w:cs="Arial"/>
          <w:sz w:val="24"/>
          <w:szCs w:val="24"/>
        </w:rPr>
        <w:br/>
        <w:t>AE:PL-96075-31324-ABEJH-18</w:t>
      </w:r>
    </w:p>
    <w:p w14:paraId="527D7BBB" w14:textId="2B77D6D1" w:rsidR="00E147D8" w:rsidRPr="00141D4E" w:rsidRDefault="00E147D8" w:rsidP="00037BA5">
      <w:pPr>
        <w:pStyle w:val="Arial10i50"/>
        <w:numPr>
          <w:ilvl w:val="0"/>
          <w:numId w:val="5"/>
        </w:numPr>
        <w:spacing w:before="60" w:line="320" w:lineRule="exact"/>
        <w:ind w:left="425"/>
        <w:rPr>
          <w:rFonts w:cs="Arial"/>
          <w:sz w:val="24"/>
          <w:szCs w:val="24"/>
        </w:rPr>
      </w:pPr>
      <w:r w:rsidRPr="00141D4E">
        <w:rPr>
          <w:rFonts w:cs="Arial"/>
          <w:sz w:val="24"/>
          <w:szCs w:val="24"/>
        </w:rPr>
        <w:t>Narodowy Fundusz Ochrony Środowiska i Gospodarki Wodnej</w:t>
      </w:r>
      <w:r w:rsidRPr="00141D4E">
        <w:rPr>
          <w:rFonts w:cs="Arial"/>
          <w:sz w:val="24"/>
          <w:szCs w:val="24"/>
        </w:rPr>
        <w:br/>
      </w:r>
      <w:r w:rsidR="00225193" w:rsidRPr="00141D4E">
        <w:rPr>
          <w:rFonts w:cs="Arial"/>
          <w:sz w:val="24"/>
          <w:szCs w:val="24"/>
        </w:rPr>
        <w:t>ul. Pańska 97, 00-834 Warszawa</w:t>
      </w:r>
      <w:r w:rsidR="00225193" w:rsidRPr="00141D4E">
        <w:rPr>
          <w:rFonts w:cs="Arial"/>
          <w:sz w:val="24"/>
          <w:szCs w:val="24"/>
        </w:rPr>
        <w:br/>
      </w:r>
      <w:r w:rsidR="00225193" w:rsidRPr="00141D4E">
        <w:rPr>
          <w:rFonts w:cs="Arial"/>
          <w:sz w:val="24"/>
          <w:szCs w:val="24"/>
          <w:u w:val="single"/>
        </w:rPr>
        <w:t>adres do e-Doręczeń:</w:t>
      </w:r>
      <w:r w:rsidR="00225193" w:rsidRPr="00141D4E">
        <w:rPr>
          <w:rFonts w:cs="Arial"/>
          <w:sz w:val="24"/>
          <w:szCs w:val="24"/>
          <w:u w:val="single"/>
        </w:rPr>
        <w:br/>
      </w:r>
      <w:r w:rsidR="00225193" w:rsidRPr="00141D4E">
        <w:rPr>
          <w:rFonts w:cs="Arial"/>
          <w:sz w:val="24"/>
          <w:szCs w:val="24"/>
        </w:rPr>
        <w:t>AE:PL-10495-91598-HEWTI-17</w:t>
      </w:r>
    </w:p>
    <w:p w14:paraId="33009BA9" w14:textId="77777777" w:rsidR="00E147D8" w:rsidRPr="00141D4E" w:rsidRDefault="00E147D8" w:rsidP="00037BA5">
      <w:pPr>
        <w:pStyle w:val="Arial10i50"/>
        <w:numPr>
          <w:ilvl w:val="0"/>
          <w:numId w:val="5"/>
        </w:numPr>
        <w:spacing w:before="60" w:line="320" w:lineRule="exact"/>
        <w:ind w:left="425"/>
        <w:rPr>
          <w:rFonts w:cs="Arial"/>
          <w:sz w:val="24"/>
          <w:szCs w:val="24"/>
        </w:rPr>
      </w:pPr>
      <w:r w:rsidRPr="00141D4E">
        <w:rPr>
          <w:rFonts w:cs="Arial"/>
          <w:bCs/>
          <w:sz w:val="24"/>
          <w:szCs w:val="24"/>
        </w:rPr>
        <w:t xml:space="preserve">Państwowy Instytut Geologiczny – Państwowy Instytut Badawczy </w:t>
      </w:r>
    </w:p>
    <w:p w14:paraId="39607D5C" w14:textId="2BEBE75B" w:rsidR="00E147D8" w:rsidRPr="00141D4E" w:rsidRDefault="00836B8B" w:rsidP="00037BA5">
      <w:pPr>
        <w:pStyle w:val="Arial10i50"/>
        <w:spacing w:before="60" w:line="320" w:lineRule="exact"/>
        <w:ind w:left="425"/>
        <w:rPr>
          <w:rFonts w:cs="Arial"/>
          <w:bCs/>
          <w:sz w:val="24"/>
          <w:szCs w:val="24"/>
        </w:rPr>
      </w:pPr>
      <w:r w:rsidRPr="00141D4E">
        <w:rPr>
          <w:rFonts w:cs="Arial"/>
          <w:bCs/>
          <w:sz w:val="24"/>
          <w:szCs w:val="24"/>
        </w:rPr>
        <w:t>Pracownia Rejestru Obszarów Górniczych</w:t>
      </w:r>
      <w:r w:rsidR="00E147D8" w:rsidRPr="00141D4E">
        <w:rPr>
          <w:rFonts w:cs="Arial"/>
          <w:b/>
          <w:sz w:val="24"/>
          <w:szCs w:val="24"/>
        </w:rPr>
        <w:br/>
      </w:r>
      <w:r w:rsidR="00E147D8" w:rsidRPr="00141D4E">
        <w:rPr>
          <w:rFonts w:cs="Arial"/>
          <w:sz w:val="24"/>
          <w:szCs w:val="24"/>
        </w:rPr>
        <w:t>ul. Rakowiecka 4, 00-975 Warszawa</w:t>
      </w:r>
      <w:r w:rsidR="00225193" w:rsidRPr="00141D4E">
        <w:rPr>
          <w:rFonts w:cs="Arial"/>
          <w:b/>
          <w:sz w:val="24"/>
          <w:szCs w:val="24"/>
        </w:rPr>
        <w:br/>
      </w:r>
      <w:r w:rsidR="00225193" w:rsidRPr="00141D4E">
        <w:rPr>
          <w:rFonts w:cs="Arial"/>
          <w:sz w:val="24"/>
          <w:szCs w:val="24"/>
          <w:u w:val="single"/>
        </w:rPr>
        <w:t>adres do e-Doręczeń:</w:t>
      </w:r>
      <w:bookmarkEnd w:id="5"/>
      <w:r w:rsidR="00225193" w:rsidRPr="00141D4E">
        <w:rPr>
          <w:rFonts w:cs="Arial"/>
          <w:b/>
          <w:sz w:val="24"/>
          <w:szCs w:val="24"/>
        </w:rPr>
        <w:br/>
      </w:r>
      <w:r w:rsidR="00225193" w:rsidRPr="00141D4E">
        <w:rPr>
          <w:rFonts w:cs="Arial"/>
          <w:bCs/>
          <w:sz w:val="24"/>
          <w:szCs w:val="24"/>
        </w:rPr>
        <w:t>AE:PL-79086-84436-CJDRE-19</w:t>
      </w:r>
      <w:r w:rsidR="00E147D8" w:rsidRPr="00141D4E">
        <w:rPr>
          <w:rFonts w:cs="Arial"/>
          <w:bCs/>
          <w:sz w:val="24"/>
          <w:szCs w:val="24"/>
        </w:rPr>
        <w:tab/>
      </w:r>
      <w:r w:rsidR="004E1B1C" w:rsidRPr="00141D4E">
        <w:rPr>
          <w:rFonts w:cs="Arial"/>
          <w:b/>
          <w:bCs/>
          <w:i/>
          <w:sz w:val="24"/>
          <w:szCs w:val="24"/>
        </w:rPr>
        <w:t xml:space="preserve">  </w:t>
      </w:r>
      <w:r w:rsidR="00E147D8" w:rsidRPr="00141D4E">
        <w:rPr>
          <w:rFonts w:cs="Arial"/>
          <w:b/>
          <w:bCs/>
          <w:i/>
          <w:sz w:val="24"/>
          <w:szCs w:val="24"/>
        </w:rPr>
        <w:t xml:space="preserve"> </w:t>
      </w:r>
    </w:p>
    <w:p w14:paraId="45B5F987" w14:textId="77777777" w:rsidR="00E147D8" w:rsidRPr="00141D4E" w:rsidRDefault="00E147D8" w:rsidP="00037BA5">
      <w:pPr>
        <w:pStyle w:val="Arial10i50"/>
        <w:numPr>
          <w:ilvl w:val="0"/>
          <w:numId w:val="5"/>
        </w:numPr>
        <w:spacing w:before="60" w:line="320" w:lineRule="exact"/>
        <w:ind w:left="425"/>
        <w:rPr>
          <w:rFonts w:cs="Arial"/>
          <w:sz w:val="24"/>
          <w:szCs w:val="24"/>
        </w:rPr>
      </w:pPr>
      <w:r w:rsidRPr="00141D4E">
        <w:rPr>
          <w:rFonts w:cs="Arial"/>
          <w:sz w:val="24"/>
          <w:szCs w:val="24"/>
        </w:rPr>
        <w:t xml:space="preserve">Rejestr Decyzji Marszałka </w:t>
      </w:r>
      <w:r w:rsidRPr="00141D4E">
        <w:rPr>
          <w:rFonts w:cs="Arial"/>
          <w:i/>
          <w:sz w:val="24"/>
          <w:szCs w:val="24"/>
        </w:rPr>
        <w:t>(w miejscu)</w:t>
      </w:r>
    </w:p>
    <w:p w14:paraId="45523551" w14:textId="085BEF04" w:rsidR="00E147D8" w:rsidRPr="00141D4E" w:rsidRDefault="00E147D8" w:rsidP="00037BA5">
      <w:pPr>
        <w:pStyle w:val="Arial10i50"/>
        <w:numPr>
          <w:ilvl w:val="0"/>
          <w:numId w:val="5"/>
        </w:numPr>
        <w:spacing w:before="60" w:line="320" w:lineRule="exact"/>
        <w:ind w:left="419" w:hanging="357"/>
        <w:rPr>
          <w:rFonts w:cs="Arial"/>
          <w:sz w:val="24"/>
          <w:szCs w:val="24"/>
        </w:rPr>
      </w:pPr>
      <w:r w:rsidRPr="00141D4E">
        <w:rPr>
          <w:rFonts w:cs="Arial"/>
          <w:sz w:val="24"/>
          <w:szCs w:val="24"/>
        </w:rPr>
        <w:t>aa – 2 egz.</w:t>
      </w:r>
    </w:p>
    <w:p w14:paraId="48A2371B" w14:textId="4F9D01BC" w:rsidR="00F21FFA" w:rsidRPr="00141D4E" w:rsidRDefault="00F21FFA" w:rsidP="00037BA5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555863F6" w14:textId="77777777" w:rsidR="004E1B1C" w:rsidRPr="00141D4E" w:rsidRDefault="004E1B1C" w:rsidP="00037BA5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40205647" w14:textId="15DBD5AC" w:rsidR="001576AC" w:rsidRPr="00C110B5" w:rsidRDefault="00E147D8" w:rsidP="00C110B5">
      <w:pPr>
        <w:pStyle w:val="Arial10i50"/>
        <w:spacing w:line="240" w:lineRule="exact"/>
        <w:rPr>
          <w:rFonts w:cs="Arial"/>
          <w:color w:val="auto"/>
          <w:sz w:val="18"/>
          <w:szCs w:val="24"/>
        </w:rPr>
      </w:pPr>
      <w:r w:rsidRPr="00C110B5">
        <w:rPr>
          <w:rFonts w:cs="Arial"/>
          <w:color w:val="auto"/>
          <w:sz w:val="18"/>
          <w:szCs w:val="24"/>
        </w:rPr>
        <w:t xml:space="preserve">Za wydanie niniejszej decyzji przedstawiono potwierdzenie wpłaty opłaty skarbowej w wysokości 308,00 PLN (przelewem na konto Urzędu Miasta w Katowicach), zgodnie z ustawą z dnia 16 listopada 2006 r. o opłacie skarbowej </w:t>
      </w:r>
      <w:r w:rsidR="00C110B5">
        <w:rPr>
          <w:rFonts w:cs="Arial"/>
          <w:color w:val="auto"/>
          <w:sz w:val="18"/>
          <w:szCs w:val="24"/>
        </w:rPr>
        <w:br/>
      </w:r>
      <w:r w:rsidRPr="00C110B5">
        <w:rPr>
          <w:rFonts w:cs="Arial"/>
          <w:color w:val="auto"/>
          <w:sz w:val="18"/>
          <w:szCs w:val="24"/>
        </w:rPr>
        <w:t>(t.</w:t>
      </w:r>
      <w:r w:rsidR="00C110B5">
        <w:rPr>
          <w:rFonts w:cs="Arial"/>
          <w:color w:val="auto"/>
          <w:sz w:val="18"/>
          <w:szCs w:val="24"/>
        </w:rPr>
        <w:t xml:space="preserve"> </w:t>
      </w:r>
      <w:r w:rsidRPr="00C110B5">
        <w:rPr>
          <w:rFonts w:cs="Arial"/>
          <w:color w:val="auto"/>
          <w:sz w:val="18"/>
          <w:szCs w:val="24"/>
        </w:rPr>
        <w:t xml:space="preserve">j. Dz.U. </w:t>
      </w:r>
      <w:r w:rsidR="007566B1" w:rsidRPr="00C110B5">
        <w:rPr>
          <w:rFonts w:cs="Arial"/>
          <w:color w:val="auto"/>
          <w:sz w:val="18"/>
          <w:szCs w:val="24"/>
        </w:rPr>
        <w:t>2025 r. poz.1154</w:t>
      </w:r>
      <w:r w:rsidR="004E1B1C" w:rsidRPr="00C110B5">
        <w:rPr>
          <w:rFonts w:cs="Arial"/>
          <w:color w:val="auto"/>
          <w:sz w:val="18"/>
          <w:szCs w:val="24"/>
        </w:rPr>
        <w:t xml:space="preserve"> ze zm.</w:t>
      </w:r>
      <w:r w:rsidRPr="00C110B5">
        <w:rPr>
          <w:rFonts w:cs="Arial"/>
          <w:color w:val="auto"/>
          <w:sz w:val="18"/>
          <w:szCs w:val="24"/>
        </w:rPr>
        <w:t xml:space="preserve">) </w:t>
      </w:r>
      <w:r w:rsidR="00C110B5" w:rsidRPr="00C110B5">
        <w:rPr>
          <w:rFonts w:cs="Arial"/>
          <w:color w:val="auto"/>
          <w:sz w:val="18"/>
          <w:szCs w:val="24"/>
        </w:rPr>
        <w:t xml:space="preserve"> </w:t>
      </w:r>
      <w:r w:rsidR="006C3540">
        <w:rPr>
          <w:rFonts w:cs="Arial"/>
          <w:color w:val="auto"/>
          <w:sz w:val="18"/>
          <w:szCs w:val="24"/>
        </w:rPr>
        <w:t>XXXXXXX</w:t>
      </w:r>
    </w:p>
    <w:sectPr w:rsidR="001576AC" w:rsidRPr="00C110B5" w:rsidSect="00386970">
      <w:footerReference w:type="default" r:id="rId10"/>
      <w:headerReference w:type="first" r:id="rId11"/>
      <w:pgSz w:w="11906" w:h="16838"/>
      <w:pgMar w:top="936" w:right="992" w:bottom="1400" w:left="1321" w:header="851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8AF81" w14:textId="77777777" w:rsidR="009E496F" w:rsidRDefault="009E496F" w:rsidP="00996FEA">
      <w:pPr>
        <w:spacing w:after="0" w:line="240" w:lineRule="auto"/>
      </w:pPr>
      <w:r>
        <w:separator/>
      </w:r>
    </w:p>
  </w:endnote>
  <w:endnote w:type="continuationSeparator" w:id="0">
    <w:p w14:paraId="37FA613A" w14:textId="77777777" w:rsidR="009E496F" w:rsidRDefault="009E496F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4ACB9662" w14:textId="77777777" w:rsidR="002319A7" w:rsidRPr="00174EF4" w:rsidRDefault="002319A7" w:rsidP="002319A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386970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386970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7F550508" w14:textId="77777777" w:rsidR="002319A7" w:rsidRDefault="009E496F" w:rsidP="002319A7">
        <w:pPr>
          <w:pStyle w:val="Stopka"/>
          <w:jc w:val="right"/>
          <w:rPr>
            <w:rFonts w:cs="Arial"/>
          </w:rPr>
        </w:pPr>
      </w:p>
    </w:sdtContent>
  </w:sdt>
  <w:p w14:paraId="7BAEF3D9" w14:textId="77777777" w:rsidR="002319A7" w:rsidRDefault="00231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F0984" w14:textId="77777777" w:rsidR="009E496F" w:rsidRDefault="009E496F" w:rsidP="00996FEA">
      <w:pPr>
        <w:spacing w:after="0" w:line="240" w:lineRule="auto"/>
      </w:pPr>
      <w:r>
        <w:separator/>
      </w:r>
    </w:p>
  </w:footnote>
  <w:footnote w:type="continuationSeparator" w:id="0">
    <w:p w14:paraId="592BA514" w14:textId="77777777" w:rsidR="009E496F" w:rsidRDefault="009E496F" w:rsidP="00996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17066" w14:textId="77777777" w:rsidR="00AD77A4" w:rsidRDefault="00386970">
    <w:pPr>
      <w:pStyle w:val="Nagwek"/>
    </w:pPr>
    <w:r>
      <w:rPr>
        <w:noProof/>
        <w:lang w:eastAsia="pl-PL"/>
      </w:rPr>
      <w:drawing>
        <wp:inline distT="0" distB="0" distL="0" distR="0" wp14:anchorId="01C11379" wp14:editId="6714A713">
          <wp:extent cx="1511935" cy="49974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6EEF"/>
    <w:multiLevelType w:val="hybridMultilevel"/>
    <w:tmpl w:val="A156F596"/>
    <w:lvl w:ilvl="0" w:tplc="3B9A113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E74983"/>
    <w:multiLevelType w:val="hybridMultilevel"/>
    <w:tmpl w:val="B1D01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21546"/>
    <w:multiLevelType w:val="hybridMultilevel"/>
    <w:tmpl w:val="EA22A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5389"/>
    <w:multiLevelType w:val="hybridMultilevel"/>
    <w:tmpl w:val="CBFE43F2"/>
    <w:lvl w:ilvl="0" w:tplc="C0BC6EDA">
      <w:start w:val="5"/>
      <w:numFmt w:val="upperRoman"/>
      <w:lvlText w:val="%1."/>
      <w:lvlJc w:val="left"/>
      <w:pPr>
        <w:ind w:left="216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745AF"/>
    <w:multiLevelType w:val="hybridMultilevel"/>
    <w:tmpl w:val="A6629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20A8A"/>
    <w:multiLevelType w:val="hybridMultilevel"/>
    <w:tmpl w:val="02EA131A"/>
    <w:lvl w:ilvl="0" w:tplc="355C8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8375E"/>
    <w:multiLevelType w:val="hybridMultilevel"/>
    <w:tmpl w:val="18F48E22"/>
    <w:lvl w:ilvl="0" w:tplc="A45017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00310"/>
    <w:multiLevelType w:val="hybridMultilevel"/>
    <w:tmpl w:val="11CABBAA"/>
    <w:lvl w:ilvl="0" w:tplc="D82803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D24DF"/>
    <w:multiLevelType w:val="hybridMultilevel"/>
    <w:tmpl w:val="EC5AD7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355C816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37BA5"/>
    <w:rsid w:val="000426C2"/>
    <w:rsid w:val="00055D8B"/>
    <w:rsid w:val="000A729E"/>
    <w:rsid w:val="000C1F07"/>
    <w:rsid w:val="000D5C66"/>
    <w:rsid w:val="000E1E06"/>
    <w:rsid w:val="00115D98"/>
    <w:rsid w:val="00141D4E"/>
    <w:rsid w:val="00145678"/>
    <w:rsid w:val="001576AC"/>
    <w:rsid w:val="001E1D67"/>
    <w:rsid w:val="00225193"/>
    <w:rsid w:val="002319A7"/>
    <w:rsid w:val="002637D6"/>
    <w:rsid w:val="002823C5"/>
    <w:rsid w:val="002F6785"/>
    <w:rsid w:val="00301E8D"/>
    <w:rsid w:val="003662AB"/>
    <w:rsid w:val="00386970"/>
    <w:rsid w:val="003B3E6A"/>
    <w:rsid w:val="003C5186"/>
    <w:rsid w:val="00403DCF"/>
    <w:rsid w:val="004100D5"/>
    <w:rsid w:val="004555E7"/>
    <w:rsid w:val="004759DA"/>
    <w:rsid w:val="004E1B1C"/>
    <w:rsid w:val="00503109"/>
    <w:rsid w:val="0055580B"/>
    <w:rsid w:val="0057328B"/>
    <w:rsid w:val="00593C69"/>
    <w:rsid w:val="005C00F3"/>
    <w:rsid w:val="005C3170"/>
    <w:rsid w:val="005E4A86"/>
    <w:rsid w:val="006C3540"/>
    <w:rsid w:val="007048AF"/>
    <w:rsid w:val="007566B1"/>
    <w:rsid w:val="0077606C"/>
    <w:rsid w:val="007C1DF1"/>
    <w:rsid w:val="007D54B0"/>
    <w:rsid w:val="007E4D6B"/>
    <w:rsid w:val="00832D99"/>
    <w:rsid w:val="00836B8B"/>
    <w:rsid w:val="00852ADC"/>
    <w:rsid w:val="00876749"/>
    <w:rsid w:val="008E2F75"/>
    <w:rsid w:val="009355A4"/>
    <w:rsid w:val="00952145"/>
    <w:rsid w:val="0098312A"/>
    <w:rsid w:val="00984962"/>
    <w:rsid w:val="00985405"/>
    <w:rsid w:val="00996FEA"/>
    <w:rsid w:val="009E496F"/>
    <w:rsid w:val="00A112AF"/>
    <w:rsid w:val="00A15404"/>
    <w:rsid w:val="00A21AC6"/>
    <w:rsid w:val="00AD77A4"/>
    <w:rsid w:val="00AD7B5A"/>
    <w:rsid w:val="00B4003E"/>
    <w:rsid w:val="00BA1260"/>
    <w:rsid w:val="00BB268F"/>
    <w:rsid w:val="00BB4AE3"/>
    <w:rsid w:val="00BE4D9C"/>
    <w:rsid w:val="00C110B5"/>
    <w:rsid w:val="00C57B83"/>
    <w:rsid w:val="00C77BE4"/>
    <w:rsid w:val="00C849FD"/>
    <w:rsid w:val="00C860FD"/>
    <w:rsid w:val="00C92709"/>
    <w:rsid w:val="00D2335A"/>
    <w:rsid w:val="00D26410"/>
    <w:rsid w:val="00D27782"/>
    <w:rsid w:val="00D47B89"/>
    <w:rsid w:val="00D500AE"/>
    <w:rsid w:val="00D767F7"/>
    <w:rsid w:val="00D9385F"/>
    <w:rsid w:val="00DB3F67"/>
    <w:rsid w:val="00DD1F9A"/>
    <w:rsid w:val="00DD4371"/>
    <w:rsid w:val="00E147D8"/>
    <w:rsid w:val="00E20C4F"/>
    <w:rsid w:val="00E237D1"/>
    <w:rsid w:val="00E36344"/>
    <w:rsid w:val="00E52373"/>
    <w:rsid w:val="00E841A4"/>
    <w:rsid w:val="00E846DC"/>
    <w:rsid w:val="00E95FD2"/>
    <w:rsid w:val="00EA287C"/>
    <w:rsid w:val="00F02866"/>
    <w:rsid w:val="00F20826"/>
    <w:rsid w:val="00F21FFA"/>
    <w:rsid w:val="00F2567C"/>
    <w:rsid w:val="00F40758"/>
    <w:rsid w:val="00F7212F"/>
    <w:rsid w:val="00F84382"/>
    <w:rsid w:val="00FB368E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7A731"/>
  <w15:docId w15:val="{9AF85406-DBA6-4921-AAD7-A7F91022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952145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952145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952145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952145"/>
    <w:rPr>
      <w:b/>
      <w:bCs/>
    </w:rPr>
  </w:style>
  <w:style w:type="character" w:customStyle="1" w:styleId="Przekrelenie">
    <w:name w:val="Przekreślenie"/>
    <w:uiPriority w:val="6"/>
    <w:qFormat/>
    <w:rsid w:val="00952145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952145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952145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952145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952145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952145"/>
    <w:rPr>
      <w:i/>
      <w:iCs/>
      <w:color w:val="808080"/>
    </w:rPr>
  </w:style>
  <w:style w:type="character" w:styleId="Wyrnienieintensywne">
    <w:name w:val="Intense Emphasis"/>
    <w:uiPriority w:val="21"/>
    <w:qFormat/>
    <w:rsid w:val="00952145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952145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952145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D5C66"/>
    <w:pPr>
      <w:spacing w:after="0" w:line="240" w:lineRule="auto"/>
      <w:ind w:left="720"/>
      <w:contextualSpacing/>
    </w:pPr>
    <w:rPr>
      <w:rFonts w:ascii="Arial" w:eastAsia="Calibri" w:hAnsi="Arial" w:cs="Times New Roman"/>
      <w:sz w:val="21"/>
      <w:szCs w:val="21"/>
    </w:rPr>
  </w:style>
  <w:style w:type="paragraph" w:customStyle="1" w:styleId="A-akapit">
    <w:name w:val="A-akapit"/>
    <w:basedOn w:val="Normalny"/>
    <w:rsid w:val="000D5C66"/>
    <w:pPr>
      <w:widowControl w:val="0"/>
      <w:suppressAutoHyphens/>
      <w:spacing w:after="57" w:line="240" w:lineRule="auto"/>
      <w:ind w:firstLine="227"/>
      <w:jc w:val="both"/>
    </w:pPr>
    <w:rPr>
      <w:rFonts w:ascii="Arial" w:eastAsia="Lucida Sans Unicode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3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18A805AD461E4BA78CE49D9973AC88" ma:contentTypeVersion="17" ma:contentTypeDescription="Utwórz nowy dokument." ma:contentTypeScope="" ma:versionID="6c84ab888cf3c27a46d43a9ee067f444">
  <xsd:schema xmlns:xsd="http://www.w3.org/2001/XMLSchema" xmlns:xs="http://www.w3.org/2001/XMLSchema" xmlns:p="http://schemas.microsoft.com/office/2006/metadata/properties" xmlns:ns3="bf8ba227-178a-4db6-b8ed-2f34264a1af7" xmlns:ns4="7e84cf6f-55bf-4461-bcd7-0a6e4311ba54" targetNamespace="http://schemas.microsoft.com/office/2006/metadata/properties" ma:root="true" ma:fieldsID="912dc06c606fb7037e956a6060f3fd91" ns3:_="" ns4:_="">
    <xsd:import namespace="bf8ba227-178a-4db6-b8ed-2f34264a1af7"/>
    <xsd:import namespace="7e84cf6f-55bf-4461-bcd7-0a6e4311ba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ba227-178a-4db6-b8ed-2f34264a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4cf6f-55bf-4461-bcd7-0a6e4311b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8ba227-178a-4db6-b8ed-2f34264a1af7" xsi:nil="true"/>
  </documentManagement>
</p:properties>
</file>

<file path=customXml/itemProps1.xml><?xml version="1.0" encoding="utf-8"?>
<ds:datastoreItem xmlns:ds="http://schemas.openxmlformats.org/officeDocument/2006/customXml" ds:itemID="{32BE98B3-CADF-4012-8DFF-745B7740E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ba227-178a-4db6-b8ed-2f34264a1af7"/>
    <ds:schemaRef ds:uri="7e84cf6f-55bf-4461-bcd7-0a6e4311b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A9BB5-F0B9-422E-89D3-C62D33CE5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B5D30-F274-4A99-8D23-AE123E87DDEE}">
  <ds:schemaRefs>
    <ds:schemaRef ds:uri="http://schemas.microsoft.com/office/2006/metadata/properties"/>
    <ds:schemaRef ds:uri="http://schemas.microsoft.com/office/infopath/2007/PartnerControls"/>
    <ds:schemaRef ds:uri="bf8ba227-178a-4db6-b8ed-2f34264a1a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1927</Words>
  <Characters>11565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Buda Katarzyna</cp:lastModifiedBy>
  <cp:revision>12</cp:revision>
  <cp:lastPrinted>2026-02-19T15:00:00Z</cp:lastPrinted>
  <dcterms:created xsi:type="dcterms:W3CDTF">2026-02-25T11:33:00Z</dcterms:created>
  <dcterms:modified xsi:type="dcterms:W3CDTF">2026-02-25T11:50:00Z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0x010100DC18A805AD461E4BA78CE49D9973AC88</vt:lpwstr>
  </property>
</Properties>
</file>