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1AF25759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4329C300" w14:textId="2FFEEAA8" w:rsidR="003B7E5E" w:rsidRDefault="003B7E5E" w:rsidP="003B7E5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nr </w:t>
            </w:r>
            <w:r w:rsidR="00B70CBA">
              <w:rPr>
                <w:rFonts w:cs="Arial"/>
                <w:szCs w:val="21"/>
              </w:rPr>
              <w:t>2</w:t>
            </w:r>
            <w:r>
              <w:rPr>
                <w:rFonts w:cs="Arial"/>
                <w:szCs w:val="21"/>
              </w:rPr>
              <w:t xml:space="preserve">1 do Uchwały </w:t>
            </w:r>
          </w:p>
          <w:p w14:paraId="342AA23B" w14:textId="64019C4A" w:rsidR="003B7E5E" w:rsidRDefault="003B7E5E" w:rsidP="003B7E5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A1600F">
              <w:rPr>
                <w:rFonts w:cs="Arial"/>
                <w:szCs w:val="21"/>
              </w:rPr>
              <w:t xml:space="preserve"> 462/152/VII/2026</w:t>
            </w:r>
          </w:p>
          <w:p w14:paraId="629E72FE" w14:textId="77777777" w:rsidR="003B7E5E" w:rsidRDefault="003B7E5E" w:rsidP="003B7E5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40C97710" w:rsidR="00B0573B" w:rsidRPr="00F01C30" w:rsidRDefault="003B7E5E" w:rsidP="003B7E5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A1600F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3B7E5E" w14:paraId="7E49904C" w14:textId="77777777" w:rsidTr="001318F9">
        <w:tc>
          <w:tcPr>
            <w:tcW w:w="3510" w:type="dxa"/>
          </w:tcPr>
          <w:p w14:paraId="1E7AF934" w14:textId="39E2DD5C" w:rsidR="003B7E5E" w:rsidRPr="00F7055C" w:rsidRDefault="003B7E5E" w:rsidP="003B7E5E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595EC7D2" w:rsidR="003B7E5E" w:rsidRDefault="003B7E5E" w:rsidP="003B7E5E">
            <w:pPr>
              <w:pStyle w:val="Arial10i50"/>
            </w:pPr>
            <w:r>
              <w:rPr>
                <w:b/>
              </w:rPr>
              <w:t>n</w:t>
            </w:r>
            <w:r w:rsidRPr="00F7055C">
              <w:rPr>
                <w:b/>
              </w:rPr>
              <w:t>r</w:t>
            </w:r>
            <w:r w:rsidR="00A1600F">
              <w:rPr>
                <w:b/>
              </w:rPr>
              <w:t xml:space="preserve"> 104</w:t>
            </w:r>
            <w:r>
              <w:rPr>
                <w:b/>
              </w:rPr>
              <w:t>/</w:t>
            </w:r>
            <w:r w:rsidR="00A1600F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5856DE9B" w:rsidR="00564CBB" w:rsidRDefault="003B7E5E" w:rsidP="00564CBB">
            <w:pPr>
              <w:pStyle w:val="Arial10i50"/>
            </w:pPr>
            <w:r>
              <w:t>z dnia</w:t>
            </w:r>
            <w:r w:rsidR="00A1600F">
              <w:t xml:space="preserve"> 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6ED0A9AC" w:rsidR="00252B33" w:rsidRDefault="00DC039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C039C">
              <w:rPr>
                <w:rFonts w:ascii="Arial" w:hAnsi="Arial" w:cs="Arial"/>
                <w:b/>
                <w:sz w:val="21"/>
                <w:szCs w:val="21"/>
              </w:rPr>
              <w:t>Pani Sylwii Kuci (Kucia) – Dyrektorowi</w:t>
            </w:r>
            <w:r w:rsidR="00F8690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C039C">
              <w:rPr>
                <w:rFonts w:ascii="Arial" w:hAnsi="Arial" w:cs="Arial"/>
                <w:b/>
                <w:sz w:val="21"/>
                <w:szCs w:val="21"/>
              </w:rPr>
              <w:t>Zespo</w:t>
            </w:r>
            <w:r w:rsidR="00F86909">
              <w:rPr>
                <w:rFonts w:ascii="Arial" w:hAnsi="Arial" w:cs="Arial"/>
                <w:b/>
                <w:sz w:val="21"/>
                <w:szCs w:val="21"/>
              </w:rPr>
              <w:t>łu</w:t>
            </w:r>
            <w:r w:rsidRPr="00DC039C">
              <w:rPr>
                <w:rFonts w:ascii="Arial" w:hAnsi="Arial" w:cs="Arial"/>
                <w:b/>
                <w:sz w:val="21"/>
                <w:szCs w:val="21"/>
              </w:rPr>
              <w:t xml:space="preserve"> Szkół Specjalnych przy Wojewódzkim Szpitalu Rehabilitacyjnym dla </w:t>
            </w:r>
            <w:r w:rsidR="00C34015">
              <w:rPr>
                <w:rFonts w:ascii="Arial" w:hAnsi="Arial" w:cs="Arial"/>
                <w:b/>
                <w:sz w:val="21"/>
                <w:szCs w:val="21"/>
              </w:rPr>
              <w:t>D</w:t>
            </w:r>
            <w:r w:rsidRPr="00DC039C">
              <w:rPr>
                <w:rFonts w:ascii="Arial" w:hAnsi="Arial" w:cs="Arial"/>
                <w:b/>
                <w:sz w:val="21"/>
                <w:szCs w:val="21"/>
              </w:rPr>
              <w:t>zieci w Jastrzębiu-Zdroju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1D626B3" w14:textId="25C7AD67" w:rsidR="00B70CBA" w:rsidRDefault="001B2729" w:rsidP="00B70C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70CBA">
              <w:rPr>
                <w:rFonts w:ascii="Arial" w:hAnsi="Arial" w:cs="Arial"/>
                <w:sz w:val="21"/>
                <w:szCs w:val="21"/>
              </w:rPr>
              <w:t xml:space="preserve">wykonywania czynności w ramach C13L „Laboratoria sztucznej inteligencji (AI) oraz laboratoria nauk przyrodniczych, technologii, inżynierii i matematyki (STEM) utworzone w szkołach” </w:t>
            </w:r>
            <w:r w:rsidR="00B70CBA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B70CBA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B70CBA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5F975DB8" w14:textId="77777777" w:rsidR="00B70CBA" w:rsidRDefault="00B70CBA" w:rsidP="00B70CBA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4CF33AA1" w14:textId="77777777" w:rsidR="00B70CBA" w:rsidRPr="00C92A8B" w:rsidRDefault="00B70CBA" w:rsidP="00B70CBA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617CF52A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0C2329F6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C60F67" w:rsidRPr="00C60F67">
              <w:rPr>
                <w:rFonts w:ascii="Arial" w:hAnsi="Arial" w:cs="Arial"/>
                <w:sz w:val="21"/>
                <w:szCs w:val="21"/>
              </w:rPr>
              <w:t>Zespo</w:t>
            </w:r>
            <w:r w:rsidR="00F86909">
              <w:rPr>
                <w:rFonts w:ascii="Arial" w:hAnsi="Arial" w:cs="Arial"/>
                <w:sz w:val="21"/>
                <w:szCs w:val="21"/>
              </w:rPr>
              <w:t>łu</w:t>
            </w:r>
            <w:r w:rsidR="00C60F67" w:rsidRPr="00C60F67">
              <w:rPr>
                <w:rFonts w:ascii="Arial" w:hAnsi="Arial" w:cs="Arial"/>
                <w:sz w:val="21"/>
                <w:szCs w:val="21"/>
              </w:rPr>
              <w:t xml:space="preserve"> Szkół Specjalnych przy Wojewódzkim Szpitalu Rehabilitacyjnym dla </w:t>
            </w:r>
            <w:r w:rsidR="00C34015">
              <w:rPr>
                <w:rFonts w:ascii="Arial" w:hAnsi="Arial" w:cs="Arial"/>
                <w:sz w:val="21"/>
                <w:szCs w:val="21"/>
              </w:rPr>
              <w:t>D</w:t>
            </w:r>
            <w:r w:rsidR="00C60F67" w:rsidRPr="00C60F67">
              <w:rPr>
                <w:rFonts w:ascii="Arial" w:hAnsi="Arial" w:cs="Arial"/>
                <w:sz w:val="21"/>
                <w:szCs w:val="21"/>
              </w:rPr>
              <w:t xml:space="preserve">zieci w Jastrzębiu-Zdroju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458F645D" w14:textId="77777777" w:rsidR="00C60F67" w:rsidRPr="00F01C30" w:rsidRDefault="00C60F67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1719D"/>
    <w:rsid w:val="00322141"/>
    <w:rsid w:val="00327A14"/>
    <w:rsid w:val="003566CB"/>
    <w:rsid w:val="0035781E"/>
    <w:rsid w:val="003A2411"/>
    <w:rsid w:val="003B3E19"/>
    <w:rsid w:val="003B7E5E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5724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1600F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0CBA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4015"/>
    <w:rsid w:val="00C35AEE"/>
    <w:rsid w:val="00C457C1"/>
    <w:rsid w:val="00C60F67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27EC1"/>
    <w:rsid w:val="00D46AC6"/>
    <w:rsid w:val="00D470E5"/>
    <w:rsid w:val="00D500AE"/>
    <w:rsid w:val="00D50B0D"/>
    <w:rsid w:val="00D62B1A"/>
    <w:rsid w:val="00D7778F"/>
    <w:rsid w:val="00DA072E"/>
    <w:rsid w:val="00DC039C"/>
    <w:rsid w:val="00DC1D3A"/>
    <w:rsid w:val="00DF646D"/>
    <w:rsid w:val="00DF69A7"/>
    <w:rsid w:val="00E00AF8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86909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8A1B3C-A515-43B2-98E5-C006CB3D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8</cp:revision>
  <cp:lastPrinted>2025-09-03T09:59:00Z</cp:lastPrinted>
  <dcterms:created xsi:type="dcterms:W3CDTF">2025-09-18T11:26:00Z</dcterms:created>
  <dcterms:modified xsi:type="dcterms:W3CDTF">2026-03-18T09:24:00Z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