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07082264" w:rsidR="007F08B3" w:rsidRPr="005A3988" w:rsidRDefault="00217371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Aneks nr </w:t>
            </w:r>
            <w:r w:rsidR="00AB166C">
              <w:rPr>
                <w:rFonts w:cs="Arial"/>
                <w:lang w:eastAsia="en-US"/>
              </w:rPr>
              <w:t>2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18B60145" w:rsidR="007E5FBE" w:rsidRPr="00EA32A0" w:rsidRDefault="00DA197C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o Umo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wy nr </w:t>
            </w:r>
            <w:r w:rsidR="00AB166C">
              <w:rPr>
                <w:rFonts w:ascii="Arial" w:hAnsi="Arial" w:cs="Arial"/>
                <w:sz w:val="21"/>
                <w:szCs w:val="21"/>
                <w:lang w:val="pl-PL" w:eastAsia="en-US"/>
              </w:rPr>
              <w:t>0229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5524F9">
              <w:rPr>
                <w:rFonts w:ascii="Arial" w:hAnsi="Arial" w:cs="Arial"/>
                <w:sz w:val="21"/>
                <w:szCs w:val="21"/>
                <w:lang w:val="pl-PL" w:eastAsia="en-US"/>
              </w:rPr>
              <w:t>2</w:t>
            </w:r>
            <w:r w:rsidR="00AB166C">
              <w:rPr>
                <w:rFonts w:ascii="Arial" w:hAnsi="Arial" w:cs="Arial"/>
                <w:sz w:val="21"/>
                <w:szCs w:val="21"/>
                <w:lang w:val="pl-PL" w:eastAsia="en-US"/>
              </w:rPr>
              <w:t>9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AB166C">
              <w:rPr>
                <w:rFonts w:ascii="Arial" w:hAnsi="Arial" w:cs="Arial"/>
                <w:sz w:val="21"/>
                <w:szCs w:val="21"/>
                <w:lang w:val="pl-PL" w:eastAsia="en-US"/>
              </w:rPr>
              <w:t>stycznia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142AA">
              <w:rPr>
                <w:rFonts w:ascii="Arial" w:hAnsi="Arial" w:cs="Arial"/>
                <w:sz w:val="21"/>
                <w:szCs w:val="21"/>
                <w:lang w:val="pl-PL" w:eastAsia="en-US"/>
              </w:rPr>
              <w:t>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9BCD7B3" w:rsidR="007E5FBE" w:rsidRPr="005A3988" w:rsidRDefault="003572F3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EF430DB" w:rsidR="007E5FBE" w:rsidRPr="005A3988" w:rsidRDefault="007F08B3" w:rsidP="00960518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217371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w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5708424C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 xml:space="preserve">l. </w:t>
            </w:r>
            <w:r w:rsidR="00960518" w:rsidRPr="005A3988">
              <w:rPr>
                <w:rFonts w:cs="Arial"/>
                <w:szCs w:val="21"/>
                <w:lang w:eastAsia="en-US"/>
              </w:rPr>
              <w:t>Ligonia 46, 40-037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02F3469" w14:textId="77777777" w:rsidR="00AB166C" w:rsidRPr="00AB166C" w:rsidRDefault="00AB166C" w:rsidP="00AB166C">
            <w:pPr>
              <w:rPr>
                <w:rFonts w:cs="Arial"/>
              </w:rPr>
            </w:pPr>
            <w:r w:rsidRPr="00AB166C">
              <w:rPr>
                <w:rFonts w:cs="Arial"/>
              </w:rPr>
              <w:t xml:space="preserve">Przedsiębiorstwem Robót Budowlanych „BESKID” Nr VI Sp. z o.o. </w:t>
            </w:r>
          </w:p>
          <w:p w14:paraId="7DFA684C" w14:textId="5EAC9247" w:rsidR="00AB166C" w:rsidRPr="00AB166C" w:rsidRDefault="00AB166C" w:rsidP="00AB166C">
            <w:pPr>
              <w:rPr>
                <w:rFonts w:cs="Arial"/>
              </w:rPr>
            </w:pPr>
            <w:r w:rsidRPr="00AB166C">
              <w:rPr>
                <w:rFonts w:cs="Arial"/>
              </w:rPr>
              <w:t>NIP: 5470045994</w:t>
            </w:r>
            <w:r>
              <w:rPr>
                <w:rFonts w:cs="Arial"/>
              </w:rPr>
              <w:t>,</w:t>
            </w:r>
            <w:r w:rsidRPr="00AB166C">
              <w:rPr>
                <w:rFonts w:cs="Arial"/>
              </w:rPr>
              <w:t xml:space="preserve"> REGON:070394869, </w:t>
            </w:r>
          </w:p>
          <w:p w14:paraId="4BBE4D69" w14:textId="77777777" w:rsidR="007E5FBE" w:rsidRDefault="00AB166C" w:rsidP="00AB166C">
            <w:pPr>
              <w:pStyle w:val="Arial105"/>
              <w:rPr>
                <w:rFonts w:cs="Arial"/>
              </w:rPr>
            </w:pPr>
            <w:r w:rsidRPr="00AB166C">
              <w:rPr>
                <w:rFonts w:cs="Arial"/>
              </w:rPr>
              <w:t>zwanym w dalszej części umowy „Wykonawcą”</w:t>
            </w:r>
          </w:p>
          <w:p w14:paraId="3461D779" w14:textId="71A7C1AF" w:rsidR="00AB166C" w:rsidRPr="009C02D2" w:rsidRDefault="00AB166C" w:rsidP="00AB166C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713E8AC" w14:textId="77777777" w:rsidR="009A00F5" w:rsidRDefault="00AB166C" w:rsidP="00AB166C">
            <w:pPr>
              <w:pStyle w:val="Arial105"/>
              <w:numPr>
                <w:ilvl w:val="0"/>
                <w:numId w:val="35"/>
              </w:numPr>
              <w:spacing w:line="360" w:lineRule="auto"/>
              <w:ind w:left="410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……………………………………………………………………………..</w:t>
            </w:r>
          </w:p>
          <w:p w14:paraId="52659C35" w14:textId="77777777" w:rsidR="00AB166C" w:rsidRDefault="00AB166C" w:rsidP="00AB166C">
            <w:pPr>
              <w:pStyle w:val="Arial105"/>
              <w:numPr>
                <w:ilvl w:val="0"/>
                <w:numId w:val="35"/>
              </w:numPr>
              <w:spacing w:line="360" w:lineRule="auto"/>
              <w:ind w:left="410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……………………………………………………………………………..</w:t>
            </w:r>
          </w:p>
          <w:p w14:paraId="5405D6E3" w14:textId="472ADCCE" w:rsidR="00AB166C" w:rsidRPr="00AB166C" w:rsidRDefault="00AB166C" w:rsidP="00AB166C">
            <w:pPr>
              <w:pStyle w:val="Arial105"/>
              <w:spacing w:line="360" w:lineRule="auto"/>
              <w:ind w:left="410"/>
              <w:rPr>
                <w:rFonts w:cs="Arial"/>
                <w:color w:val="auto"/>
                <w:szCs w:val="21"/>
              </w:rPr>
            </w:pPr>
          </w:p>
        </w:tc>
      </w:tr>
      <w:tr w:rsidR="002D5782" w:rsidRPr="009C02D2" w14:paraId="2A0EBEFD" w14:textId="77777777" w:rsidTr="00B65258">
        <w:trPr>
          <w:gridAfter w:val="1"/>
          <w:wAfter w:w="140" w:type="dxa"/>
          <w:trHeight w:val="1044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016294B2" w:rsidR="002D5782" w:rsidRPr="009C02D2" w:rsidRDefault="005524F9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ul. </w:t>
            </w:r>
            <w:r w:rsidR="00B65258">
              <w:rPr>
                <w:rFonts w:cs="Arial"/>
                <w:color w:val="auto"/>
                <w:szCs w:val="21"/>
              </w:rPr>
              <w:t>Żywiecka 13, 43-300 Bielsko-Biała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B65258">
        <w:trPr>
          <w:gridAfter w:val="1"/>
          <w:wAfter w:w="140" w:type="dxa"/>
          <w:trHeight w:val="100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D62141" w14:textId="15499298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 xml:space="preserve">art. </w:t>
            </w:r>
            <w:r w:rsidR="00AB166C" w:rsidRPr="00AB166C">
              <w:rPr>
                <w:color w:val="auto"/>
                <w:szCs w:val="21"/>
              </w:rPr>
              <w:t>455 ust.</w:t>
            </w:r>
            <w:r w:rsidR="00AB166C">
              <w:rPr>
                <w:color w:val="auto"/>
                <w:szCs w:val="21"/>
              </w:rPr>
              <w:t xml:space="preserve"> </w:t>
            </w:r>
            <w:r w:rsidR="00AB166C" w:rsidRPr="00AB166C">
              <w:rPr>
                <w:color w:val="auto"/>
                <w:szCs w:val="21"/>
              </w:rPr>
              <w:t xml:space="preserve">2 </w:t>
            </w:r>
            <w:r w:rsidR="00AB166C">
              <w:rPr>
                <w:color w:val="auto"/>
                <w:szCs w:val="21"/>
              </w:rPr>
              <w:t>u</w:t>
            </w:r>
            <w:r w:rsidR="00AB166C" w:rsidRPr="00AB166C">
              <w:rPr>
                <w:color w:val="auto"/>
                <w:szCs w:val="21"/>
              </w:rPr>
              <w:t>stawy z dnia 11 września 2019 r. Prawo zamówień publicznych (t.j. Dz. U. z 2024 r. poz. 1320 z późn</w:t>
            </w:r>
            <w:r w:rsidR="00AB166C">
              <w:rPr>
                <w:color w:val="auto"/>
                <w:szCs w:val="21"/>
              </w:rPr>
              <w:t>.</w:t>
            </w:r>
            <w:r w:rsidR="00AB166C" w:rsidRPr="00AB166C">
              <w:rPr>
                <w:color w:val="auto"/>
                <w:szCs w:val="21"/>
              </w:rPr>
              <w:t xml:space="preserve"> zm.)</w:t>
            </w:r>
            <w:r w:rsidRPr="001371E5">
              <w:rPr>
                <w:color w:val="auto"/>
                <w:szCs w:val="21"/>
              </w:rPr>
              <w:t xml:space="preserve">,  </w:t>
            </w:r>
          </w:p>
          <w:p w14:paraId="01428D83" w14:textId="44B74DA7" w:rsidR="006113A5" w:rsidRPr="00C5593E" w:rsidRDefault="006113A5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6113A5">
              <w:rPr>
                <w:color w:val="auto"/>
                <w:szCs w:val="21"/>
                <w:lang w:eastAsia="en-US"/>
              </w:rPr>
              <w:t>§ 1</w:t>
            </w:r>
            <w:r w:rsidR="00AB166C">
              <w:rPr>
                <w:color w:val="auto"/>
                <w:szCs w:val="21"/>
                <w:lang w:eastAsia="en-US"/>
              </w:rPr>
              <w:t>8</w:t>
            </w:r>
            <w:r w:rsidRPr="006113A5">
              <w:rPr>
                <w:color w:val="auto"/>
                <w:szCs w:val="21"/>
                <w:lang w:eastAsia="en-US"/>
              </w:rPr>
              <w:t xml:space="preserve"> ust. 6 Umowy </w:t>
            </w:r>
            <w:r w:rsidR="00AB166C">
              <w:rPr>
                <w:color w:val="auto"/>
                <w:szCs w:val="21"/>
                <w:lang w:eastAsia="en-US"/>
              </w:rPr>
              <w:t xml:space="preserve">nr </w:t>
            </w:r>
            <w:r w:rsidR="00AB166C">
              <w:rPr>
                <w:rFonts w:cs="Arial"/>
                <w:szCs w:val="21"/>
                <w:lang w:eastAsia="en-US"/>
              </w:rPr>
              <w:t>0229/IW/2025 z dnia 29 stycznia 2025 r.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616EF34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</w:t>
            </w:r>
            <w:r w:rsidR="00DA197C">
              <w:rPr>
                <w:rFonts w:cs="Arial"/>
                <w:szCs w:val="21"/>
                <w:lang w:eastAsia="en-US"/>
              </w:rPr>
              <w:t>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FF6EDB" w14:textId="202C43B5" w:rsidR="00BD00BE" w:rsidRPr="00BD00BE" w:rsidRDefault="00AB166C" w:rsidP="00BD00BE">
            <w:pPr>
              <w:pStyle w:val="Arial105"/>
              <w:rPr>
                <w:rFonts w:cs="Arial"/>
                <w:color w:val="auto"/>
              </w:rPr>
            </w:pPr>
            <w:r w:rsidRPr="00AB166C">
              <w:rPr>
                <w:rFonts w:cs="Arial"/>
                <w:color w:val="auto"/>
                <w:szCs w:val="21"/>
              </w:rPr>
              <w:t>zmiany sposobu fakturowania należności za roboty budowlane dla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AB166C">
              <w:rPr>
                <w:rFonts w:cs="Arial"/>
                <w:color w:val="auto"/>
                <w:szCs w:val="21"/>
              </w:rPr>
              <w:t>zadania pn. „Roboty konserwatorskie na budynku zabytkowym Pedagogicznej Biblioteki Wojewódzkiej w Bielsku-Białej”</w:t>
            </w:r>
            <w:r w:rsidR="00B51956" w:rsidRPr="00B51956">
              <w:rPr>
                <w:rFonts w:cs="Arial"/>
                <w:color w:val="auto"/>
                <w:szCs w:val="21"/>
              </w:rPr>
              <w:t>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3741CEF7" w14:textId="18000025" w:rsidR="00EA32A0" w:rsidRDefault="00AB166C" w:rsidP="00143D11">
            <w:pPr>
              <w:pStyle w:val="tekwz"/>
              <w:spacing w:line="360" w:lineRule="auto"/>
              <w:ind w:left="0" w:right="-2"/>
              <w:rPr>
                <w:bCs/>
                <w:sz w:val="21"/>
                <w:szCs w:val="21"/>
              </w:rPr>
            </w:pPr>
            <w:r w:rsidRPr="00AB166C">
              <w:rPr>
                <w:bCs/>
                <w:sz w:val="21"/>
                <w:szCs w:val="21"/>
              </w:rPr>
              <w:lastRenderedPageBreak/>
              <w:t>W związku z wdrażaniem Krajowego Systemu e-Faktur</w:t>
            </w:r>
            <w:r w:rsidR="00BD77F1">
              <w:rPr>
                <w:bCs/>
                <w:sz w:val="21"/>
                <w:szCs w:val="21"/>
              </w:rPr>
              <w:t>,</w:t>
            </w:r>
            <w:r w:rsidRPr="00AB166C">
              <w:rPr>
                <w:bCs/>
                <w:sz w:val="21"/>
                <w:szCs w:val="21"/>
              </w:rPr>
              <w:t xml:space="preserve"> Strony</w:t>
            </w:r>
            <w:r w:rsidR="00E17430">
              <w:rPr>
                <w:bCs/>
                <w:sz w:val="21"/>
                <w:szCs w:val="21"/>
              </w:rPr>
              <w:t xml:space="preserve"> </w:t>
            </w:r>
            <w:r w:rsidR="00EA32A0" w:rsidRPr="00AB6D8E">
              <w:rPr>
                <w:bCs/>
                <w:sz w:val="21"/>
                <w:szCs w:val="21"/>
              </w:rPr>
              <w:t xml:space="preserve">dokonują następujących zmian </w:t>
            </w:r>
            <w:r w:rsidR="00E17430">
              <w:rPr>
                <w:bCs/>
                <w:sz w:val="21"/>
                <w:szCs w:val="21"/>
              </w:rPr>
              <w:br/>
            </w:r>
            <w:r w:rsidR="00EA32A0" w:rsidRPr="00AB6D8E">
              <w:rPr>
                <w:bCs/>
                <w:sz w:val="21"/>
                <w:szCs w:val="21"/>
              </w:rPr>
              <w:t>w treści Umowy:</w:t>
            </w:r>
          </w:p>
          <w:p w14:paraId="7FDA4076" w14:textId="77777777" w:rsidR="00FD66CF" w:rsidRDefault="00FD66CF" w:rsidP="00143D11">
            <w:pPr>
              <w:pStyle w:val="tekwz"/>
              <w:spacing w:line="360" w:lineRule="auto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D7B31F4" w14:textId="5A1557E8" w:rsidR="00EA32A0" w:rsidRDefault="00EA32A0" w:rsidP="00143D11">
            <w:pPr>
              <w:pStyle w:val="tekwz"/>
              <w:spacing w:line="360" w:lineRule="auto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6ABA11F6" w14:textId="77777777" w:rsidR="007A3DEA" w:rsidRPr="007A3DEA" w:rsidRDefault="007A3DEA" w:rsidP="00143D11">
            <w:pPr>
              <w:widowControl w:val="0"/>
              <w:tabs>
                <w:tab w:val="left" w:pos="1417"/>
              </w:tabs>
              <w:spacing w:line="360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4EED9146" w14:textId="3B998159" w:rsidR="005B08A1" w:rsidRPr="00C87DCF" w:rsidRDefault="00857DEB" w:rsidP="00143D11">
            <w:pPr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360" w:lineRule="auto"/>
              <w:ind w:left="321" w:right="-2" w:hanging="321"/>
              <w:jc w:val="both"/>
              <w:rPr>
                <w:rFonts w:eastAsia="Times New Roman" w:cs="Arial"/>
                <w:bCs/>
                <w:lang w:eastAsia="pl-PL"/>
              </w:rPr>
            </w:pPr>
            <w:r w:rsidRPr="00C87DCF">
              <w:rPr>
                <w:rFonts w:eastAsia="Times New Roman" w:cs="Arial"/>
                <w:bCs/>
                <w:lang w:eastAsia="pl-PL"/>
              </w:rPr>
              <w:t xml:space="preserve">§ </w:t>
            </w:r>
            <w:r w:rsidR="00BD77F1" w:rsidRPr="00C87DCF">
              <w:rPr>
                <w:rFonts w:eastAsia="Times New Roman" w:cs="Arial"/>
                <w:bCs/>
                <w:lang w:eastAsia="pl-PL"/>
              </w:rPr>
              <w:t xml:space="preserve">9 </w:t>
            </w:r>
            <w:r w:rsidRPr="00C87DCF">
              <w:rPr>
                <w:rFonts w:eastAsia="Times New Roman" w:cs="Arial"/>
                <w:bCs/>
                <w:lang w:eastAsia="pl-PL"/>
              </w:rPr>
              <w:t xml:space="preserve">ust. </w:t>
            </w:r>
            <w:r w:rsidR="00BD77F1" w:rsidRPr="00C87DCF">
              <w:rPr>
                <w:rFonts w:eastAsia="Times New Roman" w:cs="Arial"/>
                <w:bCs/>
                <w:lang w:eastAsia="pl-PL"/>
              </w:rPr>
              <w:t>4</w:t>
            </w:r>
            <w:r w:rsidRPr="00C87DCF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BD77F1" w:rsidRPr="00C87DCF">
              <w:rPr>
                <w:rFonts w:eastAsia="Times New Roman" w:cs="Arial"/>
                <w:bCs/>
                <w:lang w:eastAsia="pl-PL"/>
              </w:rPr>
              <w:t xml:space="preserve">Umowy </w:t>
            </w:r>
            <w:r w:rsidR="005B08A1" w:rsidRPr="00C87DCF">
              <w:rPr>
                <w:rFonts w:eastAsia="Times New Roman" w:cs="Arial"/>
                <w:bCs/>
                <w:lang w:eastAsia="pl-PL"/>
              </w:rPr>
              <w:t xml:space="preserve">otrzymuje </w:t>
            </w:r>
            <w:r w:rsidR="007A3DEA" w:rsidRPr="00C87DCF">
              <w:rPr>
                <w:rFonts w:eastAsia="Times New Roman" w:cs="Arial"/>
                <w:bCs/>
                <w:lang w:eastAsia="pl-PL"/>
              </w:rPr>
              <w:t xml:space="preserve">następujące </w:t>
            </w:r>
            <w:r w:rsidR="005B08A1" w:rsidRPr="00C87DCF">
              <w:rPr>
                <w:rFonts w:eastAsia="Times New Roman" w:cs="Arial"/>
                <w:bCs/>
                <w:lang w:eastAsia="pl-PL"/>
              </w:rPr>
              <w:t>brzmienie:</w:t>
            </w:r>
          </w:p>
          <w:p w14:paraId="62A56C43" w14:textId="77777777" w:rsidR="007A3DEA" w:rsidRPr="00C87DCF" w:rsidRDefault="007A3DEA" w:rsidP="00143D11">
            <w:pPr>
              <w:widowControl w:val="0"/>
              <w:tabs>
                <w:tab w:val="left" w:pos="1417"/>
              </w:tabs>
              <w:spacing w:line="360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2E229C22" w14:textId="50317D61" w:rsidR="00BD77F1" w:rsidRPr="00C87DCF" w:rsidRDefault="00BD77F1" w:rsidP="00143D11">
            <w:pPr>
              <w:widowControl w:val="0"/>
              <w:tabs>
                <w:tab w:val="left" w:pos="1417"/>
              </w:tabs>
              <w:spacing w:line="360" w:lineRule="auto"/>
              <w:ind w:left="461" w:right="-2" w:hanging="283"/>
              <w:jc w:val="both"/>
              <w:rPr>
                <w:rFonts w:eastAsia="Times New Roman" w:cs="Arial"/>
                <w:bCs/>
                <w:lang w:eastAsia="pl-PL"/>
              </w:rPr>
            </w:pPr>
            <w:r w:rsidRPr="00C87DCF">
              <w:rPr>
                <w:rFonts w:eastAsia="Times New Roman" w:cs="Arial"/>
                <w:bCs/>
                <w:lang w:eastAsia="pl-PL"/>
              </w:rPr>
              <w:t xml:space="preserve">,,4. Ustala się następujące wymogi dla faktur: </w:t>
            </w:r>
          </w:p>
          <w:p w14:paraId="15A3C2B7" w14:textId="4A3EF0E3" w:rsidR="00C87DCF" w:rsidRPr="00C87DCF" w:rsidRDefault="00C87DCF" w:rsidP="00C87DCF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417"/>
              </w:tabs>
              <w:spacing w:line="360" w:lineRule="auto"/>
              <w:ind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Wykonawca będzie wystawiał faktury na: Województwo Śląskie Urząd Marszałkowski Województwa Śląskiego, ul. Ligonia 46, 40-037 Katowice, NIP: 954-277-00-64.</w:t>
            </w:r>
          </w:p>
          <w:p w14:paraId="4481C572" w14:textId="595D9B0C" w:rsidR="00C87DCF" w:rsidRPr="00C87DCF" w:rsidRDefault="00C87DCF" w:rsidP="00C87DCF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417"/>
              </w:tabs>
              <w:spacing w:line="360" w:lineRule="auto"/>
              <w:ind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Wykonawca prześle Zamawiającemu ustrukturyzowaną fakturę elektroniczną za</w:t>
            </w:r>
            <w:r w:rsidR="00346B68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pośrednictwem KSeF. Faktura ustrukturyzowana zostanie wystawiona zgodnie z</w:t>
            </w:r>
            <w:r w:rsidR="00346B68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następującymi danymi Zamawiającego:</w:t>
            </w:r>
          </w:p>
          <w:p w14:paraId="4180813A" w14:textId="76ABA93D" w:rsidR="00C87DCF" w:rsidRPr="00C87DCF" w:rsidRDefault="00C87DCF" w:rsidP="00346B68">
            <w:pPr>
              <w:pStyle w:val="Akapitzlist"/>
              <w:widowControl w:val="0"/>
              <w:tabs>
                <w:tab w:val="left" w:pos="1417"/>
              </w:tabs>
              <w:spacing w:line="360" w:lineRule="auto"/>
              <w:ind w:left="1165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- Podmiot2 jako Nabywca: Województwo Śląskie, ul. Ligonia 46, 40-037 Katowice, NIP:</w:t>
            </w:r>
            <w:r w:rsidR="00346B68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954-277-00-64</w:t>
            </w:r>
            <w:r w:rsidR="00346B68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6BAC04EF" w14:textId="32887D9A" w:rsidR="00C87DCF" w:rsidRPr="00C87DCF" w:rsidRDefault="00C87DCF" w:rsidP="00346B68">
            <w:pPr>
              <w:pStyle w:val="Akapitzlist"/>
              <w:widowControl w:val="0"/>
              <w:tabs>
                <w:tab w:val="left" w:pos="1417"/>
              </w:tabs>
              <w:spacing w:line="360" w:lineRule="auto"/>
              <w:ind w:left="1165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- Podmiot3 jako Odbiorca: Urząd Marszałkowski Województwa Śląskiego, ul. Ligonia 46, 40-037 Katowice, NIP 954-226-07-13</w:t>
            </w:r>
            <w:r w:rsidR="00346B68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4D0E56B4" w14:textId="60A7E948" w:rsidR="00C87DCF" w:rsidRPr="00C87DCF" w:rsidRDefault="00C87DCF" w:rsidP="00C87DCF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417"/>
              </w:tabs>
              <w:spacing w:line="360" w:lineRule="auto"/>
              <w:ind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Wykonawca jest zobowiązany do wskazywania nr NIP Urzędu Marszałkowskiego Województwa Śląskiego jako „Podmiot3” w każdej fakturze ustrukturyzowanej przesyłanej przez KSeF. Brak wskazania nr NIP Urzędu Marszałkowskiego Województwa Śląskiego jako „Podmiot3” może skutkować opóźnieniem w płatności.</w:t>
            </w:r>
          </w:p>
          <w:p w14:paraId="24AD6A44" w14:textId="1688E9DD" w:rsidR="00C87DCF" w:rsidRPr="00C87DCF" w:rsidRDefault="00C87DCF" w:rsidP="00C87DCF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417"/>
              </w:tabs>
              <w:spacing w:line="360" w:lineRule="auto"/>
              <w:ind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Wykonawca jest zobowiązany w każdej fakturze ustrukturyzowanej, w polu „dodatkowy opis/pozostałe informacje na fakturze”, do wskazywania nazwy departamentu merytorycznego nadzorującego ze strony Zamawiającego realizację umowy.</w:t>
            </w:r>
          </w:p>
          <w:p w14:paraId="08B578E2" w14:textId="77777777" w:rsidR="00C87DCF" w:rsidRPr="00C87DCF" w:rsidRDefault="00C87DCF" w:rsidP="00C87DCF">
            <w:pPr>
              <w:pStyle w:val="Akapitzlist"/>
              <w:widowControl w:val="0"/>
              <w:numPr>
                <w:ilvl w:val="0"/>
                <w:numId w:val="36"/>
              </w:numPr>
              <w:tabs>
                <w:tab w:val="left" w:pos="1417"/>
              </w:tabs>
              <w:spacing w:line="360" w:lineRule="auto"/>
              <w:ind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>W przypadku skorzystania przez Wykonawcę z możliwości wysłania ustrukturyzowanych Faktur elektronicznych do Zamawiającego za pośrednictwem platformy elektronicznego fakturowania PEF, obowiązuje następujący adres doręczenia Faktury:</w:t>
            </w:r>
          </w:p>
          <w:p w14:paraId="34EB2BAD" w14:textId="1DC04F6E" w:rsidR="00C87DCF" w:rsidRPr="00C87DCF" w:rsidRDefault="00C87DCF" w:rsidP="00C87DCF">
            <w:pPr>
              <w:pStyle w:val="Akapitzlist"/>
              <w:widowControl w:val="0"/>
              <w:tabs>
                <w:tab w:val="left" w:pos="1417"/>
              </w:tabs>
              <w:spacing w:line="360" w:lineRule="auto"/>
              <w:ind w:left="898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- Rodzaj adresu PEF / Typ numeru PEPPOL: NIP</w:t>
            </w:r>
            <w:r w:rsidR="00B57B5E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</w:p>
          <w:p w14:paraId="1D808CF1" w14:textId="3CF760D1" w:rsidR="00C87DCF" w:rsidRPr="00C87DCF" w:rsidRDefault="00C87DCF" w:rsidP="00C87DCF">
            <w:pPr>
              <w:pStyle w:val="Akapitzlist"/>
              <w:widowControl w:val="0"/>
              <w:tabs>
                <w:tab w:val="left" w:pos="1417"/>
              </w:tabs>
              <w:spacing w:line="360" w:lineRule="auto"/>
              <w:ind w:left="898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87DC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- Numer adresu PEF / Numer PEPPOL: 9542260713).”</w:t>
            </w:r>
          </w:p>
          <w:p w14:paraId="45B2C121" w14:textId="75A7F0B1" w:rsidR="004519D4" w:rsidRDefault="004519D4" w:rsidP="00143D11">
            <w:pPr>
              <w:widowControl w:val="0"/>
              <w:tabs>
                <w:tab w:val="left" w:pos="1417"/>
              </w:tabs>
              <w:spacing w:line="360" w:lineRule="auto"/>
              <w:ind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429C4DEC" w14:textId="360CA596" w:rsidR="004519D4" w:rsidRPr="007347FA" w:rsidRDefault="004519D4" w:rsidP="00143D11">
            <w:pPr>
              <w:pStyle w:val="Akapitzlist"/>
              <w:widowControl w:val="0"/>
              <w:numPr>
                <w:ilvl w:val="0"/>
                <w:numId w:val="33"/>
              </w:numPr>
              <w:tabs>
                <w:tab w:val="left" w:pos="1417"/>
              </w:tabs>
              <w:spacing w:line="360" w:lineRule="auto"/>
              <w:ind w:left="322" w:right="-2"/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347FA">
              <w:rPr>
                <w:rFonts w:ascii="Arial" w:hAnsi="Arial" w:cs="Arial"/>
                <w:sz w:val="21"/>
                <w:szCs w:val="21"/>
              </w:rPr>
              <w:t xml:space="preserve">§ </w:t>
            </w:r>
            <w:r w:rsidR="00BD77F1">
              <w:rPr>
                <w:rFonts w:ascii="Arial" w:hAnsi="Arial" w:cs="Arial"/>
                <w:sz w:val="21"/>
                <w:szCs w:val="21"/>
              </w:rPr>
              <w:t>9</w:t>
            </w:r>
            <w:r w:rsidRPr="007347FA">
              <w:rPr>
                <w:rFonts w:ascii="Arial" w:hAnsi="Arial" w:cs="Arial"/>
                <w:sz w:val="21"/>
                <w:szCs w:val="21"/>
              </w:rPr>
              <w:t xml:space="preserve"> ust. </w:t>
            </w:r>
            <w:r w:rsidR="00BD77F1">
              <w:rPr>
                <w:rFonts w:ascii="Arial" w:hAnsi="Arial" w:cs="Arial"/>
                <w:sz w:val="21"/>
                <w:szCs w:val="21"/>
              </w:rPr>
              <w:t>5</w:t>
            </w:r>
            <w:r w:rsidRPr="007347FA">
              <w:rPr>
                <w:rFonts w:ascii="Arial" w:hAnsi="Arial" w:cs="Arial"/>
                <w:sz w:val="21"/>
                <w:szCs w:val="21"/>
              </w:rPr>
              <w:t xml:space="preserve"> Umowy otrzymuje </w:t>
            </w:r>
            <w:r w:rsidRPr="007347F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następujące </w:t>
            </w:r>
            <w:r w:rsidRPr="007347FA">
              <w:rPr>
                <w:rFonts w:ascii="Arial" w:hAnsi="Arial" w:cs="Arial"/>
                <w:sz w:val="21"/>
                <w:szCs w:val="21"/>
              </w:rPr>
              <w:t>brzmienie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1662CE8" w14:textId="77777777" w:rsidR="004519D4" w:rsidRDefault="004519D4" w:rsidP="00143D11">
            <w:pPr>
              <w:widowControl w:val="0"/>
              <w:tabs>
                <w:tab w:val="left" w:pos="1417"/>
              </w:tabs>
              <w:spacing w:line="360" w:lineRule="auto"/>
              <w:ind w:right="-2"/>
              <w:jc w:val="both"/>
              <w:rPr>
                <w:rFonts w:eastAsia="Times New Roman" w:cs="Arial"/>
                <w:bCs/>
              </w:rPr>
            </w:pPr>
          </w:p>
          <w:p w14:paraId="431BAED8" w14:textId="266C7693" w:rsidR="004519D4" w:rsidRDefault="004519D4" w:rsidP="00143D11">
            <w:pPr>
              <w:pStyle w:val="tekwz"/>
              <w:spacing w:line="360" w:lineRule="auto"/>
              <w:ind w:left="320" w:right="-2"/>
              <w:jc w:val="left"/>
              <w:rPr>
                <w:bCs/>
                <w:sz w:val="21"/>
                <w:szCs w:val="21"/>
              </w:rPr>
            </w:pPr>
            <w:r w:rsidRPr="00CB19B5">
              <w:rPr>
                <w:bCs/>
                <w:sz w:val="21"/>
                <w:szCs w:val="21"/>
              </w:rPr>
              <w:t>„</w:t>
            </w:r>
            <w:r w:rsidR="00BD77F1">
              <w:rPr>
                <w:bCs/>
                <w:sz w:val="21"/>
                <w:szCs w:val="21"/>
              </w:rPr>
              <w:t>5</w:t>
            </w:r>
            <w:r w:rsidR="00091E5B">
              <w:rPr>
                <w:bCs/>
                <w:sz w:val="21"/>
                <w:szCs w:val="21"/>
              </w:rPr>
              <w:t xml:space="preserve">. </w:t>
            </w:r>
            <w:r w:rsidR="00BD77F1">
              <w:t xml:space="preserve"> </w:t>
            </w:r>
            <w:r w:rsidR="00BD77F1" w:rsidRPr="00BD77F1">
              <w:rPr>
                <w:bCs/>
                <w:sz w:val="21"/>
                <w:szCs w:val="21"/>
              </w:rPr>
              <w:t>Do czasu powstania dla Wykonawcy obowiązku wystawiania faktur poprzez platformę KSeF</w:t>
            </w:r>
            <w:r w:rsidR="00BD77F1">
              <w:rPr>
                <w:bCs/>
                <w:sz w:val="21"/>
                <w:szCs w:val="21"/>
              </w:rPr>
              <w:t xml:space="preserve">, </w:t>
            </w:r>
            <w:r w:rsidR="00BD77F1" w:rsidRPr="00BD77F1">
              <w:rPr>
                <w:bCs/>
                <w:sz w:val="21"/>
                <w:szCs w:val="21"/>
              </w:rPr>
              <w:t>Wykonawca może wystawiać faktury w postaci tradycyjnej (papierowej)</w:t>
            </w:r>
            <w:r w:rsidRPr="006C790F">
              <w:rPr>
                <w:bCs/>
                <w:sz w:val="21"/>
                <w:szCs w:val="21"/>
              </w:rPr>
              <w:t>.”</w:t>
            </w:r>
          </w:p>
          <w:p w14:paraId="142BC8E3" w14:textId="72E7DF42" w:rsidR="005B08A1" w:rsidRDefault="005B08A1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446CD280" w14:textId="1DD44527" w:rsidR="00FD66CF" w:rsidRDefault="00FD66CF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736DBC09" w14:textId="53D3A16D" w:rsidR="00FD66CF" w:rsidRDefault="00FD66CF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78E4ABAF" w14:textId="779B57A6" w:rsidR="00FD66CF" w:rsidRDefault="00FD66CF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1D7E7DE8" w14:textId="18B0F7D6" w:rsidR="00FD66CF" w:rsidRDefault="00FD66CF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58209C51" w14:textId="77777777" w:rsidR="00FD66CF" w:rsidRPr="005B08A1" w:rsidRDefault="00FD66CF" w:rsidP="00E12AE2">
            <w:pPr>
              <w:widowControl w:val="0"/>
              <w:tabs>
                <w:tab w:val="left" w:pos="1417"/>
              </w:tabs>
              <w:spacing w:line="276" w:lineRule="auto"/>
              <w:ind w:left="321" w:right="-2"/>
              <w:jc w:val="both"/>
              <w:rPr>
                <w:rFonts w:eastAsia="Times New Roman" w:cs="Arial"/>
                <w:bCs/>
                <w:lang w:eastAsia="pl-PL"/>
              </w:rPr>
            </w:pPr>
          </w:p>
          <w:p w14:paraId="2EDA2571" w14:textId="6EE52B35" w:rsidR="00EA32A0" w:rsidRDefault="00EA32A0" w:rsidP="00E12AE2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C9074A">
              <w:rPr>
                <w:b/>
                <w:bCs/>
                <w:sz w:val="21"/>
                <w:szCs w:val="21"/>
              </w:rPr>
              <w:t>2</w:t>
            </w:r>
          </w:p>
          <w:p w14:paraId="3392CB7C" w14:textId="77777777" w:rsidR="00607B20" w:rsidRPr="00FB16E1" w:rsidRDefault="00607B20" w:rsidP="00E12AE2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4EFB9785" w14:textId="77777777" w:rsidR="00EA32A0" w:rsidRPr="00A8596E" w:rsidRDefault="00EA32A0" w:rsidP="00143D11">
            <w:pPr>
              <w:numPr>
                <w:ilvl w:val="0"/>
                <w:numId w:val="32"/>
              </w:numPr>
              <w:spacing w:after="120" w:line="360" w:lineRule="auto"/>
              <w:ind w:left="319" w:hanging="319"/>
              <w:jc w:val="both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4F0B90A" w14:textId="3BF5A3DD" w:rsidR="00EA32A0" w:rsidRPr="00AB6D8E" w:rsidRDefault="00BD77F1" w:rsidP="00143D11">
            <w:pPr>
              <w:numPr>
                <w:ilvl w:val="0"/>
                <w:numId w:val="32"/>
              </w:numPr>
              <w:spacing w:after="120" w:line="360" w:lineRule="auto"/>
              <w:ind w:left="319" w:hanging="319"/>
              <w:jc w:val="both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Niniejszy aneks </w:t>
            </w:r>
            <w:r w:rsidR="00EA32A0" w:rsidRPr="74FA860A">
              <w:rPr>
                <w:rFonts w:eastAsia="Arial" w:cs="Arial"/>
              </w:rPr>
              <w:t xml:space="preserve">z chwilą </w:t>
            </w:r>
            <w:r w:rsidR="00EA32A0">
              <w:rPr>
                <w:rFonts w:eastAsia="Arial" w:cs="Arial"/>
              </w:rPr>
              <w:t xml:space="preserve">zawarcia staje się integralną częścią </w:t>
            </w:r>
            <w:r>
              <w:rPr>
                <w:rFonts w:eastAsia="Arial" w:cs="Arial"/>
              </w:rPr>
              <w:t>U</w:t>
            </w:r>
            <w:r w:rsidR="00EA32A0" w:rsidRPr="74FA860A">
              <w:rPr>
                <w:rFonts w:eastAsia="Arial" w:cs="Arial"/>
              </w:rPr>
              <w:t xml:space="preserve">mowy </w:t>
            </w:r>
            <w:r w:rsidR="00EA32A0" w:rsidRPr="00AB6D8E">
              <w:rPr>
                <w:rFonts w:eastAsia="Arial" w:cs="Arial"/>
              </w:rPr>
              <w:t xml:space="preserve">nr </w:t>
            </w:r>
            <w:r w:rsidRPr="00BD77F1">
              <w:rPr>
                <w:rFonts w:cs="Arial"/>
              </w:rPr>
              <w:t xml:space="preserve">0229/IW/2025 </w:t>
            </w:r>
            <w:r>
              <w:rPr>
                <w:rFonts w:cs="Arial"/>
              </w:rPr>
              <w:br/>
            </w:r>
            <w:r w:rsidRPr="00BD77F1">
              <w:rPr>
                <w:rFonts w:cs="Arial"/>
              </w:rPr>
              <w:t>z dnia 29 stycznia 2025 r.</w:t>
            </w:r>
          </w:p>
          <w:p w14:paraId="41F77871" w14:textId="37066E80" w:rsidR="00EA32A0" w:rsidRPr="00501312" w:rsidRDefault="00BD77F1" w:rsidP="00143D11">
            <w:pPr>
              <w:numPr>
                <w:ilvl w:val="0"/>
                <w:numId w:val="32"/>
              </w:numPr>
              <w:spacing w:after="120" w:line="360" w:lineRule="auto"/>
              <w:ind w:left="319" w:hanging="319"/>
              <w:jc w:val="both"/>
              <w:rPr>
                <w:rFonts w:eastAsia="Arial" w:cs="Arial"/>
              </w:rPr>
            </w:pPr>
            <w:r>
              <w:rPr>
                <w:bCs/>
              </w:rPr>
              <w:t xml:space="preserve">Niniejszy aneks </w:t>
            </w:r>
            <w:r w:rsidR="00EA32A0" w:rsidRPr="00F010D6">
              <w:rPr>
                <w:bCs/>
              </w:rPr>
              <w:t>wchodzi w życie z dniem podpisania</w:t>
            </w:r>
            <w:r w:rsidR="00EA32A0">
              <w:rPr>
                <w:bCs/>
              </w:rPr>
              <w:t>.</w:t>
            </w:r>
          </w:p>
          <w:p w14:paraId="4DD46FA6" w14:textId="19845A92" w:rsidR="00EA32A0" w:rsidRPr="00F01122" w:rsidRDefault="00EA32A0" w:rsidP="00143D11">
            <w:pPr>
              <w:numPr>
                <w:ilvl w:val="0"/>
                <w:numId w:val="32"/>
              </w:numPr>
              <w:spacing w:line="360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</w:t>
            </w:r>
            <w:r w:rsidR="005B08A1">
              <w:rPr>
                <w:rFonts w:eastAsia="Arial" w:cs="Arial"/>
              </w:rPr>
              <w:t xml:space="preserve">jednobrzmiących </w:t>
            </w:r>
            <w:r w:rsidRPr="00F01122">
              <w:rPr>
                <w:rFonts w:eastAsia="Arial" w:cs="Arial"/>
              </w:rPr>
              <w:t xml:space="preserve">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73224E3B" w14:textId="06201058" w:rsidR="00607B20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171FAA75" w14:textId="77777777" w:rsidR="00607B20" w:rsidRPr="00751D86" w:rsidRDefault="00607B2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591D" w14:textId="77777777" w:rsidR="0049563D" w:rsidRDefault="0049563D" w:rsidP="004B1500">
      <w:r>
        <w:separator/>
      </w:r>
    </w:p>
  </w:endnote>
  <w:endnote w:type="continuationSeparator" w:id="0">
    <w:p w14:paraId="68C785F4" w14:textId="77777777" w:rsidR="0049563D" w:rsidRDefault="0049563D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D2D2396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960518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CE87" w14:textId="77777777" w:rsidR="0049563D" w:rsidRDefault="0049563D" w:rsidP="004B1500">
      <w:r>
        <w:separator/>
      </w:r>
    </w:p>
  </w:footnote>
  <w:footnote w:type="continuationSeparator" w:id="0">
    <w:p w14:paraId="53914D3F" w14:textId="77777777" w:rsidR="0049563D" w:rsidRDefault="0049563D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F32A5"/>
    <w:multiLevelType w:val="hybridMultilevel"/>
    <w:tmpl w:val="571E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1B3B"/>
    <w:multiLevelType w:val="hybridMultilevel"/>
    <w:tmpl w:val="17EADE2C"/>
    <w:lvl w:ilvl="0" w:tplc="B790B044">
      <w:start w:val="1"/>
      <w:numFmt w:val="decimal"/>
      <w:lvlText w:val="%1)"/>
      <w:lvlJc w:val="left"/>
      <w:pPr>
        <w:ind w:left="898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26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0"/>
  </w:num>
  <w:num w:numId="4">
    <w:abstractNumId w:val="21"/>
  </w:num>
  <w:num w:numId="5">
    <w:abstractNumId w:val="33"/>
  </w:num>
  <w:num w:numId="6">
    <w:abstractNumId w:val="5"/>
  </w:num>
  <w:num w:numId="7">
    <w:abstractNumId w:val="29"/>
  </w:num>
  <w:num w:numId="8">
    <w:abstractNumId w:val="2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4"/>
  </w:num>
  <w:num w:numId="12">
    <w:abstractNumId w:val="16"/>
  </w:num>
  <w:num w:numId="13">
    <w:abstractNumId w:val="7"/>
  </w:num>
  <w:num w:numId="14">
    <w:abstractNumId w:val="18"/>
  </w:num>
  <w:num w:numId="15">
    <w:abstractNumId w:val="22"/>
  </w:num>
  <w:num w:numId="16">
    <w:abstractNumId w:val="32"/>
  </w:num>
  <w:num w:numId="17">
    <w:abstractNumId w:val="10"/>
  </w:num>
  <w:num w:numId="18">
    <w:abstractNumId w:val="12"/>
  </w:num>
  <w:num w:numId="19">
    <w:abstractNumId w:val="26"/>
  </w:num>
  <w:num w:numId="20">
    <w:abstractNumId w:val="3"/>
  </w:num>
  <w:num w:numId="21">
    <w:abstractNumId w:val="27"/>
  </w:num>
  <w:num w:numId="22">
    <w:abstractNumId w:val="6"/>
  </w:num>
  <w:num w:numId="23">
    <w:abstractNumId w:val="17"/>
  </w:num>
  <w:num w:numId="24">
    <w:abstractNumId w:val="11"/>
  </w:num>
  <w:num w:numId="25">
    <w:abstractNumId w:val="31"/>
  </w:num>
  <w:num w:numId="26">
    <w:abstractNumId w:val="1"/>
  </w:num>
  <w:num w:numId="27">
    <w:abstractNumId w:val="13"/>
  </w:num>
  <w:num w:numId="28">
    <w:abstractNumId w:val="15"/>
  </w:num>
  <w:num w:numId="29">
    <w:abstractNumId w:val="30"/>
  </w:num>
  <w:num w:numId="30">
    <w:abstractNumId w:val="4"/>
  </w:num>
  <w:num w:numId="31">
    <w:abstractNumId w:val="20"/>
  </w:num>
  <w:num w:numId="32">
    <w:abstractNumId w:val="19"/>
  </w:num>
  <w:num w:numId="33">
    <w:abstractNumId w:val="23"/>
  </w:num>
  <w:num w:numId="34">
    <w:abstractNumId w:val="8"/>
  </w:num>
  <w:num w:numId="35">
    <w:abstractNumId w:val="9"/>
  </w:num>
  <w:num w:numId="36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DBD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37F63"/>
    <w:rsid w:val="00040FC8"/>
    <w:rsid w:val="00044460"/>
    <w:rsid w:val="00044B5B"/>
    <w:rsid w:val="0004553D"/>
    <w:rsid w:val="0005465A"/>
    <w:rsid w:val="00056A81"/>
    <w:rsid w:val="000623BF"/>
    <w:rsid w:val="00065E91"/>
    <w:rsid w:val="000754F0"/>
    <w:rsid w:val="00077806"/>
    <w:rsid w:val="00077BB6"/>
    <w:rsid w:val="000810A7"/>
    <w:rsid w:val="0008319E"/>
    <w:rsid w:val="00083EB2"/>
    <w:rsid w:val="00085230"/>
    <w:rsid w:val="00091E5B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25FD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0F7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3082"/>
    <w:rsid w:val="0013603D"/>
    <w:rsid w:val="0014078F"/>
    <w:rsid w:val="00140AF3"/>
    <w:rsid w:val="00142FF4"/>
    <w:rsid w:val="00143D11"/>
    <w:rsid w:val="00144C03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169F"/>
    <w:rsid w:val="001A5EAD"/>
    <w:rsid w:val="001A69A0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1737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20C2"/>
    <w:rsid w:val="0026721A"/>
    <w:rsid w:val="0026755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1A1F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078E6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447C"/>
    <w:rsid w:val="00335863"/>
    <w:rsid w:val="00336441"/>
    <w:rsid w:val="00346B68"/>
    <w:rsid w:val="003516AD"/>
    <w:rsid w:val="003572F3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6E55"/>
    <w:rsid w:val="003C7D18"/>
    <w:rsid w:val="003D074E"/>
    <w:rsid w:val="003D17E7"/>
    <w:rsid w:val="003E246F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19D4"/>
    <w:rsid w:val="00452FF0"/>
    <w:rsid w:val="0045348A"/>
    <w:rsid w:val="0045426B"/>
    <w:rsid w:val="00455979"/>
    <w:rsid w:val="00465166"/>
    <w:rsid w:val="00466727"/>
    <w:rsid w:val="00466C13"/>
    <w:rsid w:val="00467E32"/>
    <w:rsid w:val="00474B7F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9563D"/>
    <w:rsid w:val="004975D4"/>
    <w:rsid w:val="004A1986"/>
    <w:rsid w:val="004A3EE3"/>
    <w:rsid w:val="004A4BC8"/>
    <w:rsid w:val="004A66B2"/>
    <w:rsid w:val="004A75ED"/>
    <w:rsid w:val="004B1500"/>
    <w:rsid w:val="004B32D4"/>
    <w:rsid w:val="004B3368"/>
    <w:rsid w:val="004B6115"/>
    <w:rsid w:val="004C6037"/>
    <w:rsid w:val="004D424E"/>
    <w:rsid w:val="004D63CF"/>
    <w:rsid w:val="004E17CA"/>
    <w:rsid w:val="004E36C7"/>
    <w:rsid w:val="004F36B3"/>
    <w:rsid w:val="004F58E6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51483"/>
    <w:rsid w:val="005524F9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95F3F"/>
    <w:rsid w:val="005A2BC2"/>
    <w:rsid w:val="005A3988"/>
    <w:rsid w:val="005A49E2"/>
    <w:rsid w:val="005B08A1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07B20"/>
    <w:rsid w:val="006113A5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32F1"/>
    <w:rsid w:val="00677B28"/>
    <w:rsid w:val="00686770"/>
    <w:rsid w:val="006970C0"/>
    <w:rsid w:val="006A2AFB"/>
    <w:rsid w:val="006A347B"/>
    <w:rsid w:val="006B0D9F"/>
    <w:rsid w:val="006B1C8F"/>
    <w:rsid w:val="006B2595"/>
    <w:rsid w:val="006B46C4"/>
    <w:rsid w:val="006B4FBE"/>
    <w:rsid w:val="006B587B"/>
    <w:rsid w:val="006C428A"/>
    <w:rsid w:val="006C7886"/>
    <w:rsid w:val="006D4ED9"/>
    <w:rsid w:val="006D7AF9"/>
    <w:rsid w:val="006E1D0B"/>
    <w:rsid w:val="006E648A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9550B"/>
    <w:rsid w:val="007A1955"/>
    <w:rsid w:val="007A1C46"/>
    <w:rsid w:val="007A39DA"/>
    <w:rsid w:val="007A3DEA"/>
    <w:rsid w:val="007A5ECF"/>
    <w:rsid w:val="007B0FB4"/>
    <w:rsid w:val="007B1B49"/>
    <w:rsid w:val="007B4700"/>
    <w:rsid w:val="007B62F8"/>
    <w:rsid w:val="007B6AC9"/>
    <w:rsid w:val="007B6B7A"/>
    <w:rsid w:val="007B708C"/>
    <w:rsid w:val="007C0D35"/>
    <w:rsid w:val="007C75EF"/>
    <w:rsid w:val="007C7C09"/>
    <w:rsid w:val="007D687C"/>
    <w:rsid w:val="007E0DC0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30E8"/>
    <w:rsid w:val="00805F7A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B9"/>
    <w:rsid w:val="00842E2F"/>
    <w:rsid w:val="008440AA"/>
    <w:rsid w:val="0084578D"/>
    <w:rsid w:val="00845BE6"/>
    <w:rsid w:val="0085019C"/>
    <w:rsid w:val="00851F3F"/>
    <w:rsid w:val="00856818"/>
    <w:rsid w:val="00857DEB"/>
    <w:rsid w:val="008630B0"/>
    <w:rsid w:val="00864067"/>
    <w:rsid w:val="00867E63"/>
    <w:rsid w:val="008755DF"/>
    <w:rsid w:val="00880528"/>
    <w:rsid w:val="008840BA"/>
    <w:rsid w:val="008857E4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1C91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0518"/>
    <w:rsid w:val="009619FE"/>
    <w:rsid w:val="00961A23"/>
    <w:rsid w:val="0096278C"/>
    <w:rsid w:val="00962A89"/>
    <w:rsid w:val="00965FB2"/>
    <w:rsid w:val="0096729F"/>
    <w:rsid w:val="009733EF"/>
    <w:rsid w:val="0097430F"/>
    <w:rsid w:val="00976892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332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A7D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3DD0"/>
    <w:rsid w:val="00A562D1"/>
    <w:rsid w:val="00A56628"/>
    <w:rsid w:val="00A62D72"/>
    <w:rsid w:val="00A63B71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66C"/>
    <w:rsid w:val="00AB1929"/>
    <w:rsid w:val="00AB45A3"/>
    <w:rsid w:val="00AB62CB"/>
    <w:rsid w:val="00AB6DDF"/>
    <w:rsid w:val="00AC15E2"/>
    <w:rsid w:val="00AC4345"/>
    <w:rsid w:val="00AC6E21"/>
    <w:rsid w:val="00AC7CE8"/>
    <w:rsid w:val="00AD56E1"/>
    <w:rsid w:val="00AD6D5F"/>
    <w:rsid w:val="00AE39B8"/>
    <w:rsid w:val="00AE4CD2"/>
    <w:rsid w:val="00AF3657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5D9A"/>
    <w:rsid w:val="00B16572"/>
    <w:rsid w:val="00B27C1D"/>
    <w:rsid w:val="00B317BB"/>
    <w:rsid w:val="00B338E7"/>
    <w:rsid w:val="00B456A2"/>
    <w:rsid w:val="00B4643C"/>
    <w:rsid w:val="00B47674"/>
    <w:rsid w:val="00B477F9"/>
    <w:rsid w:val="00B51653"/>
    <w:rsid w:val="00B51956"/>
    <w:rsid w:val="00B53AF4"/>
    <w:rsid w:val="00B54391"/>
    <w:rsid w:val="00B54B12"/>
    <w:rsid w:val="00B57B5E"/>
    <w:rsid w:val="00B65258"/>
    <w:rsid w:val="00B65A6F"/>
    <w:rsid w:val="00B749DF"/>
    <w:rsid w:val="00B76C93"/>
    <w:rsid w:val="00B80A6A"/>
    <w:rsid w:val="00B83675"/>
    <w:rsid w:val="00B87832"/>
    <w:rsid w:val="00B90474"/>
    <w:rsid w:val="00B967E3"/>
    <w:rsid w:val="00B9688C"/>
    <w:rsid w:val="00BA15D8"/>
    <w:rsid w:val="00BA5CD9"/>
    <w:rsid w:val="00BB5000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D77F1"/>
    <w:rsid w:val="00BE4A83"/>
    <w:rsid w:val="00BF67F9"/>
    <w:rsid w:val="00C06586"/>
    <w:rsid w:val="00C13C21"/>
    <w:rsid w:val="00C13C63"/>
    <w:rsid w:val="00C16032"/>
    <w:rsid w:val="00C208AE"/>
    <w:rsid w:val="00C21109"/>
    <w:rsid w:val="00C22D3B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593E"/>
    <w:rsid w:val="00C56865"/>
    <w:rsid w:val="00C57701"/>
    <w:rsid w:val="00C66F1D"/>
    <w:rsid w:val="00C714D3"/>
    <w:rsid w:val="00C809A1"/>
    <w:rsid w:val="00C87DCF"/>
    <w:rsid w:val="00C9074A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0476C"/>
    <w:rsid w:val="00D110EA"/>
    <w:rsid w:val="00D147B0"/>
    <w:rsid w:val="00D14BCF"/>
    <w:rsid w:val="00D16880"/>
    <w:rsid w:val="00D21417"/>
    <w:rsid w:val="00D2579D"/>
    <w:rsid w:val="00D276A9"/>
    <w:rsid w:val="00D27D31"/>
    <w:rsid w:val="00D30328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468B"/>
    <w:rsid w:val="00D80A8F"/>
    <w:rsid w:val="00D81BE9"/>
    <w:rsid w:val="00D83A92"/>
    <w:rsid w:val="00D857A6"/>
    <w:rsid w:val="00D9009B"/>
    <w:rsid w:val="00D96DE0"/>
    <w:rsid w:val="00DA03B8"/>
    <w:rsid w:val="00DA0748"/>
    <w:rsid w:val="00DA197C"/>
    <w:rsid w:val="00DA307C"/>
    <w:rsid w:val="00DA3EC5"/>
    <w:rsid w:val="00DA4808"/>
    <w:rsid w:val="00DA5ACD"/>
    <w:rsid w:val="00DA7BA5"/>
    <w:rsid w:val="00DB0D2C"/>
    <w:rsid w:val="00DB3D2B"/>
    <w:rsid w:val="00DB4076"/>
    <w:rsid w:val="00DB5107"/>
    <w:rsid w:val="00DB75C5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35C1"/>
    <w:rsid w:val="00DF51E0"/>
    <w:rsid w:val="00DF55EB"/>
    <w:rsid w:val="00DF5CA3"/>
    <w:rsid w:val="00DF718C"/>
    <w:rsid w:val="00E12AE2"/>
    <w:rsid w:val="00E1373F"/>
    <w:rsid w:val="00E13CCD"/>
    <w:rsid w:val="00E142AA"/>
    <w:rsid w:val="00E14F66"/>
    <w:rsid w:val="00E17430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37D"/>
    <w:rsid w:val="00E46FCA"/>
    <w:rsid w:val="00E52A57"/>
    <w:rsid w:val="00E630A9"/>
    <w:rsid w:val="00E64688"/>
    <w:rsid w:val="00E710A2"/>
    <w:rsid w:val="00E71E1E"/>
    <w:rsid w:val="00E80A9A"/>
    <w:rsid w:val="00E83978"/>
    <w:rsid w:val="00E83AB2"/>
    <w:rsid w:val="00E85400"/>
    <w:rsid w:val="00E85870"/>
    <w:rsid w:val="00E940FB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245"/>
    <w:rsid w:val="00EE4A4D"/>
    <w:rsid w:val="00EE50FD"/>
    <w:rsid w:val="00EE6B9A"/>
    <w:rsid w:val="00EE795F"/>
    <w:rsid w:val="00EF39FC"/>
    <w:rsid w:val="00EF54B4"/>
    <w:rsid w:val="00F028D8"/>
    <w:rsid w:val="00F174B0"/>
    <w:rsid w:val="00F22FE4"/>
    <w:rsid w:val="00F235AD"/>
    <w:rsid w:val="00F24E4A"/>
    <w:rsid w:val="00F25814"/>
    <w:rsid w:val="00F27098"/>
    <w:rsid w:val="00F27B59"/>
    <w:rsid w:val="00F27F8D"/>
    <w:rsid w:val="00F31921"/>
    <w:rsid w:val="00F35037"/>
    <w:rsid w:val="00F41374"/>
    <w:rsid w:val="00F46E3B"/>
    <w:rsid w:val="00F51B3D"/>
    <w:rsid w:val="00F53983"/>
    <w:rsid w:val="00F53C1F"/>
    <w:rsid w:val="00F542CA"/>
    <w:rsid w:val="00F563D1"/>
    <w:rsid w:val="00F579B7"/>
    <w:rsid w:val="00F60296"/>
    <w:rsid w:val="00F605EE"/>
    <w:rsid w:val="00F61165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D66CF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A3DEA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BD698D-C8C7-4603-839D-08FC9052B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29</cp:revision>
  <cp:lastPrinted>2026-03-05T09:36:00Z</cp:lastPrinted>
  <dcterms:created xsi:type="dcterms:W3CDTF">2026-02-11T08:33:00Z</dcterms:created>
  <dcterms:modified xsi:type="dcterms:W3CDTF">2026-03-18T13:13:00Z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