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3AAE" w14:textId="457A811F" w:rsidR="00165A95" w:rsidRDefault="00165A95" w:rsidP="00165A95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>Uchwały nr 60</w:t>
      </w:r>
      <w:r>
        <w:rPr>
          <w:szCs w:val="21"/>
        </w:rPr>
        <w:t>2</w:t>
      </w:r>
      <w:r w:rsidRPr="008F27D0">
        <w:rPr>
          <w:szCs w:val="21"/>
        </w:rPr>
        <w:t>/155/VII/2026</w:t>
      </w:r>
    </w:p>
    <w:p w14:paraId="04FD1F80" w14:textId="77777777" w:rsidR="00165A95" w:rsidRDefault="00165A95" w:rsidP="00165A95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14:paraId="752B8D92" w14:textId="77777777" w:rsidR="00165A95" w:rsidRDefault="00165A95" w:rsidP="00165A95">
      <w:pPr>
        <w:spacing w:line="276" w:lineRule="auto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z dnia </w:t>
      </w:r>
      <w:r w:rsidRPr="008F27D0">
        <w:rPr>
          <w:sz w:val="21"/>
          <w:szCs w:val="21"/>
        </w:rPr>
        <w:t>26.03.2026</w:t>
      </w:r>
      <w:r>
        <w:rPr>
          <w:sz w:val="21"/>
          <w:szCs w:val="21"/>
        </w:rPr>
        <w:t xml:space="preserve"> r.</w:t>
      </w:r>
    </w:p>
    <w:p w14:paraId="7DDAD073" w14:textId="099D5DFE" w:rsidR="00A77B3E" w:rsidRDefault="00546069" w:rsidP="00165A95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Aneks Nr </w:t>
      </w:r>
      <w:r w:rsidR="00771278">
        <w:rPr>
          <w:b/>
          <w:caps/>
        </w:rPr>
        <w:t>2</w:t>
      </w:r>
    </w:p>
    <w:p w14:paraId="4E7BC217" w14:textId="77777777" w:rsidR="00A77B3E" w:rsidRDefault="00546069">
      <w:pPr>
        <w:spacing w:before="160" w:after="160" w:line="276" w:lineRule="auto"/>
        <w:jc w:val="center"/>
        <w:rPr>
          <w:b/>
          <w:caps/>
        </w:rPr>
      </w:pPr>
      <w:r>
        <w:rPr>
          <w:rFonts w:ascii="Arial" w:eastAsia="Arial" w:hAnsi="Arial" w:cs="Arial"/>
        </w:rPr>
        <w:t>z dnia .................... 202</w:t>
      </w:r>
      <w:r w:rsidR="002F5B2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 r.</w:t>
      </w:r>
    </w:p>
    <w:p w14:paraId="7CD1BEFF" w14:textId="77777777" w:rsidR="00546069" w:rsidRDefault="00546069">
      <w:pPr>
        <w:keepNext/>
        <w:spacing w:after="120" w:line="276" w:lineRule="auto"/>
        <w:jc w:val="center"/>
      </w:pPr>
      <w:r>
        <w:rPr>
          <w:b/>
        </w:rPr>
        <w:t>do Porozumienia nr 84/DD/2024 z dnia 21.06.2024 r. dotyczącego zadań letniego i zimowego utrzymania dróg wojewódzkich</w:t>
      </w:r>
      <w:r>
        <w:rPr>
          <w:b/>
        </w:rPr>
        <w:br/>
      </w:r>
      <w:r w:rsidRPr="00546069">
        <w:t>na podstawie art. 19 ust. 4 ustawy z dnia 21 marca 1985 r. o drogach publicznych.</w:t>
      </w:r>
      <w:r w:rsidRPr="00546069">
        <w:br/>
      </w:r>
    </w:p>
    <w:p w14:paraId="15994A41" w14:textId="77777777" w:rsidR="00A77B3E" w:rsidRDefault="00546069">
      <w:pPr>
        <w:keepNext/>
        <w:spacing w:after="120" w:line="276" w:lineRule="auto"/>
        <w:jc w:val="center"/>
      </w:pPr>
      <w:r w:rsidRPr="00546069">
        <w:t>zawarty pomiędzy: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7876"/>
      </w:tblGrid>
      <w:tr w:rsidR="005E3BC5" w14:paraId="1FBAD6DB" w14:textId="77777777">
        <w:trPr>
          <w:trHeight w:val="12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4C25EC7" w14:textId="77777777" w:rsidR="00A77B3E" w:rsidRDefault="00A77B3E">
            <w:pPr>
              <w:jc w:val="left"/>
            </w:pPr>
          </w:p>
        </w:tc>
      </w:tr>
      <w:tr w:rsidR="005E3BC5" w14:paraId="4158B2AE" w14:textId="77777777">
        <w:trPr>
          <w:trHeight w:val="52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DD14BE0" w14:textId="77777777" w:rsidR="00A77B3E" w:rsidRDefault="00546069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 w osobach:</w:t>
            </w:r>
          </w:p>
        </w:tc>
      </w:tr>
      <w:tr w:rsidR="005E3BC5" w14:paraId="35E7ED97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2CBA30B" w14:textId="77777777" w:rsidR="00A77B3E" w:rsidRDefault="00546069">
            <w:r>
              <w:t>Grzegorz Boski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93A8AB3" w14:textId="77777777" w:rsidR="00A77B3E" w:rsidRDefault="00546069">
            <w:pPr>
              <w:jc w:val="left"/>
            </w:pPr>
            <w:r>
              <w:t>Wicemarszałek Województwa Śląskiego</w:t>
            </w:r>
          </w:p>
        </w:tc>
      </w:tr>
      <w:tr w:rsidR="005E3BC5" w14:paraId="6CF52580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928E4D" w14:textId="77777777" w:rsidR="00A77B3E" w:rsidRDefault="00546069">
            <w:r>
              <w:t>Leszek Pietraszek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A69EEA6" w14:textId="77777777" w:rsidR="00A77B3E" w:rsidRDefault="00546069">
            <w:pPr>
              <w:jc w:val="left"/>
            </w:pPr>
            <w:r>
              <w:t>Wicemarszałek Województwa Śląskiego</w:t>
            </w:r>
          </w:p>
        </w:tc>
      </w:tr>
      <w:tr w:rsidR="005E3BC5" w14:paraId="606EEE73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3AC9F7B" w14:textId="77777777" w:rsidR="00A77B3E" w:rsidRDefault="00546069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,,Przekazującym"</w:t>
            </w:r>
          </w:p>
        </w:tc>
      </w:tr>
      <w:tr w:rsidR="005E3BC5" w14:paraId="1CC80983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ABE9788" w14:textId="77777777" w:rsidR="00A77B3E" w:rsidRDefault="00A77B3E"/>
        </w:tc>
      </w:tr>
      <w:tr w:rsidR="005E3BC5" w14:paraId="409935ED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121968B" w14:textId="77777777" w:rsidR="00A77B3E" w:rsidRDefault="00546069">
            <w:r>
              <w:t>a</w:t>
            </w:r>
          </w:p>
        </w:tc>
      </w:tr>
      <w:tr w:rsidR="005E3BC5" w14:paraId="0932CC68" w14:textId="77777777">
        <w:trPr>
          <w:trHeight w:val="27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0B6A05C" w14:textId="77777777" w:rsidR="00A77B3E" w:rsidRDefault="00A77B3E"/>
        </w:tc>
      </w:tr>
      <w:tr w:rsidR="005E3BC5" w14:paraId="1463CA25" w14:textId="77777777">
        <w:trPr>
          <w:trHeight w:val="25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CD8633B" w14:textId="77777777" w:rsidR="00A77B3E" w:rsidRDefault="00546069">
            <w:r>
              <w:rPr>
                <w:b/>
              </w:rPr>
              <w:t>Powiatem Raciborskim</w:t>
            </w:r>
            <w:r>
              <w:t xml:space="preserve"> z siedzibą w Raciborzu, Plac Stefana Okrzei 4, reprezentowanym przez Zarząd Powiatu w osobach:</w:t>
            </w:r>
          </w:p>
        </w:tc>
      </w:tr>
      <w:tr w:rsidR="005E3BC5" w14:paraId="524C3A82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34E9CB8" w14:textId="77777777" w:rsidR="00A77B3E" w:rsidRDefault="00546069">
            <w:r>
              <w:t>Grzegorz Swoboda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9DF304A" w14:textId="77777777" w:rsidR="00A77B3E" w:rsidRDefault="00546069">
            <w:r>
              <w:t>Starosta Powiatu Raciborskiego</w:t>
            </w:r>
          </w:p>
        </w:tc>
      </w:tr>
      <w:tr w:rsidR="005E3BC5" w14:paraId="6FAEDFCD" w14:textId="77777777">
        <w:trPr>
          <w:trHeight w:val="25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6D6CD6" w14:textId="77777777" w:rsidR="00A77B3E" w:rsidRDefault="00546069">
            <w:r>
              <w:t>Ewa Lewandowska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DF51EE3" w14:textId="77777777" w:rsidR="00A77B3E" w:rsidRDefault="00546069">
            <w:r>
              <w:t>Wicestarosta Powiatu Raciborskiego</w:t>
            </w:r>
          </w:p>
        </w:tc>
      </w:tr>
      <w:tr w:rsidR="005E3BC5" w14:paraId="2023D1CF" w14:textId="77777777">
        <w:trPr>
          <w:trHeight w:val="34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2CCA6B2" w14:textId="77777777" w:rsidR="00A77B3E" w:rsidRDefault="00546069">
            <w:pPr>
              <w:jc w:val="left"/>
            </w:pPr>
            <w:r>
              <w:t xml:space="preserve">zwanym dalej </w:t>
            </w:r>
            <w:r>
              <w:rPr>
                <w:i/>
              </w:rPr>
              <w:t>,,Przyjmującym"</w:t>
            </w:r>
          </w:p>
        </w:tc>
      </w:tr>
      <w:tr w:rsidR="005E3BC5" w14:paraId="1531BF19" w14:textId="77777777">
        <w:trPr>
          <w:trHeight w:val="33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934AF32" w14:textId="77777777" w:rsidR="00A77B3E" w:rsidRDefault="00546069">
            <w:r>
              <w:t>łącznie zwane zaś „</w:t>
            </w:r>
            <w:r>
              <w:rPr>
                <w:i/>
              </w:rPr>
              <w:t>Stronami</w:t>
            </w:r>
            <w:r>
              <w:t>”</w:t>
            </w:r>
          </w:p>
        </w:tc>
      </w:tr>
      <w:tr w:rsidR="005E3BC5" w14:paraId="421669BB" w14:textId="77777777">
        <w:trPr>
          <w:trHeight w:val="15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07CE2D2" w14:textId="77777777" w:rsidR="00A77B3E" w:rsidRDefault="00A77B3E"/>
        </w:tc>
      </w:tr>
    </w:tbl>
    <w:p w14:paraId="70E303CC" w14:textId="77777777" w:rsidR="005E3BC5" w:rsidRDefault="00546069" w:rsidP="00546069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50159348" w14:textId="0E54CBEE" w:rsidR="004C730A" w:rsidRDefault="004C730A" w:rsidP="004C730A">
      <w:pPr>
        <w:keepLines/>
      </w:pPr>
      <w:r>
        <w:t xml:space="preserve">Na podstawie § 10 Porozumienia nr </w:t>
      </w:r>
      <w:r w:rsidRPr="004C730A">
        <w:t xml:space="preserve">84/DD/2024 z dnia 21.06.2024 r </w:t>
      </w:r>
      <w:r>
        <w:t>. Strony postanawiają</w:t>
      </w:r>
      <w:r w:rsidR="003831EA">
        <w:t xml:space="preserve"> wprowadzić zmiany</w:t>
      </w:r>
      <w:r>
        <w:t>:</w:t>
      </w:r>
    </w:p>
    <w:p w14:paraId="39B52046" w14:textId="77777777" w:rsidR="00D4631C" w:rsidRDefault="00D4631C" w:rsidP="00D4631C">
      <w:pPr>
        <w:pStyle w:val="Akapitzlist"/>
        <w:keepLines/>
        <w:numPr>
          <w:ilvl w:val="0"/>
          <w:numId w:val="1"/>
        </w:numPr>
      </w:pPr>
      <w:r>
        <w:t>w § 2 ust. 3 dodaje się zdanie:  „Powiat zobowiązuje się do wykonywania zadań w terminach określonych w pisemnych, wiążących poleceniach.”,</w:t>
      </w:r>
    </w:p>
    <w:p w14:paraId="72ABD0B3" w14:textId="1C9772AB" w:rsidR="00A77B3E" w:rsidRDefault="00CE7388" w:rsidP="004C730A">
      <w:pPr>
        <w:pStyle w:val="Akapitzlist"/>
        <w:keepLines/>
        <w:numPr>
          <w:ilvl w:val="0"/>
          <w:numId w:val="1"/>
        </w:numPr>
      </w:pPr>
      <w:r>
        <w:t xml:space="preserve">w § 3 po ust. 7a </w:t>
      </w:r>
      <w:r w:rsidR="0070443B">
        <w:t>dodaje się</w:t>
      </w:r>
      <w:r>
        <w:t xml:space="preserve"> ust. 7b o następującym brzmieniu: </w:t>
      </w:r>
      <w:r w:rsidR="00546069">
        <w:t>,,7</w:t>
      </w:r>
      <w:r w:rsidR="002F5B21">
        <w:t>b</w:t>
      </w:r>
      <w:r w:rsidR="00546069">
        <w:t>. W 202</w:t>
      </w:r>
      <w:r w:rsidR="002F5B21">
        <w:t>6</w:t>
      </w:r>
      <w:r w:rsidR="00546069">
        <w:t xml:space="preserve"> roku przyjmuje się wskaźnik n = </w:t>
      </w:r>
      <w:r w:rsidR="002F5B21">
        <w:t xml:space="preserve">53 772 zł/km, </w:t>
      </w:r>
      <w:r w:rsidR="00546069">
        <w:t>w związku z tym dotacja na realizację zadań objętych Poro</w:t>
      </w:r>
      <w:r w:rsidR="002F5B21">
        <w:t>zumieniem wynosi 6 667 728 zł."</w:t>
      </w:r>
      <w:r w:rsidR="001E53B6">
        <w:t>,</w:t>
      </w:r>
    </w:p>
    <w:p w14:paraId="398EFB49" w14:textId="75C77263" w:rsidR="001E53B6" w:rsidRDefault="001E53B6" w:rsidP="004C730A">
      <w:pPr>
        <w:pStyle w:val="Akapitzlist"/>
        <w:keepLines/>
        <w:numPr>
          <w:ilvl w:val="0"/>
          <w:numId w:val="1"/>
        </w:numPr>
      </w:pPr>
      <w:r>
        <w:t xml:space="preserve">§ 7 ust 3 otrzymuje brzmienie: ,,3. </w:t>
      </w:r>
      <w:r w:rsidRPr="008A296A">
        <w:t>W  przypadku  stwierdzenia  niewykonania  lub  nienależytego  wykonania  zadań wynikających z niniejszego porozumienia Przekazujący wezwie Przejmującego do prawidłowego działania i wyznaczy mu w tym celu odpowiedni termin. Po bezskutecznym upływie wyznaczonego terminu  Przekazujący  zastrzega  sobie  możliwość  usunięcia  stwierdzonych  nieprawidłowości własnym staraniem, co będzie się wiązać z odpowiednim pomniejszeniem kwoty dotacji na etapie rozliczenia w programie DROGA ONLINE.</w:t>
      </w:r>
      <w:r>
        <w:t>”.</w:t>
      </w:r>
    </w:p>
    <w:p w14:paraId="44725871" w14:textId="77777777" w:rsidR="005E3BC5" w:rsidRDefault="00546069" w:rsidP="00546069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14:paraId="71B7B2CD" w14:textId="77777777" w:rsidR="00A77B3E" w:rsidRDefault="00546069">
      <w:pPr>
        <w:spacing w:line="276" w:lineRule="auto"/>
      </w:pPr>
      <w:r>
        <w:t>Pozostałe zapisy Porozumienia pozostają bez zmian.</w:t>
      </w:r>
    </w:p>
    <w:p w14:paraId="2F5354D1" w14:textId="77777777" w:rsidR="005E3BC5" w:rsidRDefault="00546069" w:rsidP="00546069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2AE99099" w14:textId="77777777" w:rsidR="00A77B3E" w:rsidRDefault="00546069">
      <w:pPr>
        <w:spacing w:line="276" w:lineRule="auto"/>
      </w:pPr>
      <w:r>
        <w:t>Niniejszy aneks stanowi integralną część przedmiotowego Porozumienia.</w:t>
      </w:r>
    </w:p>
    <w:p w14:paraId="5D5CF9AC" w14:textId="77777777" w:rsidR="005E3BC5" w:rsidRDefault="00546069" w:rsidP="00546069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4. </w:t>
      </w:r>
    </w:p>
    <w:p w14:paraId="52E32F3F" w14:textId="77777777" w:rsidR="00A77B3E" w:rsidRDefault="00546069">
      <w:pPr>
        <w:spacing w:line="276" w:lineRule="auto"/>
      </w:pPr>
      <w:r>
        <w:t>Aneks podlega ogłoszeniu w Dzienniku Urzędowym Województwa Śląskiego.</w:t>
      </w:r>
    </w:p>
    <w:p w14:paraId="70987613" w14:textId="77777777" w:rsidR="005E3BC5" w:rsidRDefault="00546069" w:rsidP="00546069">
      <w:pPr>
        <w:keepNext/>
        <w:spacing w:before="280" w:after="240" w:line="276" w:lineRule="auto"/>
        <w:jc w:val="center"/>
      </w:pPr>
      <w:r>
        <w:rPr>
          <w:b/>
        </w:rPr>
        <w:t>§ 5. </w:t>
      </w:r>
    </w:p>
    <w:p w14:paraId="23F6B037" w14:textId="77777777" w:rsidR="00A77B3E" w:rsidRDefault="00546069">
      <w:pPr>
        <w:keepNext/>
        <w:keepLines/>
        <w:spacing w:line="276" w:lineRule="auto"/>
      </w:pPr>
      <w:r>
        <w:t>Niniejszy Aneks sporządzono w dwóch jednobrzmiących egzemplarzach, po jednym dla każdej ze stron.</w:t>
      </w:r>
    </w:p>
    <w:p w14:paraId="49D2E474" w14:textId="77777777" w:rsidR="00A77B3E" w:rsidRDefault="00A77B3E">
      <w:pPr>
        <w:keepNext/>
        <w:keepLines/>
        <w:spacing w:line="276" w:lineRule="auto"/>
      </w:pPr>
    </w:p>
    <w:p w14:paraId="3A931201" w14:textId="77777777" w:rsidR="00A77B3E" w:rsidRDefault="00546069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546069" w14:paraId="287618FB" w14:textId="77777777" w:rsidTr="00546069">
        <w:trPr>
          <w:trHeight w:val="540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67E5D" w14:textId="77777777" w:rsidR="00546069" w:rsidRPr="00546069" w:rsidRDefault="00546069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546069">
              <w:rPr>
                <w:b/>
                <w:color w:val="000000"/>
                <w:szCs w:val="22"/>
              </w:rPr>
              <w:t>Województwo Śląskie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A92FF" w14:textId="77777777" w:rsidR="00546069" w:rsidRPr="00546069" w:rsidRDefault="00546069">
            <w:pPr>
              <w:keepNext/>
              <w:keepLines/>
              <w:spacing w:before="4" w:after="4"/>
              <w:ind w:left="1134" w:right="1134"/>
              <w:jc w:val="center"/>
              <w:rPr>
                <w:b/>
                <w:color w:val="000000"/>
                <w:szCs w:val="22"/>
              </w:rPr>
            </w:pPr>
            <w:r w:rsidRPr="00546069">
              <w:rPr>
                <w:b/>
                <w:color w:val="000000"/>
                <w:szCs w:val="22"/>
              </w:rPr>
              <w:t>Powiat Raciborski</w:t>
            </w:r>
          </w:p>
        </w:tc>
      </w:tr>
      <w:tr w:rsidR="005E3BC5" w14:paraId="5F12D5D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A90E94" w14:textId="77777777" w:rsidR="005E3BC5" w:rsidRDefault="00546069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Boski</w:t>
            </w:r>
          </w:p>
          <w:p w14:paraId="51A122D9" w14:textId="77777777" w:rsidR="005E3BC5" w:rsidRDefault="00546069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2CBEE" w14:textId="77777777" w:rsidR="005E3BC5" w:rsidRDefault="00546069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Grzegorz Swoboda</w:t>
            </w:r>
          </w:p>
          <w:p w14:paraId="25162EEC" w14:textId="77777777" w:rsidR="005E3BC5" w:rsidRDefault="00546069">
            <w:pPr>
              <w:keepNext/>
              <w:keepLines/>
              <w:spacing w:before="4" w:after="4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Ewa Lewandowska</w:t>
            </w:r>
          </w:p>
        </w:tc>
      </w:tr>
    </w:tbl>
    <w:p w14:paraId="70A1BB11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6B34" w14:textId="77777777" w:rsidR="00E91607" w:rsidRDefault="00E91607">
      <w:r>
        <w:separator/>
      </w:r>
    </w:p>
  </w:endnote>
  <w:endnote w:type="continuationSeparator" w:id="0">
    <w:p w14:paraId="53189C88" w14:textId="77777777" w:rsidR="00E91607" w:rsidRDefault="00E9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77"/>
      <w:gridCol w:w="3489"/>
    </w:tblGrid>
    <w:tr w:rsidR="005E3BC5" w14:paraId="6ADD6D28" w14:textId="77777777">
      <w:tc>
        <w:tcPr>
          <w:tcW w:w="69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A602C7" w14:textId="77777777" w:rsidR="005E3BC5" w:rsidRDefault="00546069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C130EA0C-DF44-4185-ADF4-C17B7C278D0B. Projekt</w:t>
          </w:r>
        </w:p>
      </w:tc>
      <w:tc>
        <w:tcPr>
          <w:tcW w:w="34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2C56C6E" w14:textId="77777777" w:rsidR="005E3BC5" w:rsidRDefault="00546069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7C64C2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4BB19663" w14:textId="77777777" w:rsidR="005E3BC5" w:rsidRDefault="005E3BC5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324C" w14:textId="77777777" w:rsidR="00E91607" w:rsidRDefault="00E91607">
      <w:r>
        <w:separator/>
      </w:r>
    </w:p>
  </w:footnote>
  <w:footnote w:type="continuationSeparator" w:id="0">
    <w:p w14:paraId="050D81C1" w14:textId="77777777" w:rsidR="00E91607" w:rsidRDefault="00E91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E0F"/>
    <w:multiLevelType w:val="hybridMultilevel"/>
    <w:tmpl w:val="07DE2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F44FA"/>
    <w:rsid w:val="00152333"/>
    <w:rsid w:val="00165A95"/>
    <w:rsid w:val="001E53B6"/>
    <w:rsid w:val="002F5B21"/>
    <w:rsid w:val="003831EA"/>
    <w:rsid w:val="003A7E8E"/>
    <w:rsid w:val="004C730A"/>
    <w:rsid w:val="004F4B18"/>
    <w:rsid w:val="00546069"/>
    <w:rsid w:val="005C55ED"/>
    <w:rsid w:val="005E3BC5"/>
    <w:rsid w:val="0070443B"/>
    <w:rsid w:val="00771278"/>
    <w:rsid w:val="007739CA"/>
    <w:rsid w:val="007C64C2"/>
    <w:rsid w:val="009134C5"/>
    <w:rsid w:val="00A77B3E"/>
    <w:rsid w:val="00C179BC"/>
    <w:rsid w:val="00C30466"/>
    <w:rsid w:val="00C951BD"/>
    <w:rsid w:val="00CA2A55"/>
    <w:rsid w:val="00CE0E31"/>
    <w:rsid w:val="00CE7388"/>
    <w:rsid w:val="00D4631C"/>
    <w:rsid w:val="00D71C1D"/>
    <w:rsid w:val="00E72C40"/>
    <w:rsid w:val="00E91607"/>
    <w:rsid w:val="00E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90AA4"/>
  <w15:docId w15:val="{B7498C2F-1E9E-4474-BD4E-496C43F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730A"/>
    <w:pPr>
      <w:ind w:left="720"/>
      <w:contextualSpacing/>
    </w:pPr>
  </w:style>
  <w:style w:type="character" w:customStyle="1" w:styleId="rodekTre13Znak">
    <w:name w:val="Środek Treść_13 Znak"/>
    <w:aliases w:val="4 Znak"/>
    <w:link w:val="rodekTre13"/>
    <w:locked/>
    <w:rsid w:val="00165A95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165A95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84/DD/2024 z dnia 21.06.2024 r. dotyczącego zadań letniego i zimowego utrzymania dróg wojewódzkich
na podstawie art. 19 ust. 4 ustawy z dnia 21 marca 1985 r. o drogach publicznych.
zawarty pomiędzy:</dc:subject>
  <dc:creator>czerneki</dc:creator>
  <cp:lastModifiedBy>Czernek Izabela</cp:lastModifiedBy>
  <cp:revision>20</cp:revision>
  <dcterms:created xsi:type="dcterms:W3CDTF">2025-02-27T10:19:00Z</dcterms:created>
  <dcterms:modified xsi:type="dcterms:W3CDTF">2026-04-02T06:43:00Z</dcterms:modified>
  <cp:category>Akt prawny</cp:category>
</cp:coreProperties>
</file>