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F2FD1" w14:textId="6E70312B" w:rsidR="00966665" w:rsidRDefault="00966665" w:rsidP="00966665">
      <w:pPr>
        <w:pStyle w:val="rodekTre13"/>
        <w:jc w:val="right"/>
        <w:rPr>
          <w:szCs w:val="21"/>
        </w:rPr>
      </w:pPr>
      <w:r>
        <w:rPr>
          <w:szCs w:val="21"/>
          <w:lang w:val="pl-PL"/>
        </w:rPr>
        <w:t xml:space="preserve">Załącznik do </w:t>
      </w:r>
      <w:r>
        <w:rPr>
          <w:szCs w:val="21"/>
        </w:rPr>
        <w:t>Uchwały nr 8</w:t>
      </w:r>
      <w:r>
        <w:rPr>
          <w:szCs w:val="21"/>
        </w:rPr>
        <w:t>98</w:t>
      </w:r>
      <w:r>
        <w:rPr>
          <w:szCs w:val="21"/>
        </w:rPr>
        <w:t>/16</w:t>
      </w:r>
      <w:r>
        <w:rPr>
          <w:szCs w:val="21"/>
        </w:rPr>
        <w:t>5</w:t>
      </w:r>
      <w:r w:rsidRPr="003C4E6F">
        <w:rPr>
          <w:szCs w:val="21"/>
        </w:rPr>
        <w:t>/VII/2026</w:t>
      </w:r>
    </w:p>
    <w:p w14:paraId="4ADA30AE" w14:textId="77777777" w:rsidR="00966665" w:rsidRDefault="00966665" w:rsidP="00966665">
      <w:pPr>
        <w:pStyle w:val="rodekTre13"/>
        <w:spacing w:line="240" w:lineRule="auto"/>
        <w:jc w:val="right"/>
        <w:rPr>
          <w:szCs w:val="21"/>
        </w:rPr>
      </w:pPr>
      <w:r>
        <w:rPr>
          <w:szCs w:val="21"/>
        </w:rPr>
        <w:t>Zarządu Województwa Śląskiego</w:t>
      </w:r>
    </w:p>
    <w:p w14:paraId="6BEDC082" w14:textId="26534A8F" w:rsidR="00966665" w:rsidRPr="00966665" w:rsidRDefault="00966665" w:rsidP="00966665">
      <w:pPr>
        <w:rPr>
          <w:b/>
          <w:caps/>
          <w:sz w:val="21"/>
          <w:szCs w:val="21"/>
        </w:rPr>
      </w:pPr>
      <w:r>
        <w:rPr>
          <w:sz w:val="21"/>
          <w:szCs w:val="21"/>
        </w:rPr>
        <w:t xml:space="preserve">z dnia </w:t>
      </w:r>
      <w:r>
        <w:rPr>
          <w:sz w:val="21"/>
          <w:szCs w:val="21"/>
        </w:rPr>
        <w:t>13.05</w:t>
      </w:r>
      <w:r w:rsidRPr="003C4E6F">
        <w:rPr>
          <w:sz w:val="21"/>
          <w:szCs w:val="21"/>
        </w:rPr>
        <w:t>.2026</w:t>
      </w:r>
      <w:r>
        <w:rPr>
          <w:sz w:val="21"/>
          <w:szCs w:val="21"/>
        </w:rPr>
        <w:t xml:space="preserve"> r.</w:t>
      </w:r>
    </w:p>
    <w:p w14:paraId="72A4969E" w14:textId="3E01F3AB" w:rsidR="008425D8" w:rsidRPr="008425D8" w:rsidRDefault="008425D8" w:rsidP="008425D8">
      <w:pPr>
        <w:keepNext/>
        <w:spacing w:after="160" w:line="276" w:lineRule="auto"/>
        <w:jc w:val="center"/>
        <w:rPr>
          <w:b/>
        </w:rPr>
      </w:pPr>
      <w:r w:rsidRPr="008425D8">
        <w:rPr>
          <w:b/>
        </w:rPr>
        <w:t>Aneks nr</w:t>
      </w:r>
      <w:r w:rsidR="009C3A61">
        <w:rPr>
          <w:b/>
        </w:rPr>
        <w:t xml:space="preserve"> 1</w:t>
      </w:r>
    </w:p>
    <w:p w14:paraId="2F333232" w14:textId="77777777" w:rsidR="008425D8" w:rsidRPr="008425D8" w:rsidRDefault="008425D8" w:rsidP="008425D8">
      <w:pPr>
        <w:keepNext/>
        <w:spacing w:after="160" w:line="276" w:lineRule="auto"/>
        <w:jc w:val="center"/>
        <w:rPr>
          <w:bCs/>
        </w:rPr>
      </w:pPr>
      <w:r w:rsidRPr="008425D8">
        <w:rPr>
          <w:bCs/>
        </w:rPr>
        <w:t>z dnia .................... 2026 r.</w:t>
      </w:r>
    </w:p>
    <w:p w14:paraId="730C2538" w14:textId="77777777" w:rsidR="009C3A61" w:rsidRDefault="008425D8" w:rsidP="002B6C91">
      <w:pPr>
        <w:widowControl w:val="0"/>
        <w:spacing w:after="160" w:line="276" w:lineRule="auto"/>
        <w:jc w:val="center"/>
        <w:rPr>
          <w:b/>
        </w:rPr>
      </w:pPr>
      <w:r w:rsidRPr="008425D8">
        <w:rPr>
          <w:b/>
        </w:rPr>
        <w:t xml:space="preserve">do Porozumienia nr </w:t>
      </w:r>
      <w:r w:rsidR="009C3A61">
        <w:rPr>
          <w:b/>
        </w:rPr>
        <w:t>1</w:t>
      </w:r>
      <w:r w:rsidR="009C3A61" w:rsidRPr="009C3A61">
        <w:rPr>
          <w:b/>
        </w:rPr>
        <w:t>7/DD/2025 z dnia 19.03.2025 r.</w:t>
      </w:r>
    </w:p>
    <w:p w14:paraId="12A845C9" w14:textId="72CE652B" w:rsidR="00A77B3E" w:rsidRDefault="00F175EE" w:rsidP="002B6C91">
      <w:pPr>
        <w:widowControl w:val="0"/>
        <w:spacing w:after="160" w:line="276" w:lineRule="auto"/>
        <w:jc w:val="center"/>
        <w:rPr>
          <w:b/>
        </w:rPr>
      </w:pPr>
      <w:r w:rsidRPr="00F175EE">
        <w:rPr>
          <w:b/>
        </w:rPr>
        <w:br/>
      </w:r>
      <w:r w:rsidRPr="00F175EE">
        <w:rPr>
          <w:bCs/>
        </w:rPr>
        <w:t>na podstawie art. 25 ust. 2 ustawy z dnia 21 marca 1985 r. o drogach publicznych</w:t>
      </w:r>
      <w:r w:rsidRPr="00F175EE">
        <w:rPr>
          <w:b/>
        </w:rPr>
        <w:t xml:space="preserve"> </w:t>
      </w:r>
    </w:p>
    <w:p w14:paraId="26F04125" w14:textId="39EBA474" w:rsidR="008425D8" w:rsidRPr="008425D8" w:rsidRDefault="008425D8" w:rsidP="008425D8">
      <w:pPr>
        <w:keepNext/>
        <w:spacing w:after="160" w:line="276" w:lineRule="auto"/>
        <w:jc w:val="center"/>
        <w:rPr>
          <w:b/>
        </w:rPr>
      </w:pPr>
      <w:r w:rsidRPr="008425D8">
        <w:rPr>
          <w:b/>
        </w:rPr>
        <w:t>zawarty pomiędzy:</w:t>
      </w:r>
    </w:p>
    <w:p w14:paraId="12A845CA" w14:textId="77777777" w:rsidR="00A77B3E" w:rsidRDefault="00620940">
      <w:pPr>
        <w:keepLines/>
        <w:spacing w:before="60" w:after="60"/>
        <w:jc w:val="left"/>
        <w:rPr>
          <w:color w:val="000000"/>
          <w:u w:color="000000"/>
        </w:rPr>
      </w:pPr>
      <w:r>
        <w:rPr>
          <w:b/>
        </w:rPr>
        <w:t>Województwem Śląskim</w:t>
      </w:r>
      <w:r>
        <w:rPr>
          <w:color w:val="000000"/>
          <w:u w:color="000000"/>
        </w:rPr>
        <w:t xml:space="preserve">, z siedzibą w Katowicach przy ul. Ligonia 46 reprezentowanym przez Zarząd Województwa Śląskiego w osobach: </w:t>
      </w:r>
    </w:p>
    <w:p w14:paraId="12A845CB" w14:textId="77777777" w:rsidR="00620940" w:rsidRPr="00620940" w:rsidRDefault="00620940">
      <w:pPr>
        <w:keepLines/>
        <w:spacing w:before="60" w:after="60"/>
        <w:jc w:val="left"/>
        <w:rPr>
          <w:color w:val="000000"/>
          <w:sz w:val="16"/>
          <w:szCs w:val="16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0"/>
        <w:gridCol w:w="7792"/>
      </w:tblGrid>
      <w:tr w:rsidR="00E103FA" w14:paraId="12A845CE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C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 xml:space="preserve">Grzegorz Boski 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D" w14:textId="77777777" w:rsidR="00A77B3E" w:rsidRDefault="00620940">
            <w:pPr>
              <w:jc w:val="left"/>
              <w:rPr>
                <w:color w:val="000000"/>
                <w:u w:color="000000"/>
              </w:rPr>
            </w:pPr>
            <w:r>
              <w:t>Wicemarszałek Województwa Śląskiego</w:t>
            </w:r>
          </w:p>
        </w:tc>
      </w:tr>
      <w:tr w:rsidR="00E103FA" w14:paraId="12A845D1" w14:textId="77777777">
        <w:tc>
          <w:tcPr>
            <w:tcW w:w="268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CF" w14:textId="0CDCD6E3" w:rsidR="00A77B3E" w:rsidRDefault="006853DC">
            <w:pPr>
              <w:jc w:val="left"/>
              <w:rPr>
                <w:color w:val="000000"/>
                <w:u w:color="000000"/>
              </w:rPr>
            </w:pPr>
            <w:r>
              <w:t>Joanna Bojczuk</w:t>
            </w:r>
          </w:p>
        </w:tc>
        <w:tc>
          <w:tcPr>
            <w:tcW w:w="79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0" w14:textId="4D1535B2" w:rsidR="00A77B3E" w:rsidRDefault="006853DC">
            <w:pPr>
              <w:jc w:val="left"/>
              <w:rPr>
                <w:color w:val="000000"/>
                <w:u w:color="000000"/>
              </w:rPr>
            </w:pPr>
            <w:r>
              <w:t xml:space="preserve">Wicemarszałek </w:t>
            </w:r>
            <w:r w:rsidR="00620940">
              <w:t>Województwa Śląskiego</w:t>
            </w:r>
          </w:p>
        </w:tc>
      </w:tr>
    </w:tbl>
    <w:p w14:paraId="12A845D2" w14:textId="77777777" w:rsidR="00620940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działający jako zarządca drogi w rozumieniu art. 19 ust. 2 pkt 2 ustawy z dnia 21 marca 1985 r. o drogach publicznych</w:t>
      </w:r>
    </w:p>
    <w:p w14:paraId="12A845D3" w14:textId="76AEF15A" w:rsidR="00A77B3E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a</w:t>
      </w:r>
      <w:r>
        <w:rPr>
          <w:color w:val="000000"/>
          <w:u w:color="000000"/>
        </w:rPr>
        <w:br/>
      </w:r>
      <w:r>
        <w:rPr>
          <w:color w:val="000000"/>
          <w:u w:color="000000"/>
        </w:rPr>
        <w:br/>
      </w:r>
      <w:r w:rsidR="00264FAC" w:rsidRPr="00264FAC">
        <w:rPr>
          <w:b/>
          <w:color w:val="000000"/>
          <w:u w:color="000000"/>
        </w:rPr>
        <w:t xml:space="preserve">Gminą </w:t>
      </w:r>
      <w:r w:rsidR="009C3A61" w:rsidRPr="009C3A61">
        <w:rPr>
          <w:b/>
          <w:color w:val="000000"/>
          <w:u w:color="000000"/>
        </w:rPr>
        <w:t>Mykanów</w:t>
      </w:r>
      <w:r w:rsidR="00264FAC" w:rsidRPr="00264FAC">
        <w:rPr>
          <w:b/>
          <w:color w:val="000000"/>
          <w:u w:color="000000"/>
        </w:rPr>
        <w:t xml:space="preserve">, </w:t>
      </w:r>
      <w:r w:rsidR="00264FAC" w:rsidRPr="00264FAC">
        <w:rPr>
          <w:bCs/>
          <w:color w:val="000000"/>
          <w:u w:color="000000"/>
        </w:rPr>
        <w:t xml:space="preserve">z siedzibą w </w:t>
      </w:r>
      <w:r w:rsidR="009C3A61" w:rsidRPr="009C3A61">
        <w:rPr>
          <w:bCs/>
          <w:color w:val="000000"/>
          <w:u w:color="000000"/>
        </w:rPr>
        <w:t>Mykanowie przy ul. Samorządowej</w:t>
      </w:r>
      <w:r w:rsidR="009C3A61">
        <w:rPr>
          <w:bCs/>
          <w:color w:val="000000"/>
          <w:u w:color="000000"/>
        </w:rPr>
        <w:t xml:space="preserve"> 1</w:t>
      </w:r>
      <w:r>
        <w:rPr>
          <w:color w:val="000000"/>
          <w:u w:color="000000"/>
        </w:rPr>
        <w:t xml:space="preserve">, reprezentowaną przez: </w:t>
      </w:r>
    </w:p>
    <w:p w14:paraId="12A845D4" w14:textId="77777777" w:rsidR="00620940" w:rsidRPr="00620940" w:rsidRDefault="00620940">
      <w:pPr>
        <w:jc w:val="left"/>
        <w:rPr>
          <w:color w:val="000000"/>
          <w:sz w:val="16"/>
          <w:szCs w:val="16"/>
          <w:u w:color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25"/>
        <w:gridCol w:w="7807"/>
      </w:tblGrid>
      <w:tr w:rsidR="00E103FA" w14:paraId="12A845D7" w14:textId="77777777"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5" w14:textId="1585CAB9" w:rsidR="00A77B3E" w:rsidRDefault="009C3A61">
            <w:pPr>
              <w:jc w:val="left"/>
              <w:rPr>
                <w:color w:val="000000"/>
                <w:u w:color="000000"/>
              </w:rPr>
            </w:pPr>
            <w:r w:rsidRPr="009C3A61">
              <w:t>Dariusz Pomada</w:t>
            </w:r>
          </w:p>
        </w:tc>
        <w:tc>
          <w:tcPr>
            <w:tcW w:w="79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D6" w14:textId="2B1944DC" w:rsidR="00A77B3E" w:rsidRDefault="009C3A61" w:rsidP="003B6D53">
            <w:pPr>
              <w:jc w:val="left"/>
              <w:rPr>
                <w:color w:val="000000"/>
                <w:u w:color="000000"/>
              </w:rPr>
            </w:pPr>
            <w:r w:rsidRPr="009C3A61">
              <w:t>Wójt Gminy Mykanów</w:t>
            </w:r>
          </w:p>
        </w:tc>
      </w:tr>
    </w:tbl>
    <w:p w14:paraId="12A845D8" w14:textId="77777777" w:rsidR="00620940" w:rsidRDefault="00620940">
      <w:pPr>
        <w:jc w:val="left"/>
        <w:rPr>
          <w:color w:val="000000"/>
          <w:u w:color="000000"/>
        </w:rPr>
      </w:pPr>
    </w:p>
    <w:p w14:paraId="12A845D9" w14:textId="77777777" w:rsidR="00620940" w:rsidRDefault="00620940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t>działającego jako zarządca drogi w rozumieniu art. 19 ust. 2 pkt 4 ustawy z dnia 21 marca 1985 r. o drogach publicznych</w:t>
      </w:r>
    </w:p>
    <w:p w14:paraId="12A845DB" w14:textId="78A9D53E" w:rsidR="00620940" w:rsidRDefault="00620940" w:rsidP="00F377DF">
      <w:pPr>
        <w:jc w:val="left"/>
        <w:rPr>
          <w:color w:val="000000"/>
          <w:u w:color="000000"/>
        </w:rPr>
      </w:pPr>
      <w:r>
        <w:rPr>
          <w:color w:val="000000"/>
          <w:u w:color="000000"/>
        </w:rPr>
        <w:br/>
        <w:t>łącznie zwane zaś "Stronami"</w:t>
      </w:r>
    </w:p>
    <w:p w14:paraId="13550344" w14:textId="77777777" w:rsidR="00F377DF" w:rsidRDefault="00F377DF" w:rsidP="00F377DF">
      <w:pPr>
        <w:jc w:val="left"/>
        <w:rPr>
          <w:b/>
        </w:rPr>
      </w:pPr>
    </w:p>
    <w:p w14:paraId="12A845DC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1. </w:t>
      </w:r>
    </w:p>
    <w:p w14:paraId="4A0BE7BD" w14:textId="0AEF65E1" w:rsidR="007D63F8" w:rsidRPr="00EB2FFE" w:rsidRDefault="00620940" w:rsidP="009C3A61">
      <w:pPr>
        <w:keepLines/>
        <w:spacing w:before="60" w:after="60"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 xml:space="preserve">Na podstawie § </w:t>
      </w:r>
      <w:r w:rsidR="00FB737D">
        <w:rPr>
          <w:color w:val="000000"/>
          <w:u w:color="000000"/>
        </w:rPr>
        <w:t>10</w:t>
      </w:r>
      <w:r>
        <w:rPr>
          <w:color w:val="000000"/>
          <w:u w:color="000000"/>
        </w:rPr>
        <w:t xml:space="preserve"> ust. 2 Porozumienia nr </w:t>
      </w:r>
      <w:r w:rsidR="009C3A61" w:rsidRPr="009C3A61">
        <w:rPr>
          <w:color w:val="000000"/>
          <w:u w:color="000000"/>
        </w:rPr>
        <w:t>17/DD/2025 z dnia 19.03.2025 r.</w:t>
      </w:r>
      <w:r w:rsidR="009C3A61">
        <w:rPr>
          <w:color w:val="000000"/>
          <w:u w:color="000000"/>
        </w:rPr>
        <w:t xml:space="preserve"> </w:t>
      </w:r>
      <w:r>
        <w:rPr>
          <w:color w:val="000000"/>
          <w:u w:color="000000"/>
        </w:rPr>
        <w:t xml:space="preserve">Strony postanawiają </w:t>
      </w:r>
      <w:r w:rsidR="00EB2FFE">
        <w:rPr>
          <w:color w:val="000000"/>
          <w:u w:color="000000"/>
        </w:rPr>
        <w:t>zmienić brzmienie</w:t>
      </w:r>
      <w:r w:rsidR="0065448E">
        <w:rPr>
          <w:color w:val="000000"/>
          <w:u w:color="000000"/>
        </w:rPr>
        <w:t xml:space="preserve"> </w:t>
      </w:r>
      <w:r w:rsidR="00155F6D" w:rsidRPr="00EB2FFE">
        <w:rPr>
          <w:color w:val="000000"/>
          <w:u w:color="000000"/>
        </w:rPr>
        <w:t>§</w:t>
      </w:r>
      <w:r w:rsidR="0065448E">
        <w:rPr>
          <w:color w:val="000000"/>
          <w:u w:color="000000"/>
        </w:rPr>
        <w:t xml:space="preserve"> </w:t>
      </w:r>
      <w:r w:rsidR="00994957">
        <w:rPr>
          <w:color w:val="000000"/>
          <w:u w:color="000000"/>
        </w:rPr>
        <w:t xml:space="preserve">10 </w:t>
      </w:r>
      <w:r w:rsidR="006424C6" w:rsidRPr="00EB2FFE">
        <w:rPr>
          <w:color w:val="000000"/>
          <w:u w:color="000000"/>
        </w:rPr>
        <w:t xml:space="preserve">ust. </w:t>
      </w:r>
      <w:r w:rsidR="009C3A61">
        <w:rPr>
          <w:color w:val="000000"/>
          <w:u w:color="000000"/>
        </w:rPr>
        <w:t>4</w:t>
      </w:r>
      <w:r w:rsidR="00A04A54" w:rsidRPr="00EB2FFE">
        <w:rPr>
          <w:color w:val="000000"/>
          <w:u w:color="000000"/>
        </w:rPr>
        <w:t xml:space="preserve"> </w:t>
      </w:r>
      <w:r w:rsidR="00536EF6">
        <w:rPr>
          <w:color w:val="000000"/>
          <w:u w:color="000000"/>
        </w:rPr>
        <w:br/>
      </w:r>
      <w:r w:rsidR="00EB2FFE">
        <w:rPr>
          <w:color w:val="000000"/>
          <w:u w:color="000000"/>
        </w:rPr>
        <w:t>na następujące</w:t>
      </w:r>
      <w:r w:rsidR="00A04A54" w:rsidRPr="00EB2FFE">
        <w:rPr>
          <w:color w:val="000000"/>
          <w:u w:color="000000"/>
        </w:rPr>
        <w:t xml:space="preserve"> </w:t>
      </w:r>
      <w:r w:rsidR="004E3299" w:rsidRPr="00EB2FFE">
        <w:rPr>
          <w:color w:val="000000"/>
          <w:u w:color="000000"/>
        </w:rPr>
        <w:t>,,</w:t>
      </w:r>
      <w:r w:rsidR="009C3A61">
        <w:rPr>
          <w:color w:val="000000"/>
          <w:u w:color="000000"/>
        </w:rPr>
        <w:t>4</w:t>
      </w:r>
      <w:r w:rsidR="004E3299" w:rsidRPr="00EB2FFE">
        <w:rPr>
          <w:color w:val="000000"/>
          <w:u w:color="000000"/>
        </w:rPr>
        <w:t>.</w:t>
      </w:r>
      <w:r w:rsidR="0073186D" w:rsidRPr="00EB2FFE">
        <w:rPr>
          <w:color w:val="000000"/>
          <w:u w:color="000000"/>
        </w:rPr>
        <w:t xml:space="preserve"> </w:t>
      </w:r>
      <w:r w:rsidR="009C3A61" w:rsidRPr="009C3A61">
        <w:rPr>
          <w:color w:val="000000"/>
          <w:u w:color="000000"/>
        </w:rPr>
        <w:t>Niniejsze   porozumienie   obowiązuje   do   dnia  30.06.202</w:t>
      </w:r>
      <w:r w:rsidR="007E1824">
        <w:rPr>
          <w:color w:val="000000"/>
          <w:u w:color="000000"/>
        </w:rPr>
        <w:t>7</w:t>
      </w:r>
      <w:r w:rsidR="009C3A61" w:rsidRPr="009C3A61">
        <w:rPr>
          <w:color w:val="000000"/>
          <w:u w:color="000000"/>
        </w:rPr>
        <w:t xml:space="preserve"> r.  z   wyłączeniem   zapisów   §</w:t>
      </w:r>
      <w:r w:rsidR="0065448E">
        <w:rPr>
          <w:color w:val="000000"/>
          <w:u w:color="000000"/>
        </w:rPr>
        <w:t xml:space="preserve"> </w:t>
      </w:r>
      <w:r w:rsidR="009C3A61" w:rsidRPr="009C3A61">
        <w:rPr>
          <w:color w:val="000000"/>
          <w:u w:color="000000"/>
        </w:rPr>
        <w:t xml:space="preserve">3 ust. 1 pkt 2) </w:t>
      </w:r>
      <w:r w:rsidR="00194D99">
        <w:rPr>
          <w:color w:val="000000"/>
          <w:u w:color="000000"/>
        </w:rPr>
        <w:br/>
      </w:r>
      <w:r w:rsidR="009C3A61" w:rsidRPr="009C3A61">
        <w:rPr>
          <w:color w:val="000000"/>
          <w:u w:color="000000"/>
        </w:rPr>
        <w:t>oraz</w:t>
      </w:r>
      <w:r w:rsidR="009C3A61">
        <w:rPr>
          <w:color w:val="000000"/>
          <w:u w:color="000000"/>
        </w:rPr>
        <w:t xml:space="preserve"> </w:t>
      </w:r>
      <w:r w:rsidR="009C3A61" w:rsidRPr="009C3A61">
        <w:rPr>
          <w:color w:val="000000"/>
          <w:u w:color="000000"/>
        </w:rPr>
        <w:t>§ 4, które są dla Stron niniejszego porozumienia wiążące do momentu</w:t>
      </w:r>
      <w:r w:rsidR="009C3A61">
        <w:rPr>
          <w:color w:val="000000"/>
          <w:u w:color="000000"/>
        </w:rPr>
        <w:t xml:space="preserve"> </w:t>
      </w:r>
      <w:r w:rsidR="009C3A61" w:rsidRPr="009C3A61">
        <w:rPr>
          <w:color w:val="000000"/>
          <w:u w:color="000000"/>
        </w:rPr>
        <w:t xml:space="preserve">uregulowania wszystkich zobowiązań wynikających </w:t>
      </w:r>
      <w:r w:rsidR="00194D99">
        <w:rPr>
          <w:color w:val="000000"/>
          <w:u w:color="000000"/>
        </w:rPr>
        <w:br/>
      </w:r>
      <w:r w:rsidR="009C3A61" w:rsidRPr="009C3A61">
        <w:rPr>
          <w:color w:val="000000"/>
          <w:u w:color="000000"/>
        </w:rPr>
        <w:t>z wydanych decyzji ustalających wysokość</w:t>
      </w:r>
      <w:r w:rsidR="009C3A61">
        <w:rPr>
          <w:color w:val="000000"/>
          <w:u w:color="000000"/>
        </w:rPr>
        <w:t xml:space="preserve"> </w:t>
      </w:r>
      <w:r w:rsidR="009C3A61" w:rsidRPr="009C3A61">
        <w:rPr>
          <w:color w:val="000000"/>
          <w:u w:color="000000"/>
        </w:rPr>
        <w:t>odszkodowania, w zakresie pasa drogowego drogi wojewódzkiej nr 483.</w:t>
      </w:r>
      <w:r w:rsidR="00122FCE">
        <w:rPr>
          <w:color w:val="000000"/>
          <w:u w:color="000000"/>
        </w:rPr>
        <w:t>”.</w:t>
      </w:r>
    </w:p>
    <w:p w14:paraId="77E56367" w14:textId="77777777" w:rsidR="00D3158C" w:rsidRDefault="00D3158C" w:rsidP="003B6D53">
      <w:pPr>
        <w:keepLines/>
        <w:spacing w:before="60" w:after="60" w:line="276" w:lineRule="auto"/>
        <w:jc w:val="both"/>
        <w:rPr>
          <w:color w:val="000000"/>
          <w:u w:color="000000"/>
        </w:rPr>
      </w:pPr>
    </w:p>
    <w:p w14:paraId="12A845DE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2. </w:t>
      </w:r>
    </w:p>
    <w:p w14:paraId="12A845DF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wchodzi w życie z dniem podpisania przez obydwie strony.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12A845E0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3. </w:t>
      </w:r>
    </w:p>
    <w:p w14:paraId="12A845E1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Pozostałe zapisy porozumienia pozostają bez zmian.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12A845E2" w14:textId="77777777" w:rsidR="00E103FA" w:rsidRDefault="00620940" w:rsidP="00620940">
      <w:pPr>
        <w:keepNext/>
        <w:spacing w:before="280" w:after="240" w:line="276" w:lineRule="auto"/>
        <w:jc w:val="center"/>
      </w:pPr>
      <w:r>
        <w:rPr>
          <w:b/>
        </w:rPr>
        <w:t>§ 4. </w:t>
      </w:r>
    </w:p>
    <w:p w14:paraId="223D3AC7" w14:textId="77777777" w:rsidR="00DE45CB" w:rsidRDefault="00620940" w:rsidP="00DE45CB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Aneks podlega ogłoszeniu w Dzienniku Urzędowym Województwa Śląskiego.</w:t>
      </w:r>
    </w:p>
    <w:p w14:paraId="570D4F0D" w14:textId="77777777" w:rsidR="00290BD9" w:rsidRDefault="00290BD9" w:rsidP="00DE45CB">
      <w:pPr>
        <w:spacing w:before="240" w:after="240" w:line="276" w:lineRule="auto"/>
        <w:jc w:val="center"/>
        <w:rPr>
          <w:b/>
        </w:rPr>
      </w:pPr>
      <w:r>
        <w:rPr>
          <w:b/>
        </w:rPr>
        <w:br/>
      </w:r>
    </w:p>
    <w:p w14:paraId="43AC99A7" w14:textId="2DF40834" w:rsidR="00290BD9" w:rsidRDefault="00290BD9">
      <w:pPr>
        <w:jc w:val="left"/>
        <w:rPr>
          <w:b/>
        </w:rPr>
      </w:pPr>
    </w:p>
    <w:p w14:paraId="12A845E4" w14:textId="349E9AFD" w:rsidR="00E103FA" w:rsidRDefault="00620940" w:rsidP="00DE45CB">
      <w:pPr>
        <w:spacing w:before="240" w:after="240" w:line="276" w:lineRule="auto"/>
        <w:jc w:val="center"/>
      </w:pPr>
      <w:r>
        <w:rPr>
          <w:b/>
        </w:rPr>
        <w:t>§ 5.</w:t>
      </w:r>
    </w:p>
    <w:p w14:paraId="12A845E5" w14:textId="77777777" w:rsidR="00A77B3E" w:rsidRDefault="00620940">
      <w:pPr>
        <w:spacing w:line="276" w:lineRule="auto"/>
        <w:jc w:val="both"/>
        <w:rPr>
          <w:color w:val="000000"/>
          <w:u w:color="000000"/>
        </w:rPr>
      </w:pPr>
      <w:r>
        <w:rPr>
          <w:color w:val="000000"/>
          <w:u w:color="000000"/>
        </w:rPr>
        <w:t>Niniejszy Aneks sporządzono w dwóch jednobrzmiących egzemplarzach, po jednym dla każdej ze stron.</w:t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br/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1"/>
        <w:gridCol w:w="5231"/>
      </w:tblGrid>
      <w:tr w:rsidR="00E103FA" w14:paraId="12A845E8" w14:textId="77777777">
        <w:tc>
          <w:tcPr>
            <w:tcW w:w="52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E6" w14:textId="77777777" w:rsidR="00A77B3E" w:rsidRDefault="00620940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>Województwo Śląskie</w:t>
            </w:r>
          </w:p>
        </w:tc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A845E7" w14:textId="34F22901" w:rsidR="00A77B3E" w:rsidRDefault="00620940" w:rsidP="00B87163">
            <w:pPr>
              <w:jc w:val="center"/>
              <w:rPr>
                <w:color w:val="000000"/>
                <w:u w:color="000000"/>
              </w:rPr>
            </w:pPr>
            <w:r>
              <w:rPr>
                <w:b/>
              </w:rPr>
              <w:t xml:space="preserve">Gmina </w:t>
            </w:r>
            <w:r w:rsidR="009C3A61" w:rsidRPr="009C3A61">
              <w:rPr>
                <w:b/>
              </w:rPr>
              <w:t>Mykanów</w:t>
            </w:r>
          </w:p>
        </w:tc>
      </w:tr>
    </w:tbl>
    <w:p w14:paraId="12A845E9" w14:textId="7C9C42CF" w:rsidR="00A77B3E" w:rsidRDefault="00620940">
      <w:pPr>
        <w:keepNext/>
        <w:keepLines/>
        <w:rPr>
          <w:color w:val="000000"/>
          <w:u w:color="000000"/>
        </w:rPr>
      </w:pPr>
      <w:r>
        <w:rPr>
          <w:color w:val="000000"/>
          <w:u w:color="000000"/>
        </w:rPr>
        <w:t> </w:t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>
        <w:rPr>
          <w:b/>
          <w:color w:val="000000"/>
          <w:u w:color="000000"/>
        </w:rPr>
        <w:tab/>
      </w:r>
      <w:r w:rsidR="00966C78">
        <w:rPr>
          <w:color w:val="000000"/>
          <w:u w:color="000000"/>
        </w:rPr>
        <w:t xml:space="preserve">        </w:t>
      </w:r>
      <w:r>
        <w:rPr>
          <w:color w:val="000000"/>
          <w:u w:color="000000"/>
        </w:rPr>
        <w:t> </w:t>
      </w:r>
    </w:p>
    <w:p w14:paraId="12A845EA" w14:textId="77777777" w:rsidR="00A77B3E" w:rsidRDefault="00A77B3E">
      <w:pPr>
        <w:keepNext/>
        <w:keepLines/>
        <w:rPr>
          <w:color w:val="000000"/>
          <w:u w:color="000000"/>
        </w:rPr>
      </w:pPr>
    </w:p>
    <w:p w14:paraId="12A845EB" w14:textId="77777777" w:rsidR="00A77B3E" w:rsidRDefault="00620940">
      <w:pPr>
        <w:keepNext/>
        <w:rPr>
          <w:color w:val="000000"/>
          <w:u w:color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E103FA" w14:paraId="12A845EF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845EC" w14:textId="77777777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 w:rsidRPr="00194D99">
              <w:rPr>
                <w:bCs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Pr="00194D99">
              <w:rPr>
                <w:b/>
                <w:bCs/>
              </w:rPr>
              <w:t>Grzegorz Boski</w:t>
            </w:r>
          </w:p>
          <w:p w14:paraId="12A845ED" w14:textId="7E625F99" w:rsidR="00E103FA" w:rsidRDefault="00620940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</w:r>
            <w:r w:rsidR="006853DC" w:rsidRPr="00194D99">
              <w:rPr>
                <w:bCs/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 w:rsidR="006853DC" w:rsidRPr="006853DC">
              <w:rPr>
                <w:b/>
                <w:bCs/>
                <w:color w:val="000000"/>
              </w:rPr>
              <w:t>Joanna 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A845EE" w14:textId="1FD37E13" w:rsidR="00E103FA" w:rsidRDefault="009C3A61" w:rsidP="00B87163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 w:rsidRPr="00194D99">
              <w:rPr>
                <w:bCs/>
                <w:color w:val="000000"/>
                <w:szCs w:val="22"/>
              </w:rPr>
              <w:t>WÓJT</w:t>
            </w:r>
            <w:r w:rsidR="00620940">
              <w:rPr>
                <w:color w:val="000000"/>
                <w:szCs w:val="22"/>
              </w:rPr>
              <w:br/>
            </w:r>
            <w:r w:rsidR="00620940">
              <w:rPr>
                <w:color w:val="000000"/>
                <w:szCs w:val="22"/>
              </w:rPr>
              <w:br/>
            </w:r>
            <w:r w:rsidR="00620940">
              <w:rPr>
                <w:color w:val="000000"/>
                <w:szCs w:val="22"/>
              </w:rPr>
              <w:br/>
            </w:r>
            <w:r w:rsidRPr="00194D99">
              <w:rPr>
                <w:b/>
                <w:bCs/>
              </w:rPr>
              <w:t>Dariusz Pomada</w:t>
            </w:r>
          </w:p>
        </w:tc>
      </w:tr>
    </w:tbl>
    <w:p w14:paraId="12A845F0" w14:textId="0315F53A" w:rsidR="007C2E40" w:rsidRDefault="007C2E40">
      <w:pPr>
        <w:keepNext/>
        <w:rPr>
          <w:color w:val="000000"/>
          <w:u w:color="000000"/>
        </w:rPr>
      </w:pPr>
    </w:p>
    <w:p w14:paraId="7C6D70C8" w14:textId="27239BAB" w:rsidR="007C2E40" w:rsidRDefault="007C2E40">
      <w:pPr>
        <w:jc w:val="left"/>
        <w:rPr>
          <w:color w:val="000000"/>
          <w:u w:color="000000"/>
        </w:rPr>
      </w:pPr>
    </w:p>
    <w:sectPr w:rsidR="007C2E40">
      <w:footerReference w:type="default" r:id="rId7"/>
      <w:endnotePr>
        <w:numFmt w:val="decimal"/>
      </w:endnotePr>
      <w:pgSz w:w="11906" w:h="16838"/>
      <w:pgMar w:top="850" w:right="737" w:bottom="1020" w:left="73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BC1E1" w14:textId="77777777" w:rsidR="006311CD" w:rsidRDefault="006311CD">
      <w:r>
        <w:separator/>
      </w:r>
    </w:p>
  </w:endnote>
  <w:endnote w:type="continuationSeparator" w:id="0">
    <w:p w14:paraId="0A41DD76" w14:textId="77777777" w:rsidR="006311CD" w:rsidRDefault="00631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955"/>
      <w:gridCol w:w="3477"/>
    </w:tblGrid>
    <w:tr w:rsidR="00E103FA" w14:paraId="12A845F7" w14:textId="77777777">
      <w:tc>
        <w:tcPr>
          <w:tcW w:w="6955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2A845F5" w14:textId="77777777" w:rsidR="00E103FA" w:rsidRDefault="00620940">
          <w:pPr>
            <w:jc w:val="left"/>
            <w:rPr>
              <w:sz w:val="18"/>
            </w:rPr>
          </w:pPr>
          <w:r>
            <w:rPr>
              <w:sz w:val="18"/>
            </w:rPr>
            <w:t>Id: 498A0774-2BF6-4E17-B6B9-4F2FB354C7CD. Projekt</w:t>
          </w:r>
        </w:p>
      </w:tc>
      <w:tc>
        <w:tcPr>
          <w:tcW w:w="3477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12A845F6" w14:textId="77777777" w:rsidR="00E103FA" w:rsidRDefault="00620940">
          <w:pPr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D525AA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12A845F8" w14:textId="77777777" w:rsidR="00E103FA" w:rsidRDefault="00E103FA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6D6637" w14:textId="77777777" w:rsidR="006311CD" w:rsidRDefault="006311CD">
      <w:r>
        <w:separator/>
      </w:r>
    </w:p>
  </w:footnote>
  <w:footnote w:type="continuationSeparator" w:id="0">
    <w:p w14:paraId="668A67F7" w14:textId="77777777" w:rsidR="006311CD" w:rsidRDefault="00631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BF2135"/>
    <w:multiLevelType w:val="hybridMultilevel"/>
    <w:tmpl w:val="318EA1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7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2C11"/>
    <w:rsid w:val="00045C3C"/>
    <w:rsid w:val="000C0B11"/>
    <w:rsid w:val="000E36E0"/>
    <w:rsid w:val="00122FCE"/>
    <w:rsid w:val="001439FD"/>
    <w:rsid w:val="001551A8"/>
    <w:rsid w:val="00155F6D"/>
    <w:rsid w:val="00171129"/>
    <w:rsid w:val="00194D99"/>
    <w:rsid w:val="001F5120"/>
    <w:rsid w:val="00264FAC"/>
    <w:rsid w:val="00285760"/>
    <w:rsid w:val="00290BD9"/>
    <w:rsid w:val="00296308"/>
    <w:rsid w:val="002A6EBB"/>
    <w:rsid w:val="002B6C91"/>
    <w:rsid w:val="002D1FFA"/>
    <w:rsid w:val="00354409"/>
    <w:rsid w:val="003B6D53"/>
    <w:rsid w:val="00447D9D"/>
    <w:rsid w:val="004562A9"/>
    <w:rsid w:val="00484741"/>
    <w:rsid w:val="004E3299"/>
    <w:rsid w:val="00525087"/>
    <w:rsid w:val="00536EF6"/>
    <w:rsid w:val="00540348"/>
    <w:rsid w:val="005D72FB"/>
    <w:rsid w:val="005E7006"/>
    <w:rsid w:val="00620940"/>
    <w:rsid w:val="006311CD"/>
    <w:rsid w:val="006424C6"/>
    <w:rsid w:val="0065448E"/>
    <w:rsid w:val="0066797A"/>
    <w:rsid w:val="0068369D"/>
    <w:rsid w:val="006853DC"/>
    <w:rsid w:val="006C6153"/>
    <w:rsid w:val="006E2DA6"/>
    <w:rsid w:val="0073186D"/>
    <w:rsid w:val="00755419"/>
    <w:rsid w:val="007B690D"/>
    <w:rsid w:val="007C2E40"/>
    <w:rsid w:val="007D63F8"/>
    <w:rsid w:val="007E1824"/>
    <w:rsid w:val="007E5373"/>
    <w:rsid w:val="00801E52"/>
    <w:rsid w:val="00824F25"/>
    <w:rsid w:val="008425D8"/>
    <w:rsid w:val="00855B78"/>
    <w:rsid w:val="008723DA"/>
    <w:rsid w:val="00887DF2"/>
    <w:rsid w:val="008A1803"/>
    <w:rsid w:val="008C290B"/>
    <w:rsid w:val="00903038"/>
    <w:rsid w:val="00966665"/>
    <w:rsid w:val="00966C78"/>
    <w:rsid w:val="00994957"/>
    <w:rsid w:val="009A57F1"/>
    <w:rsid w:val="009C3A61"/>
    <w:rsid w:val="009E296C"/>
    <w:rsid w:val="00A0405F"/>
    <w:rsid w:val="00A04A54"/>
    <w:rsid w:val="00A71E9C"/>
    <w:rsid w:val="00A77B3E"/>
    <w:rsid w:val="00AD6CDC"/>
    <w:rsid w:val="00B70087"/>
    <w:rsid w:val="00B73CA2"/>
    <w:rsid w:val="00B87163"/>
    <w:rsid w:val="00BF479B"/>
    <w:rsid w:val="00C00777"/>
    <w:rsid w:val="00C31AC9"/>
    <w:rsid w:val="00C4214E"/>
    <w:rsid w:val="00C71736"/>
    <w:rsid w:val="00CA2A55"/>
    <w:rsid w:val="00CD21BD"/>
    <w:rsid w:val="00D311D9"/>
    <w:rsid w:val="00D3158C"/>
    <w:rsid w:val="00D525AA"/>
    <w:rsid w:val="00D52B01"/>
    <w:rsid w:val="00DD75C9"/>
    <w:rsid w:val="00DE45CB"/>
    <w:rsid w:val="00E103FA"/>
    <w:rsid w:val="00E31562"/>
    <w:rsid w:val="00E32CEF"/>
    <w:rsid w:val="00EB2FFE"/>
    <w:rsid w:val="00ED7327"/>
    <w:rsid w:val="00EF36E4"/>
    <w:rsid w:val="00F175EE"/>
    <w:rsid w:val="00F377DF"/>
    <w:rsid w:val="00F423D0"/>
    <w:rsid w:val="00FB737D"/>
    <w:rsid w:val="00FC7BC4"/>
    <w:rsid w:val="00FF0AE4"/>
    <w:rsid w:val="00FF5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845C6"/>
  <w15:docId w15:val="{240B21FE-32BE-4D30-9229-4397DD790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right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semiHidden/>
    <w:unhideWhenUsed/>
    <w:rsid w:val="009E29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E296C"/>
    <w:rPr>
      <w:rFonts w:ascii="Segoe UI" w:eastAsia="Arial Narrow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04A54"/>
    <w:pPr>
      <w:ind w:left="720"/>
      <w:contextualSpacing/>
    </w:pPr>
  </w:style>
  <w:style w:type="character" w:customStyle="1" w:styleId="rodekTre13Znak">
    <w:name w:val="Środek Treść_13 Znak"/>
    <w:aliases w:val="4 Znak"/>
    <w:link w:val="rodekTre13"/>
    <w:locked/>
    <w:rsid w:val="00966665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966665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268</Words>
  <Characters>1611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Aneks Nr 2</vt:lpstr>
      <vt:lpstr/>
    </vt:vector>
  </TitlesOfParts>
  <Company>Zarząd Województwa Śląskiego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2</dc:title>
  <dc:subject>do Porozumienia nr 4/KT/2021 z^dnia 29.12.2020^r. ustalającego zasady przygotowania realizacji i^finansowania budowy skrzyżowania drogi wojewódzkiej nr 907 z nowym odcinkiem ul. Leśnej w Boronowie
na podstawie art. 25 ust. 2 ustawy z dnia 21 marca 1985 r. o drogach publicznych.
zawarty pomiędzy:</dc:subject>
  <dc:creator>czerneki</dc:creator>
  <cp:lastModifiedBy>Czernek Izabela</cp:lastModifiedBy>
  <cp:revision>10</cp:revision>
  <dcterms:created xsi:type="dcterms:W3CDTF">2026-04-17T09:57:00Z</dcterms:created>
  <dcterms:modified xsi:type="dcterms:W3CDTF">2026-05-14T07:15:00Z</dcterms:modified>
  <cp:category>Akt prawny</cp:category>
</cp:coreProperties>
</file>