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E2EC91" w14:textId="190DD312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1B7F94" w:rsidRPr="001B7F94">
        <w:rPr>
          <w:color w:val="000000" w:themeColor="text1"/>
        </w:rPr>
        <w:t>1010/166/VII/2026</w:t>
      </w:r>
    </w:p>
    <w:p w14:paraId="699A505D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6009E9E2" w14:textId="70C25ADF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953EC5">
        <w:rPr>
          <w:color w:val="000000" w:themeColor="text1"/>
        </w:rPr>
        <w:t>20.05.</w:t>
      </w:r>
      <w:r w:rsidR="001B7F94">
        <w:rPr>
          <w:color w:val="000000" w:themeColor="text1"/>
        </w:rPr>
        <w:t>2026 r.</w:t>
      </w:r>
    </w:p>
    <w:p w14:paraId="775E64BB" w14:textId="77777777" w:rsidR="00310921" w:rsidRPr="00906273" w:rsidRDefault="00310921" w:rsidP="00310921">
      <w:pPr>
        <w:pStyle w:val="Tre0"/>
      </w:pPr>
    </w:p>
    <w:p w14:paraId="7B4B4DC5" w14:textId="77777777" w:rsidR="00310921" w:rsidRPr="00906273" w:rsidRDefault="00310921" w:rsidP="00310921">
      <w:pPr>
        <w:pStyle w:val="Tre0"/>
      </w:pPr>
    </w:p>
    <w:p w14:paraId="12F377E1" w14:textId="77777777" w:rsidR="00906273" w:rsidRPr="00845783" w:rsidRDefault="00310921" w:rsidP="00906273">
      <w:pPr>
        <w:pStyle w:val="rodekTre13"/>
        <w:rPr>
          <w:rFonts w:cs="Arial"/>
          <w:szCs w:val="21"/>
        </w:rPr>
      </w:pPr>
      <w:r w:rsidRPr="00845783">
        <w:rPr>
          <w:rFonts w:cs="Arial"/>
          <w:szCs w:val="21"/>
        </w:rPr>
        <w:t>w sprawie:</w:t>
      </w:r>
    </w:p>
    <w:p w14:paraId="484A587B" w14:textId="34CC4C86" w:rsidR="00670C97" w:rsidRPr="00C573C4" w:rsidRDefault="00C573C4" w:rsidP="00B457AF">
      <w:pPr>
        <w:pStyle w:val="TreBold"/>
        <w:rPr>
          <w:rFonts w:cs="Arial"/>
        </w:rPr>
      </w:pPr>
      <w:r w:rsidRPr="00C573C4">
        <w:rPr>
          <w:rFonts w:cs="Arial"/>
        </w:rPr>
        <w:t>zawarcia z Zespołem Pieśni i Tańca „Śląsk” im. Stanisława Hadyny umowy dotacji celowej na realizację</w:t>
      </w:r>
      <w:r w:rsidR="004A0914" w:rsidRPr="00C573C4">
        <w:rPr>
          <w:rFonts w:cs="Arial"/>
        </w:rPr>
        <w:t xml:space="preserve"> zadania pn.: „</w:t>
      </w:r>
      <w:r w:rsidR="00267A9F" w:rsidRPr="00C573C4">
        <w:rPr>
          <w:rFonts w:cs="Arial"/>
        </w:rPr>
        <w:t>Przebudowa i adaptacja dawnej lodowni na obiekt rekreacyjno-rehabilitacyjny w zespole pałacowo-parkowym w Koszęcinie</w:t>
      </w:r>
      <w:r w:rsidR="004A0914" w:rsidRPr="00C573C4">
        <w:rPr>
          <w:rFonts w:cs="Arial"/>
        </w:rPr>
        <w:t xml:space="preserve">” </w:t>
      </w:r>
    </w:p>
    <w:p w14:paraId="1CA0770A" w14:textId="77777777" w:rsidR="00C573C4" w:rsidRPr="00845783" w:rsidRDefault="00C573C4" w:rsidP="00B457AF">
      <w:pPr>
        <w:pStyle w:val="TreBold"/>
        <w:rPr>
          <w:rFonts w:cs="Arial"/>
        </w:rPr>
      </w:pPr>
    </w:p>
    <w:p w14:paraId="0725C957" w14:textId="77777777" w:rsidR="00B7478E" w:rsidRPr="00B7478E" w:rsidRDefault="00DD7C51" w:rsidP="00B7478E">
      <w:pPr>
        <w:rPr>
          <w:rFonts w:cs="Arial"/>
        </w:rPr>
      </w:pPr>
      <w:r w:rsidRPr="002C77AC">
        <w:rPr>
          <w:rFonts w:cs="Arial"/>
        </w:rPr>
        <w:t xml:space="preserve">Na podstawie </w:t>
      </w:r>
      <w:r w:rsidR="00B7478E" w:rsidRPr="00B7478E">
        <w:rPr>
          <w:rFonts w:cs="Arial"/>
        </w:rPr>
        <w:t xml:space="preserve">art. 14 ust.1 pkt. 3 i art. 41 ust. 1 ustawy z dnia 5 czerwca 1998 r. o samorządzie województwa (t.j. Dz. U. z 2025 r. poz. 581 z późn. zm.), art. 216 ust. 2 pkt. 1, art. 219 ust. 2 </w:t>
      </w:r>
    </w:p>
    <w:p w14:paraId="0235CE4C" w14:textId="0EEABE73" w:rsidR="00DD7C51" w:rsidRPr="0065263A" w:rsidRDefault="00B7478E" w:rsidP="00B7478E">
      <w:pPr>
        <w:rPr>
          <w:rFonts w:cs="Arial"/>
        </w:rPr>
      </w:pPr>
      <w:r w:rsidRPr="00B7478E">
        <w:rPr>
          <w:rFonts w:cs="Arial"/>
        </w:rPr>
        <w:t>i art. 250 ustawy z dnia 27 sierpnia 2009 r. o finansach publicznych (t.j. Dz. U. z 2025 r. poz. 1483 z</w:t>
      </w:r>
      <w:r>
        <w:rPr>
          <w:rFonts w:cs="Arial"/>
        </w:rPr>
        <w:t> </w:t>
      </w:r>
      <w:r w:rsidRPr="00B7478E">
        <w:rPr>
          <w:rFonts w:cs="Arial"/>
        </w:rPr>
        <w:t>późn. zm.), art. 28 ustawy z dnia 25 października 1991 r. o organizowaniu i prowadzeniu działalności kulturalnej (t.j. Dz. U. z 2026 poz. 457) oraz § 2 ust. 2 uchwały nr VII/21/4/2025 Sejmiku Województwa Śląskiego z dnia 15 grudnia 2025 r. w sprawie budżetu Województwa Śląskiego na</w:t>
      </w:r>
      <w:r>
        <w:rPr>
          <w:rFonts w:cs="Arial"/>
        </w:rPr>
        <w:t> </w:t>
      </w:r>
      <w:r w:rsidRPr="00B7478E">
        <w:rPr>
          <w:rFonts w:cs="Arial"/>
        </w:rPr>
        <w:t>2026 rok (Dz. Urz. Woj. Śl. z 2025 r. poz. 7849 z późn. zm.).</w:t>
      </w:r>
    </w:p>
    <w:p w14:paraId="65BEFAC8" w14:textId="77777777" w:rsidR="00310921" w:rsidRPr="00845783" w:rsidRDefault="00310921" w:rsidP="0051520A">
      <w:pPr>
        <w:pStyle w:val="Tre134"/>
        <w:rPr>
          <w:szCs w:val="21"/>
        </w:rPr>
      </w:pPr>
    </w:p>
    <w:p w14:paraId="6AA7C95C" w14:textId="77777777" w:rsidR="00DC0A74" w:rsidRPr="00845783" w:rsidRDefault="00DC0A74" w:rsidP="0051520A">
      <w:pPr>
        <w:pStyle w:val="Tre134"/>
        <w:rPr>
          <w:szCs w:val="21"/>
        </w:rPr>
      </w:pPr>
    </w:p>
    <w:p w14:paraId="41E4AE2E" w14:textId="77777777" w:rsidR="00310921" w:rsidRPr="00845783" w:rsidRDefault="00DC0A74" w:rsidP="007C3F9B">
      <w:pPr>
        <w:pStyle w:val="TreBold"/>
        <w:rPr>
          <w:rFonts w:cs="Arial"/>
        </w:rPr>
      </w:pPr>
      <w:r w:rsidRPr="00845783">
        <w:rPr>
          <w:rFonts w:cs="Arial"/>
        </w:rPr>
        <w:t>Zarząd Województwa Śląskiego</w:t>
      </w:r>
    </w:p>
    <w:p w14:paraId="7CFAF9CB" w14:textId="77777777" w:rsidR="00DC0A74" w:rsidRPr="00845783" w:rsidRDefault="00A14375" w:rsidP="007C3F9B">
      <w:pPr>
        <w:pStyle w:val="TreBold"/>
        <w:rPr>
          <w:rFonts w:cs="Arial"/>
        </w:rPr>
      </w:pPr>
      <w:r w:rsidRPr="00845783">
        <w:rPr>
          <w:rFonts w:cs="Arial"/>
        </w:rPr>
        <w:t>uchwala</w:t>
      </w:r>
    </w:p>
    <w:p w14:paraId="434DCDD8" w14:textId="77777777" w:rsidR="00A14375" w:rsidRPr="00845783" w:rsidRDefault="00A14375" w:rsidP="00B457AF">
      <w:pPr>
        <w:pStyle w:val="TreBold"/>
        <w:rPr>
          <w:rFonts w:cs="Arial"/>
        </w:rPr>
      </w:pPr>
    </w:p>
    <w:p w14:paraId="1ADE9CEE" w14:textId="77777777" w:rsidR="00A14375" w:rsidRPr="00845783" w:rsidRDefault="00A14375" w:rsidP="00B467A5">
      <w:pPr>
        <w:pStyle w:val="rodekTre13"/>
        <w:rPr>
          <w:rFonts w:cs="Arial"/>
          <w:szCs w:val="21"/>
        </w:rPr>
      </w:pPr>
      <w:r w:rsidRPr="00845783">
        <w:rPr>
          <w:rFonts w:cs="Arial"/>
          <w:szCs w:val="21"/>
        </w:rPr>
        <w:t>§ 1.</w:t>
      </w:r>
    </w:p>
    <w:p w14:paraId="6937188C" w14:textId="77777777" w:rsidR="007D4386" w:rsidRPr="00845783" w:rsidRDefault="007D4386" w:rsidP="007D4386">
      <w:pPr>
        <w:pStyle w:val="rodekTre13"/>
        <w:rPr>
          <w:rFonts w:cs="Arial"/>
          <w:szCs w:val="21"/>
        </w:rPr>
      </w:pPr>
    </w:p>
    <w:p w14:paraId="2E1432FE" w14:textId="1D869DFA" w:rsidR="005B382B" w:rsidRPr="00845783" w:rsidRDefault="00B45727" w:rsidP="001F5266">
      <w:pPr>
        <w:pStyle w:val="Tekstpodstawowy31"/>
        <w:numPr>
          <w:ilvl w:val="0"/>
          <w:numId w:val="5"/>
        </w:numPr>
        <w:spacing w:line="268" w:lineRule="exact"/>
        <w:ind w:left="360"/>
        <w:textAlignment w:val="baseline"/>
        <w:rPr>
          <w:rFonts w:ascii="Arial" w:hAnsi="Arial" w:cs="Arial"/>
          <w:b w:val="0"/>
          <w:sz w:val="21"/>
          <w:szCs w:val="21"/>
        </w:rPr>
      </w:pPr>
      <w:r>
        <w:rPr>
          <w:rFonts w:ascii="Arial" w:hAnsi="Arial" w:cs="Arial"/>
          <w:b w:val="0"/>
          <w:sz w:val="21"/>
          <w:szCs w:val="21"/>
        </w:rPr>
        <w:t>Wyraża się zgodę na zawarcie z Zespołem Pieśni i Tańca „Śląsk” im. Stanisława Hadyny umowy dotyczącej udzielenia dotacji celowej w wysokości 933 690,00 zł</w:t>
      </w:r>
      <w:r w:rsidR="00B7478E">
        <w:rPr>
          <w:rFonts w:ascii="Arial" w:hAnsi="Arial" w:cs="Arial"/>
          <w:b w:val="0"/>
          <w:sz w:val="21"/>
          <w:szCs w:val="21"/>
        </w:rPr>
        <w:t xml:space="preserve"> (słownie dziewięćset trzydzieści trzy tysiące sześćset dziewięćdziesiąt złotych 00/100)</w:t>
      </w:r>
      <w:r>
        <w:rPr>
          <w:rFonts w:ascii="Arial" w:hAnsi="Arial" w:cs="Arial"/>
          <w:b w:val="0"/>
          <w:sz w:val="21"/>
          <w:szCs w:val="21"/>
        </w:rPr>
        <w:t xml:space="preserve">, na realizację zadania </w:t>
      </w:r>
      <w:r w:rsidR="005B382B" w:rsidRPr="00845783">
        <w:rPr>
          <w:rFonts w:ascii="Arial" w:hAnsi="Arial" w:cs="Arial"/>
          <w:b w:val="0"/>
          <w:sz w:val="21"/>
          <w:szCs w:val="21"/>
        </w:rPr>
        <w:t>pn.: „</w:t>
      </w:r>
      <w:r w:rsidR="00845783" w:rsidRPr="00845783">
        <w:rPr>
          <w:rFonts w:ascii="Arial" w:hAnsi="Arial" w:cs="Arial"/>
          <w:b w:val="0"/>
          <w:sz w:val="21"/>
          <w:szCs w:val="21"/>
        </w:rPr>
        <w:t>Przebudowa i</w:t>
      </w:r>
      <w:r w:rsidR="00B7478E">
        <w:rPr>
          <w:rFonts w:ascii="Arial" w:hAnsi="Arial" w:cs="Arial"/>
          <w:b w:val="0"/>
          <w:sz w:val="21"/>
          <w:szCs w:val="21"/>
        </w:rPr>
        <w:t> </w:t>
      </w:r>
      <w:r w:rsidR="00845783" w:rsidRPr="00845783">
        <w:rPr>
          <w:rFonts w:ascii="Arial" w:hAnsi="Arial" w:cs="Arial"/>
          <w:b w:val="0"/>
          <w:sz w:val="21"/>
          <w:szCs w:val="21"/>
        </w:rPr>
        <w:t>adaptacja dawnej lodowni na obiekt rekreacyjno-rehabilitacyjny w zespole pałacowo-parkowym w Koszęcinie</w:t>
      </w:r>
      <w:r w:rsidR="001F5266">
        <w:rPr>
          <w:rFonts w:ascii="Arial" w:hAnsi="Arial" w:cs="Arial"/>
          <w:b w:val="0"/>
          <w:sz w:val="21"/>
          <w:szCs w:val="21"/>
        </w:rPr>
        <w:t>”.</w:t>
      </w:r>
    </w:p>
    <w:p w14:paraId="57F504D4" w14:textId="23F3A797" w:rsidR="005B382B" w:rsidRPr="00845783" w:rsidRDefault="001F5266" w:rsidP="005B382B">
      <w:pPr>
        <w:pStyle w:val="Tekstpodstawowy31"/>
        <w:numPr>
          <w:ilvl w:val="0"/>
          <w:numId w:val="5"/>
        </w:numPr>
        <w:spacing w:line="268" w:lineRule="exact"/>
        <w:ind w:left="360"/>
        <w:textAlignment w:val="baseline"/>
        <w:rPr>
          <w:rFonts w:ascii="Arial" w:hAnsi="Arial" w:cs="Arial"/>
          <w:b w:val="0"/>
          <w:sz w:val="21"/>
          <w:szCs w:val="21"/>
        </w:rPr>
      </w:pPr>
      <w:r>
        <w:rPr>
          <w:rFonts w:ascii="Arial" w:hAnsi="Arial" w:cs="Arial"/>
          <w:b w:val="0"/>
          <w:sz w:val="21"/>
          <w:szCs w:val="21"/>
        </w:rPr>
        <w:t xml:space="preserve">Projekt umowy dotacji stanowi załącznik do niniejszej uchwały, a </w:t>
      </w:r>
      <w:r w:rsidR="00B7478E">
        <w:rPr>
          <w:rFonts w:ascii="Arial" w:hAnsi="Arial" w:cs="Arial"/>
          <w:b w:val="0"/>
          <w:sz w:val="21"/>
          <w:szCs w:val="21"/>
        </w:rPr>
        <w:t>p</w:t>
      </w:r>
      <w:r>
        <w:rPr>
          <w:rFonts w:ascii="Arial" w:hAnsi="Arial" w:cs="Arial"/>
          <w:b w:val="0"/>
          <w:sz w:val="21"/>
          <w:szCs w:val="21"/>
        </w:rPr>
        <w:t>rogram rzeczowo-finansowy stanowi załącznik do projektu umowy.</w:t>
      </w:r>
      <w:r w:rsidR="005B382B" w:rsidRPr="00845783">
        <w:rPr>
          <w:rFonts w:ascii="Arial" w:hAnsi="Arial" w:cs="Arial"/>
          <w:b w:val="0"/>
          <w:sz w:val="21"/>
          <w:szCs w:val="21"/>
        </w:rPr>
        <w:br/>
      </w:r>
    </w:p>
    <w:p w14:paraId="0B13D740" w14:textId="336F0FF9" w:rsidR="007D4386" w:rsidRDefault="00264C6C" w:rsidP="00995512">
      <w:pPr>
        <w:pStyle w:val="rodekTre13"/>
      </w:pPr>
      <w:r>
        <w:t>§ 2</w:t>
      </w:r>
      <w:r w:rsidR="007D4386">
        <w:t>.</w:t>
      </w:r>
    </w:p>
    <w:p w14:paraId="13355B3D" w14:textId="77777777" w:rsidR="007D4386" w:rsidRDefault="007D4386" w:rsidP="007D4386">
      <w:pPr>
        <w:pStyle w:val="Tre134"/>
      </w:pPr>
    </w:p>
    <w:p w14:paraId="00F9F45A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101FD539" w14:textId="77777777" w:rsidR="007D4386" w:rsidRDefault="007D4386" w:rsidP="007D4386">
      <w:pPr>
        <w:pStyle w:val="TreBold"/>
        <w:jc w:val="left"/>
      </w:pPr>
    </w:p>
    <w:p w14:paraId="3043ABD9" w14:textId="77777777" w:rsidR="007D4386" w:rsidRDefault="00264C6C" w:rsidP="007D4386">
      <w:pPr>
        <w:pStyle w:val="rodekTre13"/>
      </w:pPr>
      <w:r>
        <w:t>§ 3</w:t>
      </w:r>
      <w:r w:rsidR="007D4386">
        <w:t>.</w:t>
      </w:r>
    </w:p>
    <w:p w14:paraId="2F247565" w14:textId="77777777" w:rsidR="007D4386" w:rsidRDefault="007D4386" w:rsidP="007D4386">
      <w:pPr>
        <w:pStyle w:val="Tre134"/>
      </w:pPr>
    </w:p>
    <w:p w14:paraId="24B85F73" w14:textId="77777777" w:rsidR="007D4386" w:rsidRDefault="007D4386" w:rsidP="007D4386">
      <w:pPr>
        <w:pStyle w:val="Tre134"/>
      </w:pPr>
      <w:r>
        <w:t>Uchwała wchodzi w życie z dniem podjęcia</w:t>
      </w:r>
    </w:p>
    <w:p w14:paraId="6F42E807" w14:textId="77777777" w:rsidR="000575AF" w:rsidRDefault="000575AF" w:rsidP="000575AF">
      <w:pPr>
        <w:pStyle w:val="Tre0"/>
      </w:pPr>
    </w:p>
    <w:p w14:paraId="086CDBCD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0330B647" w14:textId="77777777" w:rsidTr="00672D36">
        <w:tc>
          <w:tcPr>
            <w:tcW w:w="3369" w:type="dxa"/>
          </w:tcPr>
          <w:p w14:paraId="5338F780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4B7BD3E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687CF5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CEA91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DCA411C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489E5354" w14:textId="77777777" w:rsidTr="00672D36">
        <w:tc>
          <w:tcPr>
            <w:tcW w:w="3369" w:type="dxa"/>
          </w:tcPr>
          <w:p w14:paraId="7ECD72DE" w14:textId="030BC341" w:rsidR="0044142D" w:rsidRPr="00F514D2" w:rsidRDefault="00B7478E" w:rsidP="00B467A5">
            <w:pPr>
              <w:pStyle w:val="Tre134"/>
              <w:spacing w:line="360" w:lineRule="auto"/>
              <w:rPr>
                <w:color w:val="FF0000"/>
              </w:rPr>
            </w:pPr>
            <w:r>
              <w:t>Joanna Bojczuk</w:t>
            </w:r>
          </w:p>
        </w:tc>
        <w:tc>
          <w:tcPr>
            <w:tcW w:w="3402" w:type="dxa"/>
          </w:tcPr>
          <w:p w14:paraId="2ABCADE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23676BA1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98BFA0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BFC498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3AB93D0" w14:textId="77777777" w:rsidTr="00672D36">
        <w:tc>
          <w:tcPr>
            <w:tcW w:w="3369" w:type="dxa"/>
          </w:tcPr>
          <w:p w14:paraId="7CEFA4D7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093B87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0E1806CC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C96C9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C58BF3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FA98A8F" w14:textId="77777777" w:rsidTr="00672D36">
        <w:tc>
          <w:tcPr>
            <w:tcW w:w="3369" w:type="dxa"/>
          </w:tcPr>
          <w:p w14:paraId="48528AAC" w14:textId="7366D2CB" w:rsidR="0044142D" w:rsidRPr="0051520A" w:rsidRDefault="00FF19DB" w:rsidP="00B467A5">
            <w:pPr>
              <w:pStyle w:val="Tre134"/>
              <w:spacing w:line="360" w:lineRule="auto"/>
            </w:pPr>
            <w:r w:rsidRPr="00FF19DB">
              <w:t>Waldemar Bojarun</w:t>
            </w:r>
          </w:p>
        </w:tc>
        <w:tc>
          <w:tcPr>
            <w:tcW w:w="3402" w:type="dxa"/>
          </w:tcPr>
          <w:p w14:paraId="219EC8D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38BD09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CD6389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37020DD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891DEC8" w14:textId="77777777" w:rsidTr="00672D36">
        <w:tc>
          <w:tcPr>
            <w:tcW w:w="3369" w:type="dxa"/>
          </w:tcPr>
          <w:p w14:paraId="56358CB4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5F63BFD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10C45F6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88C84ED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1D44CC5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3F1C87DB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8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6B7FD" w14:textId="77777777" w:rsidR="00C37B0E" w:rsidRDefault="00C37B0E" w:rsidP="00AB4A4A">
      <w:r>
        <w:separator/>
      </w:r>
    </w:p>
  </w:endnote>
  <w:endnote w:type="continuationSeparator" w:id="0">
    <w:p w14:paraId="4E832E08" w14:textId="77777777" w:rsidR="00C37B0E" w:rsidRDefault="00C37B0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8B72D" w14:textId="4F087DF9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C585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C585B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D19DF" w14:textId="77777777" w:rsidR="00C37B0E" w:rsidRDefault="00C37B0E" w:rsidP="00AB4A4A">
      <w:r>
        <w:separator/>
      </w:r>
    </w:p>
  </w:footnote>
  <w:footnote w:type="continuationSeparator" w:id="0">
    <w:p w14:paraId="5CE896AB" w14:textId="77777777" w:rsidR="00C37B0E" w:rsidRDefault="00C37B0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8F4558"/>
    <w:multiLevelType w:val="hybridMultilevel"/>
    <w:tmpl w:val="2B2243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55E53"/>
    <w:rsid w:val="00156158"/>
    <w:rsid w:val="00160961"/>
    <w:rsid w:val="00190DFB"/>
    <w:rsid w:val="00197E93"/>
    <w:rsid w:val="001A1D49"/>
    <w:rsid w:val="001B7F94"/>
    <w:rsid w:val="001C4AA2"/>
    <w:rsid w:val="001D2231"/>
    <w:rsid w:val="001D5529"/>
    <w:rsid w:val="001E6FE6"/>
    <w:rsid w:val="001F40E6"/>
    <w:rsid w:val="001F5266"/>
    <w:rsid w:val="002369DC"/>
    <w:rsid w:val="0024013A"/>
    <w:rsid w:val="00240EDE"/>
    <w:rsid w:val="0024632C"/>
    <w:rsid w:val="00264C6C"/>
    <w:rsid w:val="00267A9F"/>
    <w:rsid w:val="002825FD"/>
    <w:rsid w:val="00282C05"/>
    <w:rsid w:val="00286B41"/>
    <w:rsid w:val="002A711A"/>
    <w:rsid w:val="002C22B3"/>
    <w:rsid w:val="002C585B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3059A"/>
    <w:rsid w:val="0034319E"/>
    <w:rsid w:val="00351F03"/>
    <w:rsid w:val="00390108"/>
    <w:rsid w:val="00393FB8"/>
    <w:rsid w:val="003A3441"/>
    <w:rsid w:val="003D2E4B"/>
    <w:rsid w:val="003E5C79"/>
    <w:rsid w:val="003E64C0"/>
    <w:rsid w:val="0040055C"/>
    <w:rsid w:val="00416B64"/>
    <w:rsid w:val="004271B4"/>
    <w:rsid w:val="0044142D"/>
    <w:rsid w:val="0044701E"/>
    <w:rsid w:val="00470595"/>
    <w:rsid w:val="00473297"/>
    <w:rsid w:val="00480769"/>
    <w:rsid w:val="00485F40"/>
    <w:rsid w:val="004A0914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4F5811"/>
    <w:rsid w:val="0051024E"/>
    <w:rsid w:val="0051520A"/>
    <w:rsid w:val="005179A7"/>
    <w:rsid w:val="005223DD"/>
    <w:rsid w:val="00541D56"/>
    <w:rsid w:val="00550F41"/>
    <w:rsid w:val="00555FC0"/>
    <w:rsid w:val="005577A0"/>
    <w:rsid w:val="00570460"/>
    <w:rsid w:val="005872CB"/>
    <w:rsid w:val="005B382B"/>
    <w:rsid w:val="005C10D9"/>
    <w:rsid w:val="005C561C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70C97"/>
    <w:rsid w:val="00672D36"/>
    <w:rsid w:val="00681CE2"/>
    <w:rsid w:val="006917EA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26C27"/>
    <w:rsid w:val="0084242E"/>
    <w:rsid w:val="00845783"/>
    <w:rsid w:val="008574EB"/>
    <w:rsid w:val="008677EB"/>
    <w:rsid w:val="00881439"/>
    <w:rsid w:val="00883DE2"/>
    <w:rsid w:val="0088682B"/>
    <w:rsid w:val="00892B14"/>
    <w:rsid w:val="008C1ABC"/>
    <w:rsid w:val="008E2A13"/>
    <w:rsid w:val="008F3A1B"/>
    <w:rsid w:val="00906273"/>
    <w:rsid w:val="0091363F"/>
    <w:rsid w:val="009142D6"/>
    <w:rsid w:val="00917962"/>
    <w:rsid w:val="009224CC"/>
    <w:rsid w:val="00944C30"/>
    <w:rsid w:val="009465B8"/>
    <w:rsid w:val="0095386C"/>
    <w:rsid w:val="00953EC5"/>
    <w:rsid w:val="00954FC8"/>
    <w:rsid w:val="00964842"/>
    <w:rsid w:val="00982ADF"/>
    <w:rsid w:val="00995512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854A3"/>
    <w:rsid w:val="00A9282A"/>
    <w:rsid w:val="00A9621D"/>
    <w:rsid w:val="00AA135E"/>
    <w:rsid w:val="00AA2599"/>
    <w:rsid w:val="00AB2822"/>
    <w:rsid w:val="00AB4A4A"/>
    <w:rsid w:val="00AC2D6C"/>
    <w:rsid w:val="00AF0361"/>
    <w:rsid w:val="00AF39F9"/>
    <w:rsid w:val="00AF6C86"/>
    <w:rsid w:val="00AF6D0E"/>
    <w:rsid w:val="00B10A69"/>
    <w:rsid w:val="00B23CBC"/>
    <w:rsid w:val="00B32FD5"/>
    <w:rsid w:val="00B3477F"/>
    <w:rsid w:val="00B37FC8"/>
    <w:rsid w:val="00B415BE"/>
    <w:rsid w:val="00B4557C"/>
    <w:rsid w:val="00B45727"/>
    <w:rsid w:val="00B457AF"/>
    <w:rsid w:val="00B467A5"/>
    <w:rsid w:val="00B633D8"/>
    <w:rsid w:val="00B70726"/>
    <w:rsid w:val="00B70C97"/>
    <w:rsid w:val="00B71392"/>
    <w:rsid w:val="00B7478E"/>
    <w:rsid w:val="00BA5AC0"/>
    <w:rsid w:val="00BA5FB2"/>
    <w:rsid w:val="00BC672C"/>
    <w:rsid w:val="00BD0D20"/>
    <w:rsid w:val="00BF725F"/>
    <w:rsid w:val="00BF7C94"/>
    <w:rsid w:val="00C37B0E"/>
    <w:rsid w:val="00C4688A"/>
    <w:rsid w:val="00C573C4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2703D"/>
    <w:rsid w:val="00D446F2"/>
    <w:rsid w:val="00D860E3"/>
    <w:rsid w:val="00D9540E"/>
    <w:rsid w:val="00DA3A9B"/>
    <w:rsid w:val="00DC0A74"/>
    <w:rsid w:val="00DD7C51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0CA"/>
    <w:rsid w:val="00EE77AB"/>
    <w:rsid w:val="00F27665"/>
    <w:rsid w:val="00F35842"/>
    <w:rsid w:val="00F45D9D"/>
    <w:rsid w:val="00F514D2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D5D3F"/>
    <w:rsid w:val="00FE1DDE"/>
    <w:rsid w:val="00FE67FE"/>
    <w:rsid w:val="00FF19DB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8B1D14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B382B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7980F-8D95-4CEB-AA54-1D7C37652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279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Walczak Kamil</cp:lastModifiedBy>
  <cp:revision>36</cp:revision>
  <cp:lastPrinted>2017-10-26T09:31:00Z</cp:lastPrinted>
  <dcterms:created xsi:type="dcterms:W3CDTF">2024-11-05T07:52:00Z</dcterms:created>
  <dcterms:modified xsi:type="dcterms:W3CDTF">2026-05-22T10:26:00Z</dcterms:modified>
</cp:coreProperties>
</file>